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CEEA24B" w14:textId="77777777" w:rsidR="005A4DFB" w:rsidRDefault="005A4DFB" w:rsidP="00CF40E1"/>
    <w:p w14:paraId="0FD91CB3" w14:textId="6E3045B2" w:rsidR="00CF40E1" w:rsidRPr="00E767BE" w:rsidRDefault="00C57C12" w:rsidP="00CF40E1">
      <w:pPr>
        <w:sectPr w:rsidR="00CF40E1" w:rsidRPr="00E767BE" w:rsidSect="00CF40E1">
          <w:headerReference w:type="default" r:id="rId8"/>
          <w:footerReference w:type="default" r:id="rId9"/>
          <w:headerReference w:type="first" r:id="rId10"/>
          <w:footerReference w:type="first" r:id="rId11"/>
          <w:pgSz w:w="11906" w:h="16838"/>
          <w:pgMar w:top="1418" w:right="1531" w:bottom="1418" w:left="1871" w:header="709" w:footer="709" w:gutter="0"/>
          <w:pgNumType w:start="1"/>
          <w:cols w:space="708"/>
          <w:titlePg/>
          <w:docGrid w:linePitch="360"/>
        </w:sectPr>
      </w:pPr>
      <w:r w:rsidRPr="00E767BE">
        <w:rPr>
          <w:noProof/>
          <w:lang w:eastAsia="es-PE"/>
        </w:rPr>
        <mc:AlternateContent>
          <mc:Choice Requires="wps">
            <w:drawing>
              <wp:anchor distT="0" distB="0" distL="114300" distR="114300" simplePos="0" relativeHeight="251657728" behindDoc="0" locked="1" layoutInCell="1" allowOverlap="1" wp14:anchorId="0FD91D9F" wp14:editId="79AC1C78">
                <wp:simplePos x="0" y="0"/>
                <wp:positionH relativeFrom="column">
                  <wp:posOffset>-281305</wp:posOffset>
                </wp:positionH>
                <wp:positionV relativeFrom="page">
                  <wp:posOffset>3077845</wp:posOffset>
                </wp:positionV>
                <wp:extent cx="3819525" cy="4024630"/>
                <wp:effectExtent l="0" t="0" r="0" b="0"/>
                <wp:wrapNone/>
                <wp:docPr id="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19525" cy="4024630"/>
                        </a:xfrm>
                        <a:prstGeom prst="rect">
                          <a:avLst/>
                        </a:prstGeom>
                        <a:solidFill>
                          <a:sysClr val="window" lastClr="FFFFFF"/>
                        </a:solidFill>
                        <a:ln w="6350">
                          <a:noFill/>
                        </a:ln>
                        <a:effectLst/>
                      </wps:spPr>
                      <wps:txbx>
                        <w:txbxContent>
                          <w:p w14:paraId="6DE7D9A8" w14:textId="3896BF71" w:rsidR="00F85125" w:rsidRPr="00474C45" w:rsidRDefault="00F85125" w:rsidP="00474C45">
                            <w:pPr>
                              <w:pStyle w:val="cover"/>
                              <w:rPr>
                                <w:b/>
                                <w:bCs/>
                                <w:lang w:val="es-ES_tradnl"/>
                              </w:rPr>
                            </w:pPr>
                            <w:r w:rsidRPr="00474C45">
                              <w:rPr>
                                <w:b/>
                                <w:bCs/>
                                <w:lang w:val="es-ES_tradnl"/>
                              </w:rPr>
                              <w:t xml:space="preserve">INFORME </w:t>
                            </w:r>
                            <w:r w:rsidRPr="00F70349">
                              <w:rPr>
                                <w:b/>
                                <w:bCs/>
                                <w:lang w:val="es-ES_tradnl"/>
                              </w:rPr>
                              <w:t>FINAL</w:t>
                            </w:r>
                          </w:p>
                          <w:p w14:paraId="0FD91DB5" w14:textId="65764C9D" w:rsidR="00F85125" w:rsidRPr="00E767BE" w:rsidRDefault="00F85125" w:rsidP="00176D3A">
                            <w:pPr>
                              <w:pStyle w:val="cover"/>
                              <w:rPr>
                                <w:sz w:val="24"/>
                                <w:szCs w:val="24"/>
                              </w:rPr>
                            </w:pPr>
                            <w:r w:rsidRPr="00E767BE">
                              <w:t>Programa de Apoyo a la Política de Aseguramiento Universal en Salud en Perú, a través del SIS (SISTEC)</w:t>
                            </w:r>
                          </w:p>
                          <w:p w14:paraId="0FD91DB8" w14:textId="77777777" w:rsidR="00F85125" w:rsidRPr="00494775" w:rsidRDefault="00F85125" w:rsidP="004145B4">
                            <w:pPr>
                              <w:pStyle w:val="Subttulo"/>
                              <w:rPr>
                                <w:lang w:val="es-ES"/>
                              </w:rPr>
                            </w:pPr>
                          </w:p>
                          <w:p w14:paraId="0FD91DB9" w14:textId="77777777" w:rsidR="00F85125" w:rsidRPr="00494775" w:rsidRDefault="00F85125" w:rsidP="004145B4">
                            <w:pPr>
                              <w:pStyle w:val="cover"/>
                              <w:rPr>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D91D9F" id="_x0000_t202" coordsize="21600,21600" o:spt="202" path="m,l,21600r21600,l21600,xe">
                <v:stroke joinstyle="miter"/>
                <v:path gradientshapeok="t" o:connecttype="rect"/>
              </v:shapetype>
              <v:shape id="Zone de texte 2" o:spid="_x0000_s1026" type="#_x0000_t202" style="position:absolute;margin-left:-22.15pt;margin-top:242.35pt;width:300.75pt;height:316.9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" fillcolor="window" stroked="f" strokeweight=".5pt">
                <v:textbox>
                  <w:txbxContent>
                    <w:p w14:paraId="6DE7D9A8" w14:textId="3896BF71" w:rsidR="00F85125" w:rsidRPr="00474C45" w:rsidRDefault="00F85125" w:rsidP="00474C45">
                      <w:pPr>
                        <w:pStyle w:val="cover"/>
                        <w:rPr>
                          <w:b/>
                          <w:bCs/>
                          <w:lang w:val="es-ES_tradnl"/>
                        </w:rPr>
                      </w:pPr>
                      <w:r w:rsidRPr="00474C45">
                        <w:rPr>
                          <w:b/>
                          <w:bCs/>
                          <w:lang w:val="es-ES_tradnl"/>
                        </w:rPr>
                        <w:t xml:space="preserve">INFORME </w:t>
                      </w:r>
                      <w:r w:rsidRPr="00F70349">
                        <w:rPr>
                          <w:b/>
                          <w:bCs/>
                          <w:lang w:val="es-ES_tradnl"/>
                        </w:rPr>
                        <w:t>FINAL</w:t>
                      </w:r>
                    </w:p>
                    <w:p w14:paraId="0FD91DB5" w14:textId="65764C9D" w:rsidR="00F85125" w:rsidRPr="00E767BE" w:rsidRDefault="00F85125" w:rsidP="00176D3A">
                      <w:pPr>
                        <w:pStyle w:val="cover"/>
                        <w:rPr>
                          <w:sz w:val="24"/>
                          <w:szCs w:val="24"/>
                        </w:rPr>
                      </w:pPr>
                      <w:r w:rsidRPr="00E767BE">
                        <w:t>Programa de Apoyo a la Política de Aseguramiento Universal en Salud en Perú, a través del SIS (SISTEC)</w:t>
                      </w:r>
                    </w:p>
                    <w:p w14:paraId="0FD91DB8" w14:textId="77777777" w:rsidR="00F85125" w:rsidRPr="00494775" w:rsidRDefault="00F85125" w:rsidP="004145B4">
                      <w:pPr>
                        <w:pStyle w:val="Subttulo"/>
                        <w:rPr>
                          <w:lang w:val="es-ES"/>
                        </w:rPr>
                      </w:pPr>
                    </w:p>
                    <w:p w14:paraId="0FD91DB9" w14:textId="77777777" w:rsidR="00F85125" w:rsidRPr="00494775" w:rsidRDefault="00F85125" w:rsidP="004145B4">
                      <w:pPr>
                        <w:pStyle w:val="cover"/>
                        <w:rPr>
                          <w:lang w:val="es-ES"/>
                        </w:rPr>
                      </w:pPr>
                    </w:p>
                  </w:txbxContent>
                </v:textbox>
                <w10:wrap anchory="page"/>
                <w10:anchorlock/>
              </v:shape>
            </w:pict>
          </mc:Fallback>
        </mc:AlternateContent>
      </w:r>
    </w:p>
    <w:p w14:paraId="0867640A" w14:textId="77777777" w:rsidR="00761E84" w:rsidRPr="001F0675" w:rsidRDefault="00761E84" w:rsidP="00761E84">
      <w:pPr>
        <w:pStyle w:val="Ttulo1"/>
        <w:numPr>
          <w:ilvl w:val="0"/>
          <w:numId w:val="0"/>
        </w:numPr>
      </w:pPr>
      <w:bookmarkStart w:id="0" w:name="_Toc412097674"/>
      <w:bookmarkStart w:id="1" w:name="_Toc507534541"/>
      <w:bookmarkStart w:id="2" w:name="_Toc370814184"/>
      <w:bookmarkStart w:id="3" w:name="_Toc370814260"/>
      <w:bookmarkStart w:id="4" w:name="_Toc305765842"/>
      <w:r w:rsidRPr="001F0675">
        <w:lastRenderedPageBreak/>
        <w:t>Siglas</w:t>
      </w:r>
      <w:bookmarkEnd w:id="0"/>
      <w:bookmarkEnd w:id="1"/>
    </w:p>
    <w:tbl>
      <w:tblPr>
        <w:tblW w:w="7171" w:type="dxa"/>
        <w:tblInd w:w="923" w:type="dxa"/>
        <w:tblLayout w:type="fixed"/>
        <w:tblCellMar>
          <w:left w:w="0" w:type="dxa"/>
          <w:right w:w="0" w:type="dxa"/>
        </w:tblCellMar>
        <w:tblLook w:val="01E0" w:firstRow="1" w:lastRow="1" w:firstColumn="1" w:lastColumn="1" w:noHBand="0" w:noVBand="0"/>
      </w:tblPr>
      <w:tblGrid>
        <w:gridCol w:w="1321"/>
        <w:gridCol w:w="5850"/>
      </w:tblGrid>
      <w:tr w:rsidR="00761E84" w:rsidRPr="003B0B9F" w14:paraId="1429BEC7" w14:textId="77777777" w:rsidTr="000D0DBD">
        <w:trPr>
          <w:trHeight w:hRule="exact" w:val="379"/>
        </w:trPr>
        <w:tc>
          <w:tcPr>
            <w:tcW w:w="1321" w:type="dxa"/>
            <w:tcBorders>
              <w:top w:val="single" w:sz="5" w:space="0" w:color="C0C0C0"/>
              <w:left w:val="single" w:sz="5" w:space="0" w:color="C0C0C0"/>
              <w:bottom w:val="single" w:sz="5" w:space="0" w:color="C0C0C0"/>
              <w:right w:val="single" w:sz="5" w:space="0" w:color="C0C0C0"/>
            </w:tcBorders>
            <w:vAlign w:val="center"/>
          </w:tcPr>
          <w:p w14:paraId="01757A26" w14:textId="77777777" w:rsidR="00761E84" w:rsidRPr="00422349" w:rsidRDefault="00761E84" w:rsidP="000D0DBD">
            <w:pPr>
              <w:spacing w:after="0" w:line="220" w:lineRule="exact"/>
              <w:ind w:left="-3"/>
              <w:jc w:val="center"/>
              <w:rPr>
                <w:rFonts w:eastAsia="Arial" w:cs="Arial"/>
                <w:b/>
                <w:spacing w:val="-15"/>
                <w:sz w:val="22"/>
              </w:rPr>
            </w:pPr>
            <w:r w:rsidRPr="00422349">
              <w:rPr>
                <w:rFonts w:eastAsia="Arial" w:cs="Arial"/>
                <w:b/>
                <w:spacing w:val="-15"/>
                <w:sz w:val="22"/>
              </w:rPr>
              <w:t>Sigla</w:t>
            </w:r>
          </w:p>
        </w:tc>
        <w:tc>
          <w:tcPr>
            <w:tcW w:w="5850" w:type="dxa"/>
            <w:tcBorders>
              <w:top w:val="single" w:sz="5" w:space="0" w:color="C0C0C0"/>
              <w:left w:val="single" w:sz="5" w:space="0" w:color="C0C0C0"/>
              <w:bottom w:val="single" w:sz="5" w:space="0" w:color="C0C0C0"/>
              <w:right w:val="single" w:sz="5" w:space="0" w:color="C0C0C0"/>
            </w:tcBorders>
            <w:vAlign w:val="center"/>
          </w:tcPr>
          <w:p w14:paraId="12DBC538" w14:textId="77777777" w:rsidR="00761E84" w:rsidRPr="00422349" w:rsidRDefault="00761E84" w:rsidP="000D0DBD">
            <w:pPr>
              <w:spacing w:after="0" w:line="220" w:lineRule="exact"/>
              <w:ind w:left="-1"/>
              <w:jc w:val="center"/>
              <w:rPr>
                <w:rFonts w:eastAsia="Arial" w:cs="Arial"/>
                <w:b/>
                <w:spacing w:val="-1"/>
                <w:sz w:val="22"/>
              </w:rPr>
            </w:pPr>
            <w:r w:rsidRPr="00422349">
              <w:rPr>
                <w:rFonts w:eastAsia="Arial" w:cs="Arial"/>
                <w:b/>
                <w:spacing w:val="-1"/>
                <w:sz w:val="22"/>
              </w:rPr>
              <w:t>Significado</w:t>
            </w:r>
          </w:p>
        </w:tc>
      </w:tr>
      <w:tr w:rsidR="00761E84" w:rsidRPr="003B0B9F" w14:paraId="2987E155" w14:textId="77777777" w:rsidTr="000D0DBD">
        <w:trPr>
          <w:trHeight w:hRule="exact" w:val="377"/>
        </w:trPr>
        <w:tc>
          <w:tcPr>
            <w:tcW w:w="1321" w:type="dxa"/>
            <w:tcBorders>
              <w:top w:val="single" w:sz="5" w:space="0" w:color="C0C0C0"/>
              <w:left w:val="single" w:sz="5" w:space="0" w:color="C0C0C0"/>
              <w:bottom w:val="single" w:sz="5" w:space="0" w:color="C0C0C0"/>
              <w:right w:val="single" w:sz="5" w:space="0" w:color="C0C0C0"/>
            </w:tcBorders>
            <w:vAlign w:val="center"/>
          </w:tcPr>
          <w:p w14:paraId="20889792" w14:textId="77777777" w:rsidR="00761E84" w:rsidRPr="00422349" w:rsidRDefault="00761E84" w:rsidP="000D0DBD">
            <w:pPr>
              <w:spacing w:after="0" w:line="220" w:lineRule="exact"/>
              <w:ind w:left="-3"/>
              <w:rPr>
                <w:rFonts w:eastAsia="Arial" w:cs="Arial"/>
                <w:sz w:val="22"/>
              </w:rPr>
            </w:pPr>
            <w:r w:rsidRPr="00422349">
              <w:rPr>
                <w:rFonts w:eastAsia="Arial" w:cs="Arial"/>
                <w:spacing w:val="-1"/>
                <w:sz w:val="22"/>
              </w:rPr>
              <w:t>A</w:t>
            </w:r>
            <w:r w:rsidRPr="00422349">
              <w:rPr>
                <w:rFonts w:eastAsia="Arial" w:cs="Arial"/>
                <w:sz w:val="22"/>
              </w:rPr>
              <w:t>US</w:t>
            </w:r>
          </w:p>
        </w:tc>
        <w:tc>
          <w:tcPr>
            <w:tcW w:w="5850" w:type="dxa"/>
            <w:tcBorders>
              <w:top w:val="single" w:sz="5" w:space="0" w:color="C0C0C0"/>
              <w:left w:val="single" w:sz="5" w:space="0" w:color="C0C0C0"/>
              <w:bottom w:val="single" w:sz="5" w:space="0" w:color="C0C0C0"/>
              <w:right w:val="single" w:sz="5" w:space="0" w:color="C0C0C0"/>
            </w:tcBorders>
            <w:vAlign w:val="center"/>
          </w:tcPr>
          <w:p w14:paraId="332B91DF" w14:textId="77777777" w:rsidR="00761E84" w:rsidRPr="00422349" w:rsidRDefault="00761E84" w:rsidP="000D0DBD">
            <w:pPr>
              <w:spacing w:after="0" w:line="220" w:lineRule="exact"/>
              <w:ind w:left="-1"/>
              <w:rPr>
                <w:rFonts w:eastAsia="Arial" w:cs="Arial"/>
                <w:sz w:val="22"/>
              </w:rPr>
            </w:pPr>
            <w:r w:rsidRPr="00422349">
              <w:rPr>
                <w:rFonts w:eastAsia="Arial" w:cs="Arial"/>
                <w:spacing w:val="-1"/>
                <w:sz w:val="22"/>
              </w:rPr>
              <w:t>A</w:t>
            </w:r>
            <w:r w:rsidRPr="00422349">
              <w:rPr>
                <w:rFonts w:eastAsia="Arial" w:cs="Arial"/>
                <w:spacing w:val="1"/>
                <w:sz w:val="22"/>
              </w:rPr>
              <w:t>s</w:t>
            </w:r>
            <w:r w:rsidRPr="00422349">
              <w:rPr>
                <w:rFonts w:eastAsia="Arial" w:cs="Arial"/>
                <w:sz w:val="22"/>
              </w:rPr>
              <w:t>e</w:t>
            </w:r>
            <w:r w:rsidRPr="00422349">
              <w:rPr>
                <w:rFonts w:eastAsia="Arial" w:cs="Arial"/>
                <w:spacing w:val="-1"/>
                <w:sz w:val="22"/>
              </w:rPr>
              <w:t>g</w:t>
            </w:r>
            <w:r w:rsidRPr="00422349">
              <w:rPr>
                <w:rFonts w:eastAsia="Arial" w:cs="Arial"/>
                <w:sz w:val="22"/>
              </w:rPr>
              <w:t>ura</w:t>
            </w:r>
            <w:r w:rsidRPr="00422349">
              <w:rPr>
                <w:rFonts w:eastAsia="Arial" w:cs="Arial"/>
                <w:spacing w:val="4"/>
                <w:sz w:val="22"/>
              </w:rPr>
              <w:t>m</w:t>
            </w:r>
            <w:r w:rsidRPr="00422349">
              <w:rPr>
                <w:rFonts w:eastAsia="Arial" w:cs="Arial"/>
                <w:spacing w:val="-1"/>
                <w:sz w:val="22"/>
              </w:rPr>
              <w:t>i</w:t>
            </w:r>
            <w:r w:rsidRPr="00422349">
              <w:rPr>
                <w:rFonts w:eastAsia="Arial" w:cs="Arial"/>
                <w:sz w:val="22"/>
              </w:rPr>
              <w:t>e</w:t>
            </w:r>
            <w:r w:rsidRPr="00422349">
              <w:rPr>
                <w:rFonts w:eastAsia="Arial" w:cs="Arial"/>
                <w:spacing w:val="-1"/>
                <w:sz w:val="22"/>
              </w:rPr>
              <w:t>n</w:t>
            </w:r>
            <w:r w:rsidRPr="00422349">
              <w:rPr>
                <w:rFonts w:eastAsia="Arial" w:cs="Arial"/>
                <w:spacing w:val="2"/>
                <w:sz w:val="22"/>
              </w:rPr>
              <w:t>t</w:t>
            </w:r>
            <w:r w:rsidRPr="00422349">
              <w:rPr>
                <w:rFonts w:eastAsia="Arial" w:cs="Arial"/>
                <w:sz w:val="22"/>
              </w:rPr>
              <w:t>o U</w:t>
            </w:r>
            <w:r w:rsidRPr="00422349">
              <w:rPr>
                <w:rFonts w:eastAsia="Arial" w:cs="Arial"/>
                <w:spacing w:val="1"/>
                <w:sz w:val="22"/>
              </w:rPr>
              <w:t>n</w:t>
            </w:r>
            <w:r w:rsidRPr="00422349">
              <w:rPr>
                <w:rFonts w:eastAsia="Arial" w:cs="Arial"/>
                <w:spacing w:val="-1"/>
                <w:sz w:val="22"/>
              </w:rPr>
              <w:t>i</w:t>
            </w:r>
            <w:r w:rsidRPr="00422349">
              <w:rPr>
                <w:rFonts w:eastAsia="Arial" w:cs="Arial"/>
                <w:spacing w:val="1"/>
                <w:sz w:val="22"/>
              </w:rPr>
              <w:t>v</w:t>
            </w:r>
            <w:r w:rsidRPr="00422349">
              <w:rPr>
                <w:rFonts w:eastAsia="Arial" w:cs="Arial"/>
                <w:sz w:val="22"/>
              </w:rPr>
              <w:t>er</w:t>
            </w:r>
            <w:r w:rsidRPr="00422349">
              <w:rPr>
                <w:rFonts w:eastAsia="Arial" w:cs="Arial"/>
                <w:spacing w:val="2"/>
                <w:sz w:val="22"/>
              </w:rPr>
              <w:t>s</w:t>
            </w:r>
            <w:r w:rsidRPr="00422349">
              <w:rPr>
                <w:rFonts w:eastAsia="Arial" w:cs="Arial"/>
                <w:sz w:val="22"/>
              </w:rPr>
              <w:t xml:space="preserve">al </w:t>
            </w:r>
            <w:r w:rsidRPr="00422349">
              <w:rPr>
                <w:rFonts w:eastAsia="Arial" w:cs="Arial"/>
                <w:spacing w:val="2"/>
                <w:sz w:val="22"/>
              </w:rPr>
              <w:t>e</w:t>
            </w:r>
            <w:r w:rsidRPr="00422349">
              <w:rPr>
                <w:rFonts w:eastAsia="Arial" w:cs="Arial"/>
                <w:sz w:val="22"/>
              </w:rPr>
              <w:t xml:space="preserve">n </w:t>
            </w:r>
            <w:r w:rsidRPr="00422349">
              <w:rPr>
                <w:rFonts w:eastAsia="Arial" w:cs="Arial"/>
                <w:spacing w:val="-1"/>
                <w:sz w:val="22"/>
              </w:rPr>
              <w:t>S</w:t>
            </w:r>
            <w:r w:rsidRPr="00422349">
              <w:rPr>
                <w:rFonts w:eastAsia="Arial" w:cs="Arial"/>
                <w:spacing w:val="2"/>
                <w:sz w:val="22"/>
              </w:rPr>
              <w:t>a</w:t>
            </w:r>
            <w:r w:rsidRPr="00422349">
              <w:rPr>
                <w:rFonts w:eastAsia="Arial" w:cs="Arial"/>
                <w:spacing w:val="-1"/>
                <w:sz w:val="22"/>
              </w:rPr>
              <w:t>l</w:t>
            </w:r>
            <w:r w:rsidRPr="00422349">
              <w:rPr>
                <w:rFonts w:eastAsia="Arial" w:cs="Arial"/>
                <w:spacing w:val="2"/>
                <w:sz w:val="22"/>
              </w:rPr>
              <w:t>u</w:t>
            </w:r>
            <w:r w:rsidRPr="00422349">
              <w:rPr>
                <w:rFonts w:eastAsia="Arial" w:cs="Arial"/>
                <w:sz w:val="22"/>
              </w:rPr>
              <w:t>d</w:t>
            </w:r>
          </w:p>
        </w:tc>
      </w:tr>
      <w:tr w:rsidR="00761E84" w:rsidRPr="003B0B9F" w14:paraId="523A302F" w14:textId="77777777" w:rsidTr="000D0DBD">
        <w:trPr>
          <w:trHeight w:hRule="exact" w:val="377"/>
        </w:trPr>
        <w:tc>
          <w:tcPr>
            <w:tcW w:w="1321" w:type="dxa"/>
            <w:tcBorders>
              <w:top w:val="single" w:sz="5" w:space="0" w:color="C0C0C0"/>
              <w:left w:val="single" w:sz="5" w:space="0" w:color="C0C0C0"/>
              <w:bottom w:val="single" w:sz="5" w:space="0" w:color="C0C0C0"/>
              <w:right w:val="single" w:sz="5" w:space="0" w:color="C0C0C0"/>
            </w:tcBorders>
            <w:vAlign w:val="center"/>
          </w:tcPr>
          <w:p w14:paraId="5CDC3662" w14:textId="77777777" w:rsidR="00761E84" w:rsidRPr="00422349" w:rsidRDefault="00761E84" w:rsidP="000D0DBD">
            <w:pPr>
              <w:spacing w:after="0" w:line="220" w:lineRule="exact"/>
              <w:ind w:left="-3"/>
              <w:rPr>
                <w:rFonts w:eastAsia="Arial" w:cs="Arial"/>
                <w:sz w:val="22"/>
              </w:rPr>
            </w:pPr>
            <w:r w:rsidRPr="00422349">
              <w:rPr>
                <w:rFonts w:eastAsia="Arial" w:cs="Arial"/>
                <w:sz w:val="22"/>
              </w:rPr>
              <w:t>CDP</w:t>
            </w:r>
          </w:p>
        </w:tc>
        <w:tc>
          <w:tcPr>
            <w:tcW w:w="5850" w:type="dxa"/>
            <w:tcBorders>
              <w:top w:val="single" w:sz="5" w:space="0" w:color="C0C0C0"/>
              <w:left w:val="single" w:sz="5" w:space="0" w:color="C0C0C0"/>
              <w:bottom w:val="single" w:sz="5" w:space="0" w:color="C0C0C0"/>
              <w:right w:val="single" w:sz="5" w:space="0" w:color="C0C0C0"/>
            </w:tcBorders>
            <w:vAlign w:val="center"/>
          </w:tcPr>
          <w:p w14:paraId="071F2E27" w14:textId="77777777" w:rsidR="00761E84" w:rsidRPr="00422349" w:rsidRDefault="00761E84" w:rsidP="000D0DBD">
            <w:pPr>
              <w:spacing w:after="0" w:line="220" w:lineRule="exact"/>
              <w:ind w:left="-1"/>
              <w:rPr>
                <w:rFonts w:eastAsia="Arial" w:cs="Arial"/>
                <w:sz w:val="22"/>
              </w:rPr>
            </w:pPr>
            <w:r w:rsidRPr="00422349">
              <w:rPr>
                <w:rFonts w:eastAsia="Arial" w:cs="Arial"/>
                <w:sz w:val="22"/>
              </w:rPr>
              <w:t>Co</w:t>
            </w:r>
            <w:r w:rsidRPr="00422349">
              <w:rPr>
                <w:rFonts w:eastAsia="Arial" w:cs="Arial"/>
                <w:spacing w:val="4"/>
                <w:sz w:val="22"/>
              </w:rPr>
              <w:t>m</w:t>
            </w:r>
            <w:r w:rsidRPr="00422349">
              <w:rPr>
                <w:rFonts w:eastAsia="Arial" w:cs="Arial"/>
                <w:spacing w:val="-1"/>
                <w:sz w:val="22"/>
              </w:rPr>
              <w:t>i</w:t>
            </w:r>
            <w:r w:rsidRPr="00422349">
              <w:rPr>
                <w:rFonts w:eastAsia="Arial" w:cs="Arial"/>
                <w:sz w:val="22"/>
              </w:rPr>
              <w:t>té D</w:t>
            </w:r>
            <w:r w:rsidRPr="00422349">
              <w:rPr>
                <w:rFonts w:eastAsia="Arial" w:cs="Arial"/>
                <w:spacing w:val="-1"/>
                <w:sz w:val="22"/>
              </w:rPr>
              <w:t>i</w:t>
            </w:r>
            <w:r w:rsidRPr="00422349">
              <w:rPr>
                <w:rFonts w:eastAsia="Arial" w:cs="Arial"/>
                <w:spacing w:val="1"/>
                <w:sz w:val="22"/>
              </w:rPr>
              <w:t>r</w:t>
            </w:r>
            <w:r w:rsidRPr="00422349">
              <w:rPr>
                <w:rFonts w:eastAsia="Arial" w:cs="Arial"/>
                <w:sz w:val="22"/>
              </w:rPr>
              <w:t>e</w:t>
            </w:r>
            <w:r w:rsidRPr="00422349">
              <w:rPr>
                <w:rFonts w:eastAsia="Arial" w:cs="Arial"/>
                <w:spacing w:val="1"/>
                <w:sz w:val="22"/>
              </w:rPr>
              <w:t>c</w:t>
            </w:r>
            <w:r w:rsidRPr="00422349">
              <w:rPr>
                <w:rFonts w:eastAsia="Arial" w:cs="Arial"/>
                <w:sz w:val="22"/>
              </w:rPr>
              <w:t>t</w:t>
            </w:r>
            <w:r w:rsidRPr="00422349">
              <w:rPr>
                <w:rFonts w:eastAsia="Arial" w:cs="Arial"/>
                <w:spacing w:val="1"/>
                <w:sz w:val="22"/>
              </w:rPr>
              <w:t>i</w:t>
            </w:r>
            <w:r w:rsidRPr="00422349">
              <w:rPr>
                <w:rFonts w:eastAsia="Arial" w:cs="Arial"/>
                <w:spacing w:val="-1"/>
                <w:sz w:val="22"/>
              </w:rPr>
              <w:t>v</w:t>
            </w:r>
            <w:r w:rsidRPr="00422349">
              <w:rPr>
                <w:rFonts w:eastAsia="Arial" w:cs="Arial"/>
                <w:sz w:val="22"/>
              </w:rPr>
              <w:t>o d</w:t>
            </w:r>
            <w:r w:rsidRPr="00422349">
              <w:rPr>
                <w:rFonts w:eastAsia="Arial" w:cs="Arial"/>
                <w:spacing w:val="1"/>
                <w:sz w:val="22"/>
              </w:rPr>
              <w:t>e</w:t>
            </w:r>
            <w:r w:rsidRPr="00422349">
              <w:rPr>
                <w:rFonts w:eastAsia="Arial" w:cs="Arial"/>
                <w:sz w:val="22"/>
              </w:rPr>
              <w:t xml:space="preserve">l </w:t>
            </w:r>
            <w:r w:rsidRPr="00422349">
              <w:rPr>
                <w:rFonts w:eastAsia="Arial" w:cs="Arial"/>
                <w:spacing w:val="-1"/>
                <w:sz w:val="22"/>
              </w:rPr>
              <w:t>P</w:t>
            </w:r>
            <w:r w:rsidRPr="00422349">
              <w:rPr>
                <w:rFonts w:eastAsia="Arial" w:cs="Arial"/>
                <w:spacing w:val="3"/>
                <w:sz w:val="22"/>
              </w:rPr>
              <w:t>r</w:t>
            </w:r>
            <w:r w:rsidRPr="00422349">
              <w:rPr>
                <w:rFonts w:eastAsia="Arial" w:cs="Arial"/>
                <w:sz w:val="22"/>
              </w:rPr>
              <w:t>o</w:t>
            </w:r>
            <w:r w:rsidRPr="00422349">
              <w:rPr>
                <w:rFonts w:eastAsia="Arial" w:cs="Arial"/>
                <w:spacing w:val="-1"/>
                <w:sz w:val="22"/>
              </w:rPr>
              <w:t>g</w:t>
            </w:r>
            <w:r w:rsidRPr="00422349">
              <w:rPr>
                <w:rFonts w:eastAsia="Arial" w:cs="Arial"/>
                <w:spacing w:val="1"/>
                <w:sz w:val="22"/>
              </w:rPr>
              <w:t>r</w:t>
            </w:r>
            <w:r w:rsidRPr="00422349">
              <w:rPr>
                <w:rFonts w:eastAsia="Arial" w:cs="Arial"/>
                <w:spacing w:val="2"/>
                <w:sz w:val="22"/>
              </w:rPr>
              <w:t>a</w:t>
            </w:r>
            <w:r w:rsidRPr="00422349">
              <w:rPr>
                <w:rFonts w:eastAsia="Arial" w:cs="Arial"/>
                <w:spacing w:val="4"/>
                <w:sz w:val="22"/>
              </w:rPr>
              <w:t>m</w:t>
            </w:r>
            <w:r w:rsidRPr="00422349">
              <w:rPr>
                <w:rFonts w:eastAsia="Arial" w:cs="Arial"/>
                <w:sz w:val="22"/>
              </w:rPr>
              <w:t>a</w:t>
            </w:r>
          </w:p>
        </w:tc>
      </w:tr>
      <w:tr w:rsidR="00761E84" w:rsidRPr="003B0B9F" w14:paraId="4B236C94" w14:textId="77777777" w:rsidTr="000D0DBD">
        <w:trPr>
          <w:trHeight w:hRule="exact" w:val="377"/>
        </w:trPr>
        <w:tc>
          <w:tcPr>
            <w:tcW w:w="1321" w:type="dxa"/>
            <w:tcBorders>
              <w:top w:val="single" w:sz="5" w:space="0" w:color="C0C0C0"/>
              <w:left w:val="single" w:sz="5" w:space="0" w:color="C0C0C0"/>
              <w:bottom w:val="single" w:sz="5" w:space="0" w:color="C0C0C0"/>
              <w:right w:val="single" w:sz="5" w:space="0" w:color="C0C0C0"/>
            </w:tcBorders>
            <w:vAlign w:val="center"/>
          </w:tcPr>
          <w:p w14:paraId="1D5766C0" w14:textId="77777777" w:rsidR="00761E84" w:rsidRPr="00422349" w:rsidRDefault="00761E84" w:rsidP="000D0DBD">
            <w:pPr>
              <w:spacing w:after="0" w:line="220" w:lineRule="exact"/>
              <w:ind w:left="-3"/>
              <w:rPr>
                <w:rFonts w:eastAsia="Arial" w:cs="Arial"/>
                <w:sz w:val="22"/>
              </w:rPr>
            </w:pPr>
            <w:r w:rsidRPr="00422349">
              <w:rPr>
                <w:rFonts w:eastAsia="Arial" w:cs="Arial"/>
                <w:sz w:val="22"/>
              </w:rPr>
              <w:t>C</w:t>
            </w:r>
            <w:r w:rsidRPr="00422349">
              <w:rPr>
                <w:rFonts w:eastAsia="Arial" w:cs="Arial"/>
                <w:spacing w:val="3"/>
                <w:sz w:val="22"/>
              </w:rPr>
              <w:t>T</w:t>
            </w:r>
            <w:r w:rsidRPr="00422349">
              <w:rPr>
                <w:rFonts w:eastAsia="Arial" w:cs="Arial"/>
                <w:sz w:val="22"/>
              </w:rPr>
              <w:t>B</w:t>
            </w:r>
          </w:p>
        </w:tc>
        <w:tc>
          <w:tcPr>
            <w:tcW w:w="5850" w:type="dxa"/>
            <w:tcBorders>
              <w:top w:val="single" w:sz="5" w:space="0" w:color="C0C0C0"/>
              <w:left w:val="single" w:sz="5" w:space="0" w:color="C0C0C0"/>
              <w:bottom w:val="single" w:sz="5" w:space="0" w:color="C0C0C0"/>
              <w:right w:val="single" w:sz="5" w:space="0" w:color="C0C0C0"/>
            </w:tcBorders>
            <w:vAlign w:val="center"/>
          </w:tcPr>
          <w:p w14:paraId="3D0D87E7" w14:textId="77777777" w:rsidR="00761E84" w:rsidRPr="00422349" w:rsidRDefault="00761E84" w:rsidP="000D0DBD">
            <w:pPr>
              <w:spacing w:after="0" w:line="220" w:lineRule="exact"/>
              <w:ind w:left="-1"/>
              <w:rPr>
                <w:rFonts w:eastAsia="Arial" w:cs="Arial"/>
                <w:sz w:val="22"/>
              </w:rPr>
            </w:pPr>
            <w:r w:rsidRPr="00422349">
              <w:rPr>
                <w:rFonts w:eastAsia="Arial" w:cs="Arial"/>
                <w:spacing w:val="-1"/>
                <w:sz w:val="22"/>
              </w:rPr>
              <w:t>A</w:t>
            </w:r>
            <w:r w:rsidRPr="00422349">
              <w:rPr>
                <w:rFonts w:eastAsia="Arial" w:cs="Arial"/>
                <w:sz w:val="22"/>
              </w:rPr>
              <w:t>g</w:t>
            </w:r>
            <w:r w:rsidRPr="00422349">
              <w:rPr>
                <w:rFonts w:eastAsia="Arial" w:cs="Arial"/>
                <w:spacing w:val="1"/>
                <w:sz w:val="22"/>
              </w:rPr>
              <w:t>e</w:t>
            </w:r>
            <w:r w:rsidRPr="00422349">
              <w:rPr>
                <w:rFonts w:eastAsia="Arial" w:cs="Arial"/>
                <w:sz w:val="22"/>
              </w:rPr>
              <w:t>n</w:t>
            </w:r>
            <w:r w:rsidRPr="00422349">
              <w:rPr>
                <w:rFonts w:eastAsia="Arial" w:cs="Arial"/>
                <w:spacing w:val="1"/>
                <w:sz w:val="22"/>
              </w:rPr>
              <w:t>c</w:t>
            </w:r>
            <w:r w:rsidRPr="00422349">
              <w:rPr>
                <w:rFonts w:eastAsia="Arial" w:cs="Arial"/>
                <w:spacing w:val="-1"/>
                <w:sz w:val="22"/>
              </w:rPr>
              <w:t>i</w:t>
            </w:r>
            <w:r w:rsidRPr="00422349">
              <w:rPr>
                <w:rFonts w:eastAsia="Arial" w:cs="Arial"/>
                <w:sz w:val="22"/>
              </w:rPr>
              <w:t xml:space="preserve">a </w:t>
            </w:r>
            <w:r w:rsidRPr="00422349">
              <w:rPr>
                <w:rFonts w:eastAsia="Arial" w:cs="Arial"/>
                <w:spacing w:val="-1"/>
                <w:sz w:val="22"/>
              </w:rPr>
              <w:t>B</w:t>
            </w:r>
            <w:r w:rsidRPr="00422349">
              <w:rPr>
                <w:rFonts w:eastAsia="Arial" w:cs="Arial"/>
                <w:spacing w:val="2"/>
                <w:sz w:val="22"/>
              </w:rPr>
              <w:t>e</w:t>
            </w:r>
            <w:r w:rsidRPr="00422349">
              <w:rPr>
                <w:rFonts w:eastAsia="Arial" w:cs="Arial"/>
                <w:spacing w:val="-1"/>
                <w:sz w:val="22"/>
              </w:rPr>
              <w:t>l</w:t>
            </w:r>
            <w:r w:rsidRPr="00422349">
              <w:rPr>
                <w:rFonts w:eastAsia="Arial" w:cs="Arial"/>
                <w:sz w:val="22"/>
              </w:rPr>
              <w:t>ga de De</w:t>
            </w:r>
            <w:r w:rsidRPr="00422349">
              <w:rPr>
                <w:rFonts w:eastAsia="Arial" w:cs="Arial"/>
                <w:spacing w:val="1"/>
                <w:sz w:val="22"/>
              </w:rPr>
              <w:t>s</w:t>
            </w:r>
            <w:r w:rsidRPr="00422349">
              <w:rPr>
                <w:rFonts w:eastAsia="Arial" w:cs="Arial"/>
                <w:sz w:val="22"/>
              </w:rPr>
              <w:t>ar</w:t>
            </w:r>
            <w:r w:rsidRPr="00422349">
              <w:rPr>
                <w:rFonts w:eastAsia="Arial" w:cs="Arial"/>
                <w:spacing w:val="1"/>
                <w:sz w:val="22"/>
              </w:rPr>
              <w:t>r</w:t>
            </w:r>
            <w:r w:rsidRPr="00422349">
              <w:rPr>
                <w:rFonts w:eastAsia="Arial" w:cs="Arial"/>
                <w:spacing w:val="2"/>
                <w:sz w:val="22"/>
              </w:rPr>
              <w:t>o</w:t>
            </w:r>
            <w:r w:rsidRPr="00422349">
              <w:rPr>
                <w:rFonts w:eastAsia="Arial" w:cs="Arial"/>
                <w:spacing w:val="-1"/>
                <w:sz w:val="22"/>
              </w:rPr>
              <w:t>l</w:t>
            </w:r>
            <w:r w:rsidRPr="00422349">
              <w:rPr>
                <w:rFonts w:eastAsia="Arial" w:cs="Arial"/>
                <w:spacing w:val="1"/>
                <w:sz w:val="22"/>
              </w:rPr>
              <w:t>l</w:t>
            </w:r>
            <w:r w:rsidRPr="00422349">
              <w:rPr>
                <w:rFonts w:eastAsia="Arial" w:cs="Arial"/>
                <w:sz w:val="22"/>
              </w:rPr>
              <w:t>o/Enabel</w:t>
            </w:r>
          </w:p>
        </w:tc>
      </w:tr>
      <w:tr w:rsidR="00761E84" w:rsidRPr="003B0B9F" w14:paraId="19AF9D5F" w14:textId="77777777" w:rsidTr="000D0DBD">
        <w:trPr>
          <w:trHeight w:hRule="exact" w:val="377"/>
        </w:trPr>
        <w:tc>
          <w:tcPr>
            <w:tcW w:w="1321" w:type="dxa"/>
            <w:tcBorders>
              <w:top w:val="single" w:sz="5" w:space="0" w:color="C0C0C0"/>
              <w:left w:val="single" w:sz="5" w:space="0" w:color="C0C0C0"/>
              <w:bottom w:val="single" w:sz="5" w:space="0" w:color="C0C0C0"/>
              <w:right w:val="single" w:sz="5" w:space="0" w:color="C0C0C0"/>
            </w:tcBorders>
            <w:vAlign w:val="center"/>
          </w:tcPr>
          <w:p w14:paraId="2909446E" w14:textId="77777777" w:rsidR="00761E84" w:rsidRPr="00422349" w:rsidRDefault="00761E84" w:rsidP="000D0DBD">
            <w:pPr>
              <w:spacing w:after="0" w:line="220" w:lineRule="exact"/>
              <w:ind w:left="-3"/>
              <w:rPr>
                <w:rFonts w:eastAsia="Arial" w:cs="Arial"/>
                <w:sz w:val="22"/>
              </w:rPr>
            </w:pPr>
            <w:r w:rsidRPr="00422349">
              <w:rPr>
                <w:rFonts w:eastAsia="Arial" w:cs="Arial"/>
                <w:sz w:val="22"/>
              </w:rPr>
              <w:t>DGD</w:t>
            </w:r>
          </w:p>
        </w:tc>
        <w:tc>
          <w:tcPr>
            <w:tcW w:w="5850" w:type="dxa"/>
            <w:tcBorders>
              <w:top w:val="single" w:sz="5" w:space="0" w:color="C0C0C0"/>
              <w:left w:val="single" w:sz="5" w:space="0" w:color="C0C0C0"/>
              <w:bottom w:val="single" w:sz="5" w:space="0" w:color="C0C0C0"/>
              <w:right w:val="single" w:sz="5" w:space="0" w:color="C0C0C0"/>
            </w:tcBorders>
            <w:vAlign w:val="center"/>
          </w:tcPr>
          <w:p w14:paraId="6393018E" w14:textId="77777777" w:rsidR="00761E84" w:rsidRPr="00422349" w:rsidRDefault="00761E84" w:rsidP="000D0DBD">
            <w:pPr>
              <w:spacing w:after="0" w:line="220" w:lineRule="exact"/>
              <w:ind w:left="-1"/>
              <w:rPr>
                <w:rFonts w:eastAsia="Arial" w:cs="Arial"/>
                <w:spacing w:val="-1"/>
                <w:sz w:val="22"/>
              </w:rPr>
            </w:pPr>
            <w:r w:rsidRPr="00422349">
              <w:rPr>
                <w:rFonts w:eastAsia="Arial" w:cs="Arial"/>
                <w:spacing w:val="-1"/>
                <w:sz w:val="22"/>
              </w:rPr>
              <w:t>Dirección General de Cooperación para el Desarrollo</w:t>
            </w:r>
          </w:p>
        </w:tc>
      </w:tr>
      <w:tr w:rsidR="00761E84" w:rsidRPr="003B0B9F" w14:paraId="13543F7A" w14:textId="77777777" w:rsidTr="000D0DBD">
        <w:trPr>
          <w:trHeight w:hRule="exact" w:val="377"/>
        </w:trPr>
        <w:tc>
          <w:tcPr>
            <w:tcW w:w="1321" w:type="dxa"/>
            <w:tcBorders>
              <w:top w:val="single" w:sz="5" w:space="0" w:color="C0C0C0"/>
              <w:left w:val="single" w:sz="5" w:space="0" w:color="C0C0C0"/>
              <w:bottom w:val="single" w:sz="5" w:space="0" w:color="C0C0C0"/>
              <w:right w:val="single" w:sz="5" w:space="0" w:color="C0C0C0"/>
            </w:tcBorders>
            <w:vAlign w:val="center"/>
          </w:tcPr>
          <w:p w14:paraId="013517DD" w14:textId="77777777" w:rsidR="00761E84" w:rsidRPr="00422349" w:rsidRDefault="00761E84" w:rsidP="000D0DBD">
            <w:pPr>
              <w:spacing w:after="0" w:line="220" w:lineRule="exact"/>
              <w:ind w:left="-3"/>
              <w:rPr>
                <w:rFonts w:eastAsia="Arial" w:cs="Arial"/>
                <w:sz w:val="22"/>
              </w:rPr>
            </w:pPr>
            <w:r w:rsidRPr="00422349">
              <w:rPr>
                <w:rFonts w:eastAsia="Arial" w:cs="Arial"/>
                <w:sz w:val="22"/>
              </w:rPr>
              <w:t>DIR</w:t>
            </w:r>
            <w:r w:rsidRPr="00422349">
              <w:rPr>
                <w:rFonts w:eastAsia="Arial" w:cs="Arial"/>
                <w:spacing w:val="2"/>
                <w:sz w:val="22"/>
              </w:rPr>
              <w:t>E</w:t>
            </w:r>
            <w:r w:rsidRPr="00422349">
              <w:rPr>
                <w:rFonts w:eastAsia="Arial" w:cs="Arial"/>
                <w:spacing w:val="-1"/>
                <w:sz w:val="22"/>
              </w:rPr>
              <w:t>S</w:t>
            </w:r>
            <w:r w:rsidRPr="00422349">
              <w:rPr>
                <w:rFonts w:eastAsia="Arial" w:cs="Arial"/>
                <w:sz w:val="22"/>
              </w:rPr>
              <w:t>A</w:t>
            </w:r>
          </w:p>
        </w:tc>
        <w:tc>
          <w:tcPr>
            <w:tcW w:w="5850" w:type="dxa"/>
            <w:tcBorders>
              <w:top w:val="single" w:sz="5" w:space="0" w:color="C0C0C0"/>
              <w:left w:val="single" w:sz="5" w:space="0" w:color="C0C0C0"/>
              <w:bottom w:val="single" w:sz="5" w:space="0" w:color="C0C0C0"/>
              <w:right w:val="single" w:sz="5" w:space="0" w:color="C0C0C0"/>
            </w:tcBorders>
            <w:vAlign w:val="center"/>
          </w:tcPr>
          <w:p w14:paraId="6CE11E4C" w14:textId="77777777" w:rsidR="00761E84" w:rsidRPr="00422349" w:rsidRDefault="00761E84" w:rsidP="000D0DBD">
            <w:pPr>
              <w:spacing w:after="0" w:line="220" w:lineRule="exact"/>
              <w:ind w:left="-1"/>
              <w:rPr>
                <w:rFonts w:eastAsia="Arial" w:cs="Arial"/>
                <w:sz w:val="22"/>
              </w:rPr>
            </w:pPr>
            <w:r w:rsidRPr="00422349">
              <w:rPr>
                <w:rFonts w:eastAsia="Arial" w:cs="Arial"/>
                <w:sz w:val="22"/>
              </w:rPr>
              <w:t>D</w:t>
            </w:r>
            <w:r w:rsidRPr="00422349">
              <w:rPr>
                <w:rFonts w:eastAsia="Arial" w:cs="Arial"/>
                <w:spacing w:val="-1"/>
                <w:sz w:val="22"/>
              </w:rPr>
              <w:t>i</w:t>
            </w:r>
            <w:r w:rsidRPr="00422349">
              <w:rPr>
                <w:rFonts w:eastAsia="Arial" w:cs="Arial"/>
                <w:spacing w:val="1"/>
                <w:sz w:val="22"/>
              </w:rPr>
              <w:t>r</w:t>
            </w:r>
            <w:r w:rsidRPr="00422349">
              <w:rPr>
                <w:rFonts w:eastAsia="Arial" w:cs="Arial"/>
                <w:sz w:val="22"/>
              </w:rPr>
              <w:t>e</w:t>
            </w:r>
            <w:r w:rsidRPr="00422349">
              <w:rPr>
                <w:rFonts w:eastAsia="Arial" w:cs="Arial"/>
                <w:spacing w:val="1"/>
                <w:sz w:val="22"/>
              </w:rPr>
              <w:t>cc</w:t>
            </w:r>
            <w:r w:rsidRPr="00422349">
              <w:rPr>
                <w:rFonts w:eastAsia="Arial" w:cs="Arial"/>
                <w:spacing w:val="-1"/>
                <w:sz w:val="22"/>
              </w:rPr>
              <w:t>i</w:t>
            </w:r>
            <w:r w:rsidRPr="00422349">
              <w:rPr>
                <w:rFonts w:eastAsia="Arial" w:cs="Arial"/>
                <w:sz w:val="22"/>
              </w:rPr>
              <w:t>ón Re</w:t>
            </w:r>
            <w:r w:rsidRPr="00422349">
              <w:rPr>
                <w:rFonts w:eastAsia="Arial" w:cs="Arial"/>
                <w:spacing w:val="1"/>
                <w:sz w:val="22"/>
              </w:rPr>
              <w:t>g</w:t>
            </w:r>
            <w:r w:rsidRPr="00422349">
              <w:rPr>
                <w:rFonts w:eastAsia="Arial" w:cs="Arial"/>
                <w:spacing w:val="-1"/>
                <w:sz w:val="22"/>
              </w:rPr>
              <w:t>i</w:t>
            </w:r>
            <w:r w:rsidRPr="00422349">
              <w:rPr>
                <w:rFonts w:eastAsia="Arial" w:cs="Arial"/>
                <w:spacing w:val="2"/>
                <w:sz w:val="22"/>
              </w:rPr>
              <w:t>o</w:t>
            </w:r>
            <w:r w:rsidRPr="00422349">
              <w:rPr>
                <w:rFonts w:eastAsia="Arial" w:cs="Arial"/>
                <w:sz w:val="22"/>
              </w:rPr>
              <w:t>n</w:t>
            </w:r>
            <w:r w:rsidRPr="00422349">
              <w:rPr>
                <w:rFonts w:eastAsia="Arial" w:cs="Arial"/>
                <w:spacing w:val="-1"/>
                <w:sz w:val="22"/>
              </w:rPr>
              <w:t>a</w:t>
            </w:r>
            <w:r w:rsidRPr="00422349">
              <w:rPr>
                <w:rFonts w:eastAsia="Arial" w:cs="Arial"/>
                <w:sz w:val="22"/>
              </w:rPr>
              <w:t>l de</w:t>
            </w:r>
            <w:r w:rsidRPr="00422349">
              <w:rPr>
                <w:rFonts w:eastAsia="Arial" w:cs="Arial"/>
                <w:spacing w:val="-1"/>
                <w:sz w:val="22"/>
              </w:rPr>
              <w:t xml:space="preserve"> S</w:t>
            </w:r>
            <w:r w:rsidRPr="00422349">
              <w:rPr>
                <w:rFonts w:eastAsia="Arial" w:cs="Arial"/>
                <w:spacing w:val="2"/>
                <w:sz w:val="22"/>
              </w:rPr>
              <w:t>a</w:t>
            </w:r>
            <w:r w:rsidRPr="00422349">
              <w:rPr>
                <w:rFonts w:eastAsia="Arial" w:cs="Arial"/>
                <w:spacing w:val="-1"/>
                <w:sz w:val="22"/>
              </w:rPr>
              <w:t>l</w:t>
            </w:r>
            <w:r w:rsidRPr="00422349">
              <w:rPr>
                <w:rFonts w:eastAsia="Arial" w:cs="Arial"/>
                <w:spacing w:val="2"/>
                <w:sz w:val="22"/>
              </w:rPr>
              <w:t>u</w:t>
            </w:r>
            <w:r w:rsidRPr="00422349">
              <w:rPr>
                <w:rFonts w:eastAsia="Arial" w:cs="Arial"/>
                <w:sz w:val="22"/>
              </w:rPr>
              <w:t>d</w:t>
            </w:r>
          </w:p>
        </w:tc>
      </w:tr>
      <w:tr w:rsidR="00761E84" w:rsidRPr="003B0B9F" w14:paraId="246C0DBC" w14:textId="77777777" w:rsidTr="000D0DBD">
        <w:trPr>
          <w:trHeight w:hRule="exact" w:val="377"/>
        </w:trPr>
        <w:tc>
          <w:tcPr>
            <w:tcW w:w="1321" w:type="dxa"/>
            <w:tcBorders>
              <w:top w:val="single" w:sz="5" w:space="0" w:color="C0C0C0"/>
              <w:left w:val="single" w:sz="5" w:space="0" w:color="C0C0C0"/>
              <w:bottom w:val="single" w:sz="5" w:space="0" w:color="C0C0C0"/>
              <w:right w:val="single" w:sz="5" w:space="0" w:color="C0C0C0"/>
            </w:tcBorders>
            <w:vAlign w:val="center"/>
          </w:tcPr>
          <w:p w14:paraId="2213DFB3" w14:textId="77777777" w:rsidR="00761E84" w:rsidRPr="00422349" w:rsidRDefault="00761E84" w:rsidP="000D0DBD">
            <w:pPr>
              <w:spacing w:after="0" w:line="220" w:lineRule="exact"/>
              <w:ind w:left="-3"/>
              <w:rPr>
                <w:rFonts w:eastAsia="Arial" w:cs="Arial"/>
                <w:sz w:val="22"/>
              </w:rPr>
            </w:pPr>
            <w:r w:rsidRPr="00422349">
              <w:rPr>
                <w:rFonts w:eastAsia="Arial" w:cs="Arial"/>
                <w:sz w:val="22"/>
              </w:rPr>
              <w:t>D</w:t>
            </w:r>
            <w:r w:rsidRPr="00422349">
              <w:rPr>
                <w:rFonts w:eastAsia="Arial" w:cs="Arial"/>
                <w:spacing w:val="3"/>
                <w:sz w:val="22"/>
              </w:rPr>
              <w:t>T</w:t>
            </w:r>
            <w:r w:rsidRPr="00422349">
              <w:rPr>
                <w:rFonts w:eastAsia="Arial" w:cs="Arial"/>
                <w:sz w:val="22"/>
              </w:rPr>
              <w:t>F</w:t>
            </w:r>
          </w:p>
        </w:tc>
        <w:tc>
          <w:tcPr>
            <w:tcW w:w="5850" w:type="dxa"/>
            <w:tcBorders>
              <w:top w:val="single" w:sz="5" w:space="0" w:color="C0C0C0"/>
              <w:left w:val="single" w:sz="5" w:space="0" w:color="C0C0C0"/>
              <w:bottom w:val="single" w:sz="5" w:space="0" w:color="C0C0C0"/>
              <w:right w:val="single" w:sz="5" w:space="0" w:color="C0C0C0"/>
            </w:tcBorders>
            <w:vAlign w:val="center"/>
          </w:tcPr>
          <w:p w14:paraId="6F79883A" w14:textId="77777777" w:rsidR="00761E84" w:rsidRPr="00422349" w:rsidRDefault="00761E84" w:rsidP="000D0DBD">
            <w:pPr>
              <w:spacing w:after="0" w:line="220" w:lineRule="exact"/>
              <w:ind w:left="-1"/>
              <w:rPr>
                <w:rFonts w:eastAsia="Arial" w:cs="Arial"/>
                <w:sz w:val="22"/>
              </w:rPr>
            </w:pPr>
            <w:r w:rsidRPr="00422349">
              <w:rPr>
                <w:rFonts w:eastAsia="Arial" w:cs="Arial"/>
                <w:sz w:val="22"/>
              </w:rPr>
              <w:t>Do</w:t>
            </w:r>
            <w:r w:rsidRPr="00422349">
              <w:rPr>
                <w:rFonts w:eastAsia="Arial" w:cs="Arial"/>
                <w:spacing w:val="1"/>
                <w:sz w:val="22"/>
              </w:rPr>
              <w:t>c</w:t>
            </w:r>
            <w:r w:rsidRPr="00422349">
              <w:rPr>
                <w:rFonts w:eastAsia="Arial" w:cs="Arial"/>
                <w:sz w:val="22"/>
              </w:rPr>
              <w:t>u</w:t>
            </w:r>
            <w:r w:rsidRPr="00422349">
              <w:rPr>
                <w:rFonts w:eastAsia="Arial" w:cs="Arial"/>
                <w:spacing w:val="4"/>
                <w:sz w:val="22"/>
              </w:rPr>
              <w:t>m</w:t>
            </w:r>
            <w:r w:rsidRPr="00422349">
              <w:rPr>
                <w:rFonts w:eastAsia="Arial" w:cs="Arial"/>
                <w:sz w:val="22"/>
              </w:rPr>
              <w:t>e</w:t>
            </w:r>
            <w:r w:rsidRPr="00422349">
              <w:rPr>
                <w:rFonts w:eastAsia="Arial" w:cs="Arial"/>
                <w:spacing w:val="-1"/>
                <w:sz w:val="22"/>
              </w:rPr>
              <w:t>n</w:t>
            </w:r>
            <w:r w:rsidRPr="00422349">
              <w:rPr>
                <w:rFonts w:eastAsia="Arial" w:cs="Arial"/>
                <w:sz w:val="22"/>
              </w:rPr>
              <w:t xml:space="preserve">to </w:t>
            </w:r>
            <w:r w:rsidRPr="00422349">
              <w:rPr>
                <w:rFonts w:eastAsia="Arial" w:cs="Arial"/>
                <w:spacing w:val="3"/>
                <w:sz w:val="22"/>
              </w:rPr>
              <w:t>T</w:t>
            </w:r>
            <w:r w:rsidRPr="00422349">
              <w:rPr>
                <w:rFonts w:eastAsia="Arial" w:cs="Arial"/>
                <w:sz w:val="22"/>
              </w:rPr>
              <w:t>é</w:t>
            </w:r>
            <w:r w:rsidRPr="00422349">
              <w:rPr>
                <w:rFonts w:eastAsia="Arial" w:cs="Arial"/>
                <w:spacing w:val="1"/>
                <w:sz w:val="22"/>
              </w:rPr>
              <w:t>c</w:t>
            </w:r>
            <w:r w:rsidRPr="00422349">
              <w:rPr>
                <w:rFonts w:eastAsia="Arial" w:cs="Arial"/>
                <w:sz w:val="22"/>
              </w:rPr>
              <w:t>n</w:t>
            </w:r>
            <w:r w:rsidRPr="00422349">
              <w:rPr>
                <w:rFonts w:eastAsia="Arial" w:cs="Arial"/>
                <w:spacing w:val="-1"/>
                <w:sz w:val="22"/>
              </w:rPr>
              <w:t>i</w:t>
            </w:r>
            <w:r w:rsidRPr="00422349">
              <w:rPr>
                <w:rFonts w:eastAsia="Arial" w:cs="Arial"/>
                <w:spacing w:val="1"/>
                <w:sz w:val="22"/>
              </w:rPr>
              <w:t>c</w:t>
            </w:r>
            <w:r w:rsidRPr="00422349">
              <w:rPr>
                <w:rFonts w:eastAsia="Arial" w:cs="Arial"/>
                <w:sz w:val="22"/>
              </w:rPr>
              <w:t>o y Fi</w:t>
            </w:r>
            <w:r w:rsidRPr="00422349">
              <w:rPr>
                <w:rFonts w:eastAsia="Arial" w:cs="Arial"/>
                <w:spacing w:val="1"/>
                <w:sz w:val="22"/>
              </w:rPr>
              <w:t>n</w:t>
            </w:r>
            <w:r w:rsidRPr="00422349">
              <w:rPr>
                <w:rFonts w:eastAsia="Arial" w:cs="Arial"/>
                <w:spacing w:val="2"/>
                <w:sz w:val="22"/>
              </w:rPr>
              <w:t>a</w:t>
            </w:r>
            <w:r w:rsidRPr="00422349">
              <w:rPr>
                <w:rFonts w:eastAsia="Arial" w:cs="Arial"/>
                <w:sz w:val="22"/>
              </w:rPr>
              <w:t>n</w:t>
            </w:r>
            <w:r w:rsidRPr="00422349">
              <w:rPr>
                <w:rFonts w:eastAsia="Arial" w:cs="Arial"/>
                <w:spacing w:val="1"/>
                <w:sz w:val="22"/>
              </w:rPr>
              <w:t>c</w:t>
            </w:r>
            <w:r w:rsidRPr="00422349">
              <w:rPr>
                <w:rFonts w:eastAsia="Arial" w:cs="Arial"/>
                <w:spacing w:val="-1"/>
                <w:sz w:val="22"/>
              </w:rPr>
              <w:t>i</w:t>
            </w:r>
            <w:r w:rsidRPr="00422349">
              <w:rPr>
                <w:rFonts w:eastAsia="Arial" w:cs="Arial"/>
                <w:sz w:val="22"/>
              </w:rPr>
              <w:t>ero</w:t>
            </w:r>
          </w:p>
        </w:tc>
      </w:tr>
      <w:tr w:rsidR="00761E84" w:rsidRPr="003B0B9F" w14:paraId="0F1894A3" w14:textId="77777777" w:rsidTr="000D0DBD">
        <w:trPr>
          <w:trHeight w:hRule="exact" w:val="377"/>
        </w:trPr>
        <w:tc>
          <w:tcPr>
            <w:tcW w:w="1321" w:type="dxa"/>
            <w:tcBorders>
              <w:top w:val="single" w:sz="5" w:space="0" w:color="C0C0C0"/>
              <w:left w:val="single" w:sz="5" w:space="0" w:color="C0C0C0"/>
              <w:bottom w:val="single" w:sz="5" w:space="0" w:color="C0C0C0"/>
              <w:right w:val="single" w:sz="5" w:space="0" w:color="C0C0C0"/>
            </w:tcBorders>
            <w:vAlign w:val="center"/>
          </w:tcPr>
          <w:p w14:paraId="6057B817" w14:textId="77777777" w:rsidR="00761E84" w:rsidRPr="00422349" w:rsidRDefault="00761E84" w:rsidP="000D0DBD">
            <w:pPr>
              <w:spacing w:after="0" w:line="220" w:lineRule="exact"/>
              <w:ind w:left="-3"/>
              <w:rPr>
                <w:rFonts w:eastAsia="Arial" w:cs="Arial"/>
                <w:sz w:val="22"/>
              </w:rPr>
            </w:pPr>
            <w:r w:rsidRPr="00422349">
              <w:rPr>
                <w:rFonts w:eastAsia="Arial" w:cs="Arial"/>
                <w:spacing w:val="-1"/>
                <w:sz w:val="22"/>
              </w:rPr>
              <w:t>E</w:t>
            </w:r>
            <w:r w:rsidRPr="00422349">
              <w:rPr>
                <w:rFonts w:eastAsia="Arial" w:cs="Arial"/>
                <w:spacing w:val="1"/>
                <w:sz w:val="22"/>
              </w:rPr>
              <w:t>E</w:t>
            </w:r>
            <w:r w:rsidRPr="00422349">
              <w:rPr>
                <w:rFonts w:eastAsia="Arial" w:cs="Arial"/>
                <w:spacing w:val="-1"/>
                <w:sz w:val="22"/>
              </w:rPr>
              <w:t>S</w:t>
            </w:r>
            <w:r w:rsidRPr="00422349">
              <w:rPr>
                <w:rFonts w:eastAsia="Arial" w:cs="Arial"/>
                <w:sz w:val="22"/>
              </w:rPr>
              <w:t>S</w:t>
            </w:r>
          </w:p>
        </w:tc>
        <w:tc>
          <w:tcPr>
            <w:tcW w:w="5850" w:type="dxa"/>
            <w:tcBorders>
              <w:top w:val="single" w:sz="5" w:space="0" w:color="C0C0C0"/>
              <w:left w:val="single" w:sz="5" w:space="0" w:color="C0C0C0"/>
              <w:bottom w:val="single" w:sz="5" w:space="0" w:color="C0C0C0"/>
              <w:right w:val="single" w:sz="5" w:space="0" w:color="C0C0C0"/>
            </w:tcBorders>
            <w:vAlign w:val="center"/>
          </w:tcPr>
          <w:p w14:paraId="203E3F8C" w14:textId="77777777" w:rsidR="00761E84" w:rsidRPr="00422349" w:rsidRDefault="00761E84" w:rsidP="000D0DBD">
            <w:pPr>
              <w:spacing w:after="0" w:line="220" w:lineRule="exact"/>
              <w:ind w:left="-1"/>
              <w:rPr>
                <w:rFonts w:eastAsia="Arial" w:cs="Arial"/>
                <w:sz w:val="22"/>
              </w:rPr>
            </w:pPr>
            <w:r w:rsidRPr="00422349">
              <w:rPr>
                <w:rFonts w:eastAsia="Arial" w:cs="Arial"/>
                <w:spacing w:val="-1"/>
                <w:sz w:val="22"/>
              </w:rPr>
              <w:t>E</w:t>
            </w:r>
            <w:r w:rsidRPr="00422349">
              <w:rPr>
                <w:rFonts w:eastAsia="Arial" w:cs="Arial"/>
                <w:spacing w:val="1"/>
                <w:sz w:val="22"/>
              </w:rPr>
              <w:t>s</w:t>
            </w:r>
            <w:r w:rsidRPr="00422349">
              <w:rPr>
                <w:rFonts w:eastAsia="Arial" w:cs="Arial"/>
                <w:sz w:val="22"/>
              </w:rPr>
              <w:t>ta</w:t>
            </w:r>
            <w:r w:rsidRPr="00422349">
              <w:rPr>
                <w:rFonts w:eastAsia="Arial" w:cs="Arial"/>
                <w:spacing w:val="1"/>
                <w:sz w:val="22"/>
              </w:rPr>
              <w:t>b</w:t>
            </w:r>
            <w:r w:rsidRPr="00422349">
              <w:rPr>
                <w:rFonts w:eastAsia="Arial" w:cs="Arial"/>
                <w:spacing w:val="-1"/>
                <w:sz w:val="22"/>
              </w:rPr>
              <w:t>l</w:t>
            </w:r>
            <w:r w:rsidRPr="00422349">
              <w:rPr>
                <w:rFonts w:eastAsia="Arial" w:cs="Arial"/>
                <w:sz w:val="22"/>
              </w:rPr>
              <w:t>e</w:t>
            </w:r>
            <w:r w:rsidRPr="00422349">
              <w:rPr>
                <w:rFonts w:eastAsia="Arial" w:cs="Arial"/>
                <w:spacing w:val="1"/>
                <w:sz w:val="22"/>
              </w:rPr>
              <w:t>c</w:t>
            </w:r>
            <w:r w:rsidRPr="00422349">
              <w:rPr>
                <w:rFonts w:eastAsia="Arial" w:cs="Arial"/>
                <w:spacing w:val="-1"/>
                <w:sz w:val="22"/>
              </w:rPr>
              <w:t>i</w:t>
            </w:r>
            <w:r w:rsidRPr="00422349">
              <w:rPr>
                <w:rFonts w:eastAsia="Arial" w:cs="Arial"/>
                <w:spacing w:val="4"/>
                <w:sz w:val="22"/>
              </w:rPr>
              <w:t>m</w:t>
            </w:r>
            <w:r w:rsidRPr="00422349">
              <w:rPr>
                <w:rFonts w:eastAsia="Arial" w:cs="Arial"/>
                <w:spacing w:val="-1"/>
                <w:sz w:val="22"/>
              </w:rPr>
              <w:t>i</w:t>
            </w:r>
            <w:r w:rsidRPr="00422349">
              <w:rPr>
                <w:rFonts w:eastAsia="Arial" w:cs="Arial"/>
                <w:sz w:val="22"/>
              </w:rPr>
              <w:t>e</w:t>
            </w:r>
            <w:r w:rsidRPr="00422349">
              <w:rPr>
                <w:rFonts w:eastAsia="Arial" w:cs="Arial"/>
                <w:spacing w:val="-1"/>
                <w:sz w:val="22"/>
              </w:rPr>
              <w:t>n</w:t>
            </w:r>
            <w:r w:rsidRPr="00422349">
              <w:rPr>
                <w:rFonts w:eastAsia="Arial" w:cs="Arial"/>
                <w:sz w:val="22"/>
              </w:rPr>
              <w:t xml:space="preserve">tos </w:t>
            </w:r>
            <w:r w:rsidRPr="00422349">
              <w:rPr>
                <w:rFonts w:eastAsia="Arial" w:cs="Arial"/>
                <w:spacing w:val="2"/>
                <w:sz w:val="22"/>
              </w:rPr>
              <w:t>d</w:t>
            </w:r>
            <w:r w:rsidRPr="00422349">
              <w:rPr>
                <w:rFonts w:eastAsia="Arial" w:cs="Arial"/>
                <w:sz w:val="22"/>
              </w:rPr>
              <w:t xml:space="preserve">e </w:t>
            </w:r>
            <w:r w:rsidRPr="00422349">
              <w:rPr>
                <w:rFonts w:eastAsia="Arial" w:cs="Arial"/>
                <w:spacing w:val="-1"/>
                <w:sz w:val="22"/>
              </w:rPr>
              <w:t>S</w:t>
            </w:r>
            <w:r w:rsidRPr="00422349">
              <w:rPr>
                <w:rFonts w:eastAsia="Arial" w:cs="Arial"/>
                <w:sz w:val="22"/>
              </w:rPr>
              <w:t>a</w:t>
            </w:r>
            <w:r w:rsidRPr="00422349">
              <w:rPr>
                <w:rFonts w:eastAsia="Arial" w:cs="Arial"/>
                <w:spacing w:val="1"/>
                <w:sz w:val="22"/>
              </w:rPr>
              <w:t>l</w:t>
            </w:r>
            <w:r w:rsidRPr="00422349">
              <w:rPr>
                <w:rFonts w:eastAsia="Arial" w:cs="Arial"/>
                <w:sz w:val="22"/>
              </w:rPr>
              <w:t>ud</w:t>
            </w:r>
          </w:p>
        </w:tc>
      </w:tr>
      <w:tr w:rsidR="00761E84" w:rsidRPr="003B0B9F" w14:paraId="36330B34" w14:textId="77777777" w:rsidTr="000D0DBD">
        <w:trPr>
          <w:trHeight w:hRule="exact" w:val="377"/>
        </w:trPr>
        <w:tc>
          <w:tcPr>
            <w:tcW w:w="1321" w:type="dxa"/>
            <w:tcBorders>
              <w:top w:val="single" w:sz="5" w:space="0" w:color="C0C0C0"/>
              <w:left w:val="single" w:sz="5" w:space="0" w:color="C0C0C0"/>
              <w:bottom w:val="single" w:sz="5" w:space="0" w:color="C0C0C0"/>
              <w:right w:val="single" w:sz="5" w:space="0" w:color="C0C0C0"/>
            </w:tcBorders>
            <w:vAlign w:val="center"/>
          </w:tcPr>
          <w:p w14:paraId="3D0ADC39" w14:textId="77777777" w:rsidR="00761E84" w:rsidRPr="00422349" w:rsidRDefault="00761E84" w:rsidP="000D0DBD">
            <w:pPr>
              <w:spacing w:after="0" w:line="220" w:lineRule="exact"/>
              <w:ind w:left="-3"/>
              <w:rPr>
                <w:rFonts w:eastAsia="Arial" w:cs="Arial"/>
                <w:spacing w:val="-1"/>
                <w:sz w:val="22"/>
              </w:rPr>
            </w:pPr>
            <w:r w:rsidRPr="00422349">
              <w:rPr>
                <w:rFonts w:eastAsia="Arial" w:cs="Arial"/>
                <w:spacing w:val="-1"/>
                <w:sz w:val="22"/>
              </w:rPr>
              <w:t>EMT</w:t>
            </w:r>
          </w:p>
        </w:tc>
        <w:tc>
          <w:tcPr>
            <w:tcW w:w="5850" w:type="dxa"/>
            <w:tcBorders>
              <w:top w:val="single" w:sz="5" w:space="0" w:color="C0C0C0"/>
              <w:left w:val="single" w:sz="5" w:space="0" w:color="C0C0C0"/>
              <w:bottom w:val="single" w:sz="5" w:space="0" w:color="C0C0C0"/>
              <w:right w:val="single" w:sz="5" w:space="0" w:color="C0C0C0"/>
            </w:tcBorders>
            <w:vAlign w:val="center"/>
          </w:tcPr>
          <w:p w14:paraId="64AF5A96" w14:textId="77777777" w:rsidR="00761E84" w:rsidRPr="00422349" w:rsidRDefault="00761E84" w:rsidP="000D0DBD">
            <w:pPr>
              <w:spacing w:after="0" w:line="220" w:lineRule="exact"/>
              <w:ind w:left="-1"/>
              <w:rPr>
                <w:rFonts w:eastAsia="Arial" w:cs="Arial"/>
                <w:spacing w:val="-1"/>
                <w:sz w:val="22"/>
              </w:rPr>
            </w:pPr>
            <w:r w:rsidRPr="00422349">
              <w:rPr>
                <w:rFonts w:eastAsia="Arial" w:cs="Arial"/>
                <w:spacing w:val="-1"/>
                <w:sz w:val="22"/>
              </w:rPr>
              <w:t>Evaluación de Medio Término</w:t>
            </w:r>
          </w:p>
        </w:tc>
      </w:tr>
      <w:tr w:rsidR="00761E84" w:rsidRPr="003B0B9F" w14:paraId="4C8E2071" w14:textId="77777777" w:rsidTr="000D0DBD">
        <w:trPr>
          <w:trHeight w:hRule="exact" w:val="377"/>
        </w:trPr>
        <w:tc>
          <w:tcPr>
            <w:tcW w:w="1321" w:type="dxa"/>
            <w:tcBorders>
              <w:top w:val="single" w:sz="5" w:space="0" w:color="C0C0C0"/>
              <w:left w:val="single" w:sz="5" w:space="0" w:color="C0C0C0"/>
              <w:bottom w:val="single" w:sz="5" w:space="0" w:color="C0C0C0"/>
              <w:right w:val="single" w:sz="5" w:space="0" w:color="C0C0C0"/>
            </w:tcBorders>
            <w:vAlign w:val="center"/>
          </w:tcPr>
          <w:p w14:paraId="5F419425" w14:textId="77777777" w:rsidR="00761E84" w:rsidRPr="00422349" w:rsidRDefault="00761E84" w:rsidP="000D0DBD">
            <w:pPr>
              <w:spacing w:after="0" w:line="220" w:lineRule="exact"/>
              <w:ind w:left="-3"/>
              <w:rPr>
                <w:rFonts w:eastAsia="Arial" w:cs="Arial"/>
                <w:sz w:val="22"/>
              </w:rPr>
            </w:pPr>
            <w:r w:rsidRPr="00422349">
              <w:rPr>
                <w:rFonts w:eastAsia="Arial" w:cs="Arial"/>
                <w:spacing w:val="-1"/>
                <w:sz w:val="22"/>
              </w:rPr>
              <w:t>E</w:t>
            </w:r>
            <w:r w:rsidRPr="00422349">
              <w:rPr>
                <w:rFonts w:eastAsia="Arial" w:cs="Arial"/>
                <w:sz w:val="22"/>
              </w:rPr>
              <w:t>N</w:t>
            </w:r>
            <w:r w:rsidRPr="00422349">
              <w:rPr>
                <w:rFonts w:eastAsia="Arial" w:cs="Arial"/>
                <w:spacing w:val="2"/>
                <w:sz w:val="22"/>
              </w:rPr>
              <w:t>A</w:t>
            </w:r>
            <w:r w:rsidRPr="00422349">
              <w:rPr>
                <w:rFonts w:eastAsia="Arial" w:cs="Arial"/>
                <w:sz w:val="22"/>
              </w:rPr>
              <w:t>HO</w:t>
            </w:r>
          </w:p>
        </w:tc>
        <w:tc>
          <w:tcPr>
            <w:tcW w:w="5850" w:type="dxa"/>
            <w:tcBorders>
              <w:top w:val="single" w:sz="5" w:space="0" w:color="C0C0C0"/>
              <w:left w:val="single" w:sz="5" w:space="0" w:color="C0C0C0"/>
              <w:bottom w:val="single" w:sz="5" w:space="0" w:color="C0C0C0"/>
              <w:right w:val="single" w:sz="5" w:space="0" w:color="C0C0C0"/>
            </w:tcBorders>
            <w:vAlign w:val="center"/>
          </w:tcPr>
          <w:p w14:paraId="71DD2981" w14:textId="77777777" w:rsidR="00761E84" w:rsidRPr="00422349" w:rsidRDefault="00761E84" w:rsidP="000D0DBD">
            <w:pPr>
              <w:spacing w:after="0" w:line="220" w:lineRule="exact"/>
              <w:ind w:left="-1"/>
              <w:rPr>
                <w:rFonts w:eastAsia="Arial" w:cs="Arial"/>
                <w:sz w:val="22"/>
              </w:rPr>
            </w:pPr>
            <w:r w:rsidRPr="00422349">
              <w:rPr>
                <w:rFonts w:eastAsia="Arial" w:cs="Arial"/>
                <w:spacing w:val="-1"/>
                <w:sz w:val="22"/>
              </w:rPr>
              <w:t>E</w:t>
            </w:r>
            <w:r w:rsidRPr="00422349">
              <w:rPr>
                <w:rFonts w:eastAsia="Arial" w:cs="Arial"/>
                <w:sz w:val="22"/>
              </w:rPr>
              <w:t>n</w:t>
            </w:r>
            <w:r w:rsidRPr="00422349">
              <w:rPr>
                <w:rFonts w:eastAsia="Arial" w:cs="Arial"/>
                <w:spacing w:val="1"/>
                <w:sz w:val="22"/>
              </w:rPr>
              <w:t>c</w:t>
            </w:r>
            <w:r w:rsidRPr="00422349">
              <w:rPr>
                <w:rFonts w:eastAsia="Arial" w:cs="Arial"/>
                <w:sz w:val="22"/>
              </w:rPr>
              <w:t>u</w:t>
            </w:r>
            <w:r w:rsidRPr="00422349">
              <w:rPr>
                <w:rFonts w:eastAsia="Arial" w:cs="Arial"/>
                <w:spacing w:val="-1"/>
                <w:sz w:val="22"/>
              </w:rPr>
              <w:t>e</w:t>
            </w:r>
            <w:r w:rsidRPr="00422349">
              <w:rPr>
                <w:rFonts w:eastAsia="Arial" w:cs="Arial"/>
                <w:spacing w:val="1"/>
                <w:sz w:val="22"/>
              </w:rPr>
              <w:t>s</w:t>
            </w:r>
            <w:r w:rsidRPr="00422349">
              <w:rPr>
                <w:rFonts w:eastAsia="Arial" w:cs="Arial"/>
                <w:sz w:val="22"/>
              </w:rPr>
              <w:t>ta Na</w:t>
            </w:r>
            <w:r w:rsidRPr="00422349">
              <w:rPr>
                <w:rFonts w:eastAsia="Arial" w:cs="Arial"/>
                <w:spacing w:val="1"/>
                <w:sz w:val="22"/>
              </w:rPr>
              <w:t>ci</w:t>
            </w:r>
            <w:r w:rsidRPr="00422349">
              <w:rPr>
                <w:rFonts w:eastAsia="Arial" w:cs="Arial"/>
                <w:sz w:val="22"/>
              </w:rPr>
              <w:t>o</w:t>
            </w:r>
            <w:r w:rsidRPr="00422349">
              <w:rPr>
                <w:rFonts w:eastAsia="Arial" w:cs="Arial"/>
                <w:spacing w:val="-1"/>
                <w:sz w:val="22"/>
              </w:rPr>
              <w:t>n</w:t>
            </w:r>
            <w:r w:rsidRPr="00422349">
              <w:rPr>
                <w:rFonts w:eastAsia="Arial" w:cs="Arial"/>
                <w:spacing w:val="2"/>
                <w:sz w:val="22"/>
              </w:rPr>
              <w:t>a</w:t>
            </w:r>
            <w:r w:rsidRPr="00422349">
              <w:rPr>
                <w:rFonts w:eastAsia="Arial" w:cs="Arial"/>
                <w:sz w:val="22"/>
              </w:rPr>
              <w:t xml:space="preserve">l </w:t>
            </w:r>
            <w:r w:rsidRPr="00422349">
              <w:rPr>
                <w:rFonts w:eastAsia="Arial" w:cs="Arial"/>
                <w:spacing w:val="2"/>
                <w:sz w:val="22"/>
              </w:rPr>
              <w:t>d</w:t>
            </w:r>
            <w:r w:rsidRPr="00422349">
              <w:rPr>
                <w:rFonts w:eastAsia="Arial" w:cs="Arial"/>
                <w:sz w:val="22"/>
              </w:rPr>
              <w:t>e H</w:t>
            </w:r>
            <w:r w:rsidRPr="00422349">
              <w:rPr>
                <w:rFonts w:eastAsia="Arial" w:cs="Arial"/>
                <w:spacing w:val="1"/>
                <w:sz w:val="22"/>
              </w:rPr>
              <w:t>o</w:t>
            </w:r>
            <w:r w:rsidRPr="00422349">
              <w:rPr>
                <w:rFonts w:eastAsia="Arial" w:cs="Arial"/>
                <w:spacing w:val="2"/>
                <w:sz w:val="22"/>
              </w:rPr>
              <w:t>g</w:t>
            </w:r>
            <w:r w:rsidRPr="00422349">
              <w:rPr>
                <w:rFonts w:eastAsia="Arial" w:cs="Arial"/>
                <w:sz w:val="22"/>
              </w:rPr>
              <w:t>ares</w:t>
            </w:r>
          </w:p>
        </w:tc>
      </w:tr>
      <w:tr w:rsidR="00761E84" w:rsidRPr="003B0B9F" w14:paraId="20A7EA7B" w14:textId="77777777" w:rsidTr="000D0DBD">
        <w:trPr>
          <w:trHeight w:hRule="exact" w:val="379"/>
        </w:trPr>
        <w:tc>
          <w:tcPr>
            <w:tcW w:w="1321" w:type="dxa"/>
            <w:tcBorders>
              <w:top w:val="single" w:sz="5" w:space="0" w:color="C0C0C0"/>
              <w:left w:val="single" w:sz="5" w:space="0" w:color="C0C0C0"/>
              <w:bottom w:val="single" w:sz="5" w:space="0" w:color="C0C0C0"/>
              <w:right w:val="single" w:sz="5" w:space="0" w:color="C0C0C0"/>
            </w:tcBorders>
            <w:vAlign w:val="center"/>
          </w:tcPr>
          <w:p w14:paraId="037F5C28" w14:textId="77777777" w:rsidR="00761E84" w:rsidRPr="00422349" w:rsidRDefault="00761E84" w:rsidP="000D0DBD">
            <w:pPr>
              <w:spacing w:after="0" w:line="220" w:lineRule="exact"/>
              <w:ind w:left="-3"/>
              <w:rPr>
                <w:rFonts w:eastAsia="Arial" w:cs="Arial"/>
                <w:sz w:val="22"/>
              </w:rPr>
            </w:pPr>
            <w:r w:rsidRPr="00422349">
              <w:rPr>
                <w:rFonts w:eastAsia="Arial" w:cs="Arial"/>
                <w:spacing w:val="-1"/>
                <w:sz w:val="22"/>
              </w:rPr>
              <w:t>E</w:t>
            </w:r>
            <w:r w:rsidRPr="00422349">
              <w:rPr>
                <w:rFonts w:eastAsia="Arial" w:cs="Arial"/>
                <w:sz w:val="22"/>
              </w:rPr>
              <w:t>N</w:t>
            </w:r>
            <w:r w:rsidRPr="00422349">
              <w:rPr>
                <w:rFonts w:eastAsia="Arial" w:cs="Arial"/>
                <w:spacing w:val="3"/>
                <w:sz w:val="22"/>
              </w:rPr>
              <w:t>D</w:t>
            </w:r>
            <w:r w:rsidRPr="00422349">
              <w:rPr>
                <w:rFonts w:eastAsia="Arial" w:cs="Arial"/>
                <w:spacing w:val="-1"/>
                <w:sz w:val="22"/>
              </w:rPr>
              <w:t>E</w:t>
            </w:r>
            <w:r w:rsidRPr="00422349">
              <w:rPr>
                <w:rFonts w:eastAsia="Arial" w:cs="Arial"/>
                <w:sz w:val="22"/>
              </w:rPr>
              <w:t>S</w:t>
            </w:r>
          </w:p>
        </w:tc>
        <w:tc>
          <w:tcPr>
            <w:tcW w:w="5850" w:type="dxa"/>
            <w:tcBorders>
              <w:top w:val="single" w:sz="5" w:space="0" w:color="C0C0C0"/>
              <w:left w:val="single" w:sz="5" w:space="0" w:color="C0C0C0"/>
              <w:bottom w:val="single" w:sz="5" w:space="0" w:color="C0C0C0"/>
              <w:right w:val="single" w:sz="5" w:space="0" w:color="C0C0C0"/>
            </w:tcBorders>
            <w:vAlign w:val="center"/>
          </w:tcPr>
          <w:p w14:paraId="47FF1A7C" w14:textId="77777777" w:rsidR="00761E84" w:rsidRPr="00422349" w:rsidRDefault="00761E84" w:rsidP="000D0DBD">
            <w:pPr>
              <w:spacing w:after="0" w:line="220" w:lineRule="exact"/>
              <w:ind w:left="-1"/>
              <w:rPr>
                <w:rFonts w:eastAsia="Arial" w:cs="Arial"/>
                <w:sz w:val="22"/>
              </w:rPr>
            </w:pPr>
            <w:r w:rsidRPr="00422349">
              <w:rPr>
                <w:rFonts w:eastAsia="Arial" w:cs="Arial"/>
                <w:spacing w:val="-1"/>
                <w:sz w:val="22"/>
              </w:rPr>
              <w:t>E</w:t>
            </w:r>
            <w:r w:rsidRPr="00422349">
              <w:rPr>
                <w:rFonts w:eastAsia="Arial" w:cs="Arial"/>
                <w:sz w:val="22"/>
              </w:rPr>
              <w:t>n</w:t>
            </w:r>
            <w:r w:rsidRPr="00422349">
              <w:rPr>
                <w:rFonts w:eastAsia="Arial" w:cs="Arial"/>
                <w:spacing w:val="1"/>
                <w:sz w:val="22"/>
              </w:rPr>
              <w:t>c</w:t>
            </w:r>
            <w:r w:rsidRPr="00422349">
              <w:rPr>
                <w:rFonts w:eastAsia="Arial" w:cs="Arial"/>
                <w:sz w:val="22"/>
              </w:rPr>
              <w:t>u</w:t>
            </w:r>
            <w:r w:rsidRPr="00422349">
              <w:rPr>
                <w:rFonts w:eastAsia="Arial" w:cs="Arial"/>
                <w:spacing w:val="-1"/>
                <w:sz w:val="22"/>
              </w:rPr>
              <w:t>e</w:t>
            </w:r>
            <w:r w:rsidRPr="00422349">
              <w:rPr>
                <w:rFonts w:eastAsia="Arial" w:cs="Arial"/>
                <w:spacing w:val="1"/>
                <w:sz w:val="22"/>
              </w:rPr>
              <w:t>s</w:t>
            </w:r>
            <w:r w:rsidRPr="00422349">
              <w:rPr>
                <w:rFonts w:eastAsia="Arial" w:cs="Arial"/>
                <w:sz w:val="22"/>
              </w:rPr>
              <w:t>ta De</w:t>
            </w:r>
            <w:r w:rsidRPr="00422349">
              <w:rPr>
                <w:rFonts w:eastAsia="Arial" w:cs="Arial"/>
                <w:spacing w:val="4"/>
                <w:sz w:val="22"/>
              </w:rPr>
              <w:t>m</w:t>
            </w:r>
            <w:r w:rsidRPr="00422349">
              <w:rPr>
                <w:rFonts w:eastAsia="Arial" w:cs="Arial"/>
                <w:sz w:val="22"/>
              </w:rPr>
              <w:t>o</w:t>
            </w:r>
            <w:r w:rsidRPr="00422349">
              <w:rPr>
                <w:rFonts w:eastAsia="Arial" w:cs="Arial"/>
                <w:spacing w:val="-1"/>
                <w:sz w:val="22"/>
              </w:rPr>
              <w:t>g</w:t>
            </w:r>
            <w:r w:rsidRPr="00422349">
              <w:rPr>
                <w:rFonts w:eastAsia="Arial" w:cs="Arial"/>
                <w:spacing w:val="1"/>
                <w:sz w:val="22"/>
              </w:rPr>
              <w:t>r</w:t>
            </w:r>
            <w:r w:rsidRPr="00422349">
              <w:rPr>
                <w:rFonts w:eastAsia="Arial" w:cs="Arial"/>
                <w:sz w:val="22"/>
              </w:rPr>
              <w:t>á</w:t>
            </w:r>
            <w:r w:rsidRPr="00422349">
              <w:rPr>
                <w:rFonts w:eastAsia="Arial" w:cs="Arial"/>
                <w:spacing w:val="2"/>
                <w:sz w:val="22"/>
              </w:rPr>
              <w:t>f</w:t>
            </w:r>
            <w:r w:rsidRPr="00422349">
              <w:rPr>
                <w:rFonts w:eastAsia="Arial" w:cs="Arial"/>
                <w:spacing w:val="-1"/>
                <w:sz w:val="22"/>
              </w:rPr>
              <w:t>i</w:t>
            </w:r>
            <w:r w:rsidRPr="00422349">
              <w:rPr>
                <w:rFonts w:eastAsia="Arial" w:cs="Arial"/>
                <w:spacing w:val="1"/>
                <w:sz w:val="22"/>
              </w:rPr>
              <w:t>c</w:t>
            </w:r>
            <w:r w:rsidRPr="00422349">
              <w:rPr>
                <w:rFonts w:eastAsia="Arial" w:cs="Arial"/>
                <w:sz w:val="22"/>
              </w:rPr>
              <w:t xml:space="preserve">a y </w:t>
            </w:r>
            <w:r w:rsidRPr="00422349">
              <w:rPr>
                <w:rFonts w:eastAsia="Arial" w:cs="Arial"/>
                <w:spacing w:val="2"/>
                <w:sz w:val="22"/>
              </w:rPr>
              <w:t>d</w:t>
            </w:r>
            <w:r w:rsidRPr="00422349">
              <w:rPr>
                <w:rFonts w:eastAsia="Arial" w:cs="Arial"/>
                <w:sz w:val="22"/>
              </w:rPr>
              <w:t xml:space="preserve">e </w:t>
            </w:r>
            <w:r w:rsidRPr="00422349">
              <w:rPr>
                <w:rFonts w:eastAsia="Arial" w:cs="Arial"/>
                <w:spacing w:val="-1"/>
                <w:sz w:val="22"/>
              </w:rPr>
              <w:t>S</w:t>
            </w:r>
            <w:r w:rsidRPr="00422349">
              <w:rPr>
                <w:rFonts w:eastAsia="Arial" w:cs="Arial"/>
                <w:spacing w:val="2"/>
                <w:sz w:val="22"/>
              </w:rPr>
              <w:t>a</w:t>
            </w:r>
            <w:r w:rsidRPr="00422349">
              <w:rPr>
                <w:rFonts w:eastAsia="Arial" w:cs="Arial"/>
                <w:spacing w:val="-1"/>
                <w:sz w:val="22"/>
              </w:rPr>
              <w:t>l</w:t>
            </w:r>
            <w:r w:rsidRPr="00422349">
              <w:rPr>
                <w:rFonts w:eastAsia="Arial" w:cs="Arial"/>
                <w:spacing w:val="2"/>
                <w:sz w:val="22"/>
              </w:rPr>
              <w:t>u</w:t>
            </w:r>
            <w:r w:rsidRPr="00422349">
              <w:rPr>
                <w:rFonts w:eastAsia="Arial" w:cs="Arial"/>
                <w:sz w:val="22"/>
              </w:rPr>
              <w:t>d Fa</w:t>
            </w:r>
            <w:r w:rsidRPr="00422349">
              <w:rPr>
                <w:rFonts w:eastAsia="Arial" w:cs="Arial"/>
                <w:spacing w:val="4"/>
                <w:sz w:val="22"/>
              </w:rPr>
              <w:t>m</w:t>
            </w:r>
            <w:r w:rsidRPr="00422349">
              <w:rPr>
                <w:rFonts w:eastAsia="Arial" w:cs="Arial"/>
                <w:spacing w:val="-1"/>
                <w:sz w:val="22"/>
              </w:rPr>
              <w:t>ili</w:t>
            </w:r>
            <w:r w:rsidRPr="00422349">
              <w:rPr>
                <w:rFonts w:eastAsia="Arial" w:cs="Arial"/>
                <w:sz w:val="22"/>
              </w:rPr>
              <w:t>ar</w:t>
            </w:r>
          </w:p>
        </w:tc>
      </w:tr>
      <w:tr w:rsidR="00761E84" w:rsidRPr="003B0B9F" w14:paraId="466711FD" w14:textId="77777777" w:rsidTr="000D0DBD">
        <w:trPr>
          <w:trHeight w:hRule="exact" w:val="379"/>
        </w:trPr>
        <w:tc>
          <w:tcPr>
            <w:tcW w:w="1321" w:type="dxa"/>
            <w:tcBorders>
              <w:top w:val="single" w:sz="5" w:space="0" w:color="C0C0C0"/>
              <w:left w:val="single" w:sz="5" w:space="0" w:color="C0C0C0"/>
              <w:bottom w:val="single" w:sz="5" w:space="0" w:color="C0C0C0"/>
              <w:right w:val="single" w:sz="5" w:space="0" w:color="C0C0C0"/>
            </w:tcBorders>
            <w:vAlign w:val="center"/>
          </w:tcPr>
          <w:p w14:paraId="64DB2595" w14:textId="77777777" w:rsidR="00761E84" w:rsidRPr="00422349" w:rsidRDefault="00761E84" w:rsidP="000D0DBD">
            <w:pPr>
              <w:spacing w:after="0" w:line="220" w:lineRule="exact"/>
              <w:ind w:left="-3"/>
              <w:rPr>
                <w:rFonts w:eastAsia="Arial" w:cs="Arial"/>
                <w:spacing w:val="-1"/>
                <w:sz w:val="22"/>
              </w:rPr>
            </w:pPr>
            <w:r w:rsidRPr="00422349">
              <w:rPr>
                <w:rFonts w:eastAsia="Arial" w:cs="Arial"/>
                <w:spacing w:val="-1"/>
                <w:sz w:val="22"/>
              </w:rPr>
              <w:t>ESSALUD</w:t>
            </w:r>
          </w:p>
        </w:tc>
        <w:tc>
          <w:tcPr>
            <w:tcW w:w="5850" w:type="dxa"/>
            <w:tcBorders>
              <w:top w:val="single" w:sz="5" w:space="0" w:color="C0C0C0"/>
              <w:left w:val="single" w:sz="5" w:space="0" w:color="C0C0C0"/>
              <w:bottom w:val="single" w:sz="5" w:space="0" w:color="C0C0C0"/>
              <w:right w:val="single" w:sz="5" w:space="0" w:color="C0C0C0"/>
            </w:tcBorders>
            <w:vAlign w:val="center"/>
          </w:tcPr>
          <w:p w14:paraId="463DA81C" w14:textId="77777777" w:rsidR="00761E84" w:rsidRPr="00422349" w:rsidRDefault="00761E84" w:rsidP="000D0DBD">
            <w:pPr>
              <w:spacing w:after="0" w:line="220" w:lineRule="exact"/>
              <w:ind w:left="-1"/>
              <w:rPr>
                <w:rFonts w:eastAsia="Arial" w:cs="Arial"/>
                <w:spacing w:val="-1"/>
                <w:sz w:val="22"/>
              </w:rPr>
            </w:pPr>
            <w:r w:rsidRPr="00422349">
              <w:rPr>
                <w:rFonts w:eastAsia="Arial" w:cs="Arial"/>
                <w:spacing w:val="-1"/>
                <w:sz w:val="22"/>
              </w:rPr>
              <w:t>Seguro Social de Salud</w:t>
            </w:r>
          </w:p>
        </w:tc>
      </w:tr>
      <w:tr w:rsidR="00761E84" w:rsidRPr="003B0B9F" w14:paraId="073F8256" w14:textId="77777777" w:rsidTr="000D0DBD">
        <w:trPr>
          <w:trHeight w:hRule="exact" w:val="377"/>
        </w:trPr>
        <w:tc>
          <w:tcPr>
            <w:tcW w:w="1321" w:type="dxa"/>
            <w:tcBorders>
              <w:top w:val="single" w:sz="5" w:space="0" w:color="C0C0C0"/>
              <w:left w:val="single" w:sz="5" w:space="0" w:color="C0C0C0"/>
              <w:bottom w:val="single" w:sz="5" w:space="0" w:color="C0C0C0"/>
              <w:right w:val="single" w:sz="5" w:space="0" w:color="C0C0C0"/>
            </w:tcBorders>
            <w:vAlign w:val="center"/>
          </w:tcPr>
          <w:p w14:paraId="7B29EC40" w14:textId="77777777" w:rsidR="00761E84" w:rsidRPr="00422349" w:rsidRDefault="00761E84" w:rsidP="000D0DBD">
            <w:pPr>
              <w:spacing w:after="0" w:line="220" w:lineRule="exact"/>
              <w:ind w:left="-3"/>
              <w:rPr>
                <w:rFonts w:eastAsia="Arial" w:cs="Arial"/>
                <w:sz w:val="22"/>
              </w:rPr>
            </w:pPr>
            <w:r w:rsidRPr="00422349">
              <w:rPr>
                <w:rFonts w:eastAsia="Arial" w:cs="Arial"/>
                <w:sz w:val="22"/>
              </w:rPr>
              <w:t>FI</w:t>
            </w:r>
            <w:r w:rsidRPr="00422349">
              <w:rPr>
                <w:rFonts w:eastAsia="Arial" w:cs="Arial"/>
                <w:spacing w:val="-1"/>
                <w:sz w:val="22"/>
              </w:rPr>
              <w:t>S</w:t>
            </w:r>
            <w:r w:rsidRPr="00422349">
              <w:rPr>
                <w:rFonts w:eastAsia="Arial" w:cs="Arial"/>
                <w:spacing w:val="1"/>
                <w:sz w:val="22"/>
              </w:rPr>
              <w:t>S</w:t>
            </w:r>
            <w:r w:rsidRPr="00422349">
              <w:rPr>
                <w:rFonts w:eastAsia="Arial" w:cs="Arial"/>
                <w:spacing w:val="-1"/>
                <w:sz w:val="22"/>
              </w:rPr>
              <w:t>A</w:t>
            </w:r>
            <w:r w:rsidRPr="00422349">
              <w:rPr>
                <w:rFonts w:eastAsia="Arial" w:cs="Arial"/>
                <w:sz w:val="22"/>
              </w:rPr>
              <w:t>L</w:t>
            </w:r>
          </w:p>
        </w:tc>
        <w:tc>
          <w:tcPr>
            <w:tcW w:w="5850" w:type="dxa"/>
            <w:tcBorders>
              <w:top w:val="single" w:sz="5" w:space="0" w:color="C0C0C0"/>
              <w:left w:val="single" w:sz="5" w:space="0" w:color="C0C0C0"/>
              <w:bottom w:val="single" w:sz="5" w:space="0" w:color="C0C0C0"/>
              <w:right w:val="single" w:sz="5" w:space="0" w:color="C0C0C0"/>
            </w:tcBorders>
            <w:vAlign w:val="center"/>
          </w:tcPr>
          <w:p w14:paraId="12594F2F" w14:textId="77777777" w:rsidR="00761E84" w:rsidRPr="00422349" w:rsidRDefault="00761E84" w:rsidP="000D0DBD">
            <w:pPr>
              <w:spacing w:after="0" w:line="220" w:lineRule="exact"/>
              <w:ind w:left="-1"/>
              <w:rPr>
                <w:rFonts w:eastAsia="Arial" w:cs="Arial"/>
                <w:sz w:val="22"/>
              </w:rPr>
            </w:pPr>
            <w:r w:rsidRPr="00422349">
              <w:rPr>
                <w:rFonts w:eastAsia="Arial" w:cs="Arial"/>
                <w:sz w:val="22"/>
              </w:rPr>
              <w:t>Fo</w:t>
            </w:r>
            <w:r w:rsidRPr="00422349">
              <w:rPr>
                <w:rFonts w:eastAsia="Arial" w:cs="Arial"/>
                <w:spacing w:val="-1"/>
                <w:sz w:val="22"/>
              </w:rPr>
              <w:t>n</w:t>
            </w:r>
            <w:r w:rsidRPr="00422349">
              <w:rPr>
                <w:rFonts w:eastAsia="Arial" w:cs="Arial"/>
                <w:sz w:val="22"/>
              </w:rPr>
              <w:t>do In</w:t>
            </w:r>
            <w:r w:rsidRPr="00422349">
              <w:rPr>
                <w:rFonts w:eastAsia="Arial" w:cs="Arial"/>
                <w:spacing w:val="-1"/>
                <w:sz w:val="22"/>
              </w:rPr>
              <w:t>t</w:t>
            </w:r>
            <w:r w:rsidRPr="00422349">
              <w:rPr>
                <w:rFonts w:eastAsia="Arial" w:cs="Arial"/>
                <w:spacing w:val="2"/>
                <w:sz w:val="22"/>
              </w:rPr>
              <w:t>a</w:t>
            </w:r>
            <w:r w:rsidRPr="00422349">
              <w:rPr>
                <w:rFonts w:eastAsia="Arial" w:cs="Arial"/>
                <w:sz w:val="22"/>
              </w:rPr>
              <w:t>n</w:t>
            </w:r>
            <w:r w:rsidRPr="00422349">
              <w:rPr>
                <w:rFonts w:eastAsia="Arial" w:cs="Arial"/>
                <w:spacing w:val="1"/>
                <w:sz w:val="22"/>
              </w:rPr>
              <w:t>g</w:t>
            </w:r>
            <w:r w:rsidRPr="00422349">
              <w:rPr>
                <w:rFonts w:eastAsia="Arial" w:cs="Arial"/>
                <w:spacing w:val="-1"/>
                <w:sz w:val="22"/>
              </w:rPr>
              <w:t>i</w:t>
            </w:r>
            <w:r w:rsidRPr="00422349">
              <w:rPr>
                <w:rFonts w:eastAsia="Arial" w:cs="Arial"/>
                <w:spacing w:val="2"/>
                <w:sz w:val="22"/>
              </w:rPr>
              <w:t>b</w:t>
            </w:r>
            <w:r w:rsidRPr="00422349">
              <w:rPr>
                <w:rFonts w:eastAsia="Arial" w:cs="Arial"/>
                <w:spacing w:val="-1"/>
                <w:sz w:val="22"/>
              </w:rPr>
              <w:t>l</w:t>
            </w:r>
            <w:r w:rsidRPr="00422349">
              <w:rPr>
                <w:rFonts w:eastAsia="Arial" w:cs="Arial"/>
                <w:sz w:val="22"/>
              </w:rPr>
              <w:t xml:space="preserve">e </w:t>
            </w:r>
            <w:r w:rsidRPr="00422349">
              <w:rPr>
                <w:rFonts w:eastAsia="Arial" w:cs="Arial"/>
                <w:spacing w:val="-1"/>
                <w:sz w:val="22"/>
              </w:rPr>
              <w:t>S</w:t>
            </w:r>
            <w:r w:rsidRPr="00422349">
              <w:rPr>
                <w:rFonts w:eastAsia="Arial" w:cs="Arial"/>
                <w:spacing w:val="2"/>
                <w:sz w:val="22"/>
              </w:rPr>
              <w:t>o</w:t>
            </w:r>
            <w:r w:rsidRPr="00422349">
              <w:rPr>
                <w:rFonts w:eastAsia="Arial" w:cs="Arial"/>
                <w:spacing w:val="-1"/>
                <w:sz w:val="22"/>
              </w:rPr>
              <w:t>li</w:t>
            </w:r>
            <w:r w:rsidRPr="00422349">
              <w:rPr>
                <w:rFonts w:eastAsia="Arial" w:cs="Arial"/>
                <w:spacing w:val="2"/>
                <w:sz w:val="22"/>
              </w:rPr>
              <w:t>d</w:t>
            </w:r>
            <w:r w:rsidRPr="00422349">
              <w:rPr>
                <w:rFonts w:eastAsia="Arial" w:cs="Arial"/>
                <w:sz w:val="22"/>
              </w:rPr>
              <w:t xml:space="preserve">ario de </w:t>
            </w:r>
            <w:r w:rsidRPr="00422349">
              <w:rPr>
                <w:rFonts w:eastAsia="Arial" w:cs="Arial"/>
                <w:spacing w:val="1"/>
                <w:sz w:val="22"/>
              </w:rPr>
              <w:t>S</w:t>
            </w:r>
            <w:r w:rsidRPr="00422349">
              <w:rPr>
                <w:rFonts w:eastAsia="Arial" w:cs="Arial"/>
                <w:sz w:val="22"/>
              </w:rPr>
              <w:t>a</w:t>
            </w:r>
            <w:r w:rsidRPr="00422349">
              <w:rPr>
                <w:rFonts w:eastAsia="Arial" w:cs="Arial"/>
                <w:spacing w:val="1"/>
                <w:sz w:val="22"/>
              </w:rPr>
              <w:t>l</w:t>
            </w:r>
            <w:r w:rsidRPr="00422349">
              <w:rPr>
                <w:rFonts w:eastAsia="Arial" w:cs="Arial"/>
                <w:sz w:val="22"/>
              </w:rPr>
              <w:t>ud</w:t>
            </w:r>
          </w:p>
        </w:tc>
      </w:tr>
      <w:tr w:rsidR="00761E84" w:rsidRPr="003B0B9F" w14:paraId="211DC8C7" w14:textId="77777777" w:rsidTr="000D0DBD">
        <w:trPr>
          <w:trHeight w:hRule="exact" w:val="377"/>
        </w:trPr>
        <w:tc>
          <w:tcPr>
            <w:tcW w:w="1321" w:type="dxa"/>
            <w:tcBorders>
              <w:top w:val="single" w:sz="5" w:space="0" w:color="C0C0C0"/>
              <w:left w:val="single" w:sz="5" w:space="0" w:color="C0C0C0"/>
              <w:bottom w:val="single" w:sz="5" w:space="0" w:color="C0C0C0"/>
              <w:right w:val="single" w:sz="5" w:space="0" w:color="C0C0C0"/>
            </w:tcBorders>
            <w:vAlign w:val="center"/>
          </w:tcPr>
          <w:p w14:paraId="2A77E2ED" w14:textId="77777777" w:rsidR="00761E84" w:rsidRPr="00422349" w:rsidRDefault="00761E84" w:rsidP="000D0DBD">
            <w:pPr>
              <w:spacing w:after="0" w:line="220" w:lineRule="exact"/>
              <w:ind w:left="-3"/>
              <w:rPr>
                <w:rFonts w:eastAsia="Arial" w:cs="Arial"/>
                <w:sz w:val="22"/>
              </w:rPr>
            </w:pPr>
            <w:r w:rsidRPr="00422349">
              <w:rPr>
                <w:rFonts w:eastAsia="Arial" w:cs="Arial"/>
                <w:sz w:val="22"/>
              </w:rPr>
              <w:t>GBS</w:t>
            </w:r>
          </w:p>
        </w:tc>
        <w:tc>
          <w:tcPr>
            <w:tcW w:w="5850" w:type="dxa"/>
            <w:tcBorders>
              <w:top w:val="single" w:sz="5" w:space="0" w:color="C0C0C0"/>
              <w:left w:val="single" w:sz="5" w:space="0" w:color="C0C0C0"/>
              <w:bottom w:val="single" w:sz="5" w:space="0" w:color="C0C0C0"/>
              <w:right w:val="single" w:sz="5" w:space="0" w:color="C0C0C0"/>
            </w:tcBorders>
            <w:vAlign w:val="center"/>
          </w:tcPr>
          <w:p w14:paraId="54497517" w14:textId="77777777" w:rsidR="00761E84" w:rsidRPr="00422349" w:rsidRDefault="00761E84" w:rsidP="000D0DBD">
            <w:pPr>
              <w:spacing w:after="0" w:line="220" w:lineRule="exact"/>
              <w:ind w:left="-1"/>
              <w:rPr>
                <w:rFonts w:eastAsia="Arial" w:cs="Arial"/>
                <w:sz w:val="22"/>
              </w:rPr>
            </w:pPr>
            <w:r w:rsidRPr="00422349">
              <w:rPr>
                <w:rFonts w:eastAsia="Arial" w:cs="Arial"/>
                <w:sz w:val="22"/>
              </w:rPr>
              <w:t>Gasto de bolsillo en salud</w:t>
            </w:r>
          </w:p>
        </w:tc>
      </w:tr>
      <w:tr w:rsidR="00761E84" w:rsidRPr="003B0B9F" w14:paraId="79B0D19C" w14:textId="77777777" w:rsidTr="000D0DBD">
        <w:trPr>
          <w:trHeight w:hRule="exact" w:val="358"/>
        </w:trPr>
        <w:tc>
          <w:tcPr>
            <w:tcW w:w="1321" w:type="dxa"/>
            <w:tcBorders>
              <w:top w:val="single" w:sz="5" w:space="0" w:color="C0C0C0"/>
              <w:left w:val="single" w:sz="5" w:space="0" w:color="C0C0C0"/>
              <w:bottom w:val="single" w:sz="5" w:space="0" w:color="C0C0C0"/>
              <w:right w:val="single" w:sz="5" w:space="0" w:color="C0C0C0"/>
            </w:tcBorders>
            <w:vAlign w:val="center"/>
          </w:tcPr>
          <w:p w14:paraId="0EAC3078" w14:textId="77777777" w:rsidR="00761E84" w:rsidRPr="00422349" w:rsidRDefault="00761E84" w:rsidP="000D0DBD">
            <w:pPr>
              <w:spacing w:after="0" w:line="220" w:lineRule="exact"/>
              <w:ind w:left="-3"/>
              <w:rPr>
                <w:rFonts w:eastAsia="Arial" w:cs="Arial"/>
                <w:sz w:val="22"/>
              </w:rPr>
            </w:pPr>
            <w:r w:rsidRPr="00422349">
              <w:rPr>
                <w:rFonts w:eastAsia="Arial" w:cs="Arial"/>
                <w:spacing w:val="1"/>
                <w:sz w:val="22"/>
              </w:rPr>
              <w:t>GO</w:t>
            </w:r>
            <w:r w:rsidRPr="00422349">
              <w:rPr>
                <w:rFonts w:eastAsia="Arial" w:cs="Arial"/>
                <w:sz w:val="22"/>
              </w:rPr>
              <w:t>RE</w:t>
            </w:r>
          </w:p>
        </w:tc>
        <w:tc>
          <w:tcPr>
            <w:tcW w:w="5850" w:type="dxa"/>
            <w:tcBorders>
              <w:top w:val="single" w:sz="5" w:space="0" w:color="C0C0C0"/>
              <w:left w:val="single" w:sz="5" w:space="0" w:color="C0C0C0"/>
              <w:bottom w:val="single" w:sz="5" w:space="0" w:color="C0C0C0"/>
              <w:right w:val="single" w:sz="5" w:space="0" w:color="C0C0C0"/>
            </w:tcBorders>
            <w:vAlign w:val="center"/>
          </w:tcPr>
          <w:p w14:paraId="7ECC2B94" w14:textId="77777777" w:rsidR="00761E84" w:rsidRPr="00422349" w:rsidRDefault="00761E84" w:rsidP="000D0DBD">
            <w:pPr>
              <w:spacing w:after="0" w:line="220" w:lineRule="exact"/>
              <w:ind w:left="-1"/>
              <w:rPr>
                <w:rFonts w:eastAsia="Arial" w:cs="Arial"/>
                <w:sz w:val="22"/>
              </w:rPr>
            </w:pPr>
            <w:r w:rsidRPr="00422349">
              <w:rPr>
                <w:rFonts w:eastAsia="Arial" w:cs="Arial"/>
                <w:spacing w:val="1"/>
                <w:sz w:val="22"/>
              </w:rPr>
              <w:t>G</w:t>
            </w:r>
            <w:r w:rsidRPr="00422349">
              <w:rPr>
                <w:rFonts w:eastAsia="Arial" w:cs="Arial"/>
                <w:sz w:val="22"/>
              </w:rPr>
              <w:t>o</w:t>
            </w:r>
            <w:r w:rsidRPr="00422349">
              <w:rPr>
                <w:rFonts w:eastAsia="Arial" w:cs="Arial"/>
                <w:spacing w:val="-1"/>
                <w:sz w:val="22"/>
              </w:rPr>
              <w:t>bi</w:t>
            </w:r>
            <w:r w:rsidRPr="00422349">
              <w:rPr>
                <w:rFonts w:eastAsia="Arial" w:cs="Arial"/>
                <w:sz w:val="22"/>
              </w:rPr>
              <w:t>er</w:t>
            </w:r>
            <w:r w:rsidRPr="00422349">
              <w:rPr>
                <w:rFonts w:eastAsia="Arial" w:cs="Arial"/>
                <w:spacing w:val="2"/>
                <w:sz w:val="22"/>
              </w:rPr>
              <w:t>n</w:t>
            </w:r>
            <w:r w:rsidRPr="00422349">
              <w:rPr>
                <w:rFonts w:eastAsia="Arial" w:cs="Arial"/>
                <w:sz w:val="22"/>
              </w:rPr>
              <w:t>os R</w:t>
            </w:r>
            <w:r w:rsidRPr="00422349">
              <w:rPr>
                <w:rFonts w:eastAsia="Arial" w:cs="Arial"/>
                <w:spacing w:val="2"/>
                <w:sz w:val="22"/>
              </w:rPr>
              <w:t>e</w:t>
            </w:r>
            <w:r w:rsidRPr="00422349">
              <w:rPr>
                <w:rFonts w:eastAsia="Arial" w:cs="Arial"/>
                <w:sz w:val="22"/>
              </w:rPr>
              <w:t>g</w:t>
            </w:r>
            <w:r w:rsidRPr="00422349">
              <w:rPr>
                <w:rFonts w:eastAsia="Arial" w:cs="Arial"/>
                <w:spacing w:val="-1"/>
                <w:sz w:val="22"/>
              </w:rPr>
              <w:t>i</w:t>
            </w:r>
            <w:r w:rsidRPr="00422349">
              <w:rPr>
                <w:rFonts w:eastAsia="Arial" w:cs="Arial"/>
                <w:spacing w:val="2"/>
                <w:sz w:val="22"/>
              </w:rPr>
              <w:t>o</w:t>
            </w:r>
            <w:r w:rsidRPr="00422349">
              <w:rPr>
                <w:rFonts w:eastAsia="Arial" w:cs="Arial"/>
                <w:sz w:val="22"/>
              </w:rPr>
              <w:t>n</w:t>
            </w:r>
            <w:r w:rsidRPr="00422349">
              <w:rPr>
                <w:rFonts w:eastAsia="Arial" w:cs="Arial"/>
                <w:spacing w:val="1"/>
                <w:sz w:val="22"/>
              </w:rPr>
              <w:t>a</w:t>
            </w:r>
            <w:r w:rsidRPr="00422349">
              <w:rPr>
                <w:rFonts w:eastAsia="Arial" w:cs="Arial"/>
                <w:spacing w:val="-1"/>
                <w:sz w:val="22"/>
              </w:rPr>
              <w:t>l</w:t>
            </w:r>
            <w:r w:rsidRPr="00422349">
              <w:rPr>
                <w:rFonts w:eastAsia="Arial" w:cs="Arial"/>
                <w:sz w:val="22"/>
              </w:rPr>
              <w:t>es</w:t>
            </w:r>
          </w:p>
        </w:tc>
      </w:tr>
      <w:tr w:rsidR="00761E84" w:rsidRPr="005B30B9" w14:paraId="21EFB2C7" w14:textId="77777777" w:rsidTr="000D0DBD">
        <w:trPr>
          <w:trHeight w:hRule="exact" w:val="377"/>
        </w:trPr>
        <w:tc>
          <w:tcPr>
            <w:tcW w:w="1321" w:type="dxa"/>
            <w:tcBorders>
              <w:top w:val="single" w:sz="5" w:space="0" w:color="C0C0C0"/>
              <w:left w:val="single" w:sz="5" w:space="0" w:color="C0C0C0"/>
              <w:bottom w:val="single" w:sz="5" w:space="0" w:color="C0C0C0"/>
              <w:right w:val="single" w:sz="5" w:space="0" w:color="C0C0C0"/>
            </w:tcBorders>
            <w:vAlign w:val="center"/>
          </w:tcPr>
          <w:p w14:paraId="0F664FD3" w14:textId="77777777" w:rsidR="00761E84" w:rsidRPr="00422349" w:rsidRDefault="00761E84" w:rsidP="000D0DBD">
            <w:pPr>
              <w:spacing w:after="0" w:line="220" w:lineRule="exact"/>
              <w:ind w:left="-3"/>
              <w:rPr>
                <w:rFonts w:eastAsia="Arial" w:cs="Arial"/>
                <w:sz w:val="22"/>
              </w:rPr>
            </w:pPr>
            <w:r w:rsidRPr="00422349">
              <w:rPr>
                <w:rFonts w:eastAsia="Arial" w:cs="Arial"/>
                <w:sz w:val="22"/>
              </w:rPr>
              <w:t>IN</w:t>
            </w:r>
            <w:r w:rsidRPr="00422349">
              <w:rPr>
                <w:rFonts w:eastAsia="Arial" w:cs="Arial"/>
                <w:spacing w:val="-1"/>
                <w:sz w:val="22"/>
              </w:rPr>
              <w:t>E</w:t>
            </w:r>
            <w:r w:rsidRPr="00422349">
              <w:rPr>
                <w:rFonts w:eastAsia="Arial" w:cs="Arial"/>
                <w:sz w:val="22"/>
              </w:rPr>
              <w:t>I</w:t>
            </w:r>
          </w:p>
        </w:tc>
        <w:tc>
          <w:tcPr>
            <w:tcW w:w="5850" w:type="dxa"/>
            <w:tcBorders>
              <w:top w:val="single" w:sz="5" w:space="0" w:color="C0C0C0"/>
              <w:left w:val="single" w:sz="5" w:space="0" w:color="C0C0C0"/>
              <w:bottom w:val="single" w:sz="5" w:space="0" w:color="C0C0C0"/>
              <w:right w:val="single" w:sz="5" w:space="0" w:color="C0C0C0"/>
            </w:tcBorders>
            <w:vAlign w:val="center"/>
          </w:tcPr>
          <w:p w14:paraId="631118C2" w14:textId="77777777" w:rsidR="00761E84" w:rsidRPr="00422349" w:rsidRDefault="00761E84" w:rsidP="000D0DBD">
            <w:pPr>
              <w:spacing w:after="0" w:line="220" w:lineRule="exact"/>
              <w:ind w:left="-1"/>
              <w:rPr>
                <w:rFonts w:eastAsia="Arial" w:cs="Arial"/>
                <w:sz w:val="22"/>
                <w:lang w:val="pt-BR"/>
              </w:rPr>
            </w:pPr>
            <w:r w:rsidRPr="00422349">
              <w:rPr>
                <w:rFonts w:eastAsia="Arial" w:cs="Arial"/>
                <w:sz w:val="22"/>
                <w:lang w:val="pt-BR"/>
              </w:rPr>
              <w:t>Inst</w:t>
            </w:r>
            <w:r w:rsidRPr="00422349">
              <w:rPr>
                <w:rFonts w:eastAsia="Arial" w:cs="Arial"/>
                <w:spacing w:val="-1"/>
                <w:sz w:val="22"/>
                <w:lang w:val="pt-BR"/>
              </w:rPr>
              <w:t>i</w:t>
            </w:r>
            <w:r w:rsidRPr="00422349">
              <w:rPr>
                <w:rFonts w:eastAsia="Arial" w:cs="Arial"/>
                <w:sz w:val="22"/>
                <w:lang w:val="pt-BR"/>
              </w:rPr>
              <w:t>t</w:t>
            </w:r>
            <w:r w:rsidRPr="00422349">
              <w:rPr>
                <w:rFonts w:eastAsia="Arial" w:cs="Arial"/>
                <w:spacing w:val="2"/>
                <w:sz w:val="22"/>
                <w:lang w:val="pt-BR"/>
              </w:rPr>
              <w:t>u</w:t>
            </w:r>
            <w:r w:rsidRPr="00422349">
              <w:rPr>
                <w:rFonts w:eastAsia="Arial" w:cs="Arial"/>
                <w:sz w:val="22"/>
                <w:lang w:val="pt-BR"/>
              </w:rPr>
              <w:t xml:space="preserve">to </w:t>
            </w:r>
            <w:r w:rsidRPr="00422349">
              <w:rPr>
                <w:rFonts w:eastAsia="Arial" w:cs="Arial"/>
                <w:spacing w:val="2"/>
                <w:sz w:val="22"/>
                <w:lang w:val="pt-BR"/>
              </w:rPr>
              <w:t>N</w:t>
            </w:r>
            <w:r w:rsidRPr="00422349">
              <w:rPr>
                <w:rFonts w:eastAsia="Arial" w:cs="Arial"/>
                <w:sz w:val="22"/>
                <w:lang w:val="pt-BR"/>
              </w:rPr>
              <w:t>a</w:t>
            </w:r>
            <w:r w:rsidRPr="00422349">
              <w:rPr>
                <w:rFonts w:eastAsia="Arial" w:cs="Arial"/>
                <w:spacing w:val="1"/>
                <w:sz w:val="22"/>
                <w:lang w:val="pt-BR"/>
              </w:rPr>
              <w:t>c</w:t>
            </w:r>
            <w:r w:rsidRPr="00422349">
              <w:rPr>
                <w:rFonts w:eastAsia="Arial" w:cs="Arial"/>
                <w:spacing w:val="-1"/>
                <w:sz w:val="22"/>
                <w:lang w:val="pt-BR"/>
              </w:rPr>
              <w:t>i</w:t>
            </w:r>
            <w:r w:rsidRPr="00422349">
              <w:rPr>
                <w:rFonts w:eastAsia="Arial" w:cs="Arial"/>
                <w:sz w:val="22"/>
                <w:lang w:val="pt-BR"/>
              </w:rPr>
              <w:t>o</w:t>
            </w:r>
            <w:r w:rsidRPr="00422349">
              <w:rPr>
                <w:rFonts w:eastAsia="Arial" w:cs="Arial"/>
                <w:spacing w:val="1"/>
                <w:sz w:val="22"/>
                <w:lang w:val="pt-BR"/>
              </w:rPr>
              <w:t>n</w:t>
            </w:r>
            <w:r w:rsidRPr="00422349">
              <w:rPr>
                <w:rFonts w:eastAsia="Arial" w:cs="Arial"/>
                <w:sz w:val="22"/>
                <w:lang w:val="pt-BR"/>
              </w:rPr>
              <w:t xml:space="preserve">al </w:t>
            </w:r>
            <w:r w:rsidRPr="00422349">
              <w:rPr>
                <w:rFonts w:eastAsia="Arial" w:cs="Arial"/>
                <w:spacing w:val="-1"/>
                <w:sz w:val="22"/>
                <w:lang w:val="pt-BR"/>
              </w:rPr>
              <w:t>E</w:t>
            </w:r>
            <w:r w:rsidRPr="00422349">
              <w:rPr>
                <w:rFonts w:eastAsia="Arial" w:cs="Arial"/>
                <w:spacing w:val="1"/>
                <w:sz w:val="22"/>
                <w:lang w:val="pt-BR"/>
              </w:rPr>
              <w:t>s</w:t>
            </w:r>
            <w:r w:rsidRPr="00422349">
              <w:rPr>
                <w:rFonts w:eastAsia="Arial" w:cs="Arial"/>
                <w:sz w:val="22"/>
                <w:lang w:val="pt-BR"/>
              </w:rPr>
              <w:t>t</w:t>
            </w:r>
            <w:r w:rsidRPr="00422349">
              <w:rPr>
                <w:rFonts w:eastAsia="Arial" w:cs="Arial"/>
                <w:spacing w:val="2"/>
                <w:sz w:val="22"/>
                <w:lang w:val="pt-BR"/>
              </w:rPr>
              <w:t>a</w:t>
            </w:r>
            <w:r w:rsidRPr="00422349">
              <w:rPr>
                <w:rFonts w:eastAsia="Arial" w:cs="Arial"/>
                <w:sz w:val="22"/>
                <w:lang w:val="pt-BR"/>
              </w:rPr>
              <w:t>díst</w:t>
            </w:r>
            <w:r w:rsidRPr="00422349">
              <w:rPr>
                <w:rFonts w:eastAsia="Arial" w:cs="Arial"/>
                <w:spacing w:val="1"/>
                <w:sz w:val="22"/>
                <w:lang w:val="pt-BR"/>
              </w:rPr>
              <w:t>ic</w:t>
            </w:r>
            <w:r w:rsidRPr="00422349">
              <w:rPr>
                <w:rFonts w:eastAsia="Arial" w:cs="Arial"/>
                <w:sz w:val="22"/>
                <w:lang w:val="pt-BR"/>
              </w:rPr>
              <w:t>a e I</w:t>
            </w:r>
            <w:r w:rsidRPr="00422349">
              <w:rPr>
                <w:rFonts w:eastAsia="Arial" w:cs="Arial"/>
                <w:spacing w:val="-1"/>
                <w:sz w:val="22"/>
                <w:lang w:val="pt-BR"/>
              </w:rPr>
              <w:t>n</w:t>
            </w:r>
            <w:r w:rsidRPr="00422349">
              <w:rPr>
                <w:rFonts w:eastAsia="Arial" w:cs="Arial"/>
                <w:spacing w:val="2"/>
                <w:sz w:val="22"/>
                <w:lang w:val="pt-BR"/>
              </w:rPr>
              <w:t>f</w:t>
            </w:r>
            <w:r w:rsidRPr="00422349">
              <w:rPr>
                <w:rFonts w:eastAsia="Arial" w:cs="Arial"/>
                <w:sz w:val="22"/>
                <w:lang w:val="pt-BR"/>
              </w:rPr>
              <w:t>or</w:t>
            </w:r>
            <w:r w:rsidRPr="00422349">
              <w:rPr>
                <w:rFonts w:eastAsia="Arial" w:cs="Arial"/>
                <w:spacing w:val="5"/>
                <w:sz w:val="22"/>
                <w:lang w:val="pt-BR"/>
              </w:rPr>
              <w:t>m</w:t>
            </w:r>
            <w:r w:rsidRPr="00422349">
              <w:rPr>
                <w:rFonts w:eastAsia="Arial" w:cs="Arial"/>
                <w:sz w:val="22"/>
                <w:lang w:val="pt-BR"/>
              </w:rPr>
              <w:t>át</w:t>
            </w:r>
            <w:r w:rsidRPr="00422349">
              <w:rPr>
                <w:rFonts w:eastAsia="Arial" w:cs="Arial"/>
                <w:spacing w:val="-2"/>
                <w:sz w:val="22"/>
                <w:lang w:val="pt-BR"/>
              </w:rPr>
              <w:t>i</w:t>
            </w:r>
            <w:r w:rsidRPr="00422349">
              <w:rPr>
                <w:rFonts w:eastAsia="Arial" w:cs="Arial"/>
                <w:spacing w:val="1"/>
                <w:sz w:val="22"/>
                <w:lang w:val="pt-BR"/>
              </w:rPr>
              <w:t>c</w:t>
            </w:r>
            <w:r w:rsidRPr="00422349">
              <w:rPr>
                <w:rFonts w:eastAsia="Arial" w:cs="Arial"/>
                <w:sz w:val="22"/>
                <w:lang w:val="pt-BR"/>
              </w:rPr>
              <w:t>a</w:t>
            </w:r>
          </w:p>
        </w:tc>
      </w:tr>
      <w:tr w:rsidR="00761E84" w:rsidRPr="003B0B9F" w14:paraId="6F863050" w14:textId="77777777" w:rsidTr="000D0DBD">
        <w:trPr>
          <w:trHeight w:hRule="exact" w:val="377"/>
        </w:trPr>
        <w:tc>
          <w:tcPr>
            <w:tcW w:w="1321" w:type="dxa"/>
            <w:tcBorders>
              <w:top w:val="single" w:sz="5" w:space="0" w:color="C0C0C0"/>
              <w:left w:val="single" w:sz="5" w:space="0" w:color="C0C0C0"/>
              <w:bottom w:val="single" w:sz="5" w:space="0" w:color="C0C0C0"/>
              <w:right w:val="single" w:sz="5" w:space="0" w:color="C0C0C0"/>
            </w:tcBorders>
            <w:vAlign w:val="center"/>
          </w:tcPr>
          <w:p w14:paraId="03AA5024" w14:textId="77777777" w:rsidR="00761E84" w:rsidRPr="00422349" w:rsidRDefault="00761E84" w:rsidP="000D0DBD">
            <w:pPr>
              <w:spacing w:after="0" w:line="220" w:lineRule="exact"/>
              <w:ind w:left="-3"/>
              <w:rPr>
                <w:rFonts w:eastAsia="Arial" w:cs="Arial"/>
                <w:sz w:val="22"/>
              </w:rPr>
            </w:pPr>
            <w:r w:rsidRPr="00422349">
              <w:rPr>
                <w:rFonts w:eastAsia="Arial" w:cs="Arial"/>
                <w:sz w:val="22"/>
              </w:rPr>
              <w:t>IP</w:t>
            </w:r>
          </w:p>
        </w:tc>
        <w:tc>
          <w:tcPr>
            <w:tcW w:w="5850" w:type="dxa"/>
            <w:tcBorders>
              <w:top w:val="single" w:sz="5" w:space="0" w:color="C0C0C0"/>
              <w:left w:val="single" w:sz="5" w:space="0" w:color="C0C0C0"/>
              <w:bottom w:val="single" w:sz="5" w:space="0" w:color="C0C0C0"/>
              <w:right w:val="single" w:sz="5" w:space="0" w:color="C0C0C0"/>
            </w:tcBorders>
            <w:vAlign w:val="center"/>
          </w:tcPr>
          <w:p w14:paraId="37D1325F" w14:textId="77777777" w:rsidR="00761E84" w:rsidRPr="00422349" w:rsidRDefault="00761E84" w:rsidP="000D0DBD">
            <w:pPr>
              <w:spacing w:after="0" w:line="220" w:lineRule="exact"/>
              <w:ind w:left="-1"/>
              <w:rPr>
                <w:rFonts w:eastAsia="Arial" w:cs="Arial"/>
                <w:sz w:val="22"/>
              </w:rPr>
            </w:pPr>
            <w:r w:rsidRPr="00422349">
              <w:rPr>
                <w:rFonts w:eastAsia="Arial" w:cs="Arial"/>
                <w:sz w:val="22"/>
              </w:rPr>
              <w:t>Intercambio Prestacional</w:t>
            </w:r>
          </w:p>
        </w:tc>
      </w:tr>
      <w:tr w:rsidR="00761E84" w:rsidRPr="003B0B9F" w14:paraId="6675C1F7" w14:textId="77777777" w:rsidTr="000D0DBD">
        <w:trPr>
          <w:trHeight w:hRule="exact" w:val="377"/>
        </w:trPr>
        <w:tc>
          <w:tcPr>
            <w:tcW w:w="1321" w:type="dxa"/>
            <w:tcBorders>
              <w:top w:val="single" w:sz="5" w:space="0" w:color="C0C0C0"/>
              <w:left w:val="single" w:sz="5" w:space="0" w:color="C0C0C0"/>
              <w:bottom w:val="single" w:sz="5" w:space="0" w:color="C0C0C0"/>
              <w:right w:val="single" w:sz="5" w:space="0" w:color="C0C0C0"/>
            </w:tcBorders>
            <w:vAlign w:val="center"/>
          </w:tcPr>
          <w:p w14:paraId="09F86A0C" w14:textId="77777777" w:rsidR="00761E84" w:rsidRPr="00422349" w:rsidRDefault="00761E84" w:rsidP="000D0DBD">
            <w:pPr>
              <w:spacing w:after="0" w:line="220" w:lineRule="exact"/>
              <w:ind w:left="-3"/>
              <w:rPr>
                <w:rFonts w:eastAsia="Arial" w:cs="Arial"/>
                <w:sz w:val="22"/>
              </w:rPr>
            </w:pPr>
            <w:r w:rsidRPr="00422349">
              <w:rPr>
                <w:rFonts w:eastAsia="Arial" w:cs="Arial"/>
                <w:sz w:val="22"/>
              </w:rPr>
              <w:t>I</w:t>
            </w:r>
            <w:r w:rsidRPr="00422349">
              <w:rPr>
                <w:rFonts w:eastAsia="Arial" w:cs="Arial"/>
                <w:spacing w:val="-1"/>
                <w:sz w:val="22"/>
              </w:rPr>
              <w:t>P</w:t>
            </w:r>
            <w:r w:rsidRPr="00422349">
              <w:rPr>
                <w:rFonts w:eastAsia="Arial" w:cs="Arial"/>
                <w:spacing w:val="2"/>
                <w:sz w:val="22"/>
              </w:rPr>
              <w:t>R</w:t>
            </w:r>
            <w:r w:rsidRPr="00422349">
              <w:rPr>
                <w:rFonts w:eastAsia="Arial" w:cs="Arial"/>
                <w:spacing w:val="-1"/>
                <w:sz w:val="22"/>
              </w:rPr>
              <w:t>E</w:t>
            </w:r>
            <w:r w:rsidRPr="00422349">
              <w:rPr>
                <w:rFonts w:eastAsia="Arial" w:cs="Arial"/>
                <w:spacing w:val="1"/>
                <w:sz w:val="22"/>
              </w:rPr>
              <w:t>S</w:t>
            </w:r>
            <w:r w:rsidRPr="00422349">
              <w:rPr>
                <w:rFonts w:eastAsia="Arial" w:cs="Arial"/>
                <w:sz w:val="22"/>
              </w:rPr>
              <w:t>S</w:t>
            </w:r>
          </w:p>
        </w:tc>
        <w:tc>
          <w:tcPr>
            <w:tcW w:w="5850" w:type="dxa"/>
            <w:tcBorders>
              <w:top w:val="single" w:sz="5" w:space="0" w:color="C0C0C0"/>
              <w:left w:val="single" w:sz="5" w:space="0" w:color="C0C0C0"/>
              <w:bottom w:val="single" w:sz="5" w:space="0" w:color="C0C0C0"/>
              <w:right w:val="single" w:sz="5" w:space="0" w:color="C0C0C0"/>
            </w:tcBorders>
            <w:vAlign w:val="center"/>
          </w:tcPr>
          <w:p w14:paraId="1A0900F0" w14:textId="77777777" w:rsidR="00761E84" w:rsidRPr="00422349" w:rsidRDefault="00761E84" w:rsidP="000D0DBD">
            <w:pPr>
              <w:spacing w:after="0" w:line="220" w:lineRule="exact"/>
              <w:ind w:left="-1"/>
              <w:rPr>
                <w:rFonts w:eastAsia="Arial" w:cs="Arial"/>
                <w:sz w:val="22"/>
              </w:rPr>
            </w:pPr>
            <w:r w:rsidRPr="00422349">
              <w:rPr>
                <w:rFonts w:eastAsia="Arial" w:cs="Arial"/>
                <w:sz w:val="22"/>
              </w:rPr>
              <w:t>Inst</w:t>
            </w:r>
            <w:r w:rsidRPr="00422349">
              <w:rPr>
                <w:rFonts w:eastAsia="Arial" w:cs="Arial"/>
                <w:spacing w:val="-1"/>
                <w:sz w:val="22"/>
              </w:rPr>
              <w:t>i</w:t>
            </w:r>
            <w:r w:rsidRPr="00422349">
              <w:rPr>
                <w:rFonts w:eastAsia="Arial" w:cs="Arial"/>
                <w:sz w:val="22"/>
              </w:rPr>
              <w:t>tu</w:t>
            </w:r>
            <w:r w:rsidRPr="00422349">
              <w:rPr>
                <w:rFonts w:eastAsia="Arial" w:cs="Arial"/>
                <w:spacing w:val="3"/>
                <w:sz w:val="22"/>
              </w:rPr>
              <w:t>c</w:t>
            </w:r>
            <w:r w:rsidRPr="00422349">
              <w:rPr>
                <w:rFonts w:eastAsia="Arial" w:cs="Arial"/>
                <w:spacing w:val="-1"/>
                <w:sz w:val="22"/>
              </w:rPr>
              <w:t>i</w:t>
            </w:r>
            <w:r w:rsidRPr="00422349">
              <w:rPr>
                <w:rFonts w:eastAsia="Arial" w:cs="Arial"/>
                <w:sz w:val="22"/>
              </w:rPr>
              <w:t>o</w:t>
            </w:r>
            <w:r w:rsidRPr="00422349">
              <w:rPr>
                <w:rFonts w:eastAsia="Arial" w:cs="Arial"/>
                <w:spacing w:val="1"/>
                <w:sz w:val="22"/>
              </w:rPr>
              <w:t>n</w:t>
            </w:r>
            <w:r w:rsidRPr="00422349">
              <w:rPr>
                <w:rFonts w:eastAsia="Arial" w:cs="Arial"/>
                <w:sz w:val="22"/>
              </w:rPr>
              <w:t xml:space="preserve">es </w:t>
            </w:r>
            <w:r w:rsidRPr="00422349">
              <w:rPr>
                <w:rFonts w:eastAsia="Arial" w:cs="Arial"/>
                <w:spacing w:val="-1"/>
                <w:sz w:val="22"/>
              </w:rPr>
              <w:t>P</w:t>
            </w:r>
            <w:r w:rsidRPr="00422349">
              <w:rPr>
                <w:rFonts w:eastAsia="Arial" w:cs="Arial"/>
                <w:spacing w:val="1"/>
                <w:sz w:val="22"/>
              </w:rPr>
              <w:t>r</w:t>
            </w:r>
            <w:r w:rsidRPr="00422349">
              <w:rPr>
                <w:rFonts w:eastAsia="Arial" w:cs="Arial"/>
                <w:sz w:val="22"/>
              </w:rPr>
              <w:t>e</w:t>
            </w:r>
            <w:r w:rsidRPr="00422349">
              <w:rPr>
                <w:rFonts w:eastAsia="Arial" w:cs="Arial"/>
                <w:spacing w:val="1"/>
                <w:sz w:val="22"/>
              </w:rPr>
              <w:t>s</w:t>
            </w:r>
            <w:r w:rsidRPr="00422349">
              <w:rPr>
                <w:rFonts w:eastAsia="Arial" w:cs="Arial"/>
                <w:spacing w:val="2"/>
                <w:sz w:val="22"/>
              </w:rPr>
              <w:t>ta</w:t>
            </w:r>
            <w:r w:rsidRPr="00422349">
              <w:rPr>
                <w:rFonts w:eastAsia="Arial" w:cs="Arial"/>
                <w:sz w:val="22"/>
              </w:rPr>
              <w:t>d</w:t>
            </w:r>
            <w:r w:rsidRPr="00422349">
              <w:rPr>
                <w:rFonts w:eastAsia="Arial" w:cs="Arial"/>
                <w:spacing w:val="-1"/>
                <w:sz w:val="22"/>
              </w:rPr>
              <w:t>o</w:t>
            </w:r>
            <w:r w:rsidRPr="00422349">
              <w:rPr>
                <w:rFonts w:eastAsia="Arial" w:cs="Arial"/>
                <w:spacing w:val="1"/>
                <w:sz w:val="22"/>
              </w:rPr>
              <w:t>r</w:t>
            </w:r>
            <w:r w:rsidRPr="00422349">
              <w:rPr>
                <w:rFonts w:eastAsia="Arial" w:cs="Arial"/>
                <w:sz w:val="22"/>
              </w:rPr>
              <w:t xml:space="preserve">as </w:t>
            </w:r>
            <w:r w:rsidRPr="00422349">
              <w:rPr>
                <w:rFonts w:eastAsia="Arial" w:cs="Arial"/>
                <w:spacing w:val="2"/>
                <w:sz w:val="22"/>
              </w:rPr>
              <w:t>d</w:t>
            </w:r>
            <w:r w:rsidRPr="00422349">
              <w:rPr>
                <w:rFonts w:eastAsia="Arial" w:cs="Arial"/>
                <w:sz w:val="22"/>
              </w:rPr>
              <w:t xml:space="preserve">e </w:t>
            </w:r>
            <w:r w:rsidRPr="00422349">
              <w:rPr>
                <w:rFonts w:eastAsia="Arial" w:cs="Arial"/>
                <w:spacing w:val="-1"/>
                <w:sz w:val="22"/>
              </w:rPr>
              <w:t>S</w:t>
            </w:r>
            <w:r w:rsidRPr="00422349">
              <w:rPr>
                <w:rFonts w:eastAsia="Arial" w:cs="Arial"/>
                <w:sz w:val="22"/>
              </w:rPr>
              <w:t>e</w:t>
            </w:r>
            <w:r w:rsidRPr="00422349">
              <w:rPr>
                <w:rFonts w:eastAsia="Arial" w:cs="Arial"/>
                <w:spacing w:val="3"/>
                <w:sz w:val="22"/>
              </w:rPr>
              <w:t>r</w:t>
            </w:r>
            <w:r w:rsidRPr="00422349">
              <w:rPr>
                <w:rFonts w:eastAsia="Arial" w:cs="Arial"/>
                <w:spacing w:val="-1"/>
                <w:sz w:val="22"/>
              </w:rPr>
              <w:t>vi</w:t>
            </w:r>
            <w:r w:rsidRPr="00422349">
              <w:rPr>
                <w:rFonts w:eastAsia="Arial" w:cs="Arial"/>
                <w:spacing w:val="3"/>
                <w:sz w:val="22"/>
              </w:rPr>
              <w:t>c</w:t>
            </w:r>
            <w:r w:rsidRPr="00422349">
              <w:rPr>
                <w:rFonts w:eastAsia="Arial" w:cs="Arial"/>
                <w:spacing w:val="-1"/>
                <w:sz w:val="22"/>
              </w:rPr>
              <w:t>i</w:t>
            </w:r>
            <w:r w:rsidRPr="00422349">
              <w:rPr>
                <w:rFonts w:eastAsia="Arial" w:cs="Arial"/>
                <w:sz w:val="22"/>
              </w:rPr>
              <w:t xml:space="preserve">os en </w:t>
            </w:r>
            <w:r w:rsidRPr="00422349">
              <w:rPr>
                <w:rFonts w:eastAsia="Arial" w:cs="Arial"/>
                <w:spacing w:val="1"/>
                <w:sz w:val="22"/>
              </w:rPr>
              <w:t>S</w:t>
            </w:r>
            <w:r w:rsidRPr="00422349">
              <w:rPr>
                <w:rFonts w:eastAsia="Arial" w:cs="Arial"/>
                <w:sz w:val="22"/>
              </w:rPr>
              <w:t>a</w:t>
            </w:r>
            <w:r w:rsidRPr="00422349">
              <w:rPr>
                <w:rFonts w:eastAsia="Arial" w:cs="Arial"/>
                <w:spacing w:val="-1"/>
                <w:sz w:val="22"/>
              </w:rPr>
              <w:t>l</w:t>
            </w:r>
            <w:r w:rsidRPr="00422349">
              <w:rPr>
                <w:rFonts w:eastAsia="Arial" w:cs="Arial"/>
                <w:spacing w:val="2"/>
                <w:sz w:val="22"/>
              </w:rPr>
              <w:t>u</w:t>
            </w:r>
            <w:r w:rsidRPr="00422349">
              <w:rPr>
                <w:rFonts w:eastAsia="Arial" w:cs="Arial"/>
                <w:sz w:val="22"/>
              </w:rPr>
              <w:t>d</w:t>
            </w:r>
          </w:p>
        </w:tc>
      </w:tr>
      <w:tr w:rsidR="00761E84" w:rsidRPr="003B0B9F" w14:paraId="67A1CFFB" w14:textId="77777777" w:rsidTr="000D0DBD">
        <w:trPr>
          <w:trHeight w:hRule="exact" w:val="421"/>
        </w:trPr>
        <w:tc>
          <w:tcPr>
            <w:tcW w:w="1321" w:type="dxa"/>
            <w:tcBorders>
              <w:top w:val="single" w:sz="5" w:space="0" w:color="C0C0C0"/>
              <w:left w:val="single" w:sz="5" w:space="0" w:color="C0C0C0"/>
              <w:bottom w:val="single" w:sz="5" w:space="0" w:color="C0C0C0"/>
              <w:right w:val="single" w:sz="5" w:space="0" w:color="C0C0C0"/>
            </w:tcBorders>
            <w:vAlign w:val="center"/>
          </w:tcPr>
          <w:p w14:paraId="4E9F0535" w14:textId="77777777" w:rsidR="00761E84" w:rsidRPr="00422349" w:rsidRDefault="00761E84" w:rsidP="000D0DBD">
            <w:pPr>
              <w:spacing w:after="0" w:line="220" w:lineRule="exact"/>
              <w:ind w:left="-3"/>
              <w:rPr>
                <w:rFonts w:eastAsia="Arial" w:cs="Arial"/>
                <w:sz w:val="22"/>
              </w:rPr>
            </w:pPr>
            <w:r w:rsidRPr="00422349">
              <w:rPr>
                <w:rFonts w:eastAsia="Arial" w:cs="Arial"/>
                <w:sz w:val="22"/>
              </w:rPr>
              <w:t>MIN</w:t>
            </w:r>
            <w:r w:rsidRPr="00422349">
              <w:rPr>
                <w:rFonts w:eastAsia="Arial" w:cs="Arial"/>
                <w:spacing w:val="1"/>
                <w:sz w:val="22"/>
              </w:rPr>
              <w:t>S</w:t>
            </w:r>
            <w:r w:rsidRPr="00422349">
              <w:rPr>
                <w:rFonts w:eastAsia="Arial" w:cs="Arial"/>
                <w:sz w:val="22"/>
              </w:rPr>
              <w:t>A</w:t>
            </w:r>
          </w:p>
        </w:tc>
        <w:tc>
          <w:tcPr>
            <w:tcW w:w="5850" w:type="dxa"/>
            <w:tcBorders>
              <w:top w:val="single" w:sz="5" w:space="0" w:color="C0C0C0"/>
              <w:left w:val="single" w:sz="5" w:space="0" w:color="C0C0C0"/>
              <w:bottom w:val="single" w:sz="5" w:space="0" w:color="C0C0C0"/>
              <w:right w:val="single" w:sz="5" w:space="0" w:color="C0C0C0"/>
            </w:tcBorders>
            <w:vAlign w:val="center"/>
          </w:tcPr>
          <w:p w14:paraId="4597B259" w14:textId="77777777" w:rsidR="00761E84" w:rsidRPr="00422349" w:rsidRDefault="00761E84" w:rsidP="000D0DBD">
            <w:pPr>
              <w:spacing w:after="0" w:line="220" w:lineRule="exact"/>
              <w:ind w:left="-1"/>
              <w:rPr>
                <w:rFonts w:eastAsia="Arial" w:cs="Arial"/>
                <w:sz w:val="22"/>
              </w:rPr>
            </w:pPr>
            <w:r w:rsidRPr="00422349">
              <w:rPr>
                <w:rFonts w:eastAsia="Arial" w:cs="Arial"/>
                <w:sz w:val="22"/>
              </w:rPr>
              <w:t>M</w:t>
            </w:r>
            <w:r w:rsidRPr="00422349">
              <w:rPr>
                <w:rFonts w:eastAsia="Arial" w:cs="Arial"/>
                <w:spacing w:val="-1"/>
                <w:sz w:val="22"/>
              </w:rPr>
              <w:t>i</w:t>
            </w:r>
            <w:r w:rsidRPr="00422349">
              <w:rPr>
                <w:rFonts w:eastAsia="Arial" w:cs="Arial"/>
                <w:spacing w:val="2"/>
                <w:sz w:val="22"/>
              </w:rPr>
              <w:t>n</w:t>
            </w:r>
            <w:r w:rsidRPr="00422349">
              <w:rPr>
                <w:rFonts w:eastAsia="Arial" w:cs="Arial"/>
                <w:spacing w:val="-1"/>
                <w:sz w:val="22"/>
              </w:rPr>
              <w:t>i</w:t>
            </w:r>
            <w:r w:rsidRPr="00422349">
              <w:rPr>
                <w:rFonts w:eastAsia="Arial" w:cs="Arial"/>
                <w:spacing w:val="1"/>
                <w:sz w:val="22"/>
              </w:rPr>
              <w:t>s</w:t>
            </w:r>
            <w:r w:rsidRPr="00422349">
              <w:rPr>
                <w:rFonts w:eastAsia="Arial" w:cs="Arial"/>
                <w:sz w:val="22"/>
              </w:rPr>
              <w:t>ter</w:t>
            </w:r>
            <w:r w:rsidRPr="00422349">
              <w:rPr>
                <w:rFonts w:eastAsia="Arial" w:cs="Arial"/>
                <w:spacing w:val="2"/>
                <w:sz w:val="22"/>
              </w:rPr>
              <w:t>i</w:t>
            </w:r>
            <w:r w:rsidRPr="00422349">
              <w:rPr>
                <w:rFonts w:eastAsia="Arial" w:cs="Arial"/>
                <w:sz w:val="22"/>
              </w:rPr>
              <w:t xml:space="preserve">o </w:t>
            </w:r>
            <w:r w:rsidRPr="00422349">
              <w:rPr>
                <w:rFonts w:eastAsia="Arial" w:cs="Arial"/>
                <w:spacing w:val="-1"/>
                <w:sz w:val="22"/>
              </w:rPr>
              <w:t>d</w:t>
            </w:r>
            <w:r w:rsidRPr="00422349">
              <w:rPr>
                <w:rFonts w:eastAsia="Arial" w:cs="Arial"/>
                <w:sz w:val="22"/>
              </w:rPr>
              <w:t xml:space="preserve">e </w:t>
            </w:r>
            <w:r w:rsidRPr="00422349">
              <w:rPr>
                <w:rFonts w:eastAsia="Arial" w:cs="Arial"/>
                <w:spacing w:val="1"/>
                <w:sz w:val="22"/>
              </w:rPr>
              <w:t>S</w:t>
            </w:r>
            <w:r w:rsidRPr="00422349">
              <w:rPr>
                <w:rFonts w:eastAsia="Arial" w:cs="Arial"/>
                <w:sz w:val="22"/>
              </w:rPr>
              <w:t>a</w:t>
            </w:r>
            <w:r w:rsidRPr="00422349">
              <w:rPr>
                <w:rFonts w:eastAsia="Arial" w:cs="Arial"/>
                <w:spacing w:val="-1"/>
                <w:sz w:val="22"/>
              </w:rPr>
              <w:t>l</w:t>
            </w:r>
            <w:r w:rsidRPr="00422349">
              <w:rPr>
                <w:rFonts w:eastAsia="Arial" w:cs="Arial"/>
                <w:spacing w:val="2"/>
                <w:sz w:val="22"/>
              </w:rPr>
              <w:t>u</w:t>
            </w:r>
            <w:r w:rsidRPr="00422349">
              <w:rPr>
                <w:rFonts w:eastAsia="Arial" w:cs="Arial"/>
                <w:sz w:val="22"/>
              </w:rPr>
              <w:t>d</w:t>
            </w:r>
          </w:p>
        </w:tc>
      </w:tr>
      <w:tr w:rsidR="00761E84" w:rsidRPr="003B0B9F" w14:paraId="708242E1" w14:textId="77777777" w:rsidTr="000D0DBD">
        <w:trPr>
          <w:trHeight w:hRule="exact" w:val="377"/>
        </w:trPr>
        <w:tc>
          <w:tcPr>
            <w:tcW w:w="1321" w:type="dxa"/>
            <w:tcBorders>
              <w:top w:val="single" w:sz="5" w:space="0" w:color="C0C0C0"/>
              <w:left w:val="single" w:sz="5" w:space="0" w:color="C0C0C0"/>
              <w:bottom w:val="single" w:sz="5" w:space="0" w:color="C0C0C0"/>
              <w:right w:val="single" w:sz="5" w:space="0" w:color="C0C0C0"/>
            </w:tcBorders>
            <w:vAlign w:val="center"/>
          </w:tcPr>
          <w:p w14:paraId="45B4AD3F" w14:textId="77777777" w:rsidR="00761E84" w:rsidRPr="00422349" w:rsidRDefault="00761E84" w:rsidP="000D0DBD">
            <w:pPr>
              <w:spacing w:after="0" w:line="220" w:lineRule="exact"/>
              <w:ind w:left="-3"/>
              <w:rPr>
                <w:rFonts w:eastAsia="Arial" w:cs="Arial"/>
                <w:sz w:val="22"/>
              </w:rPr>
            </w:pPr>
            <w:r w:rsidRPr="00422349">
              <w:rPr>
                <w:rFonts w:eastAsia="Arial" w:cs="Arial"/>
                <w:sz w:val="22"/>
              </w:rPr>
              <w:t>M</w:t>
            </w:r>
            <w:r w:rsidRPr="00422349">
              <w:rPr>
                <w:rFonts w:eastAsia="Arial" w:cs="Arial"/>
                <w:spacing w:val="1"/>
                <w:sz w:val="22"/>
              </w:rPr>
              <w:t>&amp;</w:t>
            </w:r>
            <w:r w:rsidRPr="00422349">
              <w:rPr>
                <w:rFonts w:eastAsia="Arial" w:cs="Arial"/>
                <w:sz w:val="22"/>
              </w:rPr>
              <w:t>E</w:t>
            </w:r>
          </w:p>
        </w:tc>
        <w:tc>
          <w:tcPr>
            <w:tcW w:w="5850" w:type="dxa"/>
            <w:tcBorders>
              <w:top w:val="single" w:sz="5" w:space="0" w:color="C0C0C0"/>
              <w:left w:val="single" w:sz="5" w:space="0" w:color="C0C0C0"/>
              <w:bottom w:val="single" w:sz="5" w:space="0" w:color="C0C0C0"/>
              <w:right w:val="single" w:sz="5" w:space="0" w:color="C0C0C0"/>
            </w:tcBorders>
            <w:vAlign w:val="center"/>
          </w:tcPr>
          <w:p w14:paraId="3F67144A" w14:textId="77777777" w:rsidR="00761E84" w:rsidRPr="00422349" w:rsidRDefault="00761E84" w:rsidP="000D0DBD">
            <w:pPr>
              <w:spacing w:after="0" w:line="220" w:lineRule="exact"/>
              <w:ind w:left="-1"/>
              <w:rPr>
                <w:rFonts w:eastAsia="Arial" w:cs="Arial"/>
                <w:sz w:val="22"/>
              </w:rPr>
            </w:pPr>
            <w:r w:rsidRPr="00422349">
              <w:rPr>
                <w:rFonts w:eastAsia="Arial" w:cs="Arial"/>
                <w:sz w:val="22"/>
              </w:rPr>
              <w:t>M</w:t>
            </w:r>
            <w:r w:rsidRPr="00422349">
              <w:rPr>
                <w:rFonts w:eastAsia="Arial" w:cs="Arial"/>
                <w:spacing w:val="-1"/>
                <w:sz w:val="22"/>
              </w:rPr>
              <w:t>o</w:t>
            </w:r>
            <w:r w:rsidRPr="00422349">
              <w:rPr>
                <w:rFonts w:eastAsia="Arial" w:cs="Arial"/>
                <w:spacing w:val="2"/>
                <w:sz w:val="22"/>
              </w:rPr>
              <w:t>n</w:t>
            </w:r>
            <w:r w:rsidRPr="00422349">
              <w:rPr>
                <w:rFonts w:eastAsia="Arial" w:cs="Arial"/>
                <w:spacing w:val="-1"/>
                <w:sz w:val="22"/>
              </w:rPr>
              <w:t>i</w:t>
            </w:r>
            <w:r w:rsidRPr="00422349">
              <w:rPr>
                <w:rFonts w:eastAsia="Arial" w:cs="Arial"/>
                <w:sz w:val="22"/>
              </w:rPr>
              <w:t>tor</w:t>
            </w:r>
            <w:r w:rsidRPr="00422349">
              <w:rPr>
                <w:rFonts w:eastAsia="Arial" w:cs="Arial"/>
                <w:spacing w:val="2"/>
                <w:sz w:val="22"/>
              </w:rPr>
              <w:t>e</w:t>
            </w:r>
            <w:r w:rsidRPr="00422349">
              <w:rPr>
                <w:rFonts w:eastAsia="Arial" w:cs="Arial"/>
                <w:sz w:val="22"/>
              </w:rPr>
              <w:t xml:space="preserve">o y </w:t>
            </w:r>
            <w:r w:rsidRPr="00422349">
              <w:rPr>
                <w:rFonts w:eastAsia="Arial" w:cs="Arial"/>
                <w:spacing w:val="2"/>
                <w:sz w:val="22"/>
              </w:rPr>
              <w:t>e</w:t>
            </w:r>
            <w:r w:rsidRPr="00422349">
              <w:rPr>
                <w:rFonts w:eastAsia="Arial" w:cs="Arial"/>
                <w:spacing w:val="-1"/>
                <w:sz w:val="22"/>
              </w:rPr>
              <w:t>v</w:t>
            </w:r>
            <w:r w:rsidRPr="00422349">
              <w:rPr>
                <w:rFonts w:eastAsia="Arial" w:cs="Arial"/>
                <w:sz w:val="22"/>
              </w:rPr>
              <w:t>a</w:t>
            </w:r>
            <w:r w:rsidRPr="00422349">
              <w:rPr>
                <w:rFonts w:eastAsia="Arial" w:cs="Arial"/>
                <w:spacing w:val="1"/>
                <w:sz w:val="22"/>
              </w:rPr>
              <w:t>l</w:t>
            </w:r>
            <w:r w:rsidRPr="00422349">
              <w:rPr>
                <w:rFonts w:eastAsia="Arial" w:cs="Arial"/>
                <w:sz w:val="22"/>
              </w:rPr>
              <w:t>u</w:t>
            </w:r>
            <w:r w:rsidRPr="00422349">
              <w:rPr>
                <w:rFonts w:eastAsia="Arial" w:cs="Arial"/>
                <w:spacing w:val="-1"/>
                <w:sz w:val="22"/>
              </w:rPr>
              <w:t>a</w:t>
            </w:r>
            <w:r w:rsidRPr="00422349">
              <w:rPr>
                <w:rFonts w:eastAsia="Arial" w:cs="Arial"/>
                <w:spacing w:val="1"/>
                <w:sz w:val="22"/>
              </w:rPr>
              <w:t>ci</w:t>
            </w:r>
            <w:r w:rsidRPr="00422349">
              <w:rPr>
                <w:rFonts w:eastAsia="Arial" w:cs="Arial"/>
                <w:sz w:val="22"/>
              </w:rPr>
              <w:t>ón</w:t>
            </w:r>
          </w:p>
        </w:tc>
      </w:tr>
      <w:tr w:rsidR="00761E84" w:rsidRPr="003B0B9F" w14:paraId="51BDE168" w14:textId="77777777" w:rsidTr="000D0DBD">
        <w:trPr>
          <w:trHeight w:hRule="exact" w:val="377"/>
        </w:trPr>
        <w:tc>
          <w:tcPr>
            <w:tcW w:w="1321" w:type="dxa"/>
            <w:tcBorders>
              <w:top w:val="single" w:sz="5" w:space="0" w:color="C0C0C0"/>
              <w:left w:val="single" w:sz="5" w:space="0" w:color="C0C0C0"/>
              <w:bottom w:val="single" w:sz="5" w:space="0" w:color="C0C0C0"/>
              <w:right w:val="single" w:sz="5" w:space="0" w:color="C0C0C0"/>
            </w:tcBorders>
            <w:vAlign w:val="center"/>
          </w:tcPr>
          <w:p w14:paraId="504CB670" w14:textId="77777777" w:rsidR="00761E84" w:rsidRPr="00422349" w:rsidRDefault="00761E84" w:rsidP="000D0DBD">
            <w:pPr>
              <w:spacing w:after="0" w:line="220" w:lineRule="exact"/>
              <w:ind w:left="-3"/>
              <w:rPr>
                <w:rFonts w:eastAsia="Arial" w:cs="Arial"/>
                <w:sz w:val="22"/>
              </w:rPr>
            </w:pPr>
            <w:r w:rsidRPr="00422349">
              <w:rPr>
                <w:rFonts w:eastAsia="Arial" w:cs="Arial"/>
                <w:sz w:val="22"/>
              </w:rPr>
              <w:t>OAA</w:t>
            </w:r>
          </w:p>
        </w:tc>
        <w:tc>
          <w:tcPr>
            <w:tcW w:w="5850" w:type="dxa"/>
            <w:tcBorders>
              <w:top w:val="single" w:sz="5" w:space="0" w:color="C0C0C0"/>
              <w:left w:val="single" w:sz="5" w:space="0" w:color="C0C0C0"/>
              <w:bottom w:val="single" w:sz="5" w:space="0" w:color="C0C0C0"/>
              <w:right w:val="single" w:sz="5" w:space="0" w:color="C0C0C0"/>
            </w:tcBorders>
            <w:vAlign w:val="center"/>
          </w:tcPr>
          <w:p w14:paraId="29FFB48A" w14:textId="77777777" w:rsidR="00761E84" w:rsidRPr="00422349" w:rsidRDefault="00761E84" w:rsidP="000D0DBD">
            <w:pPr>
              <w:spacing w:after="0" w:line="220" w:lineRule="exact"/>
              <w:ind w:left="-1"/>
              <w:rPr>
                <w:rFonts w:eastAsia="Arial" w:cs="Arial"/>
                <w:sz w:val="22"/>
              </w:rPr>
            </w:pPr>
            <w:r w:rsidRPr="00422349">
              <w:rPr>
                <w:rFonts w:eastAsia="Arial Unicode MS"/>
                <w:sz w:val="22"/>
              </w:rPr>
              <w:t>Oficina de Atención al Asegurado</w:t>
            </w:r>
          </w:p>
        </w:tc>
      </w:tr>
      <w:tr w:rsidR="00761E84" w:rsidRPr="003B0B9F" w14:paraId="287032E0" w14:textId="77777777" w:rsidTr="000D0DBD">
        <w:trPr>
          <w:trHeight w:hRule="exact" w:val="377"/>
        </w:trPr>
        <w:tc>
          <w:tcPr>
            <w:tcW w:w="1321" w:type="dxa"/>
            <w:tcBorders>
              <w:top w:val="single" w:sz="5" w:space="0" w:color="C0C0C0"/>
              <w:left w:val="single" w:sz="5" w:space="0" w:color="C0C0C0"/>
              <w:bottom w:val="single" w:sz="5" w:space="0" w:color="C0C0C0"/>
              <w:right w:val="single" w:sz="5" w:space="0" w:color="C0C0C0"/>
            </w:tcBorders>
            <w:vAlign w:val="center"/>
          </w:tcPr>
          <w:p w14:paraId="7C7D335C" w14:textId="77777777" w:rsidR="00761E84" w:rsidRPr="00422349" w:rsidRDefault="00761E84" w:rsidP="000D0DBD">
            <w:pPr>
              <w:spacing w:after="0" w:line="220" w:lineRule="exact"/>
              <w:ind w:left="-3"/>
              <w:rPr>
                <w:rFonts w:eastAsia="Arial" w:cs="Arial"/>
                <w:sz w:val="22"/>
              </w:rPr>
            </w:pPr>
            <w:r w:rsidRPr="00422349">
              <w:rPr>
                <w:rFonts w:eastAsia="Arial" w:cs="Arial"/>
                <w:sz w:val="22"/>
              </w:rPr>
              <w:t>OECD</w:t>
            </w:r>
          </w:p>
        </w:tc>
        <w:tc>
          <w:tcPr>
            <w:tcW w:w="5850" w:type="dxa"/>
            <w:tcBorders>
              <w:top w:val="single" w:sz="5" w:space="0" w:color="C0C0C0"/>
              <w:left w:val="single" w:sz="5" w:space="0" w:color="C0C0C0"/>
              <w:bottom w:val="single" w:sz="5" w:space="0" w:color="C0C0C0"/>
              <w:right w:val="single" w:sz="5" w:space="0" w:color="C0C0C0"/>
            </w:tcBorders>
            <w:vAlign w:val="center"/>
          </w:tcPr>
          <w:p w14:paraId="6A2855CB" w14:textId="77777777" w:rsidR="00761E84" w:rsidRPr="00422349" w:rsidRDefault="00761E84" w:rsidP="000D0DBD">
            <w:pPr>
              <w:spacing w:after="0" w:line="220" w:lineRule="exact"/>
              <w:ind w:left="-1"/>
              <w:rPr>
                <w:rFonts w:eastAsia="Arial Unicode MS"/>
                <w:sz w:val="22"/>
              </w:rPr>
            </w:pPr>
            <w:r w:rsidRPr="00422349">
              <w:rPr>
                <w:rFonts w:eastAsia="Arial Unicode MS"/>
                <w:sz w:val="22"/>
              </w:rPr>
              <w:t>Organización de Cooperación y Desarrollo Económico</w:t>
            </w:r>
          </w:p>
        </w:tc>
      </w:tr>
      <w:tr w:rsidR="00761E84" w:rsidRPr="003B0B9F" w14:paraId="31088DDC" w14:textId="77777777" w:rsidTr="000D0DBD">
        <w:trPr>
          <w:trHeight w:hRule="exact" w:val="399"/>
        </w:trPr>
        <w:tc>
          <w:tcPr>
            <w:tcW w:w="1321" w:type="dxa"/>
            <w:tcBorders>
              <w:top w:val="single" w:sz="5" w:space="0" w:color="C0C0C0"/>
              <w:left w:val="single" w:sz="5" w:space="0" w:color="C0C0C0"/>
              <w:bottom w:val="single" w:sz="5" w:space="0" w:color="C0C0C0"/>
              <w:right w:val="single" w:sz="5" w:space="0" w:color="C0C0C0"/>
            </w:tcBorders>
            <w:vAlign w:val="center"/>
          </w:tcPr>
          <w:p w14:paraId="735C84F4" w14:textId="77777777" w:rsidR="00761E84" w:rsidRPr="00422349" w:rsidRDefault="00761E84" w:rsidP="000D0DBD">
            <w:pPr>
              <w:spacing w:after="0" w:line="220" w:lineRule="exact"/>
              <w:ind w:left="-3"/>
              <w:rPr>
                <w:rFonts w:eastAsia="Arial" w:cs="Arial"/>
                <w:spacing w:val="1"/>
                <w:sz w:val="22"/>
              </w:rPr>
            </w:pPr>
            <w:r w:rsidRPr="00422349">
              <w:rPr>
                <w:rFonts w:eastAsia="Arial" w:cs="Arial"/>
                <w:spacing w:val="1"/>
                <w:sz w:val="22"/>
              </w:rPr>
              <w:t>POA</w:t>
            </w:r>
          </w:p>
        </w:tc>
        <w:tc>
          <w:tcPr>
            <w:tcW w:w="5850" w:type="dxa"/>
            <w:tcBorders>
              <w:top w:val="single" w:sz="5" w:space="0" w:color="C0C0C0"/>
              <w:left w:val="single" w:sz="5" w:space="0" w:color="C0C0C0"/>
              <w:bottom w:val="single" w:sz="5" w:space="0" w:color="C0C0C0"/>
              <w:right w:val="single" w:sz="5" w:space="0" w:color="C0C0C0"/>
            </w:tcBorders>
            <w:vAlign w:val="center"/>
          </w:tcPr>
          <w:p w14:paraId="3F656CB7" w14:textId="77777777" w:rsidR="00761E84" w:rsidRPr="00422349" w:rsidRDefault="00761E84" w:rsidP="000D0DBD">
            <w:pPr>
              <w:spacing w:after="0" w:line="220" w:lineRule="exact"/>
              <w:ind w:left="-1"/>
              <w:rPr>
                <w:rFonts w:eastAsia="Arial" w:cs="Arial"/>
                <w:spacing w:val="1"/>
                <w:sz w:val="22"/>
              </w:rPr>
            </w:pPr>
            <w:r w:rsidRPr="00422349">
              <w:rPr>
                <w:rFonts w:eastAsia="Arial" w:cs="Arial"/>
                <w:spacing w:val="1"/>
                <w:sz w:val="22"/>
              </w:rPr>
              <w:t>Plan Operativo Anual</w:t>
            </w:r>
          </w:p>
        </w:tc>
      </w:tr>
      <w:tr w:rsidR="00761E84" w:rsidRPr="003B0B9F" w14:paraId="2EA6166E" w14:textId="77777777" w:rsidTr="000D0DBD">
        <w:trPr>
          <w:trHeight w:hRule="exact" w:val="444"/>
        </w:trPr>
        <w:tc>
          <w:tcPr>
            <w:tcW w:w="1321" w:type="dxa"/>
            <w:tcBorders>
              <w:top w:val="single" w:sz="5" w:space="0" w:color="C0C0C0"/>
              <w:left w:val="single" w:sz="5" w:space="0" w:color="C0C0C0"/>
              <w:bottom w:val="single" w:sz="5" w:space="0" w:color="C0C0C0"/>
              <w:right w:val="single" w:sz="5" w:space="0" w:color="C0C0C0"/>
            </w:tcBorders>
            <w:vAlign w:val="center"/>
          </w:tcPr>
          <w:p w14:paraId="3037018C" w14:textId="77777777" w:rsidR="00761E84" w:rsidRPr="00422349" w:rsidRDefault="00761E84" w:rsidP="000D0DBD">
            <w:pPr>
              <w:spacing w:after="0" w:line="220" w:lineRule="exact"/>
              <w:ind w:left="-3"/>
              <w:rPr>
                <w:rFonts w:eastAsia="Arial" w:cs="Arial"/>
                <w:spacing w:val="1"/>
                <w:sz w:val="22"/>
              </w:rPr>
            </w:pPr>
            <w:r w:rsidRPr="00422349">
              <w:rPr>
                <w:rFonts w:eastAsia="Arial" w:cs="Arial"/>
                <w:spacing w:val="1"/>
                <w:sz w:val="22"/>
              </w:rPr>
              <w:t>RESPER</w:t>
            </w:r>
          </w:p>
        </w:tc>
        <w:tc>
          <w:tcPr>
            <w:tcW w:w="5850" w:type="dxa"/>
            <w:tcBorders>
              <w:top w:val="single" w:sz="5" w:space="0" w:color="C0C0C0"/>
              <w:left w:val="single" w:sz="5" w:space="0" w:color="C0C0C0"/>
              <w:bottom w:val="single" w:sz="5" w:space="0" w:color="C0C0C0"/>
              <w:right w:val="single" w:sz="5" w:space="0" w:color="C0C0C0"/>
            </w:tcBorders>
            <w:vAlign w:val="center"/>
          </w:tcPr>
          <w:p w14:paraId="49431C6B" w14:textId="77777777" w:rsidR="00761E84" w:rsidRPr="00422349" w:rsidRDefault="00761E84" w:rsidP="000D0DBD">
            <w:pPr>
              <w:spacing w:after="0" w:line="220" w:lineRule="exact"/>
              <w:ind w:left="-1"/>
              <w:rPr>
                <w:rFonts w:eastAsia="Arial" w:cs="Arial"/>
                <w:spacing w:val="1"/>
                <w:sz w:val="22"/>
              </w:rPr>
            </w:pPr>
            <w:r w:rsidRPr="00422349">
              <w:rPr>
                <w:rFonts w:eastAsia="Arial" w:cs="Arial"/>
                <w:spacing w:val="1"/>
                <w:sz w:val="22"/>
              </w:rPr>
              <w:t>Representación Residente - CTB</w:t>
            </w:r>
          </w:p>
        </w:tc>
      </w:tr>
      <w:tr w:rsidR="00761E84" w:rsidRPr="003B0B9F" w14:paraId="769FFA09" w14:textId="77777777" w:rsidTr="000D0DBD">
        <w:trPr>
          <w:trHeight w:hRule="exact" w:val="444"/>
        </w:trPr>
        <w:tc>
          <w:tcPr>
            <w:tcW w:w="1321" w:type="dxa"/>
            <w:tcBorders>
              <w:top w:val="single" w:sz="5" w:space="0" w:color="C0C0C0"/>
              <w:left w:val="single" w:sz="5" w:space="0" w:color="C0C0C0"/>
              <w:bottom w:val="single" w:sz="5" w:space="0" w:color="C0C0C0"/>
              <w:right w:val="single" w:sz="5" w:space="0" w:color="C0C0C0"/>
            </w:tcBorders>
            <w:vAlign w:val="center"/>
          </w:tcPr>
          <w:p w14:paraId="34B74078" w14:textId="77777777" w:rsidR="00761E84" w:rsidRPr="00422349" w:rsidRDefault="00761E84" w:rsidP="000D0DBD">
            <w:pPr>
              <w:spacing w:after="0" w:line="220" w:lineRule="exact"/>
              <w:ind w:left="-3"/>
              <w:rPr>
                <w:rFonts w:eastAsia="Arial" w:cs="Arial"/>
                <w:spacing w:val="1"/>
                <w:sz w:val="22"/>
              </w:rPr>
            </w:pPr>
            <w:r w:rsidRPr="00422349">
              <w:rPr>
                <w:rFonts w:eastAsia="Arial" w:cs="Arial"/>
                <w:spacing w:val="1"/>
                <w:sz w:val="22"/>
              </w:rPr>
              <w:t>SIS</w:t>
            </w:r>
          </w:p>
        </w:tc>
        <w:tc>
          <w:tcPr>
            <w:tcW w:w="5850" w:type="dxa"/>
            <w:tcBorders>
              <w:top w:val="single" w:sz="5" w:space="0" w:color="C0C0C0"/>
              <w:left w:val="single" w:sz="5" w:space="0" w:color="C0C0C0"/>
              <w:bottom w:val="single" w:sz="5" w:space="0" w:color="C0C0C0"/>
              <w:right w:val="single" w:sz="5" w:space="0" w:color="C0C0C0"/>
            </w:tcBorders>
            <w:vAlign w:val="center"/>
          </w:tcPr>
          <w:p w14:paraId="75311282" w14:textId="77777777" w:rsidR="00761E84" w:rsidRPr="00422349" w:rsidRDefault="00761E84" w:rsidP="000D0DBD">
            <w:pPr>
              <w:spacing w:after="0" w:line="220" w:lineRule="exact"/>
              <w:ind w:left="-1"/>
              <w:rPr>
                <w:rFonts w:eastAsia="Arial" w:cs="Arial"/>
                <w:spacing w:val="1"/>
                <w:sz w:val="22"/>
              </w:rPr>
            </w:pPr>
            <w:r w:rsidRPr="00422349">
              <w:rPr>
                <w:rFonts w:eastAsia="Arial" w:cs="Arial"/>
                <w:spacing w:val="1"/>
                <w:sz w:val="22"/>
              </w:rPr>
              <w:t>Seguro Integral de Salud</w:t>
            </w:r>
          </w:p>
        </w:tc>
      </w:tr>
      <w:tr w:rsidR="00761E84" w:rsidRPr="003B0B9F" w14:paraId="462EF1C4" w14:textId="77777777" w:rsidTr="000D0DBD">
        <w:trPr>
          <w:trHeight w:hRule="exact" w:val="444"/>
        </w:trPr>
        <w:tc>
          <w:tcPr>
            <w:tcW w:w="1321" w:type="dxa"/>
            <w:tcBorders>
              <w:top w:val="single" w:sz="5" w:space="0" w:color="C0C0C0"/>
              <w:left w:val="single" w:sz="5" w:space="0" w:color="C0C0C0"/>
              <w:bottom w:val="single" w:sz="5" w:space="0" w:color="C0C0C0"/>
              <w:right w:val="single" w:sz="5" w:space="0" w:color="C0C0C0"/>
            </w:tcBorders>
            <w:vAlign w:val="center"/>
          </w:tcPr>
          <w:p w14:paraId="7248325D" w14:textId="77777777" w:rsidR="00761E84" w:rsidRPr="00422349" w:rsidRDefault="00761E84" w:rsidP="000D0DBD">
            <w:pPr>
              <w:spacing w:after="0" w:line="220" w:lineRule="exact"/>
              <w:rPr>
                <w:rFonts w:eastAsia="Arial" w:cs="Arial"/>
                <w:spacing w:val="1"/>
                <w:sz w:val="22"/>
              </w:rPr>
            </w:pPr>
            <w:r w:rsidRPr="00422349">
              <w:rPr>
                <w:rFonts w:eastAsia="Arial" w:cs="Arial"/>
                <w:spacing w:val="1"/>
                <w:sz w:val="22"/>
              </w:rPr>
              <w:t>SISFIN</w:t>
            </w:r>
          </w:p>
        </w:tc>
        <w:tc>
          <w:tcPr>
            <w:tcW w:w="5850" w:type="dxa"/>
            <w:tcBorders>
              <w:top w:val="single" w:sz="5" w:space="0" w:color="C0C0C0"/>
              <w:left w:val="single" w:sz="5" w:space="0" w:color="C0C0C0"/>
              <w:bottom w:val="single" w:sz="5" w:space="0" w:color="C0C0C0"/>
              <w:right w:val="single" w:sz="5" w:space="0" w:color="C0C0C0"/>
            </w:tcBorders>
            <w:vAlign w:val="center"/>
          </w:tcPr>
          <w:p w14:paraId="56C106CE" w14:textId="77777777" w:rsidR="00761E84" w:rsidRPr="00422349" w:rsidRDefault="00761E84" w:rsidP="000D0DBD">
            <w:pPr>
              <w:spacing w:after="0" w:line="220" w:lineRule="exact"/>
              <w:ind w:left="-1"/>
              <w:rPr>
                <w:rFonts w:eastAsia="Arial" w:cs="Arial"/>
                <w:spacing w:val="1"/>
                <w:sz w:val="22"/>
              </w:rPr>
            </w:pPr>
            <w:r w:rsidRPr="00422349">
              <w:rPr>
                <w:rFonts w:eastAsia="Arial" w:cs="Arial"/>
                <w:spacing w:val="1"/>
                <w:sz w:val="22"/>
              </w:rPr>
              <w:t xml:space="preserve">Apoyo financiero </w:t>
            </w:r>
          </w:p>
        </w:tc>
      </w:tr>
      <w:tr w:rsidR="00761E84" w:rsidRPr="003B0B9F" w14:paraId="7E0442FC" w14:textId="77777777" w:rsidTr="000D0DBD">
        <w:trPr>
          <w:trHeight w:hRule="exact" w:val="444"/>
        </w:trPr>
        <w:tc>
          <w:tcPr>
            <w:tcW w:w="1321" w:type="dxa"/>
            <w:tcBorders>
              <w:top w:val="single" w:sz="5" w:space="0" w:color="C0C0C0"/>
              <w:left w:val="single" w:sz="5" w:space="0" w:color="C0C0C0"/>
              <w:bottom w:val="single" w:sz="5" w:space="0" w:color="C0C0C0"/>
              <w:right w:val="single" w:sz="5" w:space="0" w:color="C0C0C0"/>
            </w:tcBorders>
            <w:vAlign w:val="center"/>
          </w:tcPr>
          <w:p w14:paraId="11FDB962" w14:textId="77777777" w:rsidR="00761E84" w:rsidRPr="00422349" w:rsidRDefault="00761E84" w:rsidP="000D0DBD">
            <w:pPr>
              <w:spacing w:after="0" w:line="220" w:lineRule="exact"/>
              <w:ind w:left="-3"/>
              <w:rPr>
                <w:rFonts w:eastAsia="Arial" w:cs="Arial"/>
                <w:spacing w:val="1"/>
                <w:sz w:val="22"/>
              </w:rPr>
            </w:pPr>
            <w:r w:rsidRPr="00422349">
              <w:rPr>
                <w:rFonts w:eastAsia="Arial" w:cs="Arial"/>
                <w:spacing w:val="1"/>
                <w:sz w:val="22"/>
              </w:rPr>
              <w:t>SUSALUD</w:t>
            </w:r>
          </w:p>
        </w:tc>
        <w:tc>
          <w:tcPr>
            <w:tcW w:w="5850" w:type="dxa"/>
            <w:tcBorders>
              <w:top w:val="single" w:sz="5" w:space="0" w:color="C0C0C0"/>
              <w:left w:val="single" w:sz="5" w:space="0" w:color="C0C0C0"/>
              <w:bottom w:val="single" w:sz="5" w:space="0" w:color="C0C0C0"/>
              <w:right w:val="single" w:sz="5" w:space="0" w:color="C0C0C0"/>
            </w:tcBorders>
            <w:vAlign w:val="center"/>
          </w:tcPr>
          <w:p w14:paraId="4DBD9B86" w14:textId="77777777" w:rsidR="00761E84" w:rsidRPr="00422349" w:rsidRDefault="00761E84" w:rsidP="000D0DBD">
            <w:pPr>
              <w:spacing w:after="0" w:line="220" w:lineRule="exact"/>
              <w:ind w:left="-1"/>
              <w:rPr>
                <w:rFonts w:eastAsia="Arial" w:cs="Arial"/>
                <w:spacing w:val="1"/>
                <w:sz w:val="22"/>
              </w:rPr>
            </w:pPr>
            <w:r w:rsidRPr="00422349">
              <w:rPr>
                <w:rFonts w:eastAsia="Arial" w:cs="Arial"/>
                <w:spacing w:val="1"/>
                <w:sz w:val="22"/>
              </w:rPr>
              <w:t>Superintendencia Nacional de Salud</w:t>
            </w:r>
          </w:p>
        </w:tc>
      </w:tr>
      <w:tr w:rsidR="00761E84" w:rsidRPr="003B0B9F" w14:paraId="7DB715DE" w14:textId="77777777" w:rsidTr="000D0DBD">
        <w:trPr>
          <w:trHeight w:hRule="exact" w:val="444"/>
        </w:trPr>
        <w:tc>
          <w:tcPr>
            <w:tcW w:w="1321" w:type="dxa"/>
            <w:tcBorders>
              <w:top w:val="single" w:sz="5" w:space="0" w:color="C0C0C0"/>
              <w:left w:val="single" w:sz="5" w:space="0" w:color="C0C0C0"/>
              <w:bottom w:val="single" w:sz="5" w:space="0" w:color="C0C0C0"/>
              <w:right w:val="single" w:sz="5" w:space="0" w:color="C0C0C0"/>
            </w:tcBorders>
            <w:vAlign w:val="center"/>
          </w:tcPr>
          <w:p w14:paraId="048ABF8D" w14:textId="77777777" w:rsidR="00761E84" w:rsidRPr="00422349" w:rsidRDefault="00761E84" w:rsidP="000D0DBD">
            <w:pPr>
              <w:spacing w:after="0" w:line="220" w:lineRule="exact"/>
              <w:ind w:left="-3"/>
              <w:rPr>
                <w:rFonts w:eastAsia="Arial" w:cs="Arial"/>
                <w:spacing w:val="1"/>
                <w:sz w:val="22"/>
              </w:rPr>
            </w:pPr>
            <w:proofErr w:type="spellStart"/>
            <w:r w:rsidRPr="00422349">
              <w:rPr>
                <w:rFonts w:eastAsia="Arial" w:cs="Arial"/>
                <w:spacing w:val="1"/>
                <w:sz w:val="22"/>
              </w:rPr>
              <w:t>TdR</w:t>
            </w:r>
            <w:proofErr w:type="spellEnd"/>
          </w:p>
        </w:tc>
        <w:tc>
          <w:tcPr>
            <w:tcW w:w="5850" w:type="dxa"/>
            <w:tcBorders>
              <w:top w:val="single" w:sz="5" w:space="0" w:color="C0C0C0"/>
              <w:left w:val="single" w:sz="5" w:space="0" w:color="C0C0C0"/>
              <w:bottom w:val="single" w:sz="5" w:space="0" w:color="C0C0C0"/>
              <w:right w:val="single" w:sz="5" w:space="0" w:color="C0C0C0"/>
            </w:tcBorders>
            <w:vAlign w:val="center"/>
          </w:tcPr>
          <w:p w14:paraId="59E33D64" w14:textId="77777777" w:rsidR="00761E84" w:rsidRPr="00422349" w:rsidRDefault="00761E84" w:rsidP="000D0DBD">
            <w:pPr>
              <w:spacing w:after="0" w:line="220" w:lineRule="exact"/>
              <w:ind w:left="-1"/>
              <w:rPr>
                <w:rFonts w:eastAsia="Arial" w:cs="Arial"/>
                <w:spacing w:val="1"/>
                <w:sz w:val="22"/>
              </w:rPr>
            </w:pPr>
            <w:r w:rsidRPr="00422349">
              <w:rPr>
                <w:rFonts w:eastAsia="Arial" w:cs="Arial"/>
                <w:spacing w:val="1"/>
                <w:sz w:val="22"/>
              </w:rPr>
              <w:t>Términos de Referencia</w:t>
            </w:r>
          </w:p>
        </w:tc>
      </w:tr>
      <w:tr w:rsidR="00761E84" w:rsidRPr="003B0B9F" w14:paraId="7DE09CD2" w14:textId="77777777" w:rsidTr="000D0DBD">
        <w:trPr>
          <w:trHeight w:hRule="exact" w:val="444"/>
        </w:trPr>
        <w:tc>
          <w:tcPr>
            <w:tcW w:w="1321" w:type="dxa"/>
            <w:tcBorders>
              <w:top w:val="single" w:sz="5" w:space="0" w:color="C0C0C0"/>
              <w:left w:val="single" w:sz="5" w:space="0" w:color="C0C0C0"/>
              <w:bottom w:val="single" w:sz="5" w:space="0" w:color="C0C0C0"/>
              <w:right w:val="single" w:sz="5" w:space="0" w:color="C0C0C0"/>
            </w:tcBorders>
            <w:vAlign w:val="center"/>
          </w:tcPr>
          <w:p w14:paraId="73CEDF1B" w14:textId="77777777" w:rsidR="00761E84" w:rsidRPr="00422349" w:rsidRDefault="00761E84" w:rsidP="000D0DBD">
            <w:pPr>
              <w:spacing w:after="0" w:line="220" w:lineRule="exact"/>
              <w:ind w:left="-3"/>
              <w:rPr>
                <w:rFonts w:eastAsia="Arial" w:cs="Arial"/>
                <w:spacing w:val="1"/>
                <w:sz w:val="22"/>
              </w:rPr>
            </w:pPr>
            <w:r w:rsidRPr="00422349">
              <w:rPr>
                <w:rFonts w:eastAsia="Arial" w:cs="Arial"/>
                <w:spacing w:val="1"/>
                <w:sz w:val="22"/>
              </w:rPr>
              <w:t>UDR</w:t>
            </w:r>
          </w:p>
        </w:tc>
        <w:tc>
          <w:tcPr>
            <w:tcW w:w="5850" w:type="dxa"/>
            <w:tcBorders>
              <w:top w:val="single" w:sz="5" w:space="0" w:color="C0C0C0"/>
              <w:left w:val="single" w:sz="5" w:space="0" w:color="C0C0C0"/>
              <w:bottom w:val="single" w:sz="5" w:space="0" w:color="C0C0C0"/>
              <w:right w:val="single" w:sz="5" w:space="0" w:color="C0C0C0"/>
            </w:tcBorders>
            <w:vAlign w:val="center"/>
          </w:tcPr>
          <w:p w14:paraId="6251F994" w14:textId="77777777" w:rsidR="00761E84" w:rsidRPr="00422349" w:rsidRDefault="00761E84" w:rsidP="000D0DBD">
            <w:pPr>
              <w:spacing w:after="0" w:line="220" w:lineRule="exact"/>
              <w:ind w:left="-1"/>
              <w:rPr>
                <w:rFonts w:eastAsia="Arial" w:cs="Arial"/>
                <w:spacing w:val="1"/>
                <w:sz w:val="22"/>
              </w:rPr>
            </w:pPr>
            <w:r w:rsidRPr="00422349">
              <w:rPr>
                <w:rFonts w:eastAsia="Arial" w:cs="Arial"/>
                <w:spacing w:val="1"/>
                <w:sz w:val="22"/>
              </w:rPr>
              <w:t xml:space="preserve">Unidad Desconcentrada Regional (Oficinas del SIS en las regiones) </w:t>
            </w:r>
          </w:p>
        </w:tc>
      </w:tr>
      <w:bookmarkEnd w:id="2"/>
      <w:bookmarkEnd w:id="3"/>
      <w:bookmarkEnd w:id="4"/>
    </w:tbl>
    <w:p w14:paraId="05815F75" w14:textId="054A0B1B" w:rsidR="00091F59" w:rsidRDefault="00091F59" w:rsidP="00091F59">
      <w:pPr>
        <w:spacing w:after="0"/>
      </w:pPr>
    </w:p>
    <w:p w14:paraId="0498C841" w14:textId="744716FD" w:rsidR="00761E84" w:rsidRDefault="00761E84" w:rsidP="00091F59">
      <w:pPr>
        <w:spacing w:after="0"/>
      </w:pPr>
    </w:p>
    <w:p w14:paraId="6649DCA5" w14:textId="3AA2A625" w:rsidR="00761E84" w:rsidRDefault="00761E84" w:rsidP="00091F59">
      <w:pPr>
        <w:spacing w:after="0"/>
      </w:pPr>
    </w:p>
    <w:p w14:paraId="0CCCAB1E" w14:textId="22CD50ED" w:rsidR="00761E84" w:rsidRDefault="00761E84" w:rsidP="00091F59">
      <w:pPr>
        <w:spacing w:after="0"/>
      </w:pPr>
    </w:p>
    <w:p w14:paraId="39A66253" w14:textId="3F16D5E8" w:rsidR="00761E84" w:rsidRDefault="00761E84" w:rsidP="00091F59">
      <w:pPr>
        <w:spacing w:after="0"/>
      </w:pPr>
    </w:p>
    <w:p w14:paraId="6A18F142" w14:textId="59EC51DC" w:rsidR="00761E84" w:rsidRDefault="00761E84" w:rsidP="00091F59">
      <w:pPr>
        <w:spacing w:after="0"/>
      </w:pPr>
    </w:p>
    <w:p w14:paraId="47EB8C10" w14:textId="77777777" w:rsidR="00761E84" w:rsidRDefault="00761E84" w:rsidP="00761E84">
      <w:pPr>
        <w:pStyle w:val="Ttulo1"/>
        <w:numPr>
          <w:ilvl w:val="0"/>
          <w:numId w:val="0"/>
        </w:numPr>
      </w:pPr>
      <w:bookmarkStart w:id="5" w:name="_Toc505177806"/>
      <w:r w:rsidRPr="00E767BE">
        <w:lastRenderedPageBreak/>
        <w:t>Ficha de proyecto</w:t>
      </w:r>
      <w:bookmarkEnd w:id="5"/>
    </w:p>
    <w:p w14:paraId="5A0D3971" w14:textId="486179B2" w:rsidR="00761E84" w:rsidRDefault="00761E84" w:rsidP="00091F59">
      <w:pPr>
        <w:spacing w:after="0"/>
      </w:pPr>
    </w:p>
    <w:tbl>
      <w:tblPr>
        <w:tblW w:w="8704" w:type="dxa"/>
        <w:tblInd w:w="-127" w:type="dxa"/>
        <w:tblLayout w:type="fixed"/>
        <w:tblCellMar>
          <w:left w:w="0" w:type="dxa"/>
          <w:right w:w="0" w:type="dxa"/>
        </w:tblCellMar>
        <w:tblLook w:val="0000" w:firstRow="0" w:lastRow="0" w:firstColumn="0" w:lastColumn="0" w:noHBand="0" w:noVBand="0"/>
      </w:tblPr>
      <w:tblGrid>
        <w:gridCol w:w="3544"/>
        <w:gridCol w:w="5160"/>
      </w:tblGrid>
      <w:tr w:rsidR="00660A16" w:rsidRPr="00E767BE" w14:paraId="0279A24C" w14:textId="77777777" w:rsidTr="0015591F">
        <w:trPr>
          <w:trHeight w:val="255"/>
        </w:trPr>
        <w:tc>
          <w:tcPr>
            <w:tcW w:w="354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032227B" w14:textId="77777777" w:rsidR="00660A16" w:rsidRPr="0015591F" w:rsidRDefault="00660A16" w:rsidP="0015591F">
            <w:pPr>
              <w:spacing w:after="0"/>
              <w:rPr>
                <w:szCs w:val="21"/>
              </w:rPr>
            </w:pPr>
            <w:r w:rsidRPr="0015591F">
              <w:rPr>
                <w:szCs w:val="21"/>
              </w:rPr>
              <w:t>Nombre proyecto</w:t>
            </w:r>
          </w:p>
        </w:tc>
        <w:tc>
          <w:tcPr>
            <w:tcW w:w="516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14:paraId="46CB3B97" w14:textId="77777777" w:rsidR="0015591F" w:rsidRDefault="0015591F" w:rsidP="0015591F">
            <w:pPr>
              <w:spacing w:after="0"/>
              <w:rPr>
                <w:rFonts w:cs="Arial"/>
                <w:kern w:val="18"/>
                <w:szCs w:val="21"/>
              </w:rPr>
            </w:pPr>
          </w:p>
          <w:p w14:paraId="5FF0E737" w14:textId="77777777" w:rsidR="00660A16" w:rsidRDefault="00956546" w:rsidP="0015591F">
            <w:pPr>
              <w:spacing w:after="0"/>
              <w:rPr>
                <w:rFonts w:cs="Arial"/>
                <w:kern w:val="18"/>
                <w:szCs w:val="21"/>
              </w:rPr>
            </w:pPr>
            <w:r w:rsidRPr="0015591F">
              <w:rPr>
                <w:rFonts w:cs="Arial"/>
                <w:kern w:val="18"/>
                <w:szCs w:val="21"/>
              </w:rPr>
              <w:t>Apoyo a la Política de Aseguramiento Universal en Salud en Perú, a través del SIS (SISTEC)</w:t>
            </w:r>
          </w:p>
          <w:p w14:paraId="7E61A165" w14:textId="7DB9E771" w:rsidR="0015591F" w:rsidRPr="0015591F" w:rsidRDefault="0015591F" w:rsidP="0015591F">
            <w:pPr>
              <w:spacing w:after="0"/>
              <w:rPr>
                <w:szCs w:val="21"/>
              </w:rPr>
            </w:pPr>
          </w:p>
        </w:tc>
      </w:tr>
      <w:tr w:rsidR="00660A16" w:rsidRPr="00E767BE" w14:paraId="4507CA74" w14:textId="77777777" w:rsidTr="0015591F">
        <w:trPr>
          <w:trHeight w:val="255"/>
        </w:trPr>
        <w:tc>
          <w:tcPr>
            <w:tcW w:w="3544"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14:paraId="0F53E1CE" w14:textId="77777777" w:rsidR="00660A16" w:rsidRPr="0015591F" w:rsidRDefault="00660A16" w:rsidP="0015591F">
            <w:pPr>
              <w:spacing w:after="0"/>
              <w:rPr>
                <w:szCs w:val="21"/>
              </w:rPr>
            </w:pPr>
            <w:r w:rsidRPr="0015591F">
              <w:rPr>
                <w:szCs w:val="21"/>
              </w:rPr>
              <w:t>Código (número de intervención)</w:t>
            </w:r>
          </w:p>
        </w:tc>
        <w:tc>
          <w:tcPr>
            <w:tcW w:w="5160"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1C2675FF" w14:textId="77777777" w:rsidR="0015591F" w:rsidRDefault="0015591F" w:rsidP="0015591F">
            <w:pPr>
              <w:spacing w:after="0"/>
              <w:rPr>
                <w:rFonts w:cs="Arial"/>
                <w:kern w:val="18"/>
                <w:szCs w:val="21"/>
              </w:rPr>
            </w:pPr>
          </w:p>
          <w:p w14:paraId="57182F99" w14:textId="29D9380C" w:rsidR="00660A16" w:rsidRDefault="00956546" w:rsidP="0015591F">
            <w:pPr>
              <w:spacing w:after="0"/>
              <w:rPr>
                <w:rFonts w:cs="Arial"/>
                <w:kern w:val="18"/>
                <w:szCs w:val="21"/>
              </w:rPr>
            </w:pPr>
            <w:r w:rsidRPr="0015591F">
              <w:rPr>
                <w:rFonts w:cs="Arial"/>
                <w:kern w:val="18"/>
                <w:szCs w:val="21"/>
              </w:rPr>
              <w:t>PER  10 017 11</w:t>
            </w:r>
          </w:p>
          <w:p w14:paraId="200A450D" w14:textId="0A8979F4" w:rsidR="0015591F" w:rsidRPr="0015591F" w:rsidRDefault="0015591F" w:rsidP="0015591F">
            <w:pPr>
              <w:spacing w:after="0"/>
              <w:rPr>
                <w:szCs w:val="21"/>
              </w:rPr>
            </w:pPr>
          </w:p>
        </w:tc>
      </w:tr>
      <w:tr w:rsidR="00660A16" w:rsidRPr="00E767BE" w14:paraId="69192BB4" w14:textId="77777777" w:rsidTr="0015591F">
        <w:trPr>
          <w:trHeight w:val="255"/>
        </w:trPr>
        <w:tc>
          <w:tcPr>
            <w:tcW w:w="3544"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14:paraId="56EEAFF6" w14:textId="77777777" w:rsidR="00660A16" w:rsidRPr="0015591F" w:rsidRDefault="00660A16" w:rsidP="0015591F">
            <w:pPr>
              <w:spacing w:after="0"/>
              <w:rPr>
                <w:szCs w:val="21"/>
              </w:rPr>
            </w:pPr>
            <w:r w:rsidRPr="0015591F">
              <w:rPr>
                <w:szCs w:val="21"/>
              </w:rPr>
              <w:t xml:space="preserve">Sector y Sub sector </w:t>
            </w:r>
          </w:p>
        </w:tc>
        <w:tc>
          <w:tcPr>
            <w:tcW w:w="5160"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18780351" w14:textId="77777777" w:rsidR="0015591F" w:rsidRDefault="0015591F" w:rsidP="0015591F">
            <w:pPr>
              <w:spacing w:after="0"/>
              <w:rPr>
                <w:szCs w:val="21"/>
              </w:rPr>
            </w:pPr>
          </w:p>
          <w:p w14:paraId="330B2A54" w14:textId="77777777" w:rsidR="00660A16" w:rsidRDefault="00956546" w:rsidP="0015591F">
            <w:pPr>
              <w:spacing w:after="0"/>
              <w:rPr>
                <w:szCs w:val="21"/>
              </w:rPr>
            </w:pPr>
            <w:r w:rsidRPr="0015591F">
              <w:rPr>
                <w:szCs w:val="21"/>
              </w:rPr>
              <w:t>Salud – Aseguramiento Universal en Salud</w:t>
            </w:r>
          </w:p>
          <w:p w14:paraId="1DE158D2" w14:textId="4F23FF6F" w:rsidR="0015591F" w:rsidRPr="0015591F" w:rsidRDefault="0015591F" w:rsidP="0015591F">
            <w:pPr>
              <w:spacing w:after="0"/>
              <w:rPr>
                <w:szCs w:val="21"/>
              </w:rPr>
            </w:pPr>
          </w:p>
        </w:tc>
      </w:tr>
      <w:tr w:rsidR="00660A16" w:rsidRPr="00E767BE" w14:paraId="0FC143ED" w14:textId="77777777" w:rsidTr="0015591F">
        <w:trPr>
          <w:trHeight w:val="255"/>
        </w:trPr>
        <w:tc>
          <w:tcPr>
            <w:tcW w:w="3544"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14:paraId="05AE9A2C" w14:textId="77777777" w:rsidR="00660A16" w:rsidRPr="0015591F" w:rsidRDefault="00660A16" w:rsidP="0015591F">
            <w:pPr>
              <w:spacing w:after="0"/>
              <w:rPr>
                <w:szCs w:val="21"/>
              </w:rPr>
            </w:pPr>
            <w:r w:rsidRPr="0015591F">
              <w:rPr>
                <w:szCs w:val="21"/>
              </w:rPr>
              <w:t>Institución encargada de la ejecución</w:t>
            </w:r>
          </w:p>
        </w:tc>
        <w:tc>
          <w:tcPr>
            <w:tcW w:w="5160"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60E3A88F" w14:textId="77777777" w:rsidR="0015591F" w:rsidRPr="00413244" w:rsidRDefault="0015591F" w:rsidP="0015591F">
            <w:pPr>
              <w:spacing w:after="0"/>
              <w:rPr>
                <w:szCs w:val="21"/>
                <w:highlight w:val="yellow"/>
              </w:rPr>
            </w:pPr>
          </w:p>
          <w:p w14:paraId="0BCFFFF9" w14:textId="78D6C9CE" w:rsidR="00660A16" w:rsidRPr="000171F1" w:rsidRDefault="005A4DFB" w:rsidP="0015591F">
            <w:pPr>
              <w:spacing w:after="0"/>
              <w:rPr>
                <w:szCs w:val="21"/>
              </w:rPr>
            </w:pPr>
            <w:r w:rsidRPr="000171F1">
              <w:rPr>
                <w:szCs w:val="21"/>
              </w:rPr>
              <w:t>Agencia Belga de Desarrollo (</w:t>
            </w:r>
            <w:r w:rsidR="00956546" w:rsidRPr="000171F1">
              <w:rPr>
                <w:szCs w:val="21"/>
              </w:rPr>
              <w:t>CTB</w:t>
            </w:r>
            <w:r w:rsidRPr="000171F1">
              <w:rPr>
                <w:szCs w:val="21"/>
              </w:rPr>
              <w:t>/Enabel)</w:t>
            </w:r>
            <w:r w:rsidR="00956546" w:rsidRPr="000171F1">
              <w:rPr>
                <w:szCs w:val="21"/>
              </w:rPr>
              <w:t xml:space="preserve"> y Seguro Integral de Salud </w:t>
            </w:r>
            <w:r w:rsidR="0015591F" w:rsidRPr="000171F1">
              <w:rPr>
                <w:szCs w:val="21"/>
              </w:rPr>
              <w:t>–</w:t>
            </w:r>
            <w:r w:rsidR="00956546" w:rsidRPr="000171F1">
              <w:rPr>
                <w:szCs w:val="21"/>
              </w:rPr>
              <w:t xml:space="preserve"> SIS</w:t>
            </w:r>
          </w:p>
          <w:p w14:paraId="165D2E2D" w14:textId="18C655A3" w:rsidR="0015591F" w:rsidRPr="00413244" w:rsidRDefault="0015591F" w:rsidP="0015591F">
            <w:pPr>
              <w:spacing w:after="0"/>
              <w:rPr>
                <w:szCs w:val="21"/>
                <w:highlight w:val="yellow"/>
              </w:rPr>
            </w:pPr>
          </w:p>
        </w:tc>
      </w:tr>
      <w:tr w:rsidR="00660A16" w:rsidRPr="00E767BE" w14:paraId="17C256C3" w14:textId="77777777" w:rsidTr="0015591F">
        <w:trPr>
          <w:trHeight w:val="255"/>
        </w:trPr>
        <w:tc>
          <w:tcPr>
            <w:tcW w:w="3544"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14:paraId="04578AD5" w14:textId="77777777" w:rsidR="00660A16" w:rsidRPr="0015591F" w:rsidRDefault="00660A16" w:rsidP="0015591F">
            <w:pPr>
              <w:spacing w:after="0"/>
              <w:rPr>
                <w:szCs w:val="21"/>
              </w:rPr>
            </w:pPr>
            <w:r w:rsidRPr="0015591F">
              <w:rPr>
                <w:szCs w:val="21"/>
              </w:rPr>
              <w:t>Presupuesto</w:t>
            </w:r>
          </w:p>
        </w:tc>
        <w:tc>
          <w:tcPr>
            <w:tcW w:w="5160"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04008DCB" w14:textId="77777777" w:rsidR="0015591F" w:rsidRPr="00413244" w:rsidRDefault="0015591F" w:rsidP="0015591F">
            <w:pPr>
              <w:spacing w:after="0"/>
              <w:rPr>
                <w:rFonts w:cs="Arial"/>
                <w:color w:val="auto"/>
                <w:kern w:val="18"/>
                <w:szCs w:val="21"/>
                <w:highlight w:val="yellow"/>
              </w:rPr>
            </w:pPr>
          </w:p>
          <w:p w14:paraId="20E408BE" w14:textId="03D710E5" w:rsidR="00660A16" w:rsidRPr="000171F1" w:rsidRDefault="005A4DFB" w:rsidP="0015591F">
            <w:pPr>
              <w:spacing w:after="0"/>
              <w:rPr>
                <w:szCs w:val="21"/>
              </w:rPr>
            </w:pPr>
            <w:r w:rsidRPr="000171F1">
              <w:rPr>
                <w:szCs w:val="21"/>
              </w:rPr>
              <w:t xml:space="preserve">Total: € </w:t>
            </w:r>
            <w:r w:rsidR="00C00AB3" w:rsidRPr="000171F1">
              <w:rPr>
                <w:szCs w:val="21"/>
              </w:rPr>
              <w:t xml:space="preserve">16.500.000 </w:t>
            </w:r>
          </w:p>
          <w:p w14:paraId="4EFA6E7A" w14:textId="6F0045CA" w:rsidR="005A4DFB" w:rsidRPr="000171F1" w:rsidRDefault="005A4DFB" w:rsidP="0015591F">
            <w:pPr>
              <w:spacing w:after="0"/>
              <w:rPr>
                <w:szCs w:val="21"/>
              </w:rPr>
            </w:pPr>
            <w:r w:rsidRPr="000171F1">
              <w:rPr>
                <w:szCs w:val="21"/>
              </w:rPr>
              <w:t xml:space="preserve">Contrapartida Belga: </w:t>
            </w:r>
            <w:r w:rsidR="00C00AB3" w:rsidRPr="000171F1">
              <w:rPr>
                <w:szCs w:val="21"/>
              </w:rPr>
              <w:t>€ 13.500.000</w:t>
            </w:r>
          </w:p>
          <w:p w14:paraId="74CC6FEC" w14:textId="77777777" w:rsidR="0015591F" w:rsidRPr="000171F1" w:rsidRDefault="005A4DFB" w:rsidP="005A4DFB">
            <w:pPr>
              <w:spacing w:after="0"/>
              <w:rPr>
                <w:szCs w:val="21"/>
              </w:rPr>
            </w:pPr>
            <w:r w:rsidRPr="000171F1">
              <w:rPr>
                <w:szCs w:val="21"/>
              </w:rPr>
              <w:t xml:space="preserve">Contrapartida Peruana: € </w:t>
            </w:r>
            <w:r w:rsidR="00C00AB3" w:rsidRPr="000171F1">
              <w:rPr>
                <w:szCs w:val="21"/>
              </w:rPr>
              <w:t>3.000.000</w:t>
            </w:r>
          </w:p>
          <w:p w14:paraId="2D75B58B" w14:textId="06E0AFFF" w:rsidR="009A0F9C" w:rsidRPr="00413244" w:rsidRDefault="009A0F9C" w:rsidP="005A4DFB">
            <w:pPr>
              <w:spacing w:after="0"/>
              <w:rPr>
                <w:szCs w:val="21"/>
                <w:highlight w:val="yellow"/>
              </w:rPr>
            </w:pPr>
          </w:p>
        </w:tc>
      </w:tr>
      <w:tr w:rsidR="00660A16" w:rsidRPr="00E767BE" w14:paraId="460FD5C6" w14:textId="77777777" w:rsidTr="0015591F">
        <w:trPr>
          <w:trHeight w:val="255"/>
        </w:trPr>
        <w:tc>
          <w:tcPr>
            <w:tcW w:w="3544"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14:paraId="15873256" w14:textId="54B05C65" w:rsidR="00660A16" w:rsidRPr="0015591F" w:rsidRDefault="00660A16" w:rsidP="0015591F">
            <w:pPr>
              <w:spacing w:after="0"/>
              <w:rPr>
                <w:szCs w:val="21"/>
              </w:rPr>
            </w:pPr>
            <w:r w:rsidRPr="0015591F">
              <w:rPr>
                <w:szCs w:val="21"/>
              </w:rPr>
              <w:t>Duración de la prestación según AS/CS</w:t>
            </w:r>
            <w:r w:rsidR="00F71BD9">
              <w:rPr>
                <w:szCs w:val="21"/>
              </w:rPr>
              <w:t xml:space="preserve"> a partir de la entrada en vigor</w:t>
            </w:r>
          </w:p>
        </w:tc>
        <w:tc>
          <w:tcPr>
            <w:tcW w:w="5160"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3C66AEF7" w14:textId="77777777" w:rsidR="0015591F" w:rsidRDefault="0015591F" w:rsidP="0015591F">
            <w:pPr>
              <w:spacing w:after="0"/>
              <w:rPr>
                <w:szCs w:val="21"/>
              </w:rPr>
            </w:pPr>
          </w:p>
          <w:p w14:paraId="6C85035A" w14:textId="1CAAB056" w:rsidR="00660A16" w:rsidRDefault="00BE250B" w:rsidP="0015591F">
            <w:pPr>
              <w:spacing w:after="0"/>
              <w:rPr>
                <w:szCs w:val="21"/>
              </w:rPr>
            </w:pPr>
            <w:r w:rsidRPr="00F71BD9">
              <w:rPr>
                <w:szCs w:val="21"/>
              </w:rPr>
              <w:t>6</w:t>
            </w:r>
            <w:r w:rsidR="00956546" w:rsidRPr="00F71BD9">
              <w:rPr>
                <w:szCs w:val="21"/>
              </w:rPr>
              <w:t xml:space="preserve"> años</w:t>
            </w:r>
            <w:r w:rsidR="00100686">
              <w:rPr>
                <w:szCs w:val="21"/>
              </w:rPr>
              <w:t xml:space="preserve"> (de </w:t>
            </w:r>
            <w:r w:rsidR="009A0F9C">
              <w:rPr>
                <w:szCs w:val="21"/>
              </w:rPr>
              <w:t>2</w:t>
            </w:r>
            <w:r w:rsidR="00F71BD9">
              <w:rPr>
                <w:szCs w:val="21"/>
              </w:rPr>
              <w:t>5</w:t>
            </w:r>
            <w:r w:rsidR="009A0F9C">
              <w:rPr>
                <w:szCs w:val="21"/>
              </w:rPr>
              <w:t>/</w:t>
            </w:r>
            <w:r w:rsidR="00F71BD9">
              <w:rPr>
                <w:szCs w:val="21"/>
              </w:rPr>
              <w:t>10</w:t>
            </w:r>
            <w:r w:rsidR="009A0F9C">
              <w:rPr>
                <w:szCs w:val="21"/>
              </w:rPr>
              <w:t>/2013</w:t>
            </w:r>
            <w:r w:rsidR="00100686">
              <w:rPr>
                <w:szCs w:val="21"/>
              </w:rPr>
              <w:t xml:space="preserve"> a 2</w:t>
            </w:r>
            <w:r w:rsidR="00F71BD9">
              <w:rPr>
                <w:szCs w:val="21"/>
              </w:rPr>
              <w:t>4</w:t>
            </w:r>
            <w:r w:rsidR="00100686">
              <w:rPr>
                <w:szCs w:val="21"/>
              </w:rPr>
              <w:t>/10/2019)</w:t>
            </w:r>
          </w:p>
          <w:p w14:paraId="7EA2C942" w14:textId="4A52FB71" w:rsidR="0015591F" w:rsidRPr="0015591F" w:rsidRDefault="0015591F" w:rsidP="0015591F">
            <w:pPr>
              <w:spacing w:after="0"/>
              <w:rPr>
                <w:szCs w:val="21"/>
              </w:rPr>
            </w:pPr>
          </w:p>
        </w:tc>
      </w:tr>
      <w:tr w:rsidR="00660A16" w:rsidRPr="00E767BE" w14:paraId="5522EBD2" w14:textId="77777777" w:rsidTr="0015591F">
        <w:trPr>
          <w:trHeight w:val="255"/>
        </w:trPr>
        <w:tc>
          <w:tcPr>
            <w:tcW w:w="3544"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14:paraId="6888DCE0" w14:textId="77777777" w:rsidR="00660A16" w:rsidRPr="0015591F" w:rsidRDefault="00660A16" w:rsidP="0015591F">
            <w:pPr>
              <w:spacing w:after="0"/>
              <w:rPr>
                <w:szCs w:val="21"/>
              </w:rPr>
            </w:pPr>
            <w:r w:rsidRPr="0015591F">
              <w:rPr>
                <w:szCs w:val="21"/>
              </w:rPr>
              <w:t>Fecha de arranque de la prestación:</w:t>
            </w:r>
          </w:p>
        </w:tc>
        <w:tc>
          <w:tcPr>
            <w:tcW w:w="5160"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046FCC3D" w14:textId="77777777" w:rsidR="0015591F" w:rsidRDefault="0015591F" w:rsidP="0015591F">
            <w:pPr>
              <w:spacing w:after="0"/>
              <w:rPr>
                <w:rFonts w:cs="Arial"/>
                <w:kern w:val="18"/>
                <w:szCs w:val="21"/>
              </w:rPr>
            </w:pPr>
          </w:p>
          <w:p w14:paraId="6B868D2F" w14:textId="300700D3" w:rsidR="00660A16" w:rsidRDefault="00956546" w:rsidP="0015591F">
            <w:pPr>
              <w:spacing w:after="0"/>
              <w:rPr>
                <w:rFonts w:cs="Arial"/>
                <w:kern w:val="18"/>
                <w:szCs w:val="21"/>
              </w:rPr>
            </w:pPr>
            <w:r w:rsidRPr="0015591F">
              <w:rPr>
                <w:rFonts w:cs="Arial"/>
                <w:kern w:val="18"/>
                <w:szCs w:val="21"/>
              </w:rPr>
              <w:t>0</w:t>
            </w:r>
            <w:r w:rsidR="002741EF">
              <w:rPr>
                <w:rFonts w:cs="Arial"/>
                <w:kern w:val="18"/>
                <w:szCs w:val="21"/>
              </w:rPr>
              <w:t>1</w:t>
            </w:r>
            <w:r w:rsidRPr="0015591F">
              <w:rPr>
                <w:rFonts w:cs="Arial"/>
                <w:kern w:val="18"/>
                <w:szCs w:val="21"/>
              </w:rPr>
              <w:t xml:space="preserve"> de febrero de 2014</w:t>
            </w:r>
          </w:p>
          <w:p w14:paraId="12294AB0" w14:textId="4FFB01F2" w:rsidR="0015591F" w:rsidRPr="0015591F" w:rsidRDefault="0015591F" w:rsidP="0015591F">
            <w:pPr>
              <w:spacing w:after="0"/>
              <w:rPr>
                <w:szCs w:val="21"/>
              </w:rPr>
            </w:pPr>
          </w:p>
        </w:tc>
      </w:tr>
      <w:tr w:rsidR="00660A16" w:rsidRPr="00E767BE" w14:paraId="5FDD8C1D" w14:textId="77777777" w:rsidTr="0015591F">
        <w:trPr>
          <w:trHeight w:val="255"/>
        </w:trPr>
        <w:tc>
          <w:tcPr>
            <w:tcW w:w="3544"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14:paraId="37BDC5BC" w14:textId="77777777" w:rsidR="00660A16" w:rsidRPr="0015591F" w:rsidRDefault="00660A16" w:rsidP="0015591F">
            <w:pPr>
              <w:spacing w:after="0"/>
              <w:rPr>
                <w:szCs w:val="21"/>
              </w:rPr>
            </w:pPr>
            <w:r w:rsidRPr="0015591F">
              <w:rPr>
                <w:szCs w:val="21"/>
              </w:rPr>
              <w:t>Fecha de cierre de la prestación:</w:t>
            </w:r>
          </w:p>
        </w:tc>
        <w:tc>
          <w:tcPr>
            <w:tcW w:w="5160"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5DB42C83" w14:textId="77777777" w:rsidR="0015591F" w:rsidRDefault="0015591F" w:rsidP="0015591F">
            <w:pPr>
              <w:spacing w:after="0"/>
              <w:rPr>
                <w:rFonts w:cs="Arial"/>
                <w:kern w:val="18"/>
                <w:szCs w:val="21"/>
              </w:rPr>
            </w:pPr>
          </w:p>
          <w:p w14:paraId="33B1220A" w14:textId="77777777" w:rsidR="00660A16" w:rsidRDefault="00956546" w:rsidP="0015591F">
            <w:pPr>
              <w:spacing w:after="0"/>
              <w:rPr>
                <w:rFonts w:cs="Arial"/>
                <w:kern w:val="18"/>
                <w:szCs w:val="21"/>
              </w:rPr>
            </w:pPr>
            <w:r w:rsidRPr="0015591F">
              <w:rPr>
                <w:rFonts w:cs="Arial"/>
                <w:kern w:val="18"/>
                <w:szCs w:val="21"/>
              </w:rPr>
              <w:t>31 de marzo de 2019</w:t>
            </w:r>
          </w:p>
          <w:p w14:paraId="3470A102" w14:textId="641C7B40" w:rsidR="0015591F" w:rsidRPr="0015591F" w:rsidRDefault="0015591F" w:rsidP="0015591F">
            <w:pPr>
              <w:spacing w:after="0"/>
              <w:rPr>
                <w:szCs w:val="21"/>
              </w:rPr>
            </w:pPr>
          </w:p>
        </w:tc>
      </w:tr>
      <w:tr w:rsidR="00660A16" w:rsidRPr="00E767BE" w14:paraId="717FA5F7" w14:textId="77777777" w:rsidTr="0015591F">
        <w:trPr>
          <w:trHeight w:val="255"/>
        </w:trPr>
        <w:tc>
          <w:tcPr>
            <w:tcW w:w="3544"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14:paraId="51550BD3" w14:textId="77777777" w:rsidR="00660A16" w:rsidRPr="0015591F" w:rsidRDefault="00660A16" w:rsidP="0015591F">
            <w:pPr>
              <w:spacing w:after="0"/>
              <w:rPr>
                <w:szCs w:val="21"/>
              </w:rPr>
            </w:pPr>
            <w:r w:rsidRPr="0015591F">
              <w:rPr>
                <w:szCs w:val="21"/>
              </w:rPr>
              <w:t>Modalidades de gestión de la prestación</w:t>
            </w:r>
          </w:p>
        </w:tc>
        <w:tc>
          <w:tcPr>
            <w:tcW w:w="5160"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47E77B17" w14:textId="77777777" w:rsidR="0015591F" w:rsidRDefault="0015591F" w:rsidP="0015591F">
            <w:pPr>
              <w:spacing w:after="0"/>
              <w:rPr>
                <w:szCs w:val="21"/>
              </w:rPr>
            </w:pPr>
          </w:p>
          <w:p w14:paraId="7A8EA211" w14:textId="77777777" w:rsidR="00660A16" w:rsidRDefault="00956546" w:rsidP="0015591F">
            <w:pPr>
              <w:spacing w:after="0"/>
              <w:rPr>
                <w:szCs w:val="21"/>
              </w:rPr>
            </w:pPr>
            <w:r w:rsidRPr="0015591F">
              <w:rPr>
                <w:szCs w:val="21"/>
              </w:rPr>
              <w:t xml:space="preserve">Cogestión y </w:t>
            </w:r>
            <w:proofErr w:type="spellStart"/>
            <w:r w:rsidRPr="0015591F">
              <w:rPr>
                <w:szCs w:val="21"/>
              </w:rPr>
              <w:t>Regie</w:t>
            </w:r>
            <w:proofErr w:type="spellEnd"/>
          </w:p>
          <w:p w14:paraId="46B38EF2" w14:textId="1669F953" w:rsidR="0015591F" w:rsidRPr="0015591F" w:rsidRDefault="0015591F" w:rsidP="0015591F">
            <w:pPr>
              <w:spacing w:after="0"/>
              <w:rPr>
                <w:szCs w:val="21"/>
              </w:rPr>
            </w:pPr>
          </w:p>
        </w:tc>
      </w:tr>
      <w:tr w:rsidR="00660A16" w:rsidRPr="00E767BE" w14:paraId="2759A0CE" w14:textId="77777777" w:rsidTr="0015591F">
        <w:trPr>
          <w:trHeight w:val="255"/>
        </w:trPr>
        <w:tc>
          <w:tcPr>
            <w:tcW w:w="3544"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14:paraId="490EDC95" w14:textId="77777777" w:rsidR="00660A16" w:rsidRPr="0015591F" w:rsidRDefault="00660A16" w:rsidP="0015591F">
            <w:pPr>
              <w:spacing w:after="0"/>
              <w:rPr>
                <w:szCs w:val="21"/>
              </w:rPr>
            </w:pPr>
            <w:r w:rsidRPr="0015591F">
              <w:rPr>
                <w:szCs w:val="21"/>
              </w:rPr>
              <w:t xml:space="preserve">Zona </w:t>
            </w:r>
            <w:r w:rsidRPr="000171F1">
              <w:rPr>
                <w:szCs w:val="21"/>
              </w:rPr>
              <w:t>de intervención</w:t>
            </w:r>
          </w:p>
        </w:tc>
        <w:tc>
          <w:tcPr>
            <w:tcW w:w="5160"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22405E82" w14:textId="77777777" w:rsidR="0015591F" w:rsidRDefault="0015591F" w:rsidP="0015591F">
            <w:pPr>
              <w:spacing w:after="0"/>
              <w:rPr>
                <w:szCs w:val="21"/>
              </w:rPr>
            </w:pPr>
          </w:p>
          <w:p w14:paraId="67CFC04E" w14:textId="5F41889C" w:rsidR="00F70349" w:rsidRPr="0015591F" w:rsidRDefault="00612750" w:rsidP="0015591F">
            <w:pPr>
              <w:spacing w:after="0"/>
              <w:rPr>
                <w:szCs w:val="21"/>
              </w:rPr>
            </w:pPr>
            <w:r w:rsidRPr="0015591F">
              <w:rPr>
                <w:szCs w:val="21"/>
              </w:rPr>
              <w:t xml:space="preserve">Nivel nacional, </w:t>
            </w:r>
            <w:r w:rsidR="005A4DFB">
              <w:rPr>
                <w:szCs w:val="21"/>
              </w:rPr>
              <w:t>Lima</w:t>
            </w:r>
          </w:p>
          <w:p w14:paraId="4DF1B1A2" w14:textId="5B3B9DCB" w:rsidR="00660A16" w:rsidRDefault="00F70349" w:rsidP="0015591F">
            <w:pPr>
              <w:spacing w:after="0"/>
              <w:rPr>
                <w:szCs w:val="21"/>
              </w:rPr>
            </w:pPr>
            <w:r w:rsidRPr="0015591F">
              <w:rPr>
                <w:szCs w:val="21"/>
              </w:rPr>
              <w:t>N</w:t>
            </w:r>
            <w:r w:rsidR="00612750" w:rsidRPr="0015591F">
              <w:rPr>
                <w:szCs w:val="21"/>
              </w:rPr>
              <w:t>ivel r</w:t>
            </w:r>
            <w:r w:rsidR="00956546" w:rsidRPr="0015591F">
              <w:rPr>
                <w:szCs w:val="21"/>
              </w:rPr>
              <w:t xml:space="preserve">egional: Cajamarca, </w:t>
            </w:r>
            <w:r w:rsidR="00C0730F" w:rsidRPr="0015591F">
              <w:rPr>
                <w:szCs w:val="21"/>
              </w:rPr>
              <w:t xml:space="preserve">Huancavelica, </w:t>
            </w:r>
            <w:r w:rsidR="00956546" w:rsidRPr="0015591F">
              <w:rPr>
                <w:szCs w:val="21"/>
              </w:rPr>
              <w:t>Junín, Piura y San Martín</w:t>
            </w:r>
          </w:p>
          <w:p w14:paraId="5A3110AD" w14:textId="1A76784C" w:rsidR="0015591F" w:rsidRPr="0015591F" w:rsidRDefault="0015591F" w:rsidP="0015591F">
            <w:pPr>
              <w:spacing w:after="0"/>
              <w:rPr>
                <w:szCs w:val="21"/>
              </w:rPr>
            </w:pPr>
          </w:p>
        </w:tc>
      </w:tr>
      <w:tr w:rsidR="00660A16" w:rsidRPr="00E767BE" w14:paraId="48F4F869" w14:textId="77777777" w:rsidTr="00453A38">
        <w:trPr>
          <w:trHeight w:val="255"/>
        </w:trPr>
        <w:tc>
          <w:tcPr>
            <w:tcW w:w="354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19F175EC" w14:textId="77777777" w:rsidR="009A0F9C" w:rsidRPr="000171F1" w:rsidRDefault="009A0F9C" w:rsidP="0015591F">
            <w:pPr>
              <w:spacing w:after="0"/>
              <w:rPr>
                <w:szCs w:val="21"/>
              </w:rPr>
            </w:pPr>
          </w:p>
          <w:p w14:paraId="480FC973" w14:textId="50384665" w:rsidR="00660A16" w:rsidRPr="000171F1" w:rsidRDefault="00660A16" w:rsidP="0015591F">
            <w:pPr>
              <w:spacing w:after="0"/>
              <w:rPr>
                <w:szCs w:val="21"/>
              </w:rPr>
            </w:pPr>
            <w:r w:rsidRPr="000171F1">
              <w:rPr>
                <w:szCs w:val="21"/>
              </w:rPr>
              <w:t>Firma del convenio de ejecución</w:t>
            </w:r>
          </w:p>
          <w:p w14:paraId="205001AF" w14:textId="77777777" w:rsidR="005A4DFB" w:rsidRPr="000171F1" w:rsidRDefault="005A4DFB" w:rsidP="0015591F">
            <w:pPr>
              <w:spacing w:after="0"/>
              <w:rPr>
                <w:szCs w:val="21"/>
              </w:rPr>
            </w:pPr>
          </w:p>
          <w:p w14:paraId="0D4E790A" w14:textId="77777777" w:rsidR="005A4DFB" w:rsidRPr="000171F1" w:rsidRDefault="005A4DFB" w:rsidP="0015591F">
            <w:pPr>
              <w:spacing w:after="0"/>
              <w:rPr>
                <w:szCs w:val="21"/>
              </w:rPr>
            </w:pPr>
            <w:r w:rsidRPr="000171F1">
              <w:rPr>
                <w:szCs w:val="21"/>
              </w:rPr>
              <w:t xml:space="preserve">Firma de la notificación por parte de </w:t>
            </w:r>
            <w:r w:rsidR="00100686" w:rsidRPr="000171F1">
              <w:rPr>
                <w:szCs w:val="21"/>
              </w:rPr>
              <w:t>Perú</w:t>
            </w:r>
          </w:p>
          <w:p w14:paraId="347ABE27" w14:textId="5F45A16B" w:rsidR="009A0F9C" w:rsidRPr="000171F1" w:rsidRDefault="009A0F9C" w:rsidP="0015591F">
            <w:pPr>
              <w:spacing w:after="0"/>
              <w:rPr>
                <w:szCs w:val="21"/>
              </w:rPr>
            </w:pPr>
          </w:p>
        </w:tc>
        <w:tc>
          <w:tcPr>
            <w:tcW w:w="5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6CB289AC" w14:textId="77777777" w:rsidR="00790E38" w:rsidRPr="000171F1" w:rsidRDefault="00790E38" w:rsidP="0015591F">
            <w:pPr>
              <w:spacing w:after="0"/>
              <w:rPr>
                <w:szCs w:val="21"/>
              </w:rPr>
            </w:pPr>
          </w:p>
          <w:p w14:paraId="4FF64423" w14:textId="0CCB4213" w:rsidR="005A4DFB" w:rsidRPr="000171F1" w:rsidRDefault="00C0730F" w:rsidP="0015591F">
            <w:pPr>
              <w:spacing w:after="0"/>
              <w:rPr>
                <w:szCs w:val="21"/>
              </w:rPr>
            </w:pPr>
            <w:r w:rsidRPr="000171F1">
              <w:rPr>
                <w:szCs w:val="21"/>
              </w:rPr>
              <w:t xml:space="preserve">21 de </w:t>
            </w:r>
            <w:r w:rsidR="009A0F9C" w:rsidRPr="000171F1">
              <w:rPr>
                <w:szCs w:val="21"/>
              </w:rPr>
              <w:t>mayo</w:t>
            </w:r>
            <w:r w:rsidRPr="000171F1">
              <w:rPr>
                <w:szCs w:val="21"/>
              </w:rPr>
              <w:t xml:space="preserve"> de 2013</w:t>
            </w:r>
          </w:p>
          <w:p w14:paraId="1DC4DB45" w14:textId="18588339" w:rsidR="00790E38" w:rsidRPr="000171F1" w:rsidRDefault="00790E38" w:rsidP="0015591F">
            <w:pPr>
              <w:spacing w:after="0"/>
              <w:rPr>
                <w:szCs w:val="21"/>
              </w:rPr>
            </w:pPr>
          </w:p>
          <w:p w14:paraId="1DA82309" w14:textId="00222102" w:rsidR="00790E38" w:rsidRPr="000171F1" w:rsidRDefault="00453A38" w:rsidP="00790E38">
            <w:pPr>
              <w:spacing w:after="0"/>
              <w:rPr>
                <w:szCs w:val="21"/>
              </w:rPr>
            </w:pPr>
            <w:r w:rsidRPr="000171F1">
              <w:rPr>
                <w:szCs w:val="21"/>
              </w:rPr>
              <w:t>25 de octubre de 2013</w:t>
            </w:r>
          </w:p>
          <w:p w14:paraId="16AEDF60" w14:textId="77777777" w:rsidR="00790E38" w:rsidRPr="000171F1" w:rsidRDefault="00790E38" w:rsidP="0015591F">
            <w:pPr>
              <w:spacing w:after="0"/>
              <w:rPr>
                <w:szCs w:val="21"/>
              </w:rPr>
            </w:pPr>
          </w:p>
          <w:p w14:paraId="63DDA44D" w14:textId="241CB38B" w:rsidR="00790E38" w:rsidRPr="000171F1" w:rsidRDefault="00790E38" w:rsidP="00790E38">
            <w:pPr>
              <w:spacing w:after="0"/>
              <w:rPr>
                <w:szCs w:val="21"/>
              </w:rPr>
            </w:pPr>
          </w:p>
        </w:tc>
      </w:tr>
      <w:tr w:rsidR="00660A16" w:rsidRPr="00E767BE" w14:paraId="5710EA55" w14:textId="77777777" w:rsidTr="0015591F">
        <w:trPr>
          <w:trHeight w:val="255"/>
        </w:trPr>
        <w:tc>
          <w:tcPr>
            <w:tcW w:w="3544"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14:paraId="78EAB732" w14:textId="77777777" w:rsidR="00660A16" w:rsidRPr="009A0F9C" w:rsidRDefault="00660A16" w:rsidP="0015591F">
            <w:pPr>
              <w:spacing w:after="0"/>
              <w:rPr>
                <w:szCs w:val="21"/>
              </w:rPr>
            </w:pPr>
            <w:r w:rsidRPr="009A0F9C">
              <w:rPr>
                <w:szCs w:val="21"/>
              </w:rPr>
              <w:t>Destinatarios</w:t>
            </w:r>
          </w:p>
        </w:tc>
        <w:tc>
          <w:tcPr>
            <w:tcW w:w="5160"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7DE16683" w14:textId="77777777" w:rsidR="0015591F" w:rsidRDefault="0015591F" w:rsidP="0015591F">
            <w:pPr>
              <w:spacing w:after="0"/>
              <w:rPr>
                <w:szCs w:val="21"/>
              </w:rPr>
            </w:pPr>
          </w:p>
          <w:p w14:paraId="270D46AA" w14:textId="77777777" w:rsidR="00660A16" w:rsidRDefault="00C0730F" w:rsidP="0015591F">
            <w:pPr>
              <w:spacing w:after="0"/>
              <w:rPr>
                <w:szCs w:val="21"/>
              </w:rPr>
            </w:pPr>
            <w:r w:rsidRPr="0015591F">
              <w:rPr>
                <w:szCs w:val="21"/>
              </w:rPr>
              <w:t>Población en situación de pobreza y pobreza extrema, así como población en situación de vulnerabilidad</w:t>
            </w:r>
          </w:p>
          <w:p w14:paraId="3F63145C" w14:textId="4B26B57D" w:rsidR="0015591F" w:rsidRPr="0015591F" w:rsidRDefault="0015591F" w:rsidP="0015591F">
            <w:pPr>
              <w:spacing w:after="0"/>
              <w:rPr>
                <w:szCs w:val="21"/>
              </w:rPr>
            </w:pPr>
          </w:p>
        </w:tc>
      </w:tr>
      <w:tr w:rsidR="00660A16" w:rsidRPr="00E767BE" w14:paraId="059FF03A" w14:textId="77777777" w:rsidTr="0015591F">
        <w:trPr>
          <w:trHeight w:val="255"/>
        </w:trPr>
        <w:tc>
          <w:tcPr>
            <w:tcW w:w="3544"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14:paraId="3EFAA1B6" w14:textId="77777777" w:rsidR="00660A16" w:rsidRPr="0015591F" w:rsidRDefault="00660A16" w:rsidP="0015591F">
            <w:pPr>
              <w:spacing w:after="0"/>
              <w:rPr>
                <w:szCs w:val="21"/>
              </w:rPr>
            </w:pPr>
            <w:r w:rsidRPr="0015591F">
              <w:rPr>
                <w:szCs w:val="21"/>
              </w:rPr>
              <w:lastRenderedPageBreak/>
              <w:t>Objetivo Global</w:t>
            </w:r>
          </w:p>
        </w:tc>
        <w:tc>
          <w:tcPr>
            <w:tcW w:w="5160"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58847BDD" w14:textId="77777777" w:rsidR="0015591F" w:rsidRDefault="0015591F" w:rsidP="0015591F">
            <w:pPr>
              <w:spacing w:after="0"/>
              <w:rPr>
                <w:rFonts w:cs="Arial"/>
                <w:kern w:val="18"/>
                <w:szCs w:val="21"/>
              </w:rPr>
            </w:pPr>
          </w:p>
          <w:p w14:paraId="653C7C32" w14:textId="77777777" w:rsidR="00660A16" w:rsidRDefault="00C0730F" w:rsidP="0015591F">
            <w:pPr>
              <w:spacing w:after="0"/>
              <w:rPr>
                <w:rFonts w:cs="Arial"/>
                <w:kern w:val="18"/>
                <w:szCs w:val="21"/>
              </w:rPr>
            </w:pPr>
            <w:r w:rsidRPr="0015591F">
              <w:rPr>
                <w:rFonts w:cs="Arial"/>
                <w:kern w:val="18"/>
                <w:szCs w:val="21"/>
              </w:rPr>
              <w:t>El derecho de toda persona en situación de pobreza y pobreza extrema a servicios de calidad ha sido garantizado mejorando el nivel de salud de la población.</w:t>
            </w:r>
          </w:p>
          <w:p w14:paraId="301A8CFF" w14:textId="6D90C0AC" w:rsidR="0015591F" w:rsidRPr="0015591F" w:rsidRDefault="0015591F" w:rsidP="0015591F">
            <w:pPr>
              <w:spacing w:after="0"/>
              <w:rPr>
                <w:szCs w:val="21"/>
              </w:rPr>
            </w:pPr>
          </w:p>
        </w:tc>
      </w:tr>
      <w:tr w:rsidR="00660A16" w:rsidRPr="00E767BE" w14:paraId="17B384C0" w14:textId="77777777" w:rsidTr="0015591F">
        <w:trPr>
          <w:trHeight w:val="255"/>
        </w:trPr>
        <w:tc>
          <w:tcPr>
            <w:tcW w:w="3544"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14:paraId="63CF8F86" w14:textId="77777777" w:rsidR="00660A16" w:rsidRPr="0015591F" w:rsidRDefault="00660A16" w:rsidP="0015591F">
            <w:pPr>
              <w:spacing w:after="0"/>
              <w:rPr>
                <w:szCs w:val="21"/>
              </w:rPr>
            </w:pPr>
            <w:r w:rsidRPr="0015591F">
              <w:rPr>
                <w:szCs w:val="21"/>
              </w:rPr>
              <w:t>Objetivo Específico</w:t>
            </w:r>
          </w:p>
        </w:tc>
        <w:tc>
          <w:tcPr>
            <w:tcW w:w="5160"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209B343E" w14:textId="77777777" w:rsidR="0015591F" w:rsidRDefault="0015591F" w:rsidP="0015591F">
            <w:pPr>
              <w:spacing w:after="0"/>
              <w:rPr>
                <w:rFonts w:cs="Arial"/>
                <w:kern w:val="18"/>
                <w:szCs w:val="21"/>
              </w:rPr>
            </w:pPr>
          </w:p>
          <w:p w14:paraId="32459CEE" w14:textId="77777777" w:rsidR="00660A16" w:rsidRDefault="00C0730F" w:rsidP="0015591F">
            <w:pPr>
              <w:spacing w:after="0"/>
              <w:rPr>
                <w:rFonts w:cs="Arial"/>
                <w:kern w:val="18"/>
                <w:szCs w:val="21"/>
              </w:rPr>
            </w:pPr>
            <w:r w:rsidRPr="0015591F">
              <w:rPr>
                <w:rFonts w:cs="Arial"/>
                <w:kern w:val="18"/>
                <w:szCs w:val="21"/>
              </w:rPr>
              <w:t>Al 2018, la cobertura de afiliación y de beneficios del Seguro Integral de Salud ha sido extendida con garantías de calidad implementadas para hombres, mujeres, niños y niñas en situación de pobreza y extrema pobreza, según sus necesidades diferenciadas, en regiones priorizadas del país en el marco del Aseguramiento Universal en Salud.</w:t>
            </w:r>
          </w:p>
          <w:p w14:paraId="2881D41F" w14:textId="7D2FEA8A" w:rsidR="0015591F" w:rsidRPr="0015591F" w:rsidRDefault="0015591F" w:rsidP="0015591F">
            <w:pPr>
              <w:spacing w:after="0"/>
              <w:rPr>
                <w:szCs w:val="21"/>
              </w:rPr>
            </w:pPr>
          </w:p>
        </w:tc>
      </w:tr>
      <w:tr w:rsidR="00660A16" w:rsidRPr="00E767BE" w14:paraId="25B44F0B" w14:textId="77777777" w:rsidTr="0015591F">
        <w:trPr>
          <w:trHeight w:val="255"/>
        </w:trPr>
        <w:tc>
          <w:tcPr>
            <w:tcW w:w="3544" w:type="dxa"/>
            <w:vMerge w:val="restart"/>
            <w:tcBorders>
              <w:top w:val="nil"/>
              <w:left w:val="single" w:sz="4" w:space="0" w:color="auto"/>
              <w:bottom w:val="single" w:sz="4" w:space="0" w:color="000000"/>
              <w:right w:val="single" w:sz="4" w:space="0" w:color="auto"/>
            </w:tcBorders>
            <w:noWrap/>
            <w:tcMar>
              <w:top w:w="15" w:type="dxa"/>
              <w:left w:w="15" w:type="dxa"/>
              <w:bottom w:w="0" w:type="dxa"/>
              <w:right w:w="15" w:type="dxa"/>
            </w:tcMar>
            <w:vAlign w:val="center"/>
          </w:tcPr>
          <w:p w14:paraId="5CF88B45" w14:textId="77777777" w:rsidR="00660A16" w:rsidRPr="0015591F" w:rsidRDefault="00660A16" w:rsidP="0015591F">
            <w:pPr>
              <w:spacing w:after="0"/>
              <w:rPr>
                <w:szCs w:val="21"/>
              </w:rPr>
            </w:pPr>
            <w:r w:rsidRPr="0015591F">
              <w:rPr>
                <w:szCs w:val="21"/>
              </w:rPr>
              <w:t>Resultados esperados</w:t>
            </w:r>
          </w:p>
        </w:tc>
        <w:tc>
          <w:tcPr>
            <w:tcW w:w="5160"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6EA85CB7" w14:textId="77777777" w:rsidR="0015591F" w:rsidRDefault="0015591F" w:rsidP="0015591F">
            <w:pPr>
              <w:spacing w:after="0"/>
              <w:rPr>
                <w:b/>
                <w:bCs/>
                <w:szCs w:val="21"/>
              </w:rPr>
            </w:pPr>
          </w:p>
          <w:p w14:paraId="4631FA6A" w14:textId="77777777" w:rsidR="00660A16" w:rsidRDefault="00660A16" w:rsidP="0015591F">
            <w:pPr>
              <w:spacing w:after="0"/>
              <w:rPr>
                <w:rFonts w:cs="Arial"/>
                <w:kern w:val="18"/>
                <w:szCs w:val="21"/>
              </w:rPr>
            </w:pPr>
            <w:r w:rsidRPr="0015591F">
              <w:rPr>
                <w:b/>
                <w:bCs/>
                <w:szCs w:val="21"/>
              </w:rPr>
              <w:t>Resultado 1</w:t>
            </w:r>
            <w:r w:rsidR="00C0730F" w:rsidRPr="0015591F">
              <w:rPr>
                <w:b/>
                <w:szCs w:val="21"/>
              </w:rPr>
              <w:t xml:space="preserve">: </w:t>
            </w:r>
            <w:r w:rsidR="00C0730F" w:rsidRPr="0015591F">
              <w:rPr>
                <w:rFonts w:cs="Arial"/>
                <w:kern w:val="18"/>
                <w:szCs w:val="21"/>
              </w:rPr>
              <w:t>Se ha mejorado la calidad de las prestaciones de salud, principalmente con la introducción de sistemas de monitoreo y evaluación de los servicios de salud y transferencias financieras a las IPRESS, así como a través de servicios de terceros.</w:t>
            </w:r>
          </w:p>
          <w:p w14:paraId="1A17FF92" w14:textId="4BF9B8C3" w:rsidR="0015591F" w:rsidRPr="0015591F" w:rsidRDefault="0015591F" w:rsidP="0015591F">
            <w:pPr>
              <w:spacing w:after="0"/>
              <w:rPr>
                <w:b/>
                <w:szCs w:val="21"/>
              </w:rPr>
            </w:pPr>
          </w:p>
        </w:tc>
      </w:tr>
      <w:tr w:rsidR="00660A16" w:rsidRPr="00E767BE" w14:paraId="1E93E755" w14:textId="77777777" w:rsidTr="0015591F">
        <w:trPr>
          <w:trHeight w:val="255"/>
        </w:trPr>
        <w:tc>
          <w:tcPr>
            <w:tcW w:w="3544" w:type="dxa"/>
            <w:vMerge/>
            <w:tcBorders>
              <w:top w:val="nil"/>
              <w:left w:val="single" w:sz="4" w:space="0" w:color="auto"/>
              <w:bottom w:val="single" w:sz="4" w:space="0" w:color="000000"/>
              <w:right w:val="single" w:sz="4" w:space="0" w:color="auto"/>
            </w:tcBorders>
            <w:vAlign w:val="center"/>
          </w:tcPr>
          <w:p w14:paraId="11492C05" w14:textId="77777777" w:rsidR="00660A16" w:rsidRPr="0015591F" w:rsidRDefault="00660A16" w:rsidP="0015591F">
            <w:pPr>
              <w:spacing w:after="0"/>
              <w:rPr>
                <w:szCs w:val="21"/>
              </w:rPr>
            </w:pPr>
          </w:p>
        </w:tc>
        <w:tc>
          <w:tcPr>
            <w:tcW w:w="5160"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40DD2288" w14:textId="77777777" w:rsidR="0015591F" w:rsidRDefault="0015591F" w:rsidP="0015591F">
            <w:pPr>
              <w:spacing w:after="0"/>
              <w:rPr>
                <w:b/>
                <w:szCs w:val="21"/>
              </w:rPr>
            </w:pPr>
          </w:p>
          <w:p w14:paraId="7131943D" w14:textId="77777777" w:rsidR="00660A16" w:rsidRDefault="00C0730F" w:rsidP="0015591F">
            <w:pPr>
              <w:spacing w:after="0"/>
              <w:rPr>
                <w:rFonts w:cs="Arial"/>
                <w:kern w:val="18"/>
                <w:szCs w:val="21"/>
              </w:rPr>
            </w:pPr>
            <w:r w:rsidRPr="0015591F">
              <w:rPr>
                <w:b/>
                <w:szCs w:val="21"/>
              </w:rPr>
              <w:t xml:space="preserve">Resultado 2: </w:t>
            </w:r>
            <w:r w:rsidRPr="0015591F">
              <w:rPr>
                <w:rFonts w:cs="Arial"/>
                <w:kern w:val="18"/>
                <w:szCs w:val="21"/>
              </w:rPr>
              <w:t>Resultado 2: Se ha garantizado la gratuidad de la atención de los asegurados SIS, principalmente estableciendo una cultura de aseguramiento y empoderamiento de los derechos del asegurado en 05 regiones objetivo</w:t>
            </w:r>
          </w:p>
          <w:p w14:paraId="5B77D0D8" w14:textId="7E828B93" w:rsidR="0015591F" w:rsidRPr="0015591F" w:rsidRDefault="0015591F" w:rsidP="0015591F">
            <w:pPr>
              <w:spacing w:after="0"/>
              <w:rPr>
                <w:b/>
                <w:szCs w:val="21"/>
              </w:rPr>
            </w:pPr>
          </w:p>
        </w:tc>
      </w:tr>
    </w:tbl>
    <w:p w14:paraId="51084491" w14:textId="1041E19B" w:rsidR="000F0D0F" w:rsidRDefault="000F0D0F" w:rsidP="00474C45">
      <w:r>
        <w:br w:type="page"/>
      </w:r>
    </w:p>
    <w:p w14:paraId="0FD91D0D" w14:textId="6B121EA7" w:rsidR="006472D2" w:rsidRPr="00E767BE" w:rsidRDefault="00660A16" w:rsidP="00A11FAE">
      <w:pPr>
        <w:pStyle w:val="Ttulo1"/>
      </w:pPr>
      <w:bookmarkStart w:id="6" w:name="_Toc505177807"/>
      <w:r w:rsidRPr="00E767BE">
        <w:lastRenderedPageBreak/>
        <w:t xml:space="preserve">Primera </w:t>
      </w:r>
      <w:proofErr w:type="gramStart"/>
      <w:r w:rsidRPr="00E767BE">
        <w:t>parte :</w:t>
      </w:r>
      <w:proofErr w:type="gramEnd"/>
      <w:r w:rsidRPr="00E767BE">
        <w:t xml:space="preserve"> </w:t>
      </w:r>
      <w:bookmarkEnd w:id="6"/>
      <w:r w:rsidR="000F0D0F" w:rsidRPr="00E767BE">
        <w:t>apreciación</w:t>
      </w:r>
    </w:p>
    <w:p w14:paraId="30112B15" w14:textId="77777777" w:rsidR="00660A16" w:rsidRPr="00E767BE" w:rsidRDefault="00660A16" w:rsidP="00660A16">
      <w:pPr>
        <w:pStyle w:val="Textoindependiente"/>
        <w:spacing w:after="160"/>
        <w:jc w:val="both"/>
        <w:rPr>
          <w:rFonts w:ascii="Georgia" w:eastAsia="Calibri" w:hAnsi="Georgia" w:cs="Times New Roman"/>
          <w:i/>
          <w:color w:val="585756"/>
          <w:sz w:val="21"/>
          <w:szCs w:val="22"/>
          <w:lang w:val="es-PE"/>
        </w:rPr>
      </w:pPr>
      <w:r w:rsidRPr="00E767BE">
        <w:rPr>
          <w:rFonts w:ascii="Georgia" w:eastAsia="Calibri" w:hAnsi="Georgia" w:cs="Times New Roman"/>
          <w:i/>
          <w:color w:val="585756"/>
          <w:sz w:val="21"/>
          <w:szCs w:val="22"/>
          <w:lang w:val="es-PE"/>
        </w:rPr>
        <w:t>Aprecien la pertinencia y el resultado de la prestación utilizando las apreciaciones siguientes:</w:t>
      </w:r>
    </w:p>
    <w:p w14:paraId="4E5898D6" w14:textId="26F30074" w:rsidR="00660A16" w:rsidRPr="00E767BE" w:rsidRDefault="00660A16" w:rsidP="00660A16">
      <w:pPr>
        <w:pBdr>
          <w:top w:val="single" w:sz="4" w:space="1" w:color="auto"/>
          <w:left w:val="single" w:sz="4" w:space="4" w:color="auto"/>
          <w:bottom w:val="single" w:sz="4" w:space="1" w:color="auto"/>
          <w:right w:val="single" w:sz="4" w:space="4" w:color="auto"/>
        </w:pBdr>
        <w:ind w:left="720"/>
      </w:pPr>
      <w:r w:rsidRPr="00E767BE">
        <w:t>1. – Muy satisfactorio</w:t>
      </w:r>
      <w:r w:rsidRPr="00E767BE">
        <w:br/>
        <w:t>2. - Satisfactorio</w:t>
      </w:r>
      <w:r w:rsidRPr="00E767BE">
        <w:br/>
        <w:t>3. – No satisfactorio a pesar de algunos elementos positivos</w:t>
      </w:r>
      <w:r w:rsidRPr="00E767BE">
        <w:br/>
        <w:t>4. - No satisfactorio</w:t>
      </w:r>
      <w:r w:rsidRPr="00E767BE">
        <w:br/>
        <w:t xml:space="preserve">X. – Sin objeto </w:t>
      </w:r>
    </w:p>
    <w:p w14:paraId="1BF7388B" w14:textId="642C7191" w:rsidR="00660A16" w:rsidRPr="00E767BE" w:rsidRDefault="00660A16" w:rsidP="00660A16">
      <w:pPr>
        <w:pStyle w:val="Textoindependiente"/>
        <w:spacing w:after="160"/>
        <w:jc w:val="both"/>
        <w:rPr>
          <w:rFonts w:ascii="Georgia" w:eastAsia="Calibri" w:hAnsi="Georgia" w:cs="Times New Roman"/>
          <w:i/>
          <w:color w:val="585756"/>
          <w:sz w:val="21"/>
          <w:szCs w:val="22"/>
          <w:lang w:val="es-PE"/>
        </w:rPr>
      </w:pPr>
    </w:p>
    <w:tbl>
      <w:tblPr>
        <w:tblW w:w="9309" w:type="dxa"/>
        <w:jc w:val="center"/>
        <w:tblCellSpacing w:w="7" w:type="dxa"/>
        <w:tblBorders>
          <w:top w:val="outset" w:sz="6" w:space="0" w:color="auto"/>
          <w:left w:val="outset" w:sz="6" w:space="0" w:color="auto"/>
          <w:bottom w:val="outset" w:sz="6" w:space="0" w:color="auto"/>
          <w:right w:val="outset" w:sz="6" w:space="0" w:color="auto"/>
        </w:tblBorders>
        <w:tblLayout w:type="fixed"/>
        <w:tblCellMar>
          <w:top w:w="45" w:type="dxa"/>
          <w:left w:w="45" w:type="dxa"/>
          <w:bottom w:w="45" w:type="dxa"/>
          <w:right w:w="45" w:type="dxa"/>
        </w:tblCellMar>
        <w:tblLook w:val="0000" w:firstRow="0" w:lastRow="0" w:firstColumn="0" w:lastColumn="0" w:noHBand="0" w:noVBand="0"/>
      </w:tblPr>
      <w:tblGrid>
        <w:gridCol w:w="2104"/>
        <w:gridCol w:w="7205"/>
      </w:tblGrid>
      <w:tr w:rsidR="00BC466B" w:rsidRPr="00E767BE" w14:paraId="7472EFE1" w14:textId="77777777" w:rsidTr="00BC466B">
        <w:trPr>
          <w:tblCellSpacing w:w="7" w:type="dxa"/>
          <w:jc w:val="center"/>
        </w:trPr>
        <w:tc>
          <w:tcPr>
            <w:tcW w:w="1121" w:type="pct"/>
            <w:tcBorders>
              <w:top w:val="outset" w:sz="6" w:space="0" w:color="auto"/>
              <w:left w:val="outset" w:sz="6" w:space="0" w:color="auto"/>
              <w:bottom w:val="outset" w:sz="6" w:space="0" w:color="auto"/>
              <w:right w:val="outset" w:sz="6" w:space="0" w:color="auto"/>
            </w:tcBorders>
          </w:tcPr>
          <w:p w14:paraId="664C6A20" w14:textId="77777777" w:rsidR="00BC466B" w:rsidRPr="00E767BE" w:rsidRDefault="00BC466B" w:rsidP="00E419A7">
            <w:pPr>
              <w:pStyle w:val="NormalWeb"/>
              <w:rPr>
                <w:rFonts w:ascii="Georgia" w:hAnsi="Georgia" w:cs="Arial"/>
                <w:sz w:val="21"/>
                <w:szCs w:val="21"/>
              </w:rPr>
            </w:pPr>
            <w:r w:rsidRPr="00E767BE">
              <w:rPr>
                <w:rFonts w:ascii="Georgia" w:hAnsi="Georgia" w:cs="Arial"/>
                <w:b/>
                <w:bCs/>
                <w:sz w:val="21"/>
                <w:szCs w:val="21"/>
              </w:rPr>
              <w:t>PERTINENCIA</w:t>
            </w:r>
          </w:p>
        </w:tc>
        <w:tc>
          <w:tcPr>
            <w:tcW w:w="3856" w:type="pct"/>
            <w:tcBorders>
              <w:top w:val="outset" w:sz="6" w:space="0" w:color="auto"/>
              <w:left w:val="outset" w:sz="6" w:space="0" w:color="auto"/>
              <w:bottom w:val="outset" w:sz="6" w:space="0" w:color="auto"/>
              <w:right w:val="outset" w:sz="6" w:space="0" w:color="auto"/>
            </w:tcBorders>
          </w:tcPr>
          <w:p w14:paraId="64323047" w14:textId="15927C97" w:rsidR="00BC466B" w:rsidRPr="00E767BE" w:rsidRDefault="00BC466B" w:rsidP="00E419A7">
            <w:pPr>
              <w:rPr>
                <w:rFonts w:cs="Arial"/>
                <w:szCs w:val="21"/>
              </w:rPr>
            </w:pPr>
            <w:r w:rsidRPr="00E767BE">
              <w:rPr>
                <w:rFonts w:cs="Arial"/>
                <w:szCs w:val="21"/>
              </w:rPr>
              <w:t> </w:t>
            </w:r>
          </w:p>
        </w:tc>
      </w:tr>
      <w:tr w:rsidR="00956546" w:rsidRPr="00E767BE" w14:paraId="6BE09AF8" w14:textId="77777777" w:rsidTr="00BC466B">
        <w:trPr>
          <w:tblCellSpacing w:w="7" w:type="dxa"/>
          <w:jc w:val="center"/>
        </w:trPr>
        <w:tc>
          <w:tcPr>
            <w:tcW w:w="1121" w:type="pct"/>
            <w:tcBorders>
              <w:top w:val="outset" w:sz="6" w:space="0" w:color="auto"/>
              <w:left w:val="outset" w:sz="6" w:space="0" w:color="auto"/>
              <w:bottom w:val="outset" w:sz="6" w:space="0" w:color="auto"/>
              <w:right w:val="outset" w:sz="6" w:space="0" w:color="auto"/>
            </w:tcBorders>
          </w:tcPr>
          <w:p w14:paraId="78696DA4" w14:textId="471DD875" w:rsidR="00956546" w:rsidRPr="00E767BE" w:rsidRDefault="00956546" w:rsidP="0015591F">
            <w:pPr>
              <w:pStyle w:val="NormalWeb"/>
              <w:numPr>
                <w:ilvl w:val="0"/>
                <w:numId w:val="5"/>
              </w:numPr>
              <w:ind w:left="200" w:hanging="220"/>
              <w:rPr>
                <w:rFonts w:ascii="Georgia" w:hAnsi="Georgia" w:cs="Arial"/>
                <w:sz w:val="21"/>
                <w:szCs w:val="21"/>
              </w:rPr>
            </w:pPr>
            <w:proofErr w:type="gramStart"/>
            <w:r w:rsidRPr="00E767BE">
              <w:rPr>
                <w:rFonts w:ascii="Georgia" w:hAnsi="Georgia" w:cs="Arial"/>
                <w:sz w:val="21"/>
                <w:szCs w:val="21"/>
              </w:rPr>
              <w:t>Cuál es la pertinencia de la prestación con relación a las priori</w:t>
            </w:r>
            <w:r w:rsidR="00C0730F" w:rsidRPr="00E767BE">
              <w:rPr>
                <w:rFonts w:ascii="Georgia" w:hAnsi="Georgia" w:cs="Arial"/>
                <w:sz w:val="21"/>
                <w:szCs w:val="21"/>
              </w:rPr>
              <w:t>dades nacionales de desarrollo?</w:t>
            </w:r>
            <w:proofErr w:type="gramEnd"/>
          </w:p>
        </w:tc>
        <w:tc>
          <w:tcPr>
            <w:tcW w:w="3856" w:type="pct"/>
            <w:tcBorders>
              <w:top w:val="outset" w:sz="6" w:space="0" w:color="auto"/>
              <w:left w:val="outset" w:sz="6" w:space="0" w:color="auto"/>
              <w:bottom w:val="outset" w:sz="6" w:space="0" w:color="auto"/>
              <w:right w:val="outset" w:sz="6" w:space="0" w:color="auto"/>
            </w:tcBorders>
          </w:tcPr>
          <w:p w14:paraId="6B9D7BE4" w14:textId="1DA10C14" w:rsidR="00846EB0" w:rsidRPr="00846EB0" w:rsidRDefault="00846EB0" w:rsidP="00846EB0">
            <w:pPr>
              <w:rPr>
                <w:rFonts w:cs="Arial"/>
                <w:b/>
                <w:szCs w:val="21"/>
              </w:rPr>
            </w:pPr>
            <w:r w:rsidRPr="00846EB0">
              <w:rPr>
                <w:rFonts w:cs="Arial"/>
                <w:b/>
                <w:szCs w:val="21"/>
              </w:rPr>
              <w:t xml:space="preserve">Apreciación </w:t>
            </w:r>
            <w:r w:rsidR="00494775">
              <w:rPr>
                <w:rFonts w:cs="Arial"/>
                <w:b/>
                <w:szCs w:val="21"/>
              </w:rPr>
              <w:t>1. muy</w:t>
            </w:r>
            <w:r w:rsidR="009F27D8">
              <w:rPr>
                <w:rFonts w:cs="Arial"/>
                <w:b/>
                <w:szCs w:val="21"/>
              </w:rPr>
              <w:t xml:space="preserve"> </w:t>
            </w:r>
            <w:r w:rsidRPr="00846EB0">
              <w:rPr>
                <w:rFonts w:cs="Arial"/>
                <w:b/>
                <w:szCs w:val="21"/>
              </w:rPr>
              <w:t>satisfactori</w:t>
            </w:r>
            <w:r w:rsidR="00235FA4">
              <w:rPr>
                <w:rFonts w:cs="Arial"/>
                <w:b/>
                <w:szCs w:val="21"/>
              </w:rPr>
              <w:t>o</w:t>
            </w:r>
            <w:r w:rsidRPr="00846EB0">
              <w:rPr>
                <w:rFonts w:cs="Arial"/>
                <w:b/>
                <w:szCs w:val="21"/>
              </w:rPr>
              <w:t xml:space="preserve">: </w:t>
            </w:r>
          </w:p>
          <w:p w14:paraId="49556CB8" w14:textId="51B50D2B" w:rsidR="00494775" w:rsidRDefault="00494775" w:rsidP="006E7E02">
            <w:pPr>
              <w:jc w:val="both"/>
              <w:rPr>
                <w:rFonts w:cs="Arial"/>
                <w:szCs w:val="21"/>
              </w:rPr>
            </w:pPr>
            <w:r>
              <w:rPr>
                <w:rFonts w:cs="Arial"/>
                <w:szCs w:val="21"/>
              </w:rPr>
              <w:t xml:space="preserve">Según la Evaluación Final: ‘El programa SISTEC está plenamente alineado con las políticas de aseguramiento en salud en el Perú. La valoración sobre la pertinencia es A’. </w:t>
            </w:r>
          </w:p>
          <w:p w14:paraId="54460128" w14:textId="6DB7984A" w:rsidR="00846EB0" w:rsidRPr="00846EB0" w:rsidRDefault="000413EA" w:rsidP="006E7E02">
            <w:pPr>
              <w:jc w:val="both"/>
              <w:rPr>
                <w:rFonts w:cs="Arial"/>
                <w:szCs w:val="21"/>
              </w:rPr>
            </w:pPr>
            <w:r>
              <w:rPr>
                <w:rFonts w:cs="Arial"/>
                <w:szCs w:val="21"/>
              </w:rPr>
              <w:t xml:space="preserve">Al inicio del programa SISTEC, </w:t>
            </w:r>
            <w:r w:rsidR="00846EB0" w:rsidRPr="00846EB0">
              <w:rPr>
                <w:rFonts w:cs="Arial"/>
                <w:szCs w:val="21"/>
              </w:rPr>
              <w:t xml:space="preserve">Perú se </w:t>
            </w:r>
            <w:r w:rsidRPr="00846EB0">
              <w:rPr>
                <w:rFonts w:cs="Arial"/>
                <w:szCs w:val="21"/>
              </w:rPr>
              <w:t>encentrab</w:t>
            </w:r>
            <w:r>
              <w:rPr>
                <w:rFonts w:cs="Arial"/>
                <w:szCs w:val="21"/>
              </w:rPr>
              <w:t>a</w:t>
            </w:r>
            <w:r w:rsidR="00846EB0" w:rsidRPr="00846EB0">
              <w:rPr>
                <w:rFonts w:cs="Arial"/>
                <w:szCs w:val="21"/>
              </w:rPr>
              <w:t xml:space="preserve"> alineado a los </w:t>
            </w:r>
            <w:r>
              <w:rPr>
                <w:rFonts w:cs="Arial"/>
                <w:szCs w:val="21"/>
              </w:rPr>
              <w:t>Objetivos del Milenio (ODM), luego se continuó con los O</w:t>
            </w:r>
            <w:r w:rsidR="00846EB0" w:rsidRPr="00846EB0">
              <w:rPr>
                <w:rFonts w:cs="Arial"/>
                <w:szCs w:val="21"/>
              </w:rPr>
              <w:t xml:space="preserve">bjetivos de </w:t>
            </w:r>
            <w:r>
              <w:rPr>
                <w:rFonts w:cs="Arial"/>
                <w:szCs w:val="21"/>
              </w:rPr>
              <w:t>D</w:t>
            </w:r>
            <w:r w:rsidR="00846EB0" w:rsidRPr="00846EB0">
              <w:rPr>
                <w:rFonts w:cs="Arial"/>
                <w:szCs w:val="21"/>
              </w:rPr>
              <w:t xml:space="preserve">esarrollo </w:t>
            </w:r>
            <w:r>
              <w:rPr>
                <w:rFonts w:cs="Arial"/>
                <w:szCs w:val="21"/>
              </w:rPr>
              <w:t>S</w:t>
            </w:r>
            <w:r w:rsidR="00846EB0" w:rsidRPr="00846EB0">
              <w:rPr>
                <w:rFonts w:cs="Arial"/>
                <w:szCs w:val="21"/>
              </w:rPr>
              <w:t>ostenible (ODS) de la Agenda</w:t>
            </w:r>
            <w:r>
              <w:rPr>
                <w:rFonts w:cs="Arial"/>
                <w:szCs w:val="21"/>
              </w:rPr>
              <w:t xml:space="preserve"> al</w:t>
            </w:r>
            <w:r w:rsidR="00846EB0" w:rsidRPr="00846EB0">
              <w:rPr>
                <w:rFonts w:cs="Arial"/>
                <w:szCs w:val="21"/>
              </w:rPr>
              <w:t xml:space="preserve"> 2030 adoptada por 195 países miembros de las Naciones Unidas.</w:t>
            </w:r>
            <w:r w:rsidR="00846EB0">
              <w:rPr>
                <w:rFonts w:cs="Arial"/>
                <w:szCs w:val="21"/>
              </w:rPr>
              <w:t xml:space="preserve"> E</w:t>
            </w:r>
            <w:r w:rsidR="00846EB0" w:rsidRPr="00846EB0">
              <w:rPr>
                <w:rFonts w:cs="Arial"/>
                <w:szCs w:val="21"/>
              </w:rPr>
              <w:t xml:space="preserve">l logro del objetivo 3 (Garantizar una vida sana y promover el bienestar para todos en todas las edades) compromete </w:t>
            </w:r>
            <w:r w:rsidR="00846EB0">
              <w:rPr>
                <w:rFonts w:cs="Arial"/>
                <w:szCs w:val="21"/>
              </w:rPr>
              <w:t xml:space="preserve">al país </w:t>
            </w:r>
            <w:r w:rsidR="00846EB0" w:rsidRPr="00846EB0">
              <w:rPr>
                <w:rFonts w:cs="Arial"/>
                <w:szCs w:val="21"/>
              </w:rPr>
              <w:t xml:space="preserve">a desarrollar esfuerzos hacia una cobertura universal de salud (CUS). El año 2009 el Perú inició la implementación de la política de aseguramiento universal de salud (AUS) con el objeto de garantizar la entrega de un conjunto de atenciones relacionadas a un listado de condiciones asegurables </w:t>
            </w:r>
            <w:r>
              <w:rPr>
                <w:rFonts w:cs="Arial"/>
                <w:szCs w:val="21"/>
              </w:rPr>
              <w:t xml:space="preserve">a través de un Plan Esencial de Atenciones en Salud </w:t>
            </w:r>
            <w:r w:rsidR="00846EB0" w:rsidRPr="00846EB0">
              <w:rPr>
                <w:rFonts w:cs="Arial"/>
                <w:szCs w:val="21"/>
              </w:rPr>
              <w:t>(PEAS) a todos los residentes en el territorio nacional. La política de AUS consideró tres ejes estratégicos: (i) incrementar el acceso; (</w:t>
            </w:r>
            <w:proofErr w:type="spellStart"/>
            <w:r w:rsidR="00846EB0" w:rsidRPr="00846EB0">
              <w:rPr>
                <w:rFonts w:cs="Arial"/>
                <w:szCs w:val="21"/>
              </w:rPr>
              <w:t>ii</w:t>
            </w:r>
            <w:proofErr w:type="spellEnd"/>
            <w:r w:rsidR="00846EB0" w:rsidRPr="00846EB0">
              <w:rPr>
                <w:rFonts w:cs="Arial"/>
                <w:szCs w:val="21"/>
              </w:rPr>
              <w:t>) ampliar la cobertura del plan de salud; y, (</w:t>
            </w:r>
            <w:proofErr w:type="spellStart"/>
            <w:r w:rsidR="00846EB0" w:rsidRPr="00846EB0">
              <w:rPr>
                <w:rFonts w:cs="Arial"/>
                <w:szCs w:val="21"/>
              </w:rPr>
              <w:t>iii</w:t>
            </w:r>
            <w:proofErr w:type="spellEnd"/>
            <w:r w:rsidR="00846EB0" w:rsidRPr="00846EB0">
              <w:rPr>
                <w:rFonts w:cs="Arial"/>
                <w:szCs w:val="21"/>
              </w:rPr>
              <w:t>) mejorar la calidad de las prestaciones de salud.</w:t>
            </w:r>
          </w:p>
          <w:p w14:paraId="3D89D5EC" w14:textId="41BD700D" w:rsidR="00956546" w:rsidRPr="00E767BE" w:rsidRDefault="00846EB0" w:rsidP="006E7E02">
            <w:pPr>
              <w:jc w:val="both"/>
              <w:rPr>
                <w:rFonts w:cs="Arial"/>
                <w:szCs w:val="21"/>
              </w:rPr>
            </w:pPr>
            <w:r>
              <w:rPr>
                <w:rFonts w:cs="Arial"/>
                <w:szCs w:val="21"/>
              </w:rPr>
              <w:t xml:space="preserve">Las acciones </w:t>
            </w:r>
            <w:r w:rsidRPr="00846EB0">
              <w:rPr>
                <w:rFonts w:cs="Arial"/>
                <w:szCs w:val="21"/>
              </w:rPr>
              <w:t>del Programa permit</w:t>
            </w:r>
            <w:r w:rsidR="000413EA">
              <w:rPr>
                <w:rFonts w:cs="Arial"/>
                <w:szCs w:val="21"/>
              </w:rPr>
              <w:t xml:space="preserve">ieron </w:t>
            </w:r>
            <w:r w:rsidRPr="00846EB0">
              <w:rPr>
                <w:rFonts w:cs="Arial"/>
                <w:szCs w:val="21"/>
              </w:rPr>
              <w:t>un apoyo a</w:t>
            </w:r>
            <w:r w:rsidR="000413EA">
              <w:rPr>
                <w:rFonts w:cs="Arial"/>
                <w:szCs w:val="21"/>
              </w:rPr>
              <w:t xml:space="preserve">l desarrollo de una visión de </w:t>
            </w:r>
            <w:r w:rsidR="004A7E80">
              <w:rPr>
                <w:rFonts w:cs="Arial"/>
                <w:szCs w:val="21"/>
              </w:rPr>
              <w:t xml:space="preserve">la </w:t>
            </w:r>
            <w:r w:rsidR="000413EA">
              <w:rPr>
                <w:rFonts w:cs="Arial"/>
                <w:szCs w:val="21"/>
              </w:rPr>
              <w:t>CUS, especialmente en</w:t>
            </w:r>
            <w:r w:rsidRPr="00846EB0">
              <w:rPr>
                <w:rFonts w:cs="Arial"/>
                <w:szCs w:val="21"/>
              </w:rPr>
              <w:t xml:space="preserve"> estos tres ejes estratégicos,</w:t>
            </w:r>
            <w:r>
              <w:rPr>
                <w:rFonts w:cs="Arial"/>
                <w:szCs w:val="21"/>
              </w:rPr>
              <w:t xml:space="preserve"> </w:t>
            </w:r>
            <w:r w:rsidRPr="00846EB0">
              <w:rPr>
                <w:rFonts w:cs="Arial"/>
                <w:szCs w:val="21"/>
              </w:rPr>
              <w:t>por lo que era altamente pertinente con relación a las prioridades nacionales de desarrollo y con las políticas prioritarias de salud.</w:t>
            </w:r>
          </w:p>
        </w:tc>
      </w:tr>
      <w:tr w:rsidR="00956546" w:rsidRPr="00E767BE" w14:paraId="37FA9BB5" w14:textId="77777777" w:rsidTr="00BC466B">
        <w:trPr>
          <w:tblCellSpacing w:w="7" w:type="dxa"/>
          <w:jc w:val="center"/>
        </w:trPr>
        <w:tc>
          <w:tcPr>
            <w:tcW w:w="1121" w:type="pct"/>
            <w:tcBorders>
              <w:top w:val="outset" w:sz="6" w:space="0" w:color="auto"/>
              <w:left w:val="outset" w:sz="6" w:space="0" w:color="auto"/>
              <w:bottom w:val="outset" w:sz="6" w:space="0" w:color="auto"/>
              <w:right w:val="outset" w:sz="6" w:space="0" w:color="auto"/>
            </w:tcBorders>
            <w:shd w:val="clear" w:color="auto" w:fill="auto"/>
          </w:tcPr>
          <w:p w14:paraId="22A60CF0" w14:textId="77777777" w:rsidR="00956546" w:rsidRPr="00F70349" w:rsidRDefault="00956546" w:rsidP="0015591F">
            <w:pPr>
              <w:pStyle w:val="NormalWeb"/>
              <w:numPr>
                <w:ilvl w:val="0"/>
                <w:numId w:val="5"/>
              </w:numPr>
              <w:spacing w:before="0" w:beforeAutospacing="0" w:after="0" w:afterAutospacing="0"/>
              <w:ind w:left="200" w:hanging="220"/>
              <w:rPr>
                <w:rFonts w:ascii="Georgia" w:hAnsi="Georgia" w:cs="Arial"/>
                <w:sz w:val="21"/>
                <w:szCs w:val="21"/>
              </w:rPr>
            </w:pPr>
            <w:proofErr w:type="gramStart"/>
            <w:r w:rsidRPr="00F70349">
              <w:rPr>
                <w:rFonts w:ascii="Georgia" w:hAnsi="Georgia" w:cs="Arial"/>
                <w:sz w:val="21"/>
                <w:szCs w:val="21"/>
              </w:rPr>
              <w:t>Cuál es la pertinencia de la prestación con relación a la política belga de desarrollo?</w:t>
            </w:r>
            <w:proofErr w:type="gramEnd"/>
            <w:r w:rsidRPr="00F70349">
              <w:rPr>
                <w:rFonts w:ascii="Georgia" w:hAnsi="Georgia" w:cs="Arial"/>
                <w:sz w:val="21"/>
                <w:szCs w:val="21"/>
              </w:rPr>
              <w:br/>
              <w:t>Indique su puntaje sobre los tres temas siguientes:</w:t>
            </w:r>
          </w:p>
          <w:p w14:paraId="574B1BF1" w14:textId="77777777" w:rsidR="00956546" w:rsidRPr="00F70349" w:rsidRDefault="00956546" w:rsidP="0015591F">
            <w:pPr>
              <w:pStyle w:val="NormalWeb"/>
              <w:numPr>
                <w:ilvl w:val="0"/>
                <w:numId w:val="4"/>
              </w:numPr>
              <w:tabs>
                <w:tab w:val="num" w:pos="1679"/>
              </w:tabs>
              <w:spacing w:before="0" w:beforeAutospacing="0" w:after="0" w:afterAutospacing="0"/>
              <w:ind w:left="200" w:hanging="220"/>
              <w:rPr>
                <w:rFonts w:ascii="Georgia" w:hAnsi="Georgia" w:cs="Arial"/>
                <w:sz w:val="21"/>
                <w:szCs w:val="21"/>
              </w:rPr>
            </w:pPr>
            <w:r w:rsidRPr="00F70349">
              <w:rPr>
                <w:rFonts w:ascii="Georgia" w:hAnsi="Georgia" w:cs="Arial"/>
                <w:sz w:val="21"/>
                <w:szCs w:val="21"/>
              </w:rPr>
              <w:t>Genero</w:t>
            </w:r>
          </w:p>
          <w:p w14:paraId="777BD4B3" w14:textId="020645B5" w:rsidR="00956546" w:rsidRDefault="00956546" w:rsidP="0015591F">
            <w:pPr>
              <w:pStyle w:val="NormalWeb"/>
              <w:numPr>
                <w:ilvl w:val="0"/>
                <w:numId w:val="4"/>
              </w:numPr>
              <w:tabs>
                <w:tab w:val="num" w:pos="1679"/>
              </w:tabs>
              <w:ind w:left="200" w:hanging="220"/>
              <w:rPr>
                <w:rFonts w:ascii="Georgia" w:hAnsi="Georgia" w:cs="Arial"/>
                <w:sz w:val="21"/>
                <w:szCs w:val="21"/>
              </w:rPr>
            </w:pPr>
            <w:r w:rsidRPr="00F70349">
              <w:rPr>
                <w:rFonts w:ascii="Georgia" w:hAnsi="Georgia" w:cs="Arial"/>
                <w:sz w:val="21"/>
                <w:szCs w:val="21"/>
              </w:rPr>
              <w:t>Medioambiente</w:t>
            </w:r>
          </w:p>
          <w:p w14:paraId="45ACDEFC" w14:textId="32DAFBB8" w:rsidR="00F70349" w:rsidRPr="00F70349" w:rsidRDefault="00F70349" w:rsidP="0015591F">
            <w:pPr>
              <w:pStyle w:val="NormalWeb"/>
              <w:numPr>
                <w:ilvl w:val="0"/>
                <w:numId w:val="4"/>
              </w:numPr>
              <w:tabs>
                <w:tab w:val="num" w:pos="1679"/>
              </w:tabs>
              <w:ind w:left="200" w:hanging="220"/>
              <w:rPr>
                <w:rFonts w:ascii="Georgia" w:hAnsi="Georgia" w:cs="Arial"/>
                <w:sz w:val="21"/>
                <w:szCs w:val="21"/>
              </w:rPr>
            </w:pPr>
            <w:r>
              <w:rPr>
                <w:rFonts w:ascii="Georgia" w:hAnsi="Georgia" w:cs="Arial"/>
                <w:sz w:val="21"/>
                <w:szCs w:val="21"/>
              </w:rPr>
              <w:t>Economía Social</w:t>
            </w:r>
          </w:p>
          <w:p w14:paraId="649BC34C" w14:textId="2B389D2B" w:rsidR="00956546" w:rsidRPr="00417D5C" w:rsidRDefault="00956546" w:rsidP="0015591F">
            <w:pPr>
              <w:pStyle w:val="NormalWeb"/>
              <w:tabs>
                <w:tab w:val="num" w:pos="1679"/>
              </w:tabs>
              <w:spacing w:before="0" w:beforeAutospacing="0" w:after="0" w:afterAutospacing="0"/>
              <w:ind w:left="200" w:hanging="220"/>
              <w:rPr>
                <w:rFonts w:ascii="Georgia" w:hAnsi="Georgia" w:cs="Arial"/>
                <w:sz w:val="21"/>
                <w:szCs w:val="21"/>
                <w:highlight w:val="red"/>
              </w:rPr>
            </w:pPr>
          </w:p>
        </w:tc>
        <w:tc>
          <w:tcPr>
            <w:tcW w:w="3856" w:type="pct"/>
            <w:tcBorders>
              <w:top w:val="outset" w:sz="6" w:space="0" w:color="auto"/>
              <w:left w:val="outset" w:sz="6" w:space="0" w:color="auto"/>
              <w:bottom w:val="outset" w:sz="6" w:space="0" w:color="auto"/>
              <w:right w:val="outset" w:sz="6" w:space="0" w:color="auto"/>
            </w:tcBorders>
          </w:tcPr>
          <w:p w14:paraId="3ED0AA54" w14:textId="2EB39916" w:rsidR="009235B1" w:rsidRPr="009235B1" w:rsidRDefault="009235B1" w:rsidP="006361E4">
            <w:pPr>
              <w:rPr>
                <w:rFonts w:cs="Arial"/>
                <w:b/>
                <w:szCs w:val="21"/>
              </w:rPr>
            </w:pPr>
            <w:r w:rsidRPr="009235B1">
              <w:rPr>
                <w:rFonts w:cs="Arial"/>
                <w:b/>
                <w:szCs w:val="21"/>
              </w:rPr>
              <w:t>Apreciación 1.</w:t>
            </w:r>
            <w:r w:rsidR="00091F59">
              <w:rPr>
                <w:rFonts w:cs="Arial"/>
                <w:b/>
                <w:szCs w:val="21"/>
              </w:rPr>
              <w:t xml:space="preserve"> m</w:t>
            </w:r>
            <w:r w:rsidRPr="009235B1">
              <w:rPr>
                <w:rFonts w:cs="Arial"/>
                <w:b/>
                <w:szCs w:val="21"/>
              </w:rPr>
              <w:t>uy satisfactorio</w:t>
            </w:r>
          </w:p>
          <w:p w14:paraId="56390F8D" w14:textId="7872F389" w:rsidR="00494775" w:rsidRDefault="00494775" w:rsidP="006E7E02">
            <w:pPr>
              <w:jc w:val="both"/>
              <w:rPr>
                <w:rFonts w:cs="Arial"/>
                <w:szCs w:val="21"/>
              </w:rPr>
            </w:pPr>
            <w:r>
              <w:rPr>
                <w:rFonts w:cs="Arial"/>
                <w:szCs w:val="21"/>
              </w:rPr>
              <w:t xml:space="preserve">Según la Evaluación de Medio </w:t>
            </w:r>
            <w:r w:rsidR="00CB1D04">
              <w:rPr>
                <w:rFonts w:cs="Arial"/>
                <w:szCs w:val="21"/>
              </w:rPr>
              <w:t>Término</w:t>
            </w:r>
            <w:r>
              <w:rPr>
                <w:rFonts w:cs="Arial"/>
                <w:szCs w:val="21"/>
              </w:rPr>
              <w:t xml:space="preserve">: ‘La intervención mantiene su pertinencia alta (A) a pesar de la decisión del Reino de Bélgica de no extender la cooperación bilateral al </w:t>
            </w:r>
            <w:r w:rsidR="00CB1D04">
              <w:rPr>
                <w:rFonts w:cs="Arial"/>
                <w:szCs w:val="21"/>
              </w:rPr>
              <w:t>desarrollo</w:t>
            </w:r>
            <w:r>
              <w:rPr>
                <w:rFonts w:cs="Arial"/>
                <w:szCs w:val="21"/>
              </w:rPr>
              <w:t>’.</w:t>
            </w:r>
          </w:p>
          <w:p w14:paraId="403524AF" w14:textId="2477D179" w:rsidR="006361E4" w:rsidRDefault="006361E4" w:rsidP="006E7E02">
            <w:pPr>
              <w:jc w:val="both"/>
              <w:rPr>
                <w:rFonts w:cs="Arial"/>
                <w:szCs w:val="21"/>
              </w:rPr>
            </w:pPr>
            <w:r w:rsidRPr="006361E4">
              <w:rPr>
                <w:rFonts w:cs="Arial"/>
                <w:szCs w:val="21"/>
              </w:rPr>
              <w:t xml:space="preserve">El eje central en la política de desarrollo </w:t>
            </w:r>
            <w:r w:rsidR="000171F1" w:rsidRPr="006361E4">
              <w:rPr>
                <w:rFonts w:cs="Arial"/>
                <w:szCs w:val="21"/>
              </w:rPr>
              <w:t>belga</w:t>
            </w:r>
            <w:r w:rsidRPr="006361E4">
              <w:rPr>
                <w:rFonts w:cs="Arial"/>
                <w:szCs w:val="21"/>
              </w:rPr>
              <w:t xml:space="preserve"> es un enfoque amplio y multisectorial del desarrollo sostenible, con salud cómo un factor crucial. Acceso a servicios de salud de calidad son un derecho universal y esencial en la lucha co</w:t>
            </w:r>
            <w:r w:rsidR="00C44F84">
              <w:rPr>
                <w:rFonts w:cs="Arial"/>
                <w:szCs w:val="21"/>
              </w:rPr>
              <w:t>ntra la pobreza y desigualdad y aporta a la economía de los países.</w:t>
            </w:r>
            <w:r w:rsidR="00107462">
              <w:rPr>
                <w:rFonts w:cs="Arial"/>
                <w:szCs w:val="21"/>
              </w:rPr>
              <w:t xml:space="preserve"> </w:t>
            </w:r>
            <w:r w:rsidR="00107462" w:rsidRPr="00F70349">
              <w:rPr>
                <w:rFonts w:cs="Arial"/>
                <w:szCs w:val="21"/>
              </w:rPr>
              <w:t xml:space="preserve">Esto requiere el desarrollo de un sistema de salud eficaz y sostenible basado en un </w:t>
            </w:r>
            <w:r w:rsidR="004A7E80">
              <w:rPr>
                <w:rFonts w:cs="Arial"/>
                <w:szCs w:val="21"/>
              </w:rPr>
              <w:t>esquema</w:t>
            </w:r>
            <w:r w:rsidR="00107462" w:rsidRPr="00F70349">
              <w:rPr>
                <w:rFonts w:cs="Arial"/>
                <w:szCs w:val="21"/>
              </w:rPr>
              <w:t xml:space="preserve"> de financiamiento sostenible</w:t>
            </w:r>
            <w:r w:rsidR="00107462">
              <w:rPr>
                <w:rFonts w:cs="Arial"/>
                <w:szCs w:val="21"/>
              </w:rPr>
              <w:t>.</w:t>
            </w:r>
          </w:p>
          <w:p w14:paraId="21EFED64" w14:textId="27E1FB1E" w:rsidR="00107462" w:rsidRDefault="00107462" w:rsidP="006E7E02">
            <w:pPr>
              <w:jc w:val="both"/>
              <w:rPr>
                <w:rFonts w:cs="Arial"/>
                <w:szCs w:val="21"/>
              </w:rPr>
            </w:pPr>
            <w:r>
              <w:rPr>
                <w:rFonts w:cs="Arial"/>
                <w:szCs w:val="21"/>
              </w:rPr>
              <w:lastRenderedPageBreak/>
              <w:t xml:space="preserve">El objetivo </w:t>
            </w:r>
            <w:r w:rsidR="00F70349">
              <w:rPr>
                <w:rFonts w:cs="Arial"/>
                <w:szCs w:val="21"/>
              </w:rPr>
              <w:t>específico</w:t>
            </w:r>
            <w:r>
              <w:rPr>
                <w:rFonts w:cs="Arial"/>
                <w:szCs w:val="21"/>
              </w:rPr>
              <w:t xml:space="preserve"> y los dos resultados del programa SISTEC están alineados completamente con la política belga. </w:t>
            </w:r>
          </w:p>
          <w:p w14:paraId="6B3C76E2" w14:textId="14240682" w:rsidR="003A53B3" w:rsidRPr="00F70349" w:rsidRDefault="003A53B3" w:rsidP="006E7E02">
            <w:pPr>
              <w:jc w:val="both"/>
              <w:rPr>
                <w:rFonts w:cs="Arial"/>
                <w:szCs w:val="21"/>
                <w:lang w:val="es-ES"/>
              </w:rPr>
            </w:pPr>
            <w:r w:rsidRPr="00F70349">
              <w:rPr>
                <w:rFonts w:cs="Arial"/>
                <w:szCs w:val="21"/>
                <w:lang w:val="es-ES"/>
              </w:rPr>
              <w:t xml:space="preserve">La digitalización, en la que el proyecto ha invertido mucho, también es reconocida por la política belga como un instrumento </w:t>
            </w:r>
            <w:r>
              <w:rPr>
                <w:rFonts w:cs="Arial"/>
                <w:szCs w:val="21"/>
                <w:lang w:val="es-ES"/>
              </w:rPr>
              <w:t>prioritario para obtener los ODS.</w:t>
            </w:r>
          </w:p>
          <w:p w14:paraId="72554AF4" w14:textId="708E8ACF" w:rsidR="003A53B3" w:rsidRDefault="003A53B3" w:rsidP="006E7E02">
            <w:pPr>
              <w:pStyle w:val="Prrafodelista"/>
              <w:numPr>
                <w:ilvl w:val="0"/>
                <w:numId w:val="24"/>
              </w:numPr>
              <w:spacing w:after="0"/>
              <w:ind w:left="714" w:hanging="357"/>
              <w:jc w:val="both"/>
              <w:rPr>
                <w:rFonts w:cs="Arial"/>
                <w:szCs w:val="21"/>
                <w:lang w:val="es-ES"/>
              </w:rPr>
            </w:pPr>
            <w:r>
              <w:rPr>
                <w:rFonts w:cs="Arial"/>
                <w:szCs w:val="21"/>
                <w:lang w:val="es-ES"/>
              </w:rPr>
              <w:t>Género</w:t>
            </w:r>
          </w:p>
          <w:p w14:paraId="498978EF" w14:textId="6D60CCAE" w:rsidR="003A53B3" w:rsidRPr="003A53B3" w:rsidRDefault="003A53B3" w:rsidP="006E7E02">
            <w:pPr>
              <w:ind w:left="360"/>
              <w:jc w:val="both"/>
              <w:rPr>
                <w:rFonts w:cs="Arial"/>
                <w:szCs w:val="21"/>
                <w:lang w:val="es-ES"/>
              </w:rPr>
            </w:pPr>
            <w:r>
              <w:rPr>
                <w:rFonts w:cs="Arial"/>
                <w:szCs w:val="21"/>
                <w:lang w:val="es-ES"/>
              </w:rPr>
              <w:t>Según la Evaluación Final, ‘tanto el enfoque de género</w:t>
            </w:r>
            <w:r w:rsidR="0060694B">
              <w:rPr>
                <w:rFonts w:cs="Arial"/>
                <w:szCs w:val="21"/>
                <w:lang w:val="es-ES"/>
              </w:rPr>
              <w:t xml:space="preserve"> como de interculturalidad has sido tomados plenamente como transversales en todos los trabajos del SISTEC’. El enfoque de género ha estado incluido en los planes de actividades y el SISTEC le ha dado seguimiento a través de su M&amp;E.</w:t>
            </w:r>
          </w:p>
          <w:p w14:paraId="4F14D710" w14:textId="0573D92A" w:rsidR="003A53B3" w:rsidRDefault="003A53B3" w:rsidP="006E7E02">
            <w:pPr>
              <w:pStyle w:val="Prrafodelista"/>
              <w:numPr>
                <w:ilvl w:val="0"/>
                <w:numId w:val="24"/>
              </w:numPr>
              <w:spacing w:after="0"/>
              <w:ind w:left="714" w:hanging="357"/>
              <w:jc w:val="both"/>
              <w:rPr>
                <w:rFonts w:cs="Arial"/>
                <w:szCs w:val="21"/>
                <w:lang w:val="es-ES"/>
              </w:rPr>
            </w:pPr>
            <w:r>
              <w:rPr>
                <w:rFonts w:cs="Arial"/>
                <w:szCs w:val="21"/>
                <w:lang w:val="es-ES"/>
              </w:rPr>
              <w:t xml:space="preserve">Medio </w:t>
            </w:r>
            <w:r w:rsidR="00F70349">
              <w:rPr>
                <w:rFonts w:cs="Arial"/>
                <w:szCs w:val="21"/>
                <w:lang w:val="es-ES"/>
              </w:rPr>
              <w:t>a</w:t>
            </w:r>
            <w:r>
              <w:rPr>
                <w:rFonts w:cs="Arial"/>
                <w:szCs w:val="21"/>
                <w:lang w:val="es-ES"/>
              </w:rPr>
              <w:t>mbiente</w:t>
            </w:r>
          </w:p>
          <w:p w14:paraId="4F1ED9E0" w14:textId="75A76BA8" w:rsidR="0060694B" w:rsidRPr="0060694B" w:rsidRDefault="0060694B" w:rsidP="006E7E02">
            <w:pPr>
              <w:ind w:left="360"/>
              <w:jc w:val="both"/>
              <w:rPr>
                <w:rFonts w:cs="Arial"/>
                <w:szCs w:val="21"/>
                <w:lang w:val="es-ES"/>
              </w:rPr>
            </w:pPr>
            <w:r>
              <w:rPr>
                <w:rFonts w:cs="Arial"/>
                <w:szCs w:val="21"/>
                <w:lang w:val="es-ES"/>
              </w:rPr>
              <w:t xml:space="preserve">El proyecto SISTEC </w:t>
            </w:r>
            <w:r w:rsidRPr="00F70349">
              <w:rPr>
                <w:rFonts w:cs="Arial"/>
                <w:szCs w:val="21"/>
                <w:lang w:val="es-ES"/>
              </w:rPr>
              <w:t>no ha realizado ninguna actividad con un gran impacto en el medio ambiente</w:t>
            </w:r>
            <w:r>
              <w:rPr>
                <w:rFonts w:cs="Arial"/>
                <w:szCs w:val="21"/>
                <w:lang w:val="es-ES"/>
              </w:rPr>
              <w:t>. Según la Evaluación Final: ‘Por la naturaleza de este programa no se ha buscado tener un impacto específico en el medio ambiente</w:t>
            </w:r>
            <w:r w:rsidR="00FD425B">
              <w:rPr>
                <w:rFonts w:cs="Arial"/>
                <w:szCs w:val="21"/>
                <w:lang w:val="es-ES"/>
              </w:rPr>
              <w:t>. El tema de medio ambiente se incorporó a través de atención al uso de recursos en actividades internas y externas’.</w:t>
            </w:r>
          </w:p>
          <w:p w14:paraId="73225F62" w14:textId="7EA4F5EA" w:rsidR="003A53B3" w:rsidRPr="00F70349" w:rsidRDefault="003A53B3" w:rsidP="006E7E02">
            <w:pPr>
              <w:pStyle w:val="Prrafodelista"/>
              <w:numPr>
                <w:ilvl w:val="0"/>
                <w:numId w:val="24"/>
              </w:numPr>
              <w:spacing w:after="0"/>
              <w:ind w:left="714" w:hanging="357"/>
              <w:jc w:val="both"/>
              <w:rPr>
                <w:rFonts w:cs="Arial"/>
                <w:szCs w:val="21"/>
                <w:lang w:val="es-ES"/>
              </w:rPr>
            </w:pPr>
            <w:r w:rsidRPr="00F70349">
              <w:rPr>
                <w:rFonts w:cs="Arial"/>
                <w:szCs w:val="21"/>
                <w:lang w:val="es-ES"/>
              </w:rPr>
              <w:t>Economía Social</w:t>
            </w:r>
          </w:p>
          <w:p w14:paraId="2F81DD68" w14:textId="10E26588" w:rsidR="00052667" w:rsidRDefault="00FD425B" w:rsidP="006E7E02">
            <w:pPr>
              <w:ind w:left="360"/>
              <w:jc w:val="both"/>
              <w:rPr>
                <w:rFonts w:cs="Arial"/>
                <w:szCs w:val="21"/>
                <w:lang w:val="es-ES"/>
              </w:rPr>
            </w:pPr>
            <w:r>
              <w:rPr>
                <w:rFonts w:cs="Arial"/>
                <w:szCs w:val="21"/>
                <w:lang w:val="es-ES"/>
              </w:rPr>
              <w:t xml:space="preserve">El objetivo del programa SISTEC, mejorar el nivel de salud de la población, está </w:t>
            </w:r>
            <w:r w:rsidRPr="00F70349">
              <w:rPr>
                <w:rFonts w:cs="Arial"/>
                <w:szCs w:val="21"/>
                <w:lang w:val="es-ES"/>
              </w:rPr>
              <w:t>vin</w:t>
            </w:r>
            <w:r w:rsidR="001A38E3">
              <w:rPr>
                <w:rFonts w:cs="Arial"/>
                <w:szCs w:val="21"/>
                <w:lang w:val="es-ES"/>
              </w:rPr>
              <w:t>culada al crecimiento económico, porque el recurso humano es el principal factor de producción de riqueza en toda sociedad.</w:t>
            </w:r>
            <w:r>
              <w:rPr>
                <w:rFonts w:cs="Arial"/>
                <w:szCs w:val="21"/>
                <w:lang w:val="es-ES"/>
              </w:rPr>
              <w:t xml:space="preserve"> </w:t>
            </w:r>
          </w:p>
          <w:p w14:paraId="08F4F228" w14:textId="08312887" w:rsidR="00FD425B" w:rsidRPr="00FD425B" w:rsidRDefault="00FD425B" w:rsidP="006E7E02">
            <w:pPr>
              <w:ind w:left="360"/>
              <w:jc w:val="both"/>
              <w:rPr>
                <w:rFonts w:cs="Arial"/>
                <w:szCs w:val="21"/>
                <w:lang w:val="es-ES"/>
              </w:rPr>
            </w:pPr>
            <w:r>
              <w:rPr>
                <w:rFonts w:cs="Arial"/>
                <w:szCs w:val="21"/>
                <w:lang w:val="es-ES"/>
              </w:rPr>
              <w:t>También el enfoque del programa en la población de pobreza va indirectamente</w:t>
            </w:r>
            <w:r w:rsidR="00052667">
              <w:rPr>
                <w:rFonts w:cs="Arial"/>
                <w:szCs w:val="21"/>
                <w:lang w:val="es-ES"/>
              </w:rPr>
              <w:t xml:space="preserve"> estimular la productividad y el crecimiento económico.</w:t>
            </w:r>
          </w:p>
        </w:tc>
      </w:tr>
      <w:tr w:rsidR="00956546" w:rsidRPr="00E767BE" w14:paraId="3F6F1CDB" w14:textId="77777777" w:rsidTr="00BC466B">
        <w:trPr>
          <w:tblCellSpacing w:w="7" w:type="dxa"/>
          <w:jc w:val="center"/>
        </w:trPr>
        <w:tc>
          <w:tcPr>
            <w:tcW w:w="1121" w:type="pct"/>
            <w:tcBorders>
              <w:top w:val="outset" w:sz="6" w:space="0" w:color="auto"/>
              <w:left w:val="outset" w:sz="6" w:space="0" w:color="auto"/>
              <w:bottom w:val="outset" w:sz="6" w:space="0" w:color="auto"/>
              <w:right w:val="outset" w:sz="6" w:space="0" w:color="auto"/>
            </w:tcBorders>
          </w:tcPr>
          <w:p w14:paraId="24344AEB" w14:textId="50FBB9D7" w:rsidR="00956546" w:rsidRPr="00E767BE" w:rsidRDefault="00956546" w:rsidP="0015591F">
            <w:pPr>
              <w:pStyle w:val="NormalWeb"/>
              <w:numPr>
                <w:ilvl w:val="0"/>
                <w:numId w:val="5"/>
              </w:numPr>
              <w:ind w:left="200" w:hanging="220"/>
              <w:rPr>
                <w:rFonts w:ascii="Georgia" w:hAnsi="Georgia" w:cs="Arial"/>
                <w:sz w:val="21"/>
                <w:szCs w:val="21"/>
              </w:rPr>
            </w:pPr>
            <w:proofErr w:type="gramStart"/>
            <w:r w:rsidRPr="00E767BE">
              <w:rPr>
                <w:rFonts w:ascii="Georgia" w:hAnsi="Georgia" w:cs="Arial"/>
                <w:sz w:val="21"/>
                <w:szCs w:val="21"/>
              </w:rPr>
              <w:lastRenderedPageBreak/>
              <w:t>Los objetivos de la prestación fueron siempre pertinentes?</w:t>
            </w:r>
            <w:proofErr w:type="gramEnd"/>
          </w:p>
        </w:tc>
        <w:tc>
          <w:tcPr>
            <w:tcW w:w="3856" w:type="pct"/>
            <w:tcBorders>
              <w:top w:val="outset" w:sz="6" w:space="0" w:color="auto"/>
              <w:left w:val="outset" w:sz="6" w:space="0" w:color="auto"/>
              <w:bottom w:val="outset" w:sz="6" w:space="0" w:color="auto"/>
              <w:right w:val="outset" w:sz="6" w:space="0" w:color="auto"/>
            </w:tcBorders>
          </w:tcPr>
          <w:p w14:paraId="7D4844A1" w14:textId="6418B477" w:rsidR="009F27D8" w:rsidRDefault="009F27D8" w:rsidP="009F27D8">
            <w:pPr>
              <w:rPr>
                <w:rFonts w:cs="Arial"/>
                <w:szCs w:val="21"/>
              </w:rPr>
            </w:pPr>
            <w:r w:rsidRPr="00846EB0">
              <w:rPr>
                <w:rFonts w:cs="Arial"/>
                <w:b/>
                <w:szCs w:val="21"/>
              </w:rPr>
              <w:t xml:space="preserve">Apreciación </w:t>
            </w:r>
            <w:r w:rsidR="00790E38">
              <w:rPr>
                <w:rFonts w:cs="Arial"/>
                <w:b/>
                <w:szCs w:val="21"/>
              </w:rPr>
              <w:t xml:space="preserve">2. </w:t>
            </w:r>
            <w:r w:rsidR="00707DE2">
              <w:rPr>
                <w:rFonts w:cs="Arial"/>
                <w:b/>
                <w:szCs w:val="21"/>
              </w:rPr>
              <w:t>s</w:t>
            </w:r>
            <w:r w:rsidR="00052667">
              <w:rPr>
                <w:rFonts w:cs="Arial"/>
                <w:b/>
                <w:szCs w:val="21"/>
              </w:rPr>
              <w:t>atisfactorio</w:t>
            </w:r>
            <w:r w:rsidRPr="009F27D8">
              <w:rPr>
                <w:rFonts w:cs="Arial"/>
                <w:szCs w:val="21"/>
              </w:rPr>
              <w:t xml:space="preserve"> </w:t>
            </w:r>
          </w:p>
          <w:p w14:paraId="55673F19" w14:textId="72D64DCB" w:rsidR="006E12B2" w:rsidRDefault="006E12B2" w:rsidP="006E7E02">
            <w:pPr>
              <w:jc w:val="both"/>
              <w:rPr>
                <w:rFonts w:cs="Arial"/>
                <w:szCs w:val="21"/>
              </w:rPr>
            </w:pPr>
            <w:r>
              <w:rPr>
                <w:rFonts w:cs="Arial"/>
                <w:szCs w:val="21"/>
              </w:rPr>
              <w:t>El objetivo del programa contiene cuatro elementos: la afiliación al SIS, con garantías de calidad, para una población de pobreza, en el marco del AUS. Estos 4 elementos siempre son pertinentes.</w:t>
            </w:r>
          </w:p>
          <w:p w14:paraId="31B87325" w14:textId="07073533" w:rsidR="009F27D8" w:rsidRDefault="006E12B2" w:rsidP="006E7E02">
            <w:pPr>
              <w:jc w:val="both"/>
              <w:rPr>
                <w:rFonts w:cs="Arial"/>
                <w:szCs w:val="21"/>
              </w:rPr>
            </w:pPr>
            <w:r>
              <w:rPr>
                <w:rFonts w:cs="Arial"/>
                <w:szCs w:val="21"/>
              </w:rPr>
              <w:t>Pero e</w:t>
            </w:r>
            <w:r w:rsidR="009F27D8">
              <w:rPr>
                <w:rFonts w:cs="Arial"/>
                <w:szCs w:val="21"/>
              </w:rPr>
              <w:t xml:space="preserve">l </w:t>
            </w:r>
            <w:r w:rsidR="009F27D8" w:rsidRPr="009F27D8">
              <w:rPr>
                <w:rFonts w:cs="Arial"/>
                <w:szCs w:val="21"/>
              </w:rPr>
              <w:t xml:space="preserve">Programa SISTEC, </w:t>
            </w:r>
            <w:r w:rsidR="009B7129">
              <w:rPr>
                <w:rFonts w:cs="Arial"/>
                <w:szCs w:val="21"/>
              </w:rPr>
              <w:t xml:space="preserve">replanteó el </w:t>
            </w:r>
            <w:r w:rsidR="009B7129" w:rsidRPr="009F27D8">
              <w:rPr>
                <w:rFonts w:cs="Arial"/>
                <w:szCs w:val="21"/>
              </w:rPr>
              <w:t xml:space="preserve">Marco Lógico y el </w:t>
            </w:r>
            <w:r w:rsidR="0012267A">
              <w:rPr>
                <w:rFonts w:cs="Arial"/>
                <w:szCs w:val="21"/>
              </w:rPr>
              <w:t>Documento Técnico Financiero (</w:t>
            </w:r>
            <w:r w:rsidR="009B7129" w:rsidRPr="009F27D8">
              <w:rPr>
                <w:rFonts w:cs="Arial"/>
                <w:szCs w:val="21"/>
              </w:rPr>
              <w:t>DTF</w:t>
            </w:r>
            <w:r w:rsidR="0012267A">
              <w:rPr>
                <w:rFonts w:cs="Arial"/>
                <w:szCs w:val="21"/>
              </w:rPr>
              <w:t>)</w:t>
            </w:r>
            <w:r w:rsidR="009B7129" w:rsidRPr="009F27D8">
              <w:rPr>
                <w:rFonts w:cs="Arial"/>
                <w:szCs w:val="21"/>
              </w:rPr>
              <w:t xml:space="preserve"> </w:t>
            </w:r>
            <w:r w:rsidR="009B7129">
              <w:rPr>
                <w:rFonts w:cs="Arial"/>
                <w:szCs w:val="21"/>
              </w:rPr>
              <w:t xml:space="preserve">de </w:t>
            </w:r>
            <w:r w:rsidR="009F27D8" w:rsidRPr="009F27D8">
              <w:rPr>
                <w:rFonts w:cs="Arial"/>
                <w:szCs w:val="21"/>
              </w:rPr>
              <w:t xml:space="preserve">la propuesta original, debido a que el tiempo transcurrido entre la formulación inicial y el inicio real de las actividades del programa, el </w:t>
            </w:r>
            <w:r>
              <w:rPr>
                <w:rFonts w:cs="Arial"/>
                <w:szCs w:val="21"/>
              </w:rPr>
              <w:t>Perú</w:t>
            </w:r>
            <w:r w:rsidR="009F27D8" w:rsidRPr="009F27D8">
              <w:rPr>
                <w:rFonts w:cs="Arial"/>
                <w:szCs w:val="21"/>
              </w:rPr>
              <w:t xml:space="preserve"> desarrolló grandes avances en </w:t>
            </w:r>
            <w:r w:rsidR="001A38E3">
              <w:rPr>
                <w:rFonts w:cs="Arial"/>
                <w:szCs w:val="21"/>
              </w:rPr>
              <w:t>relación al</w:t>
            </w:r>
            <w:r w:rsidR="009B7129">
              <w:rPr>
                <w:rFonts w:cs="Arial"/>
                <w:szCs w:val="21"/>
              </w:rPr>
              <w:t xml:space="preserve"> </w:t>
            </w:r>
            <w:r>
              <w:rPr>
                <w:rFonts w:cs="Arial"/>
                <w:szCs w:val="21"/>
              </w:rPr>
              <w:t xml:space="preserve">AUS. </w:t>
            </w:r>
            <w:r w:rsidR="009F27D8">
              <w:rPr>
                <w:rFonts w:cs="Arial"/>
                <w:szCs w:val="21"/>
              </w:rPr>
              <w:t xml:space="preserve">Por </w:t>
            </w:r>
            <w:r w:rsidR="009B7129">
              <w:rPr>
                <w:rFonts w:cs="Arial"/>
                <w:szCs w:val="21"/>
              </w:rPr>
              <w:t xml:space="preserve">recomendación </w:t>
            </w:r>
            <w:r w:rsidR="009F27D8" w:rsidRPr="009F27D8">
              <w:rPr>
                <w:rFonts w:cs="Arial"/>
                <w:szCs w:val="21"/>
              </w:rPr>
              <w:t xml:space="preserve">de la </w:t>
            </w:r>
            <w:r w:rsidR="00790E38">
              <w:rPr>
                <w:rFonts w:cs="Arial"/>
                <w:szCs w:val="21"/>
              </w:rPr>
              <w:t>Agencia Belga de Desarrollo</w:t>
            </w:r>
            <w:r w:rsidR="009F27D8" w:rsidRPr="009F27D8">
              <w:rPr>
                <w:rFonts w:cs="Arial"/>
                <w:szCs w:val="21"/>
              </w:rPr>
              <w:t xml:space="preserve">, </w:t>
            </w:r>
            <w:r w:rsidR="009B7129">
              <w:rPr>
                <w:rFonts w:cs="Arial"/>
                <w:szCs w:val="21"/>
              </w:rPr>
              <w:t xml:space="preserve">el </w:t>
            </w:r>
            <w:r w:rsidR="009F27D8" w:rsidRPr="009F27D8">
              <w:rPr>
                <w:rFonts w:cs="Arial"/>
                <w:szCs w:val="21"/>
              </w:rPr>
              <w:t xml:space="preserve">cambió </w:t>
            </w:r>
            <w:r w:rsidR="009B7129">
              <w:rPr>
                <w:rFonts w:cs="Arial"/>
                <w:szCs w:val="21"/>
              </w:rPr>
              <w:t xml:space="preserve">debía darse </w:t>
            </w:r>
            <w:r w:rsidR="009F27D8" w:rsidRPr="009F27D8">
              <w:rPr>
                <w:rFonts w:cs="Arial"/>
                <w:szCs w:val="21"/>
              </w:rPr>
              <w:t xml:space="preserve">únicamente </w:t>
            </w:r>
            <w:r w:rsidR="009B7129">
              <w:rPr>
                <w:rFonts w:cs="Arial"/>
                <w:szCs w:val="21"/>
              </w:rPr>
              <w:t xml:space="preserve">en </w:t>
            </w:r>
            <w:r w:rsidR="009F27D8" w:rsidRPr="009F27D8">
              <w:rPr>
                <w:rFonts w:cs="Arial"/>
                <w:szCs w:val="21"/>
              </w:rPr>
              <w:t>el nivel de resultados (outputs), puesto que el Objetivo General y Objetivo Específico no pueden ser modificados ni sustituidos</w:t>
            </w:r>
            <w:r w:rsidR="009F27D8">
              <w:rPr>
                <w:rFonts w:cs="Arial"/>
                <w:szCs w:val="21"/>
              </w:rPr>
              <w:t xml:space="preserve"> por ser parte del convenio entre ambos países</w:t>
            </w:r>
            <w:r w:rsidR="009F27D8" w:rsidRPr="009F27D8">
              <w:rPr>
                <w:rFonts w:cs="Arial"/>
                <w:szCs w:val="21"/>
              </w:rPr>
              <w:t xml:space="preserve">. </w:t>
            </w:r>
            <w:r w:rsidR="009B7129">
              <w:rPr>
                <w:rFonts w:cs="Arial"/>
                <w:szCs w:val="21"/>
              </w:rPr>
              <w:t>Lo cual nos dejó una brecha muy amplia para llegar a cumplir los objetivos trazados que corresponden a un logro país para la política de aseguramiento universal en salud y no para un programa de 5 años con un presupuesto limitado.</w:t>
            </w:r>
          </w:p>
          <w:p w14:paraId="586896D4" w14:textId="0BE9F97B" w:rsidR="009B7129" w:rsidRPr="00E767BE" w:rsidRDefault="009B7129" w:rsidP="006E7E02">
            <w:pPr>
              <w:jc w:val="both"/>
              <w:rPr>
                <w:rFonts w:cs="Arial"/>
                <w:szCs w:val="21"/>
              </w:rPr>
            </w:pPr>
            <w:r>
              <w:rPr>
                <w:rFonts w:cs="Arial"/>
                <w:szCs w:val="21"/>
              </w:rPr>
              <w:t>Sin embargo</w:t>
            </w:r>
            <w:r w:rsidR="00A50C92">
              <w:rPr>
                <w:rFonts w:cs="Arial"/>
                <w:szCs w:val="21"/>
              </w:rPr>
              <w:t>,</w:t>
            </w:r>
            <w:r>
              <w:rPr>
                <w:rFonts w:cs="Arial"/>
                <w:szCs w:val="21"/>
              </w:rPr>
              <w:t xml:space="preserve"> se lograr</w:t>
            </w:r>
            <w:r w:rsidR="006E12B2">
              <w:rPr>
                <w:rFonts w:cs="Arial"/>
                <w:szCs w:val="21"/>
              </w:rPr>
              <w:t xml:space="preserve">on </w:t>
            </w:r>
            <w:r>
              <w:rPr>
                <w:rFonts w:cs="Arial"/>
                <w:szCs w:val="21"/>
              </w:rPr>
              <w:t xml:space="preserve">avances en temas de calidad de los servicios de salud, mejora de la cultura de aseguramiento y fortalecimiento institucional de </w:t>
            </w:r>
            <w:r w:rsidR="006E12B2">
              <w:rPr>
                <w:rFonts w:cs="Arial"/>
                <w:szCs w:val="21"/>
              </w:rPr>
              <w:t xml:space="preserve">los </w:t>
            </w:r>
            <w:r>
              <w:rPr>
                <w:rFonts w:cs="Arial"/>
                <w:szCs w:val="21"/>
              </w:rPr>
              <w:t>actores que intervienen en el AUS.</w:t>
            </w:r>
          </w:p>
        </w:tc>
      </w:tr>
      <w:tr w:rsidR="00956546" w:rsidRPr="00E767BE" w14:paraId="2F86FA7E" w14:textId="77777777" w:rsidTr="00BC466B">
        <w:trPr>
          <w:trHeight w:val="699"/>
          <w:tblCellSpacing w:w="7" w:type="dxa"/>
          <w:jc w:val="center"/>
        </w:trPr>
        <w:tc>
          <w:tcPr>
            <w:tcW w:w="1121" w:type="pct"/>
            <w:tcBorders>
              <w:top w:val="outset" w:sz="6" w:space="0" w:color="auto"/>
              <w:left w:val="outset" w:sz="6" w:space="0" w:color="auto"/>
              <w:bottom w:val="outset" w:sz="6" w:space="0" w:color="auto"/>
              <w:right w:val="outset" w:sz="6" w:space="0" w:color="auto"/>
            </w:tcBorders>
          </w:tcPr>
          <w:p w14:paraId="24B2CF3C" w14:textId="37C2EB6D" w:rsidR="00956546" w:rsidRPr="00E767BE" w:rsidRDefault="00804F7A" w:rsidP="0015591F">
            <w:pPr>
              <w:pStyle w:val="NormalWeb"/>
              <w:numPr>
                <w:ilvl w:val="0"/>
                <w:numId w:val="5"/>
              </w:numPr>
              <w:ind w:left="200" w:hanging="220"/>
              <w:rPr>
                <w:rFonts w:ascii="Georgia" w:hAnsi="Georgia" w:cs="Arial"/>
                <w:sz w:val="21"/>
                <w:szCs w:val="21"/>
              </w:rPr>
            </w:pPr>
            <w:r>
              <w:rPr>
                <w:rFonts w:ascii="Georgia" w:hAnsi="Georgia" w:cs="Arial"/>
                <w:sz w:val="21"/>
                <w:szCs w:val="21"/>
              </w:rPr>
              <w:t>¿</w:t>
            </w:r>
            <w:r w:rsidR="00956546" w:rsidRPr="00E767BE">
              <w:rPr>
                <w:rFonts w:ascii="Georgia" w:hAnsi="Georgia" w:cs="Arial"/>
                <w:sz w:val="21"/>
                <w:szCs w:val="21"/>
              </w:rPr>
              <w:t xml:space="preserve">La prestación ha respondido a las </w:t>
            </w:r>
            <w:r w:rsidR="00956546" w:rsidRPr="00E767BE">
              <w:rPr>
                <w:rFonts w:ascii="Georgia" w:hAnsi="Georgia" w:cs="Arial"/>
                <w:sz w:val="21"/>
                <w:szCs w:val="21"/>
              </w:rPr>
              <w:lastRenderedPageBreak/>
              <w:t xml:space="preserve">necesidades de los grupos </w:t>
            </w:r>
            <w:r>
              <w:rPr>
                <w:rFonts w:ascii="Georgia" w:hAnsi="Georgia" w:cs="Arial"/>
                <w:sz w:val="21"/>
                <w:szCs w:val="21"/>
              </w:rPr>
              <w:t>meta?</w:t>
            </w:r>
          </w:p>
        </w:tc>
        <w:tc>
          <w:tcPr>
            <w:tcW w:w="3856" w:type="pct"/>
            <w:tcBorders>
              <w:top w:val="outset" w:sz="6" w:space="0" w:color="auto"/>
              <w:left w:val="outset" w:sz="6" w:space="0" w:color="auto"/>
              <w:bottom w:val="outset" w:sz="6" w:space="0" w:color="auto"/>
              <w:right w:val="outset" w:sz="6" w:space="0" w:color="auto"/>
            </w:tcBorders>
          </w:tcPr>
          <w:p w14:paraId="27A10F30" w14:textId="7BFAB46F" w:rsidR="00456E73" w:rsidRDefault="00456E73" w:rsidP="00456E73">
            <w:pPr>
              <w:rPr>
                <w:rFonts w:cs="Arial"/>
                <w:szCs w:val="21"/>
              </w:rPr>
            </w:pPr>
            <w:r w:rsidRPr="00846EB0">
              <w:rPr>
                <w:rFonts w:cs="Arial"/>
                <w:b/>
                <w:szCs w:val="21"/>
              </w:rPr>
              <w:lastRenderedPageBreak/>
              <w:t xml:space="preserve">Apreciación </w:t>
            </w:r>
            <w:r w:rsidR="00091F59">
              <w:rPr>
                <w:rFonts w:cs="Arial"/>
                <w:b/>
                <w:szCs w:val="21"/>
              </w:rPr>
              <w:t>2</w:t>
            </w:r>
            <w:r w:rsidRPr="00F70349">
              <w:rPr>
                <w:rFonts w:cs="Arial"/>
                <w:b/>
                <w:szCs w:val="21"/>
              </w:rPr>
              <w:t>.</w:t>
            </w:r>
            <w:r w:rsidR="00091F59">
              <w:rPr>
                <w:rFonts w:cs="Arial"/>
                <w:b/>
                <w:szCs w:val="21"/>
              </w:rPr>
              <w:t xml:space="preserve"> s</w:t>
            </w:r>
            <w:r w:rsidRPr="009F27D8">
              <w:rPr>
                <w:rFonts w:cs="Arial"/>
                <w:b/>
                <w:szCs w:val="21"/>
              </w:rPr>
              <w:t>atisfactorio</w:t>
            </w:r>
            <w:r w:rsidRPr="009F27D8">
              <w:rPr>
                <w:rFonts w:cs="Arial"/>
                <w:szCs w:val="21"/>
              </w:rPr>
              <w:t xml:space="preserve"> </w:t>
            </w:r>
          </w:p>
          <w:p w14:paraId="2C43ABA7" w14:textId="1BEA0E22" w:rsidR="00CE6A72" w:rsidRPr="00CE6A72" w:rsidRDefault="00A63C5D" w:rsidP="00CE6A72">
            <w:pPr>
              <w:jc w:val="both"/>
              <w:rPr>
                <w:lang w:val="es-ES"/>
              </w:rPr>
            </w:pPr>
            <w:r>
              <w:lastRenderedPageBreak/>
              <w:t>El grupo meta del programa fue ‘la población en situación de pobreza y pobreza extrema, así como población en situación de vulnerabilidad’.</w:t>
            </w:r>
            <w:r w:rsidR="00494981">
              <w:t xml:space="preserve"> </w:t>
            </w:r>
            <w:r w:rsidR="00CE6A72" w:rsidRPr="00CE6A72">
              <w:rPr>
                <w:lang w:val="es-ES"/>
              </w:rPr>
              <w:t xml:space="preserve">El programa no </w:t>
            </w:r>
            <w:r w:rsidR="00CE6A72">
              <w:rPr>
                <w:lang w:val="es-ES"/>
              </w:rPr>
              <w:t>ha hecho</w:t>
            </w:r>
            <w:r w:rsidR="00CE6A72" w:rsidRPr="00CE6A72">
              <w:rPr>
                <w:lang w:val="es-ES"/>
              </w:rPr>
              <w:t xml:space="preserve"> ningún esfuerzo para conocer las necesidades </w:t>
            </w:r>
            <w:r w:rsidR="00CE6A72">
              <w:rPr>
                <w:lang w:val="es-ES"/>
              </w:rPr>
              <w:t xml:space="preserve">en cuanto al AUS </w:t>
            </w:r>
            <w:r w:rsidR="00CE6A72" w:rsidRPr="00CE6A72">
              <w:rPr>
                <w:lang w:val="es-ES"/>
              </w:rPr>
              <w:t>de esta población</w:t>
            </w:r>
            <w:r w:rsidR="00CE6A72">
              <w:rPr>
                <w:lang w:val="es-ES"/>
              </w:rPr>
              <w:t xml:space="preserve"> especifica. </w:t>
            </w:r>
            <w:r w:rsidR="00CE6A72" w:rsidRPr="00CE6A72">
              <w:rPr>
                <w:lang w:val="es-ES"/>
              </w:rPr>
              <w:t xml:space="preserve">Pero </w:t>
            </w:r>
            <w:r w:rsidR="00CE6A72">
              <w:rPr>
                <w:lang w:val="es-ES"/>
              </w:rPr>
              <w:t>en</w:t>
            </w:r>
            <w:r w:rsidR="00CE6A72" w:rsidRPr="00CE6A72">
              <w:rPr>
                <w:lang w:val="es-ES"/>
              </w:rPr>
              <w:t xml:space="preserve"> base </w:t>
            </w:r>
            <w:r w:rsidR="00CE6A72">
              <w:rPr>
                <w:lang w:val="es-ES"/>
              </w:rPr>
              <w:t>a</w:t>
            </w:r>
            <w:r w:rsidR="00CE6A72" w:rsidRPr="00CE6A72">
              <w:rPr>
                <w:lang w:val="es-ES"/>
              </w:rPr>
              <w:t xml:space="preserve"> la literatura científica tenemos ciertas indicaciones</w:t>
            </w:r>
            <w:r w:rsidR="00CE6A72">
              <w:rPr>
                <w:lang w:val="es-ES"/>
              </w:rPr>
              <w:t>.</w:t>
            </w:r>
          </w:p>
          <w:p w14:paraId="2F8B683D" w14:textId="14B5F40B" w:rsidR="00A63C5D" w:rsidRDefault="00CE6A72" w:rsidP="00E67348">
            <w:pPr>
              <w:jc w:val="both"/>
            </w:pPr>
            <w:r>
              <w:t>Primero, e</w:t>
            </w:r>
            <w:r w:rsidR="00A63C5D">
              <w:t>l SISTEC fue un programa de refuerzo</w:t>
            </w:r>
            <w:r w:rsidR="00D67861">
              <w:t xml:space="preserve"> y “apoyo a la política</w:t>
            </w:r>
            <w:r w:rsidR="00A63C5D">
              <w:t xml:space="preserve"> institucional</w:t>
            </w:r>
            <w:r w:rsidR="00D67861">
              <w:t>”</w:t>
            </w:r>
            <w:r w:rsidR="00A63C5D">
              <w:t xml:space="preserve">, enfocado en el AUS. No </w:t>
            </w:r>
            <w:r w:rsidR="00494981">
              <w:t>h</w:t>
            </w:r>
            <w:r w:rsidR="00D67861">
              <w:t>abía la</w:t>
            </w:r>
            <w:r w:rsidR="00A63C5D">
              <w:t xml:space="preserve"> participación directa de la población beneficiaria en la planificación del programa.</w:t>
            </w:r>
          </w:p>
          <w:p w14:paraId="0627BD20" w14:textId="13B989A2" w:rsidR="00956546" w:rsidRDefault="00D67861" w:rsidP="00E67348">
            <w:pPr>
              <w:jc w:val="both"/>
            </w:pPr>
            <w:r>
              <w:t>Sin embargo,</w:t>
            </w:r>
            <w:r w:rsidR="00612750">
              <w:t xml:space="preserve"> l</w:t>
            </w:r>
            <w:r w:rsidR="00804F7A">
              <w:t>a p</w:t>
            </w:r>
            <w:r w:rsidR="00804F7A" w:rsidRPr="00E767BE">
              <w:t xml:space="preserve">oblación </w:t>
            </w:r>
            <w:r w:rsidR="00E67348">
              <w:t xml:space="preserve">asegurada al SIS, </w:t>
            </w:r>
            <w:r w:rsidR="00456E73">
              <w:t xml:space="preserve">a través del Programa </w:t>
            </w:r>
            <w:r w:rsidR="00E67348">
              <w:t>fue encuestada en el año 2015</w:t>
            </w:r>
            <w:r w:rsidR="00A63C5D">
              <w:t>. S</w:t>
            </w:r>
            <w:r w:rsidR="00E67348" w:rsidRPr="00E67348">
              <w:t xml:space="preserve">egún </w:t>
            </w:r>
            <w:r w:rsidR="00E67348">
              <w:t xml:space="preserve">sus </w:t>
            </w:r>
            <w:r w:rsidR="00E67348" w:rsidRPr="00E67348">
              <w:t xml:space="preserve">resultados, el SIS gratuito es valorado por los asegurados que sienten protección financiera para la atención de salud y </w:t>
            </w:r>
            <w:r w:rsidR="00E67348">
              <w:t xml:space="preserve">ante </w:t>
            </w:r>
            <w:r w:rsidR="00E67348" w:rsidRPr="00E67348">
              <w:t>cualquier emergencia en salud.</w:t>
            </w:r>
          </w:p>
          <w:p w14:paraId="43336111" w14:textId="342EA645" w:rsidR="00E67348" w:rsidRDefault="00E67348" w:rsidP="00E67348"/>
          <w:p w14:paraId="6D49AA05" w14:textId="129CE2D5" w:rsidR="00456E73" w:rsidRDefault="000171F1" w:rsidP="006E7E02">
            <w:pPr>
              <w:jc w:val="both"/>
            </w:pPr>
            <w:r>
              <w:t>Además,</w:t>
            </w:r>
            <w:r w:rsidR="00456E73">
              <w:t xml:space="preserve"> el trabajo en el resultado 2 para mejorar la cultura de aseguramiento a través de la formación de formadores permitió llegar a las zonas más alejadas del país a fin de </w:t>
            </w:r>
            <w:r w:rsidR="00D67861">
              <w:t>transmitir</w:t>
            </w:r>
            <w:r w:rsidR="00456E73">
              <w:t xml:space="preserve"> </w:t>
            </w:r>
            <w:r w:rsidR="00D67861">
              <w:t xml:space="preserve">el concepto de derecho a la salud e implementar estrategias para difundir </w:t>
            </w:r>
            <w:r w:rsidR="00456E73">
              <w:t>los mensajes de derechos y deberes en salud.</w:t>
            </w:r>
          </w:p>
          <w:p w14:paraId="6E64E3E0" w14:textId="45ACD60F" w:rsidR="00A63C5D" w:rsidRPr="00456E73" w:rsidRDefault="00D67861" w:rsidP="006E7E02">
            <w:pPr>
              <w:jc w:val="both"/>
            </w:pPr>
            <w:r>
              <w:t>En las regiones del ámbito SISTEC (</w:t>
            </w:r>
            <w:r w:rsidR="00A63C5D">
              <w:t>Cajamarca</w:t>
            </w:r>
            <w:r>
              <w:t>, San Martin) se</w:t>
            </w:r>
            <w:r w:rsidR="00A63C5D">
              <w:t xml:space="preserve"> reconoce la participación de</w:t>
            </w:r>
            <w:r>
              <w:t xml:space="preserve">l programa en la </w:t>
            </w:r>
            <w:r w:rsidR="00A63C5D">
              <w:t xml:space="preserve">Mesa de </w:t>
            </w:r>
            <w:r w:rsidR="00612750">
              <w:t>Concertación</w:t>
            </w:r>
            <w:r w:rsidR="00A63C5D">
              <w:t xml:space="preserve"> de Lucha </w:t>
            </w:r>
            <w:r w:rsidR="00612750">
              <w:t>c</w:t>
            </w:r>
            <w:r w:rsidR="00A63C5D">
              <w:t>ontra la Pobreza como instancia de la sociedad civil</w:t>
            </w:r>
            <w:r>
              <w:t xml:space="preserve"> que abordó el tema de salud en estos espacios de ciudadanía</w:t>
            </w:r>
            <w:r w:rsidR="00612750">
              <w:t xml:space="preserve">. </w:t>
            </w:r>
            <w:r w:rsidR="000171F1">
              <w:t>Asimismo,</w:t>
            </w:r>
            <w:r w:rsidR="00612750">
              <w:t xml:space="preserve"> se reconoce la participación de representantes de los gobiernos locales</w:t>
            </w:r>
            <w:r w:rsidR="00CD6DA3">
              <w:t xml:space="preserve"> priorizando la problemática del sector salud, a pesar que la organización institucional del sistema peruano de salud no define claramente el nivel de gobierno local en salud, ni el rol y atribuciones de la ciudadanía en la toma de decisiones en gestión de salud.</w:t>
            </w:r>
          </w:p>
        </w:tc>
      </w:tr>
      <w:tr w:rsidR="001A38E3" w:rsidRPr="00E767BE" w14:paraId="7280AAC9" w14:textId="77777777" w:rsidTr="001A38E3">
        <w:trPr>
          <w:trHeight w:val="699"/>
          <w:tblCellSpacing w:w="7" w:type="dxa"/>
          <w:jc w:val="center"/>
        </w:trPr>
        <w:tc>
          <w:tcPr>
            <w:tcW w:w="4985" w:type="pct"/>
            <w:gridSpan w:val="2"/>
            <w:tcBorders>
              <w:top w:val="outset" w:sz="6" w:space="0" w:color="auto"/>
              <w:left w:val="outset" w:sz="6" w:space="0" w:color="auto"/>
              <w:bottom w:val="outset" w:sz="6" w:space="0" w:color="auto"/>
              <w:right w:val="outset" w:sz="6" w:space="0" w:color="auto"/>
            </w:tcBorders>
          </w:tcPr>
          <w:p w14:paraId="285C283E" w14:textId="772A7226" w:rsidR="001A38E3" w:rsidRPr="00846EB0" w:rsidRDefault="001A38E3" w:rsidP="00456E73">
            <w:pPr>
              <w:rPr>
                <w:rFonts w:cs="Arial"/>
                <w:b/>
                <w:szCs w:val="21"/>
              </w:rPr>
            </w:pPr>
            <w:r>
              <w:rPr>
                <w:noProof/>
                <w:lang w:eastAsia="es-PE"/>
              </w:rPr>
              <w:lastRenderedPageBreak/>
              <w:drawing>
                <wp:inline distT="0" distB="0" distL="0" distR="0" wp14:anchorId="326A25E6" wp14:editId="415581B1">
                  <wp:extent cx="5722620" cy="3413760"/>
                  <wp:effectExtent l="0" t="0" r="0" b="0"/>
                  <wp:docPr id="6" name="Imagen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2678" cy="3419760"/>
                          </a:xfrm>
                          <a:prstGeom prst="rect">
                            <a:avLst/>
                          </a:prstGeom>
                          <a:noFill/>
                        </pic:spPr>
                      </pic:pic>
                    </a:graphicData>
                  </a:graphic>
                </wp:inline>
              </w:drawing>
            </w:r>
          </w:p>
        </w:tc>
      </w:tr>
      <w:tr w:rsidR="00956546" w:rsidRPr="00E767BE" w14:paraId="23B4025C" w14:textId="77777777" w:rsidTr="00BC466B">
        <w:trPr>
          <w:tblCellSpacing w:w="7" w:type="dxa"/>
          <w:jc w:val="center"/>
        </w:trPr>
        <w:tc>
          <w:tcPr>
            <w:tcW w:w="1121" w:type="pct"/>
            <w:tcBorders>
              <w:top w:val="outset" w:sz="6" w:space="0" w:color="auto"/>
              <w:left w:val="outset" w:sz="6" w:space="0" w:color="auto"/>
              <w:bottom w:val="outset" w:sz="6" w:space="0" w:color="auto"/>
              <w:right w:val="outset" w:sz="6" w:space="0" w:color="auto"/>
            </w:tcBorders>
          </w:tcPr>
          <w:p w14:paraId="68447FD3" w14:textId="77777777" w:rsidR="00956546" w:rsidRPr="00E767BE" w:rsidRDefault="00956546" w:rsidP="0015591F">
            <w:pPr>
              <w:pStyle w:val="NormalWeb"/>
              <w:ind w:left="200" w:hanging="220"/>
              <w:rPr>
                <w:rFonts w:ascii="Georgia" w:hAnsi="Georgia" w:cs="Arial"/>
                <w:sz w:val="21"/>
                <w:szCs w:val="21"/>
              </w:rPr>
            </w:pPr>
            <w:r w:rsidRPr="00E767BE">
              <w:rPr>
                <w:rFonts w:ascii="Georgia" w:hAnsi="Georgia" w:cs="Arial"/>
                <w:sz w:val="21"/>
                <w:szCs w:val="21"/>
              </w:rPr>
              <w:lastRenderedPageBreak/>
              <w:t>5. En función de sus objetivos la prestación se ha apoyado en los órganos locales de ejecución apropiados?</w:t>
            </w:r>
          </w:p>
        </w:tc>
        <w:tc>
          <w:tcPr>
            <w:tcW w:w="3856" w:type="pct"/>
            <w:tcBorders>
              <w:top w:val="outset" w:sz="6" w:space="0" w:color="auto"/>
              <w:left w:val="outset" w:sz="6" w:space="0" w:color="auto"/>
              <w:bottom w:val="outset" w:sz="6" w:space="0" w:color="auto"/>
              <w:right w:val="outset" w:sz="6" w:space="0" w:color="auto"/>
            </w:tcBorders>
          </w:tcPr>
          <w:p w14:paraId="10C3117D" w14:textId="71289038" w:rsidR="00E95AEA" w:rsidRPr="00F70349" w:rsidRDefault="00E95AEA" w:rsidP="00E95AEA">
            <w:pPr>
              <w:rPr>
                <w:rFonts w:cs="Arial"/>
                <w:b/>
                <w:szCs w:val="21"/>
              </w:rPr>
            </w:pPr>
            <w:r w:rsidRPr="00F70349">
              <w:rPr>
                <w:rFonts w:cs="Arial"/>
                <w:b/>
                <w:szCs w:val="21"/>
              </w:rPr>
              <w:t xml:space="preserve">Apreciación </w:t>
            </w:r>
            <w:r w:rsidR="00C76A07" w:rsidRPr="00F70349">
              <w:rPr>
                <w:rFonts w:cs="Arial"/>
                <w:b/>
                <w:szCs w:val="21"/>
              </w:rPr>
              <w:t xml:space="preserve">2 </w:t>
            </w:r>
            <w:r w:rsidR="00091F59">
              <w:rPr>
                <w:rFonts w:cs="Arial"/>
                <w:b/>
                <w:szCs w:val="21"/>
              </w:rPr>
              <w:t>s</w:t>
            </w:r>
            <w:r w:rsidR="00C76A07" w:rsidRPr="00F70349">
              <w:rPr>
                <w:rFonts w:cs="Arial"/>
                <w:b/>
                <w:szCs w:val="21"/>
              </w:rPr>
              <w:t>atisfactorio</w:t>
            </w:r>
          </w:p>
          <w:p w14:paraId="488434B5" w14:textId="78A4F463" w:rsidR="00BD317C" w:rsidRDefault="00C06C12" w:rsidP="006E7E02">
            <w:pPr>
              <w:jc w:val="both"/>
              <w:rPr>
                <w:rFonts w:cs="Arial"/>
                <w:szCs w:val="21"/>
              </w:rPr>
            </w:pPr>
            <w:r w:rsidRPr="00C06C12">
              <w:rPr>
                <w:rFonts w:cs="Arial"/>
                <w:szCs w:val="21"/>
              </w:rPr>
              <w:t xml:space="preserve">El socio principal fue el Seguro Integral de Salud, institución que se creó el 2002 para administrar los fondos públicos orientados a la atención de salud de la población en situación de pobreza y extrema pobreza; sin embargo, el SIS </w:t>
            </w:r>
            <w:r>
              <w:rPr>
                <w:rFonts w:cs="Arial"/>
                <w:szCs w:val="21"/>
              </w:rPr>
              <w:t xml:space="preserve">en la actualidad </w:t>
            </w:r>
            <w:r w:rsidRPr="00C06C12">
              <w:rPr>
                <w:rFonts w:cs="Arial"/>
                <w:szCs w:val="21"/>
              </w:rPr>
              <w:t xml:space="preserve">administra sólo una proporción pequeña del gasto público total orientado la función salud (las transferencias del SIS representan sólo </w:t>
            </w:r>
            <w:r w:rsidR="00CD6DA3">
              <w:rPr>
                <w:rFonts w:cs="Arial"/>
                <w:szCs w:val="21"/>
              </w:rPr>
              <w:t xml:space="preserve">hasta </w:t>
            </w:r>
            <w:r w:rsidRPr="00C06C12">
              <w:rPr>
                <w:rFonts w:cs="Arial"/>
                <w:szCs w:val="21"/>
              </w:rPr>
              <w:t>el 20% de los recursos presupuestales que reciben las unidades ejecutoras de salud a nivel nacional: MINSA y gobiernos regionales).</w:t>
            </w:r>
            <w:r w:rsidR="00BD317C">
              <w:rPr>
                <w:rFonts w:cs="Arial"/>
                <w:szCs w:val="21"/>
              </w:rPr>
              <w:t xml:space="preserve"> </w:t>
            </w:r>
            <w:r w:rsidR="00874573">
              <w:rPr>
                <w:rFonts w:cs="Arial"/>
                <w:szCs w:val="21"/>
              </w:rPr>
              <w:t>En tal sentido</w:t>
            </w:r>
            <w:r w:rsidRPr="00C06C12">
              <w:rPr>
                <w:rFonts w:cs="Arial"/>
                <w:szCs w:val="21"/>
              </w:rPr>
              <w:t>, la implementación de la política de AUS implica también la necesidad de fortalecer a otras instituciones</w:t>
            </w:r>
          </w:p>
          <w:p w14:paraId="5455237F" w14:textId="01510AC9" w:rsidR="00BD317C" w:rsidRPr="00BD317C" w:rsidRDefault="00BD317C" w:rsidP="006E7E02">
            <w:pPr>
              <w:jc w:val="both"/>
              <w:rPr>
                <w:rFonts w:cs="Arial"/>
                <w:szCs w:val="21"/>
              </w:rPr>
            </w:pPr>
            <w:r>
              <w:rPr>
                <w:rFonts w:cs="Arial"/>
                <w:szCs w:val="21"/>
              </w:rPr>
              <w:t>Así la</w:t>
            </w:r>
            <w:r w:rsidRPr="00BD317C">
              <w:rPr>
                <w:rFonts w:cs="Arial"/>
                <w:szCs w:val="21"/>
              </w:rPr>
              <w:t xml:space="preserve"> recomendación de la </w:t>
            </w:r>
            <w:r w:rsidR="001A38E3">
              <w:rPr>
                <w:rFonts w:cs="Arial"/>
                <w:szCs w:val="21"/>
              </w:rPr>
              <w:t>Evaluación de Medio Término (</w:t>
            </w:r>
            <w:r w:rsidRPr="00BD317C">
              <w:rPr>
                <w:rFonts w:cs="Arial"/>
                <w:szCs w:val="21"/>
              </w:rPr>
              <w:t>EMT</w:t>
            </w:r>
            <w:r w:rsidR="001A38E3">
              <w:rPr>
                <w:rFonts w:cs="Arial"/>
                <w:szCs w:val="21"/>
              </w:rPr>
              <w:t>)</w:t>
            </w:r>
            <w:r w:rsidRPr="00BD317C">
              <w:rPr>
                <w:rFonts w:cs="Arial"/>
                <w:szCs w:val="21"/>
              </w:rPr>
              <w:t xml:space="preserve"> fue: ‘Propiciar con otras entidades de sector AUS, espacios de articulación y de coordinación. Tanto al nivel central (MEF, MINSA, SUSALUD, MIDIS, ESSALUD) como regional (G</w:t>
            </w:r>
            <w:r w:rsidR="00CD6DA3">
              <w:rPr>
                <w:rFonts w:cs="Arial"/>
                <w:szCs w:val="21"/>
              </w:rPr>
              <w:t>obiernos</w:t>
            </w:r>
            <w:r w:rsidRPr="00BD317C">
              <w:rPr>
                <w:rFonts w:cs="Arial"/>
                <w:szCs w:val="21"/>
              </w:rPr>
              <w:t xml:space="preserve"> Regionales, DIRESA, Unidades Ejecutoras, Municipalidades, Organizaciones de la sociedad civil)</w:t>
            </w:r>
            <w:r>
              <w:rPr>
                <w:rFonts w:cs="Arial"/>
                <w:szCs w:val="21"/>
              </w:rPr>
              <w:t>.</w:t>
            </w:r>
          </w:p>
          <w:p w14:paraId="197E98E0" w14:textId="138DA987" w:rsidR="00956546" w:rsidRDefault="00C06C12" w:rsidP="006E7E02">
            <w:pPr>
              <w:jc w:val="both"/>
              <w:rPr>
                <w:rFonts w:cs="Arial"/>
                <w:szCs w:val="21"/>
              </w:rPr>
            </w:pPr>
            <w:r>
              <w:rPr>
                <w:rFonts w:cs="Arial"/>
                <w:szCs w:val="21"/>
              </w:rPr>
              <w:t>E</w:t>
            </w:r>
            <w:r w:rsidR="00E95AEA">
              <w:rPr>
                <w:rFonts w:cs="Arial"/>
                <w:szCs w:val="21"/>
              </w:rPr>
              <w:t>s</w:t>
            </w:r>
            <w:r>
              <w:rPr>
                <w:rFonts w:cs="Arial"/>
                <w:szCs w:val="21"/>
              </w:rPr>
              <w:t xml:space="preserve"> por ello que </w:t>
            </w:r>
            <w:r w:rsidRPr="00C06C12">
              <w:rPr>
                <w:rFonts w:cs="Arial"/>
                <w:szCs w:val="21"/>
              </w:rPr>
              <w:t xml:space="preserve">el </w:t>
            </w:r>
            <w:r w:rsidR="00612750">
              <w:rPr>
                <w:rFonts w:cs="Arial"/>
                <w:szCs w:val="21"/>
              </w:rPr>
              <w:t>p</w:t>
            </w:r>
            <w:r w:rsidRPr="00C06C12">
              <w:rPr>
                <w:rFonts w:cs="Arial"/>
                <w:szCs w:val="21"/>
              </w:rPr>
              <w:t xml:space="preserve">rograma </w:t>
            </w:r>
            <w:r w:rsidR="00E95AEA">
              <w:rPr>
                <w:rFonts w:cs="Arial"/>
                <w:szCs w:val="21"/>
              </w:rPr>
              <w:t xml:space="preserve">se decidió </w:t>
            </w:r>
            <w:r w:rsidRPr="00C06C12">
              <w:rPr>
                <w:rFonts w:cs="Arial"/>
                <w:szCs w:val="21"/>
              </w:rPr>
              <w:t xml:space="preserve">ampliar el alcance del programa a otras instituciones involucradas en </w:t>
            </w:r>
            <w:r w:rsidR="00E95AEA">
              <w:rPr>
                <w:rFonts w:cs="Arial"/>
                <w:szCs w:val="21"/>
              </w:rPr>
              <w:t xml:space="preserve">el </w:t>
            </w:r>
            <w:r w:rsidRPr="00C06C12">
              <w:rPr>
                <w:rFonts w:cs="Arial"/>
                <w:szCs w:val="21"/>
              </w:rPr>
              <w:t xml:space="preserve">aseguramiento universal en salud; </w:t>
            </w:r>
            <w:r>
              <w:rPr>
                <w:rFonts w:cs="Arial"/>
                <w:szCs w:val="21"/>
              </w:rPr>
              <w:t xml:space="preserve">pero </w:t>
            </w:r>
            <w:r w:rsidRPr="00C06C12">
              <w:rPr>
                <w:rFonts w:cs="Arial"/>
                <w:szCs w:val="21"/>
              </w:rPr>
              <w:t xml:space="preserve">el inicio </w:t>
            </w:r>
            <w:r w:rsidR="00E95AEA">
              <w:rPr>
                <w:rFonts w:cs="Arial"/>
                <w:szCs w:val="21"/>
              </w:rPr>
              <w:t xml:space="preserve">de esta estrategia se realizó </w:t>
            </w:r>
            <w:r w:rsidR="00874573">
              <w:rPr>
                <w:rFonts w:cs="Arial"/>
                <w:szCs w:val="21"/>
              </w:rPr>
              <w:t xml:space="preserve">de manera tardía </w:t>
            </w:r>
            <w:r>
              <w:rPr>
                <w:rFonts w:cs="Arial"/>
                <w:szCs w:val="21"/>
              </w:rPr>
              <w:t>en el año 2017</w:t>
            </w:r>
            <w:r w:rsidR="00E95AEA">
              <w:rPr>
                <w:rFonts w:cs="Arial"/>
                <w:szCs w:val="21"/>
              </w:rPr>
              <w:t xml:space="preserve">, lo que </w:t>
            </w:r>
            <w:r w:rsidR="00874573">
              <w:rPr>
                <w:rFonts w:cs="Arial"/>
                <w:szCs w:val="21"/>
              </w:rPr>
              <w:t>no permitió desarrollar una visión estratégica.</w:t>
            </w:r>
          </w:p>
          <w:p w14:paraId="46BB8A43" w14:textId="52B17A66" w:rsidR="00CD6DA3" w:rsidRPr="00E767BE" w:rsidRDefault="00CD6DA3" w:rsidP="006E7E02">
            <w:pPr>
              <w:jc w:val="both"/>
              <w:rPr>
                <w:rFonts w:cs="Arial"/>
                <w:szCs w:val="21"/>
              </w:rPr>
            </w:pPr>
            <w:r>
              <w:rPr>
                <w:rFonts w:cs="Arial"/>
                <w:szCs w:val="21"/>
              </w:rPr>
              <w:t>Es importante destacar que</w:t>
            </w:r>
            <w:r w:rsidR="00FB2EA0">
              <w:rPr>
                <w:rFonts w:cs="Arial"/>
                <w:szCs w:val="21"/>
              </w:rPr>
              <w:t>;</w:t>
            </w:r>
            <w:r>
              <w:rPr>
                <w:rFonts w:cs="Arial"/>
                <w:szCs w:val="21"/>
              </w:rPr>
              <w:t xml:space="preserve"> en la organización del sistema nacional de salud la mayor parte de las instituciones son centralizadas y algunas con un</w:t>
            </w:r>
            <w:r w:rsidR="00FB2EA0">
              <w:rPr>
                <w:rFonts w:cs="Arial"/>
                <w:szCs w:val="21"/>
              </w:rPr>
              <w:t xml:space="preserve">a débil “desconcentración” funcional que no llega al nivel de toma de decisiones importantes. Con la misma relevancia la organización política estatal del nivel local (municipios) tiene una participación casi nula en la gestión del aseguramiento en salud de su población. </w:t>
            </w:r>
          </w:p>
        </w:tc>
      </w:tr>
    </w:tbl>
    <w:p w14:paraId="5E5195CA" w14:textId="35601F93" w:rsidR="00E95AEA" w:rsidRDefault="00E95AEA">
      <w:pPr>
        <w:spacing w:after="0" w:line="240" w:lineRule="auto"/>
      </w:pPr>
    </w:p>
    <w:tbl>
      <w:tblPr>
        <w:tblW w:w="9215" w:type="dxa"/>
        <w:jc w:val="center"/>
        <w:tblCellSpacing w:w="7" w:type="dxa"/>
        <w:tblBorders>
          <w:top w:val="outset" w:sz="6" w:space="0" w:color="auto"/>
          <w:left w:val="outset" w:sz="6" w:space="0" w:color="auto"/>
          <w:bottom w:val="outset" w:sz="6" w:space="0" w:color="auto"/>
          <w:right w:val="outset" w:sz="6" w:space="0" w:color="auto"/>
        </w:tblBorders>
        <w:tblLayout w:type="fixed"/>
        <w:tblCellMar>
          <w:top w:w="45" w:type="dxa"/>
          <w:left w:w="45" w:type="dxa"/>
          <w:bottom w:w="45" w:type="dxa"/>
          <w:right w:w="45" w:type="dxa"/>
        </w:tblCellMar>
        <w:tblLook w:val="0000" w:firstRow="0" w:lastRow="0" w:firstColumn="0" w:lastColumn="0" w:noHBand="0" w:noVBand="0"/>
      </w:tblPr>
      <w:tblGrid>
        <w:gridCol w:w="2114"/>
        <w:gridCol w:w="7101"/>
      </w:tblGrid>
      <w:tr w:rsidR="00BC466B" w:rsidRPr="008F6074" w14:paraId="39DDDA59" w14:textId="77777777" w:rsidTr="00BC466B">
        <w:trPr>
          <w:tblCellSpacing w:w="7" w:type="dxa"/>
          <w:jc w:val="center"/>
        </w:trPr>
        <w:tc>
          <w:tcPr>
            <w:tcW w:w="1136" w:type="pct"/>
            <w:tcBorders>
              <w:top w:val="outset" w:sz="6" w:space="0" w:color="auto"/>
              <w:left w:val="outset" w:sz="6" w:space="0" w:color="auto"/>
              <w:bottom w:val="outset" w:sz="6" w:space="0" w:color="auto"/>
              <w:right w:val="outset" w:sz="6" w:space="0" w:color="auto"/>
            </w:tcBorders>
            <w:vAlign w:val="center"/>
          </w:tcPr>
          <w:p w14:paraId="314D3FA1" w14:textId="77777777" w:rsidR="00BC466B" w:rsidRPr="008F6074" w:rsidRDefault="00BC466B" w:rsidP="008F6074">
            <w:pPr>
              <w:spacing w:after="0" w:line="23" w:lineRule="atLeast"/>
              <w:rPr>
                <w:b/>
                <w:bCs/>
              </w:rPr>
            </w:pPr>
            <w:r w:rsidRPr="008F6074">
              <w:rPr>
                <w:b/>
                <w:bCs/>
              </w:rPr>
              <w:t>RESULTADOS</w:t>
            </w:r>
          </w:p>
        </w:tc>
        <w:tc>
          <w:tcPr>
            <w:tcW w:w="3842" w:type="pct"/>
            <w:tcBorders>
              <w:top w:val="outset" w:sz="6" w:space="0" w:color="auto"/>
              <w:left w:val="outset" w:sz="6" w:space="0" w:color="auto"/>
              <w:bottom w:val="outset" w:sz="6" w:space="0" w:color="auto"/>
              <w:right w:val="outset" w:sz="6" w:space="0" w:color="auto"/>
            </w:tcBorders>
          </w:tcPr>
          <w:p w14:paraId="1C4172C0" w14:textId="77777777" w:rsidR="00BC466B" w:rsidRDefault="00BC466B" w:rsidP="008F6074">
            <w:pPr>
              <w:spacing w:after="0" w:line="23" w:lineRule="atLeast"/>
              <w:rPr>
                <w:b/>
                <w:bCs/>
              </w:rPr>
            </w:pPr>
          </w:p>
          <w:p w14:paraId="30EAC6EA" w14:textId="19F9B92B" w:rsidR="00BC466B" w:rsidRPr="008F6074" w:rsidRDefault="00BC466B" w:rsidP="008F6074">
            <w:pPr>
              <w:spacing w:after="0" w:line="23" w:lineRule="atLeast"/>
              <w:rPr>
                <w:b/>
                <w:bCs/>
              </w:rPr>
            </w:pPr>
          </w:p>
        </w:tc>
      </w:tr>
      <w:tr w:rsidR="00693ECE" w:rsidRPr="008F6074" w14:paraId="450C6866" w14:textId="77777777" w:rsidTr="00BC466B">
        <w:trPr>
          <w:tblCellSpacing w:w="7" w:type="dxa"/>
          <w:jc w:val="center"/>
        </w:trPr>
        <w:tc>
          <w:tcPr>
            <w:tcW w:w="1136" w:type="pct"/>
            <w:tcBorders>
              <w:top w:val="outset" w:sz="6" w:space="0" w:color="auto"/>
              <w:left w:val="outset" w:sz="6" w:space="0" w:color="auto"/>
              <w:bottom w:val="outset" w:sz="6" w:space="0" w:color="auto"/>
              <w:right w:val="outset" w:sz="6" w:space="0" w:color="auto"/>
            </w:tcBorders>
            <w:vAlign w:val="center"/>
          </w:tcPr>
          <w:p w14:paraId="0F0E4BEC" w14:textId="77777777" w:rsidR="00693ECE" w:rsidRPr="008F6074" w:rsidRDefault="00693ECE" w:rsidP="008F6074">
            <w:pPr>
              <w:numPr>
                <w:ilvl w:val="0"/>
                <w:numId w:val="6"/>
              </w:numPr>
              <w:tabs>
                <w:tab w:val="clear" w:pos="720"/>
                <w:tab w:val="num" w:pos="342"/>
              </w:tabs>
              <w:spacing w:after="0" w:line="23" w:lineRule="atLeast"/>
              <w:ind w:left="342" w:hanging="342"/>
              <w:rPr>
                <w:szCs w:val="21"/>
              </w:rPr>
            </w:pPr>
            <w:proofErr w:type="gramStart"/>
            <w:r w:rsidRPr="008F6074">
              <w:rPr>
                <w:szCs w:val="21"/>
              </w:rPr>
              <w:t>Los resultados obtenidos por la prestación han contribuido a la realización de sus objetivos (eficacia)?</w:t>
            </w:r>
            <w:proofErr w:type="gramEnd"/>
          </w:p>
        </w:tc>
        <w:tc>
          <w:tcPr>
            <w:tcW w:w="3842" w:type="pct"/>
            <w:tcBorders>
              <w:top w:val="outset" w:sz="6" w:space="0" w:color="auto"/>
              <w:left w:val="outset" w:sz="6" w:space="0" w:color="auto"/>
              <w:bottom w:val="outset" w:sz="6" w:space="0" w:color="auto"/>
              <w:right w:val="outset" w:sz="6" w:space="0" w:color="auto"/>
            </w:tcBorders>
          </w:tcPr>
          <w:p w14:paraId="32834A11" w14:textId="191AB0FE" w:rsidR="00693ECE" w:rsidRDefault="00693ECE" w:rsidP="008F6074">
            <w:pPr>
              <w:spacing w:after="0" w:line="23" w:lineRule="atLeast"/>
              <w:rPr>
                <w:b/>
                <w:szCs w:val="21"/>
              </w:rPr>
            </w:pPr>
            <w:r w:rsidRPr="008F6074">
              <w:rPr>
                <w:b/>
                <w:szCs w:val="21"/>
              </w:rPr>
              <w:t xml:space="preserve">Apreciación 2 </w:t>
            </w:r>
            <w:r w:rsidR="00091F59">
              <w:rPr>
                <w:b/>
                <w:szCs w:val="21"/>
              </w:rPr>
              <w:t>s</w:t>
            </w:r>
            <w:r w:rsidRPr="008F6074">
              <w:rPr>
                <w:b/>
                <w:szCs w:val="21"/>
              </w:rPr>
              <w:t xml:space="preserve">atisfactorio </w:t>
            </w:r>
          </w:p>
          <w:p w14:paraId="3004B540" w14:textId="77777777" w:rsidR="006E7E02" w:rsidRPr="008F6074" w:rsidRDefault="006E7E02" w:rsidP="008F6074">
            <w:pPr>
              <w:spacing w:after="0" w:line="23" w:lineRule="atLeast"/>
              <w:rPr>
                <w:b/>
                <w:szCs w:val="21"/>
              </w:rPr>
            </w:pPr>
          </w:p>
          <w:p w14:paraId="71BD43E4" w14:textId="431ECB78" w:rsidR="00693ECE" w:rsidRPr="008F6074" w:rsidRDefault="00693ECE" w:rsidP="006E7E02">
            <w:pPr>
              <w:jc w:val="both"/>
              <w:rPr>
                <w:rFonts w:cs="Arial"/>
                <w:szCs w:val="21"/>
              </w:rPr>
            </w:pPr>
            <w:r w:rsidRPr="008F6074">
              <w:rPr>
                <w:rFonts w:cs="Arial"/>
                <w:szCs w:val="21"/>
              </w:rPr>
              <w:t xml:space="preserve">Según la </w:t>
            </w:r>
            <w:r w:rsidR="001A38E3">
              <w:rPr>
                <w:rFonts w:cs="Arial"/>
                <w:szCs w:val="21"/>
              </w:rPr>
              <w:t>Evaluación Final (EF) con valoración B</w:t>
            </w:r>
            <w:r w:rsidRPr="008F6074">
              <w:rPr>
                <w:rFonts w:cs="Arial"/>
                <w:szCs w:val="21"/>
              </w:rPr>
              <w:t>, “el SISTEC esperaba brindar AT a la evolución del SIS desde una organización estrictamente pagadora de servicios de salud a una aseguradora integral enfocada en la salud de sus afiliados y competente en la gestión de riesgos prestacionales y financieros. Su eficacia fue afectada por condiciones de inestabilidad política e institucional, que dificultó a SISTEC lograr sus objetivos estratégicos”.</w:t>
            </w:r>
          </w:p>
          <w:p w14:paraId="04E27A3E" w14:textId="77777777" w:rsidR="00693ECE" w:rsidRPr="008F6074" w:rsidRDefault="00693ECE" w:rsidP="003628C7">
            <w:pPr>
              <w:jc w:val="both"/>
              <w:rPr>
                <w:rFonts w:cs="Arial"/>
                <w:szCs w:val="21"/>
              </w:rPr>
            </w:pPr>
            <w:r w:rsidRPr="008F6074">
              <w:rPr>
                <w:rFonts w:cs="Arial"/>
                <w:szCs w:val="21"/>
              </w:rPr>
              <w:t>Además, al tener objetivos del Programa bastante amplios, genéricos y de correspondencia del sector salud sobre la política de aseguramiento universal en salud, nos dejó una brecha muy amplia para llegar a cumplirlos, en tanto se avanzó con proyectos específicos, que contribuían de manera parcial a su cumplimiento.</w:t>
            </w:r>
          </w:p>
          <w:p w14:paraId="7F784C19" w14:textId="5B7668BE" w:rsidR="00693ECE" w:rsidRPr="008F6074" w:rsidRDefault="00693ECE" w:rsidP="003628C7">
            <w:pPr>
              <w:jc w:val="both"/>
              <w:rPr>
                <w:szCs w:val="21"/>
                <w:lang w:val="es-ES"/>
              </w:rPr>
            </w:pPr>
            <w:r w:rsidRPr="008F6074">
              <w:rPr>
                <w:rFonts w:cs="Arial"/>
                <w:szCs w:val="21"/>
              </w:rPr>
              <w:t xml:space="preserve">Finalmente, faltan indicadores </w:t>
            </w:r>
            <w:r w:rsidR="00F71BD9">
              <w:rPr>
                <w:rFonts w:cs="Arial"/>
                <w:szCs w:val="21"/>
              </w:rPr>
              <w:t xml:space="preserve">que permitan </w:t>
            </w:r>
            <w:r w:rsidRPr="008F6074">
              <w:rPr>
                <w:rFonts w:cs="Arial"/>
                <w:szCs w:val="21"/>
              </w:rPr>
              <w:t>medir adecuadamente el progreso a la realización del objetivo</w:t>
            </w:r>
            <w:r w:rsidR="00F71BD9">
              <w:rPr>
                <w:rFonts w:cs="Arial"/>
                <w:szCs w:val="21"/>
              </w:rPr>
              <w:t xml:space="preserve"> debido al</w:t>
            </w:r>
            <w:r w:rsidR="003F0930" w:rsidRPr="00F71BD9">
              <w:rPr>
                <w:rFonts w:cs="Arial"/>
                <w:szCs w:val="21"/>
              </w:rPr>
              <w:t xml:space="preserve"> involucramiento de actores externos fuera de la zona de control del programa</w:t>
            </w:r>
            <w:r w:rsidR="00F71BD9">
              <w:rPr>
                <w:rFonts w:cs="Arial"/>
                <w:szCs w:val="21"/>
              </w:rPr>
              <w:t>.</w:t>
            </w:r>
            <w:r w:rsidR="006506D4">
              <w:rPr>
                <w:rFonts w:cs="Arial"/>
                <w:szCs w:val="21"/>
              </w:rPr>
              <w:t xml:space="preserve"> </w:t>
            </w:r>
          </w:p>
        </w:tc>
      </w:tr>
      <w:tr w:rsidR="00693ECE" w:rsidRPr="008F6074" w14:paraId="719DDB2B" w14:textId="77777777" w:rsidTr="00BC466B">
        <w:trPr>
          <w:tblCellSpacing w:w="7" w:type="dxa"/>
          <w:jc w:val="center"/>
        </w:trPr>
        <w:tc>
          <w:tcPr>
            <w:tcW w:w="1136" w:type="pct"/>
            <w:tcBorders>
              <w:top w:val="outset" w:sz="6" w:space="0" w:color="auto"/>
              <w:left w:val="outset" w:sz="6" w:space="0" w:color="auto"/>
              <w:bottom w:val="outset" w:sz="6" w:space="0" w:color="auto"/>
              <w:right w:val="outset" w:sz="6" w:space="0" w:color="auto"/>
            </w:tcBorders>
          </w:tcPr>
          <w:p w14:paraId="080DDAB7" w14:textId="77777777" w:rsidR="00693ECE" w:rsidRPr="008F6074" w:rsidRDefault="00693ECE" w:rsidP="008F6074">
            <w:pPr>
              <w:numPr>
                <w:ilvl w:val="0"/>
                <w:numId w:val="7"/>
              </w:numPr>
              <w:tabs>
                <w:tab w:val="clear" w:pos="720"/>
                <w:tab w:val="num" w:pos="342"/>
              </w:tabs>
              <w:spacing w:after="0" w:line="23" w:lineRule="atLeast"/>
              <w:ind w:left="342" w:hanging="342"/>
              <w:rPr>
                <w:szCs w:val="21"/>
              </w:rPr>
            </w:pPr>
            <w:r w:rsidRPr="008F6074">
              <w:rPr>
                <w:szCs w:val="21"/>
              </w:rPr>
              <w:lastRenderedPageBreak/>
              <w:t>Aprecien la calidad de los resultados intermedios (eficacia)</w:t>
            </w:r>
          </w:p>
        </w:tc>
        <w:tc>
          <w:tcPr>
            <w:tcW w:w="3842" w:type="pct"/>
            <w:tcBorders>
              <w:top w:val="outset" w:sz="6" w:space="0" w:color="auto"/>
              <w:left w:val="outset" w:sz="6" w:space="0" w:color="auto"/>
              <w:bottom w:val="outset" w:sz="6" w:space="0" w:color="auto"/>
              <w:right w:val="outset" w:sz="6" w:space="0" w:color="auto"/>
            </w:tcBorders>
          </w:tcPr>
          <w:p w14:paraId="168C40CD" w14:textId="5DD70ADA" w:rsidR="00693ECE" w:rsidRPr="008F6074" w:rsidRDefault="00693ECE" w:rsidP="008F6074">
            <w:pPr>
              <w:spacing w:after="0" w:line="23" w:lineRule="atLeast"/>
              <w:rPr>
                <w:b/>
                <w:szCs w:val="21"/>
              </w:rPr>
            </w:pPr>
            <w:r w:rsidRPr="008F6074">
              <w:rPr>
                <w:b/>
                <w:szCs w:val="21"/>
              </w:rPr>
              <w:t xml:space="preserve">Apreciación 2 satisfactoria: </w:t>
            </w:r>
          </w:p>
          <w:p w14:paraId="109416D5" w14:textId="77777777" w:rsidR="008F6074" w:rsidRPr="008F6074" w:rsidRDefault="008F6074" w:rsidP="008F6074">
            <w:pPr>
              <w:spacing w:after="0" w:line="23" w:lineRule="atLeast"/>
              <w:rPr>
                <w:b/>
                <w:szCs w:val="21"/>
              </w:rPr>
            </w:pPr>
          </w:p>
          <w:p w14:paraId="1D9EB34B" w14:textId="77777777" w:rsidR="00693ECE" w:rsidRPr="008F6074" w:rsidRDefault="00693ECE" w:rsidP="006E7E02">
            <w:pPr>
              <w:spacing w:after="0"/>
              <w:jc w:val="both"/>
              <w:rPr>
                <w:rFonts w:cs="Arial"/>
                <w:szCs w:val="21"/>
              </w:rPr>
            </w:pPr>
            <w:r w:rsidRPr="008F6074">
              <w:rPr>
                <w:rFonts w:cs="Arial"/>
                <w:szCs w:val="21"/>
              </w:rPr>
              <w:t>En la estructura del programa, los resultados intermedios son los denominados proyectos. A partir del año 2016, después de la evaluación de medio término, el Programa SISTEC se reorientó y decidió trabajar sobre proyectos con mayor visión estratégica que la de actividades dispersas. Los 09 proyectos fueron:</w:t>
            </w:r>
          </w:p>
          <w:p w14:paraId="6C510E46" w14:textId="77777777" w:rsidR="00693ECE" w:rsidRPr="008F6074" w:rsidRDefault="00693ECE" w:rsidP="006E7E02">
            <w:pPr>
              <w:pStyle w:val="Prrafodelista"/>
              <w:numPr>
                <w:ilvl w:val="0"/>
                <w:numId w:val="26"/>
              </w:numPr>
              <w:jc w:val="both"/>
              <w:rPr>
                <w:rFonts w:cs="Arial"/>
                <w:szCs w:val="21"/>
              </w:rPr>
            </w:pPr>
            <w:r w:rsidRPr="008F6074">
              <w:rPr>
                <w:rFonts w:cs="Arial"/>
                <w:szCs w:val="21"/>
              </w:rPr>
              <w:t>mejora de procesos en el SIS y con las contrapartes del SIS;</w:t>
            </w:r>
          </w:p>
          <w:p w14:paraId="7C9D7EF3" w14:textId="77777777" w:rsidR="00693ECE" w:rsidRPr="008F6074" w:rsidRDefault="00693ECE" w:rsidP="006E7E02">
            <w:pPr>
              <w:pStyle w:val="Prrafodelista"/>
              <w:numPr>
                <w:ilvl w:val="0"/>
                <w:numId w:val="27"/>
              </w:numPr>
              <w:jc w:val="both"/>
              <w:rPr>
                <w:rFonts w:cs="Arial"/>
                <w:szCs w:val="21"/>
              </w:rPr>
            </w:pPr>
            <w:r w:rsidRPr="008F6074">
              <w:rPr>
                <w:rFonts w:cs="Arial"/>
                <w:szCs w:val="21"/>
              </w:rPr>
              <w:t xml:space="preserve">mejora del sistema de continuidad tecnológica del </w:t>
            </w:r>
            <w:proofErr w:type="gramStart"/>
            <w:r w:rsidRPr="008F6074">
              <w:rPr>
                <w:rFonts w:cs="Arial"/>
                <w:szCs w:val="21"/>
              </w:rPr>
              <w:t>SIS ;</w:t>
            </w:r>
            <w:proofErr w:type="gramEnd"/>
          </w:p>
          <w:p w14:paraId="411C234B" w14:textId="77777777" w:rsidR="00693ECE" w:rsidRPr="008F6074" w:rsidRDefault="00693ECE" w:rsidP="006E7E02">
            <w:pPr>
              <w:pStyle w:val="Prrafodelista"/>
              <w:numPr>
                <w:ilvl w:val="0"/>
                <w:numId w:val="27"/>
              </w:numPr>
              <w:jc w:val="both"/>
              <w:rPr>
                <w:rFonts w:cs="Arial"/>
                <w:szCs w:val="21"/>
              </w:rPr>
            </w:pPr>
            <w:r w:rsidRPr="008F6074">
              <w:rPr>
                <w:rFonts w:cs="Arial"/>
                <w:szCs w:val="21"/>
              </w:rPr>
              <w:t>autoevaluación y mejora de estándares esenciales de calidad en salud;</w:t>
            </w:r>
          </w:p>
          <w:p w14:paraId="6F82C730" w14:textId="77777777" w:rsidR="00693ECE" w:rsidRPr="008F6074" w:rsidRDefault="00693ECE" w:rsidP="006E7E02">
            <w:pPr>
              <w:pStyle w:val="Prrafodelista"/>
              <w:numPr>
                <w:ilvl w:val="0"/>
                <w:numId w:val="27"/>
              </w:numPr>
              <w:jc w:val="both"/>
              <w:rPr>
                <w:rFonts w:cs="Arial"/>
                <w:szCs w:val="21"/>
              </w:rPr>
            </w:pPr>
            <w:r w:rsidRPr="008F6074">
              <w:rPr>
                <w:rFonts w:cs="Arial"/>
                <w:szCs w:val="21"/>
              </w:rPr>
              <w:t>Intercambio Prestacional;</w:t>
            </w:r>
          </w:p>
          <w:p w14:paraId="07207F91" w14:textId="77777777" w:rsidR="00693ECE" w:rsidRPr="008F6074" w:rsidRDefault="00693ECE" w:rsidP="006E7E02">
            <w:pPr>
              <w:pStyle w:val="Prrafodelista"/>
              <w:numPr>
                <w:ilvl w:val="0"/>
                <w:numId w:val="27"/>
              </w:numPr>
              <w:jc w:val="both"/>
              <w:rPr>
                <w:rFonts w:cs="Arial"/>
                <w:szCs w:val="21"/>
              </w:rPr>
            </w:pPr>
            <w:r w:rsidRPr="008F6074">
              <w:rPr>
                <w:rFonts w:cs="Arial"/>
                <w:szCs w:val="21"/>
              </w:rPr>
              <w:t>mecanismos de pago y eficiencia de gasto;</w:t>
            </w:r>
          </w:p>
          <w:p w14:paraId="04CA8C5C" w14:textId="77777777" w:rsidR="00693ECE" w:rsidRPr="008F6074" w:rsidRDefault="00693ECE" w:rsidP="006E7E02">
            <w:pPr>
              <w:pStyle w:val="Prrafodelista"/>
              <w:numPr>
                <w:ilvl w:val="0"/>
                <w:numId w:val="27"/>
              </w:numPr>
              <w:jc w:val="both"/>
              <w:rPr>
                <w:rFonts w:cs="Arial"/>
                <w:szCs w:val="21"/>
              </w:rPr>
            </w:pPr>
            <w:r w:rsidRPr="008F6074">
              <w:rPr>
                <w:rFonts w:cs="Arial"/>
                <w:szCs w:val="21"/>
              </w:rPr>
              <w:t>potenciación de las Oficinas de Atención al Asegurado (OAA);</w:t>
            </w:r>
          </w:p>
          <w:p w14:paraId="69775F1D" w14:textId="77777777" w:rsidR="00693ECE" w:rsidRPr="008F6074" w:rsidRDefault="00693ECE" w:rsidP="006E7E02">
            <w:pPr>
              <w:pStyle w:val="Prrafodelista"/>
              <w:numPr>
                <w:ilvl w:val="0"/>
                <w:numId w:val="27"/>
              </w:numPr>
              <w:jc w:val="both"/>
              <w:rPr>
                <w:rFonts w:cs="Arial"/>
                <w:szCs w:val="21"/>
              </w:rPr>
            </w:pPr>
            <w:r w:rsidRPr="008F6074">
              <w:rPr>
                <w:rFonts w:cs="Arial"/>
                <w:szCs w:val="21"/>
              </w:rPr>
              <w:t>generar cultura de aseguramiento y empoderamiento;</w:t>
            </w:r>
          </w:p>
          <w:p w14:paraId="2388D67F" w14:textId="77777777" w:rsidR="00693ECE" w:rsidRPr="008F6074" w:rsidRDefault="00693ECE" w:rsidP="006E7E02">
            <w:pPr>
              <w:pStyle w:val="Prrafodelista"/>
              <w:numPr>
                <w:ilvl w:val="0"/>
                <w:numId w:val="27"/>
              </w:numPr>
              <w:jc w:val="both"/>
              <w:rPr>
                <w:rFonts w:cs="Arial"/>
                <w:szCs w:val="21"/>
              </w:rPr>
            </w:pPr>
            <w:r w:rsidRPr="008F6074">
              <w:rPr>
                <w:rFonts w:cs="Arial"/>
                <w:szCs w:val="21"/>
              </w:rPr>
              <w:t>transversalización de G&amp;I;</w:t>
            </w:r>
          </w:p>
          <w:p w14:paraId="53997C62" w14:textId="77777777" w:rsidR="00693ECE" w:rsidRPr="008F6074" w:rsidRDefault="00693ECE" w:rsidP="006E7E02">
            <w:pPr>
              <w:pStyle w:val="Prrafodelista"/>
              <w:numPr>
                <w:ilvl w:val="0"/>
                <w:numId w:val="27"/>
              </w:numPr>
              <w:jc w:val="both"/>
              <w:rPr>
                <w:rFonts w:cs="Arial"/>
                <w:szCs w:val="21"/>
              </w:rPr>
            </w:pPr>
            <w:r w:rsidRPr="008F6074">
              <w:rPr>
                <w:rFonts w:cs="Arial"/>
                <w:szCs w:val="21"/>
              </w:rPr>
              <w:t>Diplomado de Aseguramiento Universal en salud.</w:t>
            </w:r>
          </w:p>
          <w:p w14:paraId="056E401A" w14:textId="03F99B1C" w:rsidR="00693ECE" w:rsidRPr="00091F59" w:rsidRDefault="00693ECE" w:rsidP="006E7E02">
            <w:pPr>
              <w:jc w:val="both"/>
              <w:rPr>
                <w:rFonts w:cs="Arial"/>
                <w:szCs w:val="21"/>
              </w:rPr>
            </w:pPr>
            <w:r w:rsidRPr="008F6074">
              <w:rPr>
                <w:rFonts w:cs="Arial"/>
                <w:szCs w:val="21"/>
              </w:rPr>
              <w:t>Todos estos proyectos lograron en gran medida resultados y fueron objeto de un proceso de sistematización y transferencia de competencias. Sin embargo, algunos proyectos tuvieron retrasos o no lograron todos los resultados previstos.</w:t>
            </w:r>
          </w:p>
        </w:tc>
      </w:tr>
      <w:tr w:rsidR="00693ECE" w:rsidRPr="008F6074" w14:paraId="10144FB6" w14:textId="77777777" w:rsidTr="00BC466B">
        <w:trPr>
          <w:tblCellSpacing w:w="7" w:type="dxa"/>
          <w:jc w:val="center"/>
        </w:trPr>
        <w:tc>
          <w:tcPr>
            <w:tcW w:w="1136" w:type="pct"/>
            <w:tcBorders>
              <w:top w:val="outset" w:sz="6" w:space="0" w:color="auto"/>
              <w:left w:val="outset" w:sz="6" w:space="0" w:color="auto"/>
              <w:bottom w:val="outset" w:sz="6" w:space="0" w:color="auto"/>
              <w:right w:val="outset" w:sz="6" w:space="0" w:color="auto"/>
            </w:tcBorders>
          </w:tcPr>
          <w:p w14:paraId="4FEDE387" w14:textId="77777777" w:rsidR="00693ECE" w:rsidRPr="008F6074" w:rsidRDefault="00693ECE" w:rsidP="008F6074">
            <w:pPr>
              <w:numPr>
                <w:ilvl w:val="0"/>
                <w:numId w:val="8"/>
              </w:numPr>
              <w:tabs>
                <w:tab w:val="clear" w:pos="720"/>
                <w:tab w:val="num" w:pos="342"/>
              </w:tabs>
              <w:spacing w:after="0" w:line="23" w:lineRule="atLeast"/>
              <w:ind w:left="342" w:hanging="342"/>
              <w:rPr>
                <w:szCs w:val="21"/>
              </w:rPr>
            </w:pPr>
            <w:proofErr w:type="gramStart"/>
            <w:r w:rsidRPr="008F6074">
              <w:rPr>
                <w:szCs w:val="21"/>
              </w:rPr>
              <w:t>Las modalidades de gestión de la prestación han sido apropiadas?</w:t>
            </w:r>
            <w:proofErr w:type="gramEnd"/>
            <w:r w:rsidRPr="008F6074">
              <w:rPr>
                <w:szCs w:val="21"/>
              </w:rPr>
              <w:t xml:space="preserve"> (eficacia)</w:t>
            </w:r>
          </w:p>
        </w:tc>
        <w:tc>
          <w:tcPr>
            <w:tcW w:w="3842" w:type="pct"/>
            <w:tcBorders>
              <w:top w:val="outset" w:sz="6" w:space="0" w:color="auto"/>
              <w:left w:val="outset" w:sz="6" w:space="0" w:color="auto"/>
              <w:bottom w:val="outset" w:sz="6" w:space="0" w:color="auto"/>
              <w:right w:val="outset" w:sz="6" w:space="0" w:color="auto"/>
            </w:tcBorders>
          </w:tcPr>
          <w:p w14:paraId="743E82E3" w14:textId="594EE8CB" w:rsidR="00693ECE" w:rsidRPr="008F6074" w:rsidRDefault="00693ECE" w:rsidP="008F6074">
            <w:pPr>
              <w:spacing w:after="0" w:line="23" w:lineRule="atLeast"/>
              <w:rPr>
                <w:szCs w:val="21"/>
              </w:rPr>
            </w:pPr>
            <w:r w:rsidRPr="008F6074">
              <w:rPr>
                <w:b/>
                <w:szCs w:val="21"/>
              </w:rPr>
              <w:t>Apreciación 2 satisfactorio</w:t>
            </w:r>
            <w:r w:rsidRPr="008F6074">
              <w:rPr>
                <w:szCs w:val="21"/>
              </w:rPr>
              <w:t>:</w:t>
            </w:r>
          </w:p>
          <w:p w14:paraId="602BA342" w14:textId="77777777" w:rsidR="008F6074" w:rsidRPr="008F6074" w:rsidRDefault="008F6074" w:rsidP="008F6074">
            <w:pPr>
              <w:spacing w:after="0" w:line="23" w:lineRule="atLeast"/>
              <w:rPr>
                <w:szCs w:val="21"/>
              </w:rPr>
            </w:pPr>
          </w:p>
          <w:p w14:paraId="1D303E4C" w14:textId="77777777" w:rsidR="00693ECE" w:rsidRPr="008F6074" w:rsidRDefault="00693ECE" w:rsidP="006E7E02">
            <w:pPr>
              <w:jc w:val="both"/>
              <w:rPr>
                <w:rFonts w:cs="Arial"/>
                <w:szCs w:val="21"/>
              </w:rPr>
            </w:pPr>
            <w:r w:rsidRPr="008F6074">
              <w:rPr>
                <w:rFonts w:cs="Arial"/>
                <w:szCs w:val="21"/>
              </w:rPr>
              <w:t xml:space="preserve">El SISTEC fue un proyecto de apoyo técnico, en contraste con la iniciativa hermana SISFIN que fue un apoyo presupuestario al MEF. Tenía dos modalidades de ejecución: cogestión y </w:t>
            </w:r>
            <w:proofErr w:type="spellStart"/>
            <w:r w:rsidRPr="008F6074">
              <w:rPr>
                <w:rFonts w:cs="Arial"/>
                <w:szCs w:val="21"/>
              </w:rPr>
              <w:t>regie</w:t>
            </w:r>
            <w:proofErr w:type="spellEnd"/>
            <w:r w:rsidRPr="008F6074">
              <w:rPr>
                <w:rFonts w:cs="Arial"/>
                <w:szCs w:val="21"/>
              </w:rPr>
              <w:t>. El CDP fue la estructura principal de decisión del proyecto.</w:t>
            </w:r>
          </w:p>
          <w:p w14:paraId="5ED29896" w14:textId="2EB5152A" w:rsidR="00693ECE" w:rsidRPr="008F6074" w:rsidRDefault="00693ECE" w:rsidP="006E7E02">
            <w:pPr>
              <w:jc w:val="both"/>
              <w:rPr>
                <w:rFonts w:cs="Arial"/>
                <w:szCs w:val="21"/>
              </w:rPr>
            </w:pPr>
            <w:r w:rsidRPr="008F6074">
              <w:rPr>
                <w:rFonts w:cs="Arial"/>
                <w:szCs w:val="21"/>
              </w:rPr>
              <w:t xml:space="preserve">Según la EF, “el cambio del mecanismo de administración de fondos, de cogestión a </w:t>
            </w:r>
            <w:proofErr w:type="spellStart"/>
            <w:r w:rsidRPr="008F6074">
              <w:rPr>
                <w:rFonts w:cs="Arial"/>
                <w:szCs w:val="21"/>
              </w:rPr>
              <w:t>regie</w:t>
            </w:r>
            <w:proofErr w:type="spellEnd"/>
            <w:r w:rsidRPr="008F6074">
              <w:rPr>
                <w:rFonts w:cs="Arial"/>
                <w:szCs w:val="21"/>
              </w:rPr>
              <w:t xml:space="preserve">, tuvo efectos mixtos en la eficiencia”. La cogestión requería el involucramiento de la contraparte, pero tuvo como desventaja que los frecuentes cambios de personal y prioridades del </w:t>
            </w:r>
            <w:r w:rsidR="0012267A">
              <w:rPr>
                <w:rFonts w:cs="Arial"/>
                <w:szCs w:val="21"/>
              </w:rPr>
              <w:t xml:space="preserve">Ministerio de Salud (MINSA) y el </w:t>
            </w:r>
            <w:r w:rsidRPr="008F6074">
              <w:rPr>
                <w:rFonts w:cs="Arial"/>
                <w:szCs w:val="21"/>
              </w:rPr>
              <w:t xml:space="preserve">SIS causaron a su vez atrasos y la cancelación de actividades que estaban a punto de iniciarse. Por otra parte, el mecanismo </w:t>
            </w:r>
            <w:proofErr w:type="spellStart"/>
            <w:r w:rsidRPr="008F6074">
              <w:rPr>
                <w:rFonts w:cs="Arial"/>
                <w:szCs w:val="21"/>
              </w:rPr>
              <w:t>Regie</w:t>
            </w:r>
            <w:proofErr w:type="spellEnd"/>
            <w:r w:rsidRPr="008F6074">
              <w:rPr>
                <w:rFonts w:cs="Arial"/>
                <w:szCs w:val="21"/>
              </w:rPr>
              <w:t xml:space="preserve"> requiere la total conformidad con los sistemas de contratación y administración belga, los cuales establecen condiciones y tiempos mínimos para las diferentes etapas de contratación.</w:t>
            </w:r>
          </w:p>
          <w:p w14:paraId="5034AE6C" w14:textId="77777777" w:rsidR="00693ECE" w:rsidRPr="008F6074" w:rsidRDefault="00693ECE" w:rsidP="006E7E02">
            <w:pPr>
              <w:jc w:val="both"/>
              <w:rPr>
                <w:bCs/>
                <w:szCs w:val="21"/>
                <w:lang w:val="es-ES"/>
              </w:rPr>
            </w:pPr>
            <w:r w:rsidRPr="008F6074">
              <w:rPr>
                <w:rFonts w:cs="Arial"/>
                <w:szCs w:val="21"/>
              </w:rPr>
              <w:t>El CDP siempre se ha reunido y realizado sus tareas según lo planeado. Siempre ha confirmado los cambios necesarios en la planificación a los cambios institucionales.</w:t>
            </w:r>
          </w:p>
        </w:tc>
      </w:tr>
      <w:tr w:rsidR="00693ECE" w:rsidRPr="008F6074" w14:paraId="34AFDC10" w14:textId="77777777" w:rsidTr="00BC466B">
        <w:trPr>
          <w:tblCellSpacing w:w="7" w:type="dxa"/>
          <w:jc w:val="center"/>
        </w:trPr>
        <w:tc>
          <w:tcPr>
            <w:tcW w:w="1136" w:type="pct"/>
            <w:tcBorders>
              <w:top w:val="outset" w:sz="6" w:space="0" w:color="auto"/>
              <w:left w:val="outset" w:sz="6" w:space="0" w:color="auto"/>
              <w:bottom w:val="outset" w:sz="6" w:space="0" w:color="auto"/>
              <w:right w:val="outset" w:sz="6" w:space="0" w:color="auto"/>
            </w:tcBorders>
          </w:tcPr>
          <w:p w14:paraId="7642B0DC" w14:textId="77777777" w:rsidR="00693ECE" w:rsidRPr="008F6074" w:rsidRDefault="00693ECE" w:rsidP="008F6074">
            <w:pPr>
              <w:numPr>
                <w:ilvl w:val="0"/>
                <w:numId w:val="9"/>
              </w:numPr>
              <w:tabs>
                <w:tab w:val="clear" w:pos="720"/>
                <w:tab w:val="num" w:pos="342"/>
              </w:tabs>
              <w:spacing w:after="0" w:line="23" w:lineRule="atLeast"/>
              <w:ind w:left="342" w:hanging="342"/>
              <w:rPr>
                <w:szCs w:val="21"/>
              </w:rPr>
            </w:pPr>
            <w:r w:rsidRPr="008F6074">
              <w:rPr>
                <w:szCs w:val="21"/>
              </w:rPr>
              <w:t>Los recursos de la prestación han sido suficientes en el plan: (eficiencia):</w:t>
            </w:r>
          </w:p>
        </w:tc>
        <w:tc>
          <w:tcPr>
            <w:tcW w:w="3842" w:type="pct"/>
            <w:tcBorders>
              <w:top w:val="outset" w:sz="6" w:space="0" w:color="auto"/>
              <w:left w:val="outset" w:sz="6" w:space="0" w:color="auto"/>
              <w:bottom w:val="outset" w:sz="6" w:space="0" w:color="auto"/>
              <w:right w:val="outset" w:sz="6" w:space="0" w:color="auto"/>
            </w:tcBorders>
          </w:tcPr>
          <w:p w14:paraId="7787ED84" w14:textId="77777777" w:rsidR="00693ECE" w:rsidRPr="008F6074" w:rsidRDefault="00693ECE" w:rsidP="008F6074">
            <w:pPr>
              <w:spacing w:after="0" w:line="23" w:lineRule="atLeast"/>
              <w:rPr>
                <w:bCs/>
                <w:szCs w:val="21"/>
              </w:rPr>
            </w:pPr>
          </w:p>
        </w:tc>
      </w:tr>
      <w:tr w:rsidR="00693ECE" w:rsidRPr="008F6074" w14:paraId="4A2FD8C4" w14:textId="77777777" w:rsidTr="00BC466B">
        <w:trPr>
          <w:tblCellSpacing w:w="7" w:type="dxa"/>
          <w:jc w:val="center"/>
        </w:trPr>
        <w:tc>
          <w:tcPr>
            <w:tcW w:w="1136" w:type="pct"/>
            <w:tcBorders>
              <w:top w:val="outset" w:sz="6" w:space="0" w:color="auto"/>
              <w:left w:val="outset" w:sz="6" w:space="0" w:color="auto"/>
              <w:bottom w:val="outset" w:sz="6" w:space="0" w:color="auto"/>
              <w:right w:val="outset" w:sz="6" w:space="0" w:color="auto"/>
            </w:tcBorders>
          </w:tcPr>
          <w:p w14:paraId="599A1612" w14:textId="77777777" w:rsidR="00693ECE" w:rsidRPr="008F6074" w:rsidRDefault="00693ECE" w:rsidP="008F6074">
            <w:pPr>
              <w:spacing w:after="0" w:line="23" w:lineRule="atLeast"/>
              <w:ind w:left="342" w:hanging="342"/>
              <w:rPr>
                <w:szCs w:val="21"/>
              </w:rPr>
            </w:pPr>
            <w:r w:rsidRPr="008F6074">
              <w:rPr>
                <w:szCs w:val="21"/>
              </w:rPr>
              <w:t>a. Recursos financieros?</w:t>
            </w:r>
          </w:p>
        </w:tc>
        <w:tc>
          <w:tcPr>
            <w:tcW w:w="3842" w:type="pct"/>
            <w:tcBorders>
              <w:top w:val="outset" w:sz="6" w:space="0" w:color="auto"/>
              <w:left w:val="outset" w:sz="6" w:space="0" w:color="auto"/>
              <w:bottom w:val="outset" w:sz="6" w:space="0" w:color="auto"/>
              <w:right w:val="outset" w:sz="6" w:space="0" w:color="auto"/>
            </w:tcBorders>
          </w:tcPr>
          <w:p w14:paraId="074D9C97" w14:textId="683D641C" w:rsidR="00693ECE" w:rsidRPr="008F6074" w:rsidRDefault="00693ECE" w:rsidP="008F6074">
            <w:pPr>
              <w:rPr>
                <w:rFonts w:cs="Arial"/>
                <w:b/>
                <w:szCs w:val="21"/>
              </w:rPr>
            </w:pPr>
            <w:r w:rsidRPr="008F6074">
              <w:rPr>
                <w:rFonts w:cs="Arial"/>
                <w:b/>
                <w:szCs w:val="21"/>
              </w:rPr>
              <w:t xml:space="preserve">Apreciación </w:t>
            </w:r>
            <w:r w:rsidR="003F0930">
              <w:rPr>
                <w:rFonts w:cs="Arial"/>
                <w:b/>
                <w:szCs w:val="21"/>
              </w:rPr>
              <w:t>1</w:t>
            </w:r>
            <w:r w:rsidR="001D714A">
              <w:rPr>
                <w:rFonts w:cs="Arial"/>
                <w:b/>
                <w:szCs w:val="21"/>
              </w:rPr>
              <w:t xml:space="preserve"> </w:t>
            </w:r>
            <w:r w:rsidR="003F0930">
              <w:rPr>
                <w:rFonts w:cs="Arial"/>
                <w:b/>
                <w:szCs w:val="21"/>
              </w:rPr>
              <w:t xml:space="preserve">muy </w:t>
            </w:r>
            <w:r w:rsidR="001D714A">
              <w:rPr>
                <w:rFonts w:cs="Arial"/>
                <w:b/>
                <w:szCs w:val="21"/>
              </w:rPr>
              <w:t>s</w:t>
            </w:r>
            <w:r w:rsidRPr="008F6074">
              <w:rPr>
                <w:rFonts w:cs="Arial"/>
                <w:b/>
                <w:szCs w:val="21"/>
              </w:rPr>
              <w:t xml:space="preserve">atisfactorio </w:t>
            </w:r>
          </w:p>
          <w:p w14:paraId="477CFD7C" w14:textId="77777777" w:rsidR="00693ECE" w:rsidRPr="008F6074" w:rsidRDefault="00693ECE" w:rsidP="006E7E02">
            <w:pPr>
              <w:jc w:val="both"/>
              <w:rPr>
                <w:rFonts w:cs="Arial"/>
                <w:szCs w:val="21"/>
              </w:rPr>
            </w:pPr>
            <w:r w:rsidRPr="008F6074">
              <w:rPr>
                <w:rFonts w:cs="Arial"/>
                <w:szCs w:val="21"/>
              </w:rPr>
              <w:lastRenderedPageBreak/>
              <w:t xml:space="preserve">Se produjeron muchos cambios en la ejecución del programa, en cuanto a autoridades, estrategias y prioridades políticas tanto a nivel institucional por parte del socio como a nivel gubernamental, lo cual puso en riesgo algunas iniciativas del programa. </w:t>
            </w:r>
          </w:p>
          <w:p w14:paraId="69A085EA" w14:textId="7EC7A085" w:rsidR="00693ECE" w:rsidRPr="00CE46EE" w:rsidRDefault="00693ECE" w:rsidP="006E7E02">
            <w:pPr>
              <w:jc w:val="both"/>
              <w:rPr>
                <w:rFonts w:cs="Arial"/>
                <w:szCs w:val="21"/>
              </w:rPr>
            </w:pPr>
            <w:r w:rsidRPr="008F6074">
              <w:rPr>
                <w:rFonts w:cs="Arial"/>
                <w:szCs w:val="21"/>
              </w:rPr>
              <w:t>En particular, la EF menciona: “Durante 2017/8 varias actividades aprobadas por el Comité Directivo del Programa (CDP) fueron anuladas. Las razones identificadas incluyeron el cambio de prioridades del</w:t>
            </w:r>
            <w:r w:rsidR="0012267A">
              <w:rPr>
                <w:rFonts w:cs="Arial"/>
                <w:szCs w:val="21"/>
              </w:rPr>
              <w:t xml:space="preserve"> sector salud </w:t>
            </w:r>
            <w:proofErr w:type="gramStart"/>
            <w:r w:rsidR="0012267A">
              <w:rPr>
                <w:rFonts w:cs="Arial"/>
                <w:szCs w:val="21"/>
              </w:rPr>
              <w:t>y  del</w:t>
            </w:r>
            <w:proofErr w:type="gramEnd"/>
            <w:r w:rsidRPr="008F6074">
              <w:rPr>
                <w:rFonts w:cs="Arial"/>
                <w:szCs w:val="21"/>
              </w:rPr>
              <w:t xml:space="preserve"> SIS, la programación de presupuestos excesivos para los proyectos, la declaración de licitaciones desiertas, etc. Además del trabajo perdido por parte del personal del SISTEC en la elaboración de términos de referencia para contratos, afectó el nivel </w:t>
            </w:r>
            <w:r w:rsidRPr="00CE46EE">
              <w:rPr>
                <w:rFonts w:cs="Arial"/>
                <w:szCs w:val="21"/>
              </w:rPr>
              <w:t>de ejecución del presupuesto. Actualmente se prevé una sub ejecución de fondos, los que tendrán que devolverse a Bélgica al cierre del programa”.</w:t>
            </w:r>
          </w:p>
          <w:p w14:paraId="21155378" w14:textId="464E6252" w:rsidR="003F0930" w:rsidRPr="008F6074" w:rsidRDefault="003F0930" w:rsidP="006E7E02">
            <w:pPr>
              <w:jc w:val="both"/>
              <w:rPr>
                <w:rFonts w:cs="Arial"/>
                <w:szCs w:val="21"/>
              </w:rPr>
            </w:pPr>
            <w:r w:rsidRPr="00CE46EE">
              <w:rPr>
                <w:rFonts w:cs="Arial"/>
                <w:szCs w:val="21"/>
              </w:rPr>
              <w:t>Consecuentemente, el programa SISTEC ha tenido un presupuesto suficiente para realizar su prestación.</w:t>
            </w:r>
          </w:p>
        </w:tc>
      </w:tr>
      <w:tr w:rsidR="00693ECE" w:rsidRPr="008F6074" w14:paraId="6D77C44C" w14:textId="77777777" w:rsidTr="00BC466B">
        <w:trPr>
          <w:tblCellSpacing w:w="7" w:type="dxa"/>
          <w:jc w:val="center"/>
        </w:trPr>
        <w:tc>
          <w:tcPr>
            <w:tcW w:w="1136" w:type="pct"/>
            <w:tcBorders>
              <w:top w:val="outset" w:sz="6" w:space="0" w:color="auto"/>
              <w:left w:val="outset" w:sz="6" w:space="0" w:color="auto"/>
              <w:bottom w:val="outset" w:sz="6" w:space="0" w:color="auto"/>
              <w:right w:val="outset" w:sz="6" w:space="0" w:color="auto"/>
            </w:tcBorders>
          </w:tcPr>
          <w:p w14:paraId="289BBD8F" w14:textId="77777777" w:rsidR="00693ECE" w:rsidRPr="008F6074" w:rsidRDefault="00693ECE" w:rsidP="008F6074">
            <w:pPr>
              <w:spacing w:after="0" w:line="23" w:lineRule="atLeast"/>
              <w:ind w:left="342" w:hanging="342"/>
              <w:rPr>
                <w:szCs w:val="21"/>
              </w:rPr>
            </w:pPr>
            <w:r w:rsidRPr="008F6074">
              <w:rPr>
                <w:szCs w:val="21"/>
              </w:rPr>
              <w:lastRenderedPageBreak/>
              <w:t>b. Recursos humanos?</w:t>
            </w:r>
          </w:p>
        </w:tc>
        <w:tc>
          <w:tcPr>
            <w:tcW w:w="3842" w:type="pct"/>
            <w:tcBorders>
              <w:top w:val="outset" w:sz="6" w:space="0" w:color="auto"/>
              <w:left w:val="outset" w:sz="6" w:space="0" w:color="auto"/>
              <w:bottom w:val="outset" w:sz="6" w:space="0" w:color="auto"/>
              <w:right w:val="outset" w:sz="6" w:space="0" w:color="auto"/>
            </w:tcBorders>
          </w:tcPr>
          <w:p w14:paraId="79C3CF11" w14:textId="5BC88073" w:rsidR="00693ECE" w:rsidRPr="008F6074" w:rsidRDefault="00693ECE" w:rsidP="008F6074">
            <w:pPr>
              <w:rPr>
                <w:rFonts w:cs="Arial"/>
                <w:b/>
                <w:szCs w:val="21"/>
              </w:rPr>
            </w:pPr>
            <w:r w:rsidRPr="008F6074">
              <w:rPr>
                <w:rFonts w:cs="Arial"/>
                <w:b/>
                <w:szCs w:val="21"/>
              </w:rPr>
              <w:t xml:space="preserve">Apreciación 3 </w:t>
            </w:r>
            <w:r w:rsidR="001D714A">
              <w:rPr>
                <w:rFonts w:cs="Arial"/>
                <w:b/>
                <w:szCs w:val="21"/>
              </w:rPr>
              <w:t>n</w:t>
            </w:r>
            <w:r w:rsidRPr="008F6074">
              <w:rPr>
                <w:rFonts w:cs="Arial"/>
                <w:b/>
                <w:szCs w:val="21"/>
              </w:rPr>
              <w:t xml:space="preserve">o satisfactorio a pesar de algunos elementos positivos </w:t>
            </w:r>
          </w:p>
          <w:p w14:paraId="67EBC140" w14:textId="7748D86D" w:rsidR="00693ECE" w:rsidRPr="008F6074" w:rsidRDefault="00693ECE" w:rsidP="006E7E02">
            <w:pPr>
              <w:jc w:val="both"/>
              <w:rPr>
                <w:rFonts w:cs="Arial"/>
                <w:szCs w:val="21"/>
              </w:rPr>
            </w:pPr>
            <w:r w:rsidRPr="008F6074">
              <w:rPr>
                <w:rFonts w:cs="Arial"/>
                <w:szCs w:val="21"/>
              </w:rPr>
              <w:t>Según el DTF, durante el periodo de 5 años, el programa tendría asignado personal permanente directivo, administrativo y de apoyo conformado por 6 personas</w:t>
            </w:r>
            <w:r w:rsidRPr="008F6074">
              <w:rPr>
                <w:rFonts w:cs="Arial"/>
                <w:szCs w:val="21"/>
              </w:rPr>
              <w:footnoteReference w:id="1"/>
            </w:r>
            <w:r w:rsidRPr="008F6074">
              <w:rPr>
                <w:rFonts w:cs="Arial"/>
                <w:szCs w:val="21"/>
              </w:rPr>
              <w:t xml:space="preserve">: contratados por la CTB. El personal técnico especializado formaba parte del compromiso de la contraparte peruana en garantizar personal de nivel eficiente a lo largo de la duración del Programa. Sin </w:t>
            </w:r>
            <w:proofErr w:type="gramStart"/>
            <w:r w:rsidRPr="008F6074">
              <w:rPr>
                <w:rFonts w:cs="Arial"/>
                <w:szCs w:val="21"/>
              </w:rPr>
              <w:t>embargo</w:t>
            </w:r>
            <w:proofErr w:type="gramEnd"/>
            <w:r w:rsidRPr="008F6074">
              <w:rPr>
                <w:rFonts w:cs="Arial"/>
                <w:szCs w:val="21"/>
              </w:rPr>
              <w:t xml:space="preserve"> después de la actualización del marco lógico y haciendo un diagnóstico institucional, se identificó que el personal del SIS no contaba con tiempo para dedicar a otras acciones fuera de su trabajo rutinario. Es por ello que se decide ampliar el equipo de trabajo con (hasta 27) especialistas técnicos de las diversas áreas temáticas de fortalecimiento del AUS, y personal administrativo para atender las demandas de requerimientos. En particular, el apoyo del SISTEC en las 5 regiones objetivo, cada una con 2 personas, fue una importante partida de gasto en recursos humanos. El aumento del personal llevó a más gasto en salarios, financiado a través de cambios en la asignación de fondos dentro los presupuestos </w:t>
            </w:r>
            <w:r w:rsidR="0012267A">
              <w:rPr>
                <w:rFonts w:cs="Arial"/>
                <w:szCs w:val="21"/>
              </w:rPr>
              <w:t>de las actividades del proyecto, del mismo modo gran parte del tiempo de ejecución del programa el SISTEC no tuvo un Director Nacional contratado por concurso, como lo determinaba el DTF.</w:t>
            </w:r>
          </w:p>
          <w:p w14:paraId="5A619AAD" w14:textId="3E738825" w:rsidR="00693ECE" w:rsidRPr="008F6074" w:rsidRDefault="00693ECE" w:rsidP="0012267A">
            <w:pPr>
              <w:jc w:val="both"/>
              <w:rPr>
                <w:rFonts w:cs="Arial"/>
                <w:szCs w:val="21"/>
              </w:rPr>
            </w:pPr>
            <w:r w:rsidRPr="008F6074">
              <w:rPr>
                <w:rFonts w:cs="Arial"/>
                <w:szCs w:val="21"/>
              </w:rPr>
              <w:t>Otra consecuencia de la cooperación imperfect</w:t>
            </w:r>
            <w:r w:rsidR="0012267A">
              <w:rPr>
                <w:rFonts w:cs="Arial"/>
                <w:szCs w:val="21"/>
              </w:rPr>
              <w:t>a</w:t>
            </w:r>
            <w:r w:rsidRPr="008F6074">
              <w:rPr>
                <w:rFonts w:cs="Arial"/>
                <w:szCs w:val="21"/>
              </w:rPr>
              <w:t xml:space="preserve"> entre los socios fue que los técnicos del SISTEC dedicaron mucho tiempo a contratar y supervisar otros expertos contratados, y no a la cooperación técnica</w:t>
            </w:r>
            <w:r w:rsidR="0012267A">
              <w:rPr>
                <w:rFonts w:cs="Arial"/>
                <w:szCs w:val="21"/>
              </w:rPr>
              <w:t xml:space="preserve"> directa y coordinada</w:t>
            </w:r>
            <w:r w:rsidRPr="008F6074">
              <w:rPr>
                <w:rFonts w:cs="Arial"/>
                <w:szCs w:val="21"/>
              </w:rPr>
              <w:t xml:space="preserve"> con el personal de SIS.</w:t>
            </w:r>
          </w:p>
        </w:tc>
      </w:tr>
      <w:tr w:rsidR="00693ECE" w:rsidRPr="008F6074" w14:paraId="0DFA9E23" w14:textId="77777777" w:rsidTr="00BC466B">
        <w:trPr>
          <w:tblCellSpacing w:w="7" w:type="dxa"/>
          <w:jc w:val="center"/>
        </w:trPr>
        <w:tc>
          <w:tcPr>
            <w:tcW w:w="1136" w:type="pct"/>
            <w:tcBorders>
              <w:top w:val="outset" w:sz="6" w:space="0" w:color="auto"/>
              <w:left w:val="outset" w:sz="6" w:space="0" w:color="auto"/>
              <w:bottom w:val="outset" w:sz="6" w:space="0" w:color="auto"/>
              <w:right w:val="outset" w:sz="6" w:space="0" w:color="auto"/>
            </w:tcBorders>
          </w:tcPr>
          <w:p w14:paraId="26B29591" w14:textId="77777777" w:rsidR="00693ECE" w:rsidRPr="008F6074" w:rsidRDefault="00693ECE" w:rsidP="008F6074">
            <w:pPr>
              <w:spacing w:after="0" w:line="23" w:lineRule="atLeast"/>
              <w:ind w:left="342" w:hanging="342"/>
              <w:rPr>
                <w:szCs w:val="21"/>
              </w:rPr>
            </w:pPr>
            <w:r w:rsidRPr="008F6074">
              <w:rPr>
                <w:szCs w:val="21"/>
              </w:rPr>
              <w:t>c. Material y equipos?</w:t>
            </w:r>
          </w:p>
        </w:tc>
        <w:tc>
          <w:tcPr>
            <w:tcW w:w="3842" w:type="pct"/>
            <w:tcBorders>
              <w:top w:val="outset" w:sz="6" w:space="0" w:color="auto"/>
              <w:left w:val="outset" w:sz="6" w:space="0" w:color="auto"/>
              <w:bottom w:val="outset" w:sz="6" w:space="0" w:color="auto"/>
              <w:right w:val="outset" w:sz="6" w:space="0" w:color="auto"/>
            </w:tcBorders>
          </w:tcPr>
          <w:p w14:paraId="2C209C31" w14:textId="6D37D790" w:rsidR="00693ECE" w:rsidRPr="008F6074" w:rsidRDefault="00693ECE" w:rsidP="008F6074">
            <w:pPr>
              <w:rPr>
                <w:rFonts w:cs="Arial"/>
                <w:b/>
                <w:szCs w:val="21"/>
              </w:rPr>
            </w:pPr>
            <w:r w:rsidRPr="008F6074">
              <w:rPr>
                <w:rFonts w:cs="Arial"/>
                <w:b/>
                <w:szCs w:val="21"/>
              </w:rPr>
              <w:t xml:space="preserve">Apreciación 2 </w:t>
            </w:r>
            <w:r w:rsidR="001D714A">
              <w:rPr>
                <w:rFonts w:cs="Arial"/>
                <w:b/>
                <w:szCs w:val="21"/>
              </w:rPr>
              <w:t>s</w:t>
            </w:r>
            <w:r w:rsidRPr="008F6074">
              <w:rPr>
                <w:rFonts w:cs="Arial"/>
                <w:b/>
                <w:szCs w:val="21"/>
              </w:rPr>
              <w:t xml:space="preserve">atisfactorio </w:t>
            </w:r>
          </w:p>
          <w:p w14:paraId="7A14C655" w14:textId="77777777" w:rsidR="00693ECE" w:rsidRPr="00792D3F" w:rsidRDefault="00693ECE" w:rsidP="006E7E02">
            <w:pPr>
              <w:jc w:val="both"/>
              <w:rPr>
                <w:rFonts w:cs="Arial"/>
                <w:szCs w:val="21"/>
              </w:rPr>
            </w:pPr>
            <w:r w:rsidRPr="00792D3F">
              <w:rPr>
                <w:rFonts w:cs="Arial"/>
                <w:szCs w:val="21"/>
              </w:rPr>
              <w:t xml:space="preserve">De acuerdo al DTF, el programa invierte básicamente en apoyos técnicos mas no en infraestructura y equipamiento; que son responsabilidad de las contrapartes. En este sentido, el programa compró bienes tales como: </w:t>
            </w:r>
            <w:r w:rsidRPr="00792D3F">
              <w:rPr>
                <w:rFonts w:cs="Arial"/>
                <w:szCs w:val="21"/>
              </w:rPr>
              <w:lastRenderedPageBreak/>
              <w:t xml:space="preserve">mobiliario, equipamiento tecnológico para la oficina central y en las regiones para el cumplimiento de las labores del personal del Programa. Consecuentemente el presupuesto por las inversiones en material y equipos fue suficiente. </w:t>
            </w:r>
          </w:p>
          <w:p w14:paraId="0A09B679" w14:textId="77777777" w:rsidR="00693ECE" w:rsidRPr="00792D3F" w:rsidRDefault="00693ECE" w:rsidP="006E7E02">
            <w:pPr>
              <w:jc w:val="both"/>
              <w:rPr>
                <w:rFonts w:cs="Arial"/>
                <w:szCs w:val="21"/>
              </w:rPr>
            </w:pPr>
            <w:r w:rsidRPr="00792D3F">
              <w:rPr>
                <w:rFonts w:cs="Arial"/>
                <w:szCs w:val="21"/>
              </w:rPr>
              <w:t>Los gastos de inversión más importante del programa fueron en el componente de TIC, Tecnología Informática y de Comunicación. Según la EF: “La sostenibilidad de equipamiento de TI es limitada a la vida útil de los equipos (3 a 5 años). La sola dotación de equipos no garantiza la sostenibilidad si no es acompañada por cambios institucionales duraderos”.</w:t>
            </w:r>
          </w:p>
          <w:p w14:paraId="31AA02B8" w14:textId="6C9F34A1" w:rsidR="00693ECE" w:rsidRPr="00792D3F" w:rsidRDefault="0012267A" w:rsidP="006E7E02">
            <w:pPr>
              <w:jc w:val="both"/>
              <w:rPr>
                <w:rFonts w:cs="Arial"/>
                <w:szCs w:val="21"/>
              </w:rPr>
            </w:pPr>
            <w:r>
              <w:rPr>
                <w:rFonts w:cs="Arial"/>
                <w:szCs w:val="21"/>
              </w:rPr>
              <w:t xml:space="preserve">Así SISTEC apoyó </w:t>
            </w:r>
            <w:r w:rsidR="00693ECE" w:rsidRPr="00792D3F">
              <w:rPr>
                <w:rFonts w:cs="Arial"/>
                <w:szCs w:val="21"/>
              </w:rPr>
              <w:t xml:space="preserve">estas reformas del SIS en el campo de TIC: la elaboración del Plan Estratégico de Tecnología Informática, pilotos de sistema de interoperabilidad, </w:t>
            </w:r>
            <w:r>
              <w:rPr>
                <w:rFonts w:cs="Arial"/>
                <w:szCs w:val="21"/>
              </w:rPr>
              <w:t xml:space="preserve">la </w:t>
            </w:r>
            <w:r w:rsidR="00B5068E">
              <w:rPr>
                <w:rFonts w:cs="Arial"/>
                <w:szCs w:val="21"/>
              </w:rPr>
              <w:t>implementación</w:t>
            </w:r>
            <w:r>
              <w:rPr>
                <w:rFonts w:cs="Arial"/>
                <w:szCs w:val="21"/>
              </w:rPr>
              <w:t xml:space="preserve"> de un sistema integrado de gestión de hospitales con </w:t>
            </w:r>
            <w:proofErr w:type="spellStart"/>
            <w:r>
              <w:rPr>
                <w:rFonts w:cs="Arial"/>
                <w:szCs w:val="21"/>
              </w:rPr>
              <w:t>OpenClinic</w:t>
            </w:r>
            <w:proofErr w:type="spellEnd"/>
            <w:r>
              <w:rPr>
                <w:rFonts w:cs="Arial"/>
                <w:szCs w:val="21"/>
              </w:rPr>
              <w:t xml:space="preserve">, </w:t>
            </w:r>
            <w:r w:rsidR="00693ECE" w:rsidRPr="00792D3F">
              <w:rPr>
                <w:rFonts w:cs="Arial"/>
                <w:szCs w:val="21"/>
              </w:rPr>
              <w:t xml:space="preserve">etc. </w:t>
            </w:r>
            <w:r w:rsidR="00B5068E">
              <w:rPr>
                <w:rFonts w:cs="Arial"/>
                <w:szCs w:val="21"/>
              </w:rPr>
              <w:t>Serán la base para la futura digitalización total de los sistemas de información en salud del país, p</w:t>
            </w:r>
            <w:r w:rsidR="00693ECE" w:rsidRPr="00792D3F">
              <w:rPr>
                <w:rFonts w:cs="Arial"/>
                <w:szCs w:val="21"/>
              </w:rPr>
              <w:t>ero no logró ejecutar otros elementos importantes del plan</w:t>
            </w:r>
            <w:r w:rsidR="00B5068E">
              <w:rPr>
                <w:rFonts w:cs="Arial"/>
                <w:szCs w:val="21"/>
              </w:rPr>
              <w:t xml:space="preserve">, debido a la débil planificación estratégica de la digitalización en salud del sector salud en el país, sobre todo por el tiempo que se requiere para desarrollar sistemas informáticos in </w:t>
            </w:r>
            <w:proofErr w:type="spellStart"/>
            <w:r w:rsidR="00B5068E">
              <w:rPr>
                <w:rFonts w:cs="Arial"/>
                <w:szCs w:val="21"/>
              </w:rPr>
              <w:t>house</w:t>
            </w:r>
            <w:proofErr w:type="spellEnd"/>
            <w:r w:rsidR="00B5068E">
              <w:rPr>
                <w:rFonts w:cs="Arial"/>
                <w:szCs w:val="21"/>
              </w:rPr>
              <w:t xml:space="preserve"> en el MINSA y </w:t>
            </w:r>
            <w:proofErr w:type="spellStart"/>
            <w:r w:rsidR="00B5068E">
              <w:rPr>
                <w:rFonts w:cs="Arial"/>
                <w:szCs w:val="21"/>
              </w:rPr>
              <w:t>EsSlud</w:t>
            </w:r>
            <w:proofErr w:type="spellEnd"/>
            <w:r w:rsidR="00B5068E">
              <w:rPr>
                <w:rFonts w:cs="Arial"/>
                <w:szCs w:val="21"/>
              </w:rPr>
              <w:t xml:space="preserve"> como principales actores en el AUS</w:t>
            </w:r>
            <w:r w:rsidR="00693ECE" w:rsidRPr="00792D3F">
              <w:rPr>
                <w:rFonts w:cs="Arial"/>
                <w:szCs w:val="21"/>
              </w:rPr>
              <w:t>.</w:t>
            </w:r>
          </w:p>
          <w:p w14:paraId="6237209D" w14:textId="32B2F029" w:rsidR="00693ECE" w:rsidRPr="00792D3F" w:rsidRDefault="00693ECE" w:rsidP="006E7E02">
            <w:pPr>
              <w:jc w:val="both"/>
              <w:rPr>
                <w:rFonts w:cs="Arial"/>
                <w:szCs w:val="21"/>
              </w:rPr>
            </w:pPr>
            <w:r w:rsidRPr="00792D3F">
              <w:rPr>
                <w:rFonts w:cs="Arial"/>
                <w:szCs w:val="21"/>
              </w:rPr>
              <w:t>También se cancelaron importantes inversiones previstas, como el centro de datos (presupuesto en el POA: 500.000 EUR), falta de tiempo debido a decisiones retrasadas</w:t>
            </w:r>
            <w:r w:rsidR="00B5068E">
              <w:rPr>
                <w:rFonts w:cs="Arial"/>
                <w:szCs w:val="21"/>
              </w:rPr>
              <w:t xml:space="preserve"> en el establecimiento de un local definitivo para el SIS</w:t>
            </w:r>
            <w:r w:rsidRPr="00792D3F">
              <w:rPr>
                <w:rFonts w:cs="Arial"/>
                <w:szCs w:val="21"/>
              </w:rPr>
              <w:t>.</w:t>
            </w:r>
          </w:p>
          <w:p w14:paraId="77EB03B8" w14:textId="1B43E632" w:rsidR="00693ECE" w:rsidRPr="008F6074" w:rsidRDefault="00693ECE" w:rsidP="00B5068E">
            <w:pPr>
              <w:jc w:val="both"/>
              <w:rPr>
                <w:rFonts w:cs="Arial"/>
                <w:b/>
                <w:szCs w:val="21"/>
              </w:rPr>
            </w:pPr>
            <w:r w:rsidRPr="00792D3F">
              <w:rPr>
                <w:rFonts w:cs="Arial"/>
                <w:szCs w:val="21"/>
              </w:rPr>
              <w:t>Sin embargo</w:t>
            </w:r>
            <w:r w:rsidR="00B5068E">
              <w:rPr>
                <w:rFonts w:cs="Arial"/>
                <w:szCs w:val="21"/>
              </w:rPr>
              <w:t>, a falta de indicadores y previsión de un análisis causal</w:t>
            </w:r>
            <w:r w:rsidRPr="00792D3F">
              <w:rPr>
                <w:rFonts w:cs="Arial"/>
                <w:szCs w:val="21"/>
              </w:rPr>
              <w:t>, no es posible determinar si estas mejoras contribuyen a optimizar los procesos centrales del SIS (financieros o de gestión de riesgos), o si tuvieron de alguna forma, un impacto sobre las condiciones de vida de la población meta.</w:t>
            </w:r>
          </w:p>
        </w:tc>
      </w:tr>
      <w:tr w:rsidR="00693ECE" w:rsidRPr="008F6074" w14:paraId="181674C1" w14:textId="77777777" w:rsidTr="00BC466B">
        <w:trPr>
          <w:tblCellSpacing w:w="7" w:type="dxa"/>
          <w:jc w:val="center"/>
        </w:trPr>
        <w:tc>
          <w:tcPr>
            <w:tcW w:w="1136" w:type="pct"/>
            <w:tcBorders>
              <w:top w:val="outset" w:sz="6" w:space="0" w:color="auto"/>
              <w:left w:val="outset" w:sz="6" w:space="0" w:color="auto"/>
              <w:bottom w:val="outset" w:sz="6" w:space="0" w:color="auto"/>
              <w:right w:val="outset" w:sz="6" w:space="0" w:color="auto"/>
            </w:tcBorders>
          </w:tcPr>
          <w:p w14:paraId="62915498" w14:textId="77777777" w:rsidR="00693ECE" w:rsidRPr="008F6074" w:rsidRDefault="00693ECE" w:rsidP="008F6074">
            <w:pPr>
              <w:numPr>
                <w:ilvl w:val="0"/>
                <w:numId w:val="10"/>
              </w:numPr>
              <w:tabs>
                <w:tab w:val="clear" w:pos="720"/>
                <w:tab w:val="num" w:pos="342"/>
              </w:tabs>
              <w:spacing w:after="0" w:line="23" w:lineRule="atLeast"/>
              <w:ind w:left="342" w:hanging="342"/>
              <w:rPr>
                <w:szCs w:val="21"/>
              </w:rPr>
            </w:pPr>
            <w:proofErr w:type="gramStart"/>
            <w:r w:rsidRPr="008F6074">
              <w:rPr>
                <w:szCs w:val="21"/>
              </w:rPr>
              <w:lastRenderedPageBreak/>
              <w:t>Los recursos de la prestación han sido utilizados eficazmente y optimizados para obtener los resultados esperados?</w:t>
            </w:r>
            <w:proofErr w:type="gramEnd"/>
            <w:r w:rsidRPr="008F6074">
              <w:rPr>
                <w:szCs w:val="21"/>
              </w:rPr>
              <w:t xml:space="preserve"> (eficiencia)</w:t>
            </w:r>
          </w:p>
        </w:tc>
        <w:tc>
          <w:tcPr>
            <w:tcW w:w="3842" w:type="pct"/>
            <w:tcBorders>
              <w:top w:val="outset" w:sz="6" w:space="0" w:color="auto"/>
              <w:left w:val="outset" w:sz="6" w:space="0" w:color="auto"/>
              <w:bottom w:val="outset" w:sz="6" w:space="0" w:color="auto"/>
              <w:right w:val="outset" w:sz="6" w:space="0" w:color="auto"/>
            </w:tcBorders>
          </w:tcPr>
          <w:p w14:paraId="7C6727AD" w14:textId="5ED99545" w:rsidR="00693ECE" w:rsidRPr="008F6074" w:rsidRDefault="00693ECE" w:rsidP="008F6074">
            <w:pPr>
              <w:spacing w:after="0" w:line="23" w:lineRule="atLeast"/>
              <w:rPr>
                <w:b/>
                <w:bCs/>
                <w:szCs w:val="21"/>
              </w:rPr>
            </w:pPr>
            <w:r w:rsidRPr="008F6074">
              <w:rPr>
                <w:b/>
                <w:bCs/>
                <w:szCs w:val="21"/>
              </w:rPr>
              <w:t>Apreciación 2</w:t>
            </w:r>
            <w:r w:rsidR="001D714A">
              <w:rPr>
                <w:b/>
                <w:bCs/>
                <w:szCs w:val="21"/>
              </w:rPr>
              <w:t xml:space="preserve"> s</w:t>
            </w:r>
            <w:r w:rsidRPr="008F6074">
              <w:rPr>
                <w:b/>
                <w:bCs/>
                <w:szCs w:val="21"/>
              </w:rPr>
              <w:t>atisfactorio</w:t>
            </w:r>
          </w:p>
          <w:p w14:paraId="400625A8" w14:textId="77777777" w:rsidR="008F6074" w:rsidRPr="008F6074" w:rsidRDefault="008F6074" w:rsidP="008F6074">
            <w:pPr>
              <w:spacing w:after="0" w:line="23" w:lineRule="atLeast"/>
              <w:rPr>
                <w:b/>
                <w:bCs/>
                <w:szCs w:val="21"/>
              </w:rPr>
            </w:pPr>
          </w:p>
          <w:p w14:paraId="1C6A1D99" w14:textId="77777777" w:rsidR="00693ECE" w:rsidRPr="00792D3F" w:rsidRDefault="00693ECE" w:rsidP="006E7E02">
            <w:pPr>
              <w:jc w:val="both"/>
              <w:rPr>
                <w:rFonts w:cs="Arial"/>
                <w:szCs w:val="21"/>
              </w:rPr>
            </w:pPr>
            <w:r w:rsidRPr="00792D3F">
              <w:rPr>
                <w:rFonts w:cs="Arial"/>
                <w:szCs w:val="21"/>
              </w:rPr>
              <w:t>Según la EF (valoración B), “el programa fue implementado con eficiencia y una utilización transparente de recursos. Sin embargo, la eficiencia para elaborar los productos esperados fue afectada por cambios de política, prioridades y personal de su contraparte”.</w:t>
            </w:r>
          </w:p>
          <w:p w14:paraId="2DFE32E7" w14:textId="15813D87" w:rsidR="00693ECE" w:rsidRPr="00792D3F" w:rsidRDefault="00693ECE" w:rsidP="006E7E02">
            <w:pPr>
              <w:jc w:val="both"/>
              <w:rPr>
                <w:rFonts w:cs="Arial"/>
                <w:szCs w:val="21"/>
              </w:rPr>
            </w:pPr>
            <w:r w:rsidRPr="00792D3F">
              <w:rPr>
                <w:rFonts w:cs="Arial"/>
                <w:szCs w:val="21"/>
              </w:rPr>
              <w:t xml:space="preserve">Consecuentemente el programa </w:t>
            </w:r>
            <w:r w:rsidR="00B5068E">
              <w:rPr>
                <w:rFonts w:cs="Arial"/>
                <w:szCs w:val="21"/>
              </w:rPr>
              <w:t xml:space="preserve">no ayudó contundentemente en ayudar </w:t>
            </w:r>
            <w:proofErr w:type="gramStart"/>
            <w:r w:rsidR="00B5068E">
              <w:rPr>
                <w:rFonts w:cs="Arial"/>
                <w:szCs w:val="21"/>
              </w:rPr>
              <w:t xml:space="preserve">a </w:t>
            </w:r>
            <w:r w:rsidRPr="00792D3F">
              <w:rPr>
                <w:rFonts w:cs="Arial"/>
                <w:szCs w:val="21"/>
              </w:rPr>
              <w:t xml:space="preserve"> perseguir</w:t>
            </w:r>
            <w:proofErr w:type="gramEnd"/>
            <w:r w:rsidRPr="00792D3F">
              <w:rPr>
                <w:rFonts w:cs="Arial"/>
                <w:szCs w:val="21"/>
              </w:rPr>
              <w:t xml:space="preserve"> una visión estratégica al SIS y al subsector de seguros de salud en el Perú</w:t>
            </w:r>
            <w:r w:rsidR="00B5068E">
              <w:rPr>
                <w:rFonts w:cs="Arial"/>
                <w:szCs w:val="21"/>
              </w:rPr>
              <w:t xml:space="preserve"> en lo que respecta al AUS</w:t>
            </w:r>
            <w:r w:rsidRPr="00792D3F">
              <w:rPr>
                <w:rFonts w:cs="Arial"/>
                <w:szCs w:val="21"/>
              </w:rPr>
              <w:t>.</w:t>
            </w:r>
          </w:p>
          <w:p w14:paraId="0BF383DD" w14:textId="1F4C6BF8" w:rsidR="00693ECE" w:rsidRPr="008F6074" w:rsidRDefault="00693ECE" w:rsidP="00B5068E">
            <w:pPr>
              <w:jc w:val="both"/>
              <w:rPr>
                <w:szCs w:val="21"/>
              </w:rPr>
            </w:pPr>
            <w:r w:rsidRPr="00792D3F">
              <w:rPr>
                <w:rFonts w:cs="Arial"/>
                <w:szCs w:val="21"/>
              </w:rPr>
              <w:t>De otro lado</w:t>
            </w:r>
            <w:r w:rsidR="00B5068E">
              <w:rPr>
                <w:rFonts w:cs="Arial"/>
                <w:szCs w:val="21"/>
              </w:rPr>
              <w:t>, se realizaron los</w:t>
            </w:r>
            <w:r w:rsidRPr="00792D3F">
              <w:rPr>
                <w:rFonts w:cs="Arial"/>
                <w:szCs w:val="21"/>
              </w:rPr>
              <w:t xml:space="preserve"> proyectos del SISTEC con much</w:t>
            </w:r>
            <w:r w:rsidR="00B5068E">
              <w:rPr>
                <w:rFonts w:cs="Arial"/>
                <w:szCs w:val="21"/>
              </w:rPr>
              <w:t>a</w:t>
            </w:r>
            <w:r w:rsidRPr="00792D3F">
              <w:rPr>
                <w:rFonts w:cs="Arial"/>
                <w:szCs w:val="21"/>
              </w:rPr>
              <w:t xml:space="preserve"> pertinencia y eficacia.</w:t>
            </w:r>
          </w:p>
        </w:tc>
      </w:tr>
      <w:tr w:rsidR="00693ECE" w:rsidRPr="008F6074" w14:paraId="7968CC00" w14:textId="77777777" w:rsidTr="00BC466B">
        <w:trPr>
          <w:tblCellSpacing w:w="7" w:type="dxa"/>
          <w:jc w:val="center"/>
        </w:trPr>
        <w:tc>
          <w:tcPr>
            <w:tcW w:w="1136" w:type="pct"/>
            <w:tcBorders>
              <w:top w:val="outset" w:sz="6" w:space="0" w:color="auto"/>
              <w:left w:val="outset" w:sz="6" w:space="0" w:color="auto"/>
              <w:bottom w:val="outset" w:sz="6" w:space="0" w:color="auto"/>
              <w:right w:val="outset" w:sz="6" w:space="0" w:color="auto"/>
            </w:tcBorders>
          </w:tcPr>
          <w:p w14:paraId="3089BDD2" w14:textId="77777777" w:rsidR="00693ECE" w:rsidRPr="008F6074" w:rsidRDefault="00693ECE" w:rsidP="008F6074">
            <w:pPr>
              <w:numPr>
                <w:ilvl w:val="0"/>
                <w:numId w:val="11"/>
              </w:numPr>
              <w:tabs>
                <w:tab w:val="clear" w:pos="720"/>
                <w:tab w:val="num" w:pos="342"/>
              </w:tabs>
              <w:spacing w:after="0" w:line="23" w:lineRule="atLeast"/>
              <w:ind w:left="342" w:hanging="342"/>
              <w:rPr>
                <w:szCs w:val="21"/>
              </w:rPr>
            </w:pPr>
            <w:proofErr w:type="gramStart"/>
            <w:r w:rsidRPr="008F6074">
              <w:rPr>
                <w:szCs w:val="21"/>
              </w:rPr>
              <w:t>La prestación ha sido satisfactoria en el plan costo-eficacia con relación a intervenciones similares?</w:t>
            </w:r>
            <w:proofErr w:type="gramEnd"/>
          </w:p>
        </w:tc>
        <w:tc>
          <w:tcPr>
            <w:tcW w:w="3842" w:type="pct"/>
            <w:tcBorders>
              <w:top w:val="outset" w:sz="6" w:space="0" w:color="auto"/>
              <w:left w:val="outset" w:sz="6" w:space="0" w:color="auto"/>
              <w:bottom w:val="outset" w:sz="6" w:space="0" w:color="auto"/>
              <w:right w:val="outset" w:sz="6" w:space="0" w:color="auto"/>
            </w:tcBorders>
          </w:tcPr>
          <w:p w14:paraId="2F43F37D" w14:textId="0F14FE7F" w:rsidR="00693ECE" w:rsidRPr="008F6074" w:rsidRDefault="00693ECE" w:rsidP="008F6074">
            <w:pPr>
              <w:spacing w:after="0" w:line="23" w:lineRule="atLeast"/>
              <w:rPr>
                <w:szCs w:val="21"/>
              </w:rPr>
            </w:pPr>
            <w:r w:rsidRPr="008F6074">
              <w:rPr>
                <w:b/>
                <w:szCs w:val="21"/>
              </w:rPr>
              <w:t>Apreciación 1 muy satisfactori0</w:t>
            </w:r>
            <w:r w:rsidRPr="008F6074">
              <w:rPr>
                <w:szCs w:val="21"/>
              </w:rPr>
              <w:t xml:space="preserve"> </w:t>
            </w:r>
          </w:p>
          <w:p w14:paraId="11D51BEB" w14:textId="77777777" w:rsidR="008F6074" w:rsidRPr="008F6074" w:rsidRDefault="008F6074" w:rsidP="008F6074">
            <w:pPr>
              <w:spacing w:after="0" w:line="23" w:lineRule="atLeast"/>
              <w:rPr>
                <w:szCs w:val="21"/>
              </w:rPr>
            </w:pPr>
          </w:p>
          <w:p w14:paraId="5CE0BFDA" w14:textId="49B1638B" w:rsidR="00693ECE" w:rsidRPr="00792D3F" w:rsidRDefault="00693ECE" w:rsidP="00BA1091">
            <w:pPr>
              <w:jc w:val="both"/>
              <w:rPr>
                <w:rFonts w:cs="Arial"/>
                <w:szCs w:val="21"/>
              </w:rPr>
            </w:pPr>
            <w:r w:rsidRPr="00792D3F">
              <w:rPr>
                <w:rFonts w:cs="Arial"/>
                <w:szCs w:val="21"/>
              </w:rPr>
              <w:t xml:space="preserve">Tenemos pocos elementos para comparar la intervención SISTEC con la otra iniciativa de la </w:t>
            </w:r>
            <w:r w:rsidR="00790E38">
              <w:rPr>
                <w:rFonts w:cs="Arial"/>
                <w:szCs w:val="21"/>
              </w:rPr>
              <w:t xml:space="preserve">Agencia Belga de Desarrollo </w:t>
            </w:r>
            <w:r w:rsidRPr="00792D3F">
              <w:rPr>
                <w:rFonts w:cs="Arial"/>
                <w:szCs w:val="21"/>
              </w:rPr>
              <w:t xml:space="preserve">SISFIN. Estas iniciativas perseguían diferentes objetivos: un apoyo técnico contra un apoyo presupuestario. </w:t>
            </w:r>
          </w:p>
          <w:p w14:paraId="352CE5F0" w14:textId="77777777" w:rsidR="00693ECE" w:rsidRPr="00792D3F" w:rsidRDefault="00693ECE" w:rsidP="00BA1091">
            <w:pPr>
              <w:jc w:val="both"/>
              <w:rPr>
                <w:rFonts w:cs="Arial"/>
                <w:szCs w:val="21"/>
              </w:rPr>
            </w:pPr>
            <w:r w:rsidRPr="00792D3F">
              <w:rPr>
                <w:rFonts w:cs="Arial"/>
                <w:szCs w:val="21"/>
              </w:rPr>
              <w:t>Tampoco tenemos proyectos en Perú de otros donantes para comparar.</w:t>
            </w:r>
          </w:p>
          <w:p w14:paraId="167DF691" w14:textId="49E87292" w:rsidR="00693ECE" w:rsidRPr="008F6074" w:rsidRDefault="00693ECE" w:rsidP="001E6D35">
            <w:pPr>
              <w:jc w:val="both"/>
              <w:rPr>
                <w:bCs/>
                <w:szCs w:val="21"/>
                <w:lang w:val="es-ES"/>
              </w:rPr>
            </w:pPr>
            <w:r w:rsidRPr="00792D3F">
              <w:rPr>
                <w:rFonts w:cs="Arial"/>
                <w:szCs w:val="21"/>
              </w:rPr>
              <w:lastRenderedPageBreak/>
              <w:t xml:space="preserve">Por otro lado, muchos proyectos con seguros de salud (seguro social, micro seguro, otros) en países socios (p.ej. proyectos de Enabel en África: Benín, </w:t>
            </w:r>
            <w:proofErr w:type="gramStart"/>
            <w:r w:rsidRPr="00792D3F">
              <w:rPr>
                <w:rFonts w:cs="Arial"/>
                <w:szCs w:val="21"/>
              </w:rPr>
              <w:t>Senegal</w:t>
            </w:r>
            <w:r w:rsidR="00B5068E" w:rsidRPr="00792D3F">
              <w:rPr>
                <w:rFonts w:cs="Arial"/>
                <w:szCs w:val="21"/>
              </w:rPr>
              <w:t>,…</w:t>
            </w:r>
            <w:proofErr w:type="gramEnd"/>
            <w:r w:rsidRPr="00792D3F">
              <w:rPr>
                <w:rFonts w:cs="Arial"/>
                <w:szCs w:val="21"/>
              </w:rPr>
              <w:t>) van a apo</w:t>
            </w:r>
            <w:r w:rsidR="00B5068E">
              <w:rPr>
                <w:rFonts w:cs="Arial"/>
                <w:szCs w:val="21"/>
              </w:rPr>
              <w:t xml:space="preserve">yar pilotos, </w:t>
            </w:r>
            <w:r w:rsidRPr="00792D3F">
              <w:rPr>
                <w:rFonts w:cs="Arial"/>
                <w:szCs w:val="21"/>
              </w:rPr>
              <w:t>pagar los recursos humanos del seguro o van a (</w:t>
            </w:r>
            <w:proofErr w:type="spellStart"/>
            <w:r w:rsidRPr="00792D3F">
              <w:rPr>
                <w:rFonts w:cs="Arial"/>
                <w:szCs w:val="21"/>
              </w:rPr>
              <w:t>co</w:t>
            </w:r>
            <w:proofErr w:type="spellEnd"/>
            <w:r w:rsidRPr="00792D3F">
              <w:rPr>
                <w:rFonts w:cs="Arial"/>
                <w:szCs w:val="21"/>
              </w:rPr>
              <w:t>-)financiar las contribuciones de los pacientes o los reembolsos. El SISTEC apoyó una institución madura, el SIS, con un presupuesto estatal importante y pudo invertir por un</w:t>
            </w:r>
            <w:r w:rsidR="001E6D35">
              <w:rPr>
                <w:rFonts w:cs="Arial"/>
                <w:szCs w:val="21"/>
              </w:rPr>
              <w:t>a</w:t>
            </w:r>
            <w:r w:rsidRPr="00792D3F">
              <w:rPr>
                <w:rFonts w:cs="Arial"/>
                <w:szCs w:val="21"/>
              </w:rPr>
              <w:t xml:space="preserve"> gran parte </w:t>
            </w:r>
            <w:r w:rsidR="001E6D35">
              <w:rPr>
                <w:rFonts w:cs="Arial"/>
                <w:szCs w:val="21"/>
              </w:rPr>
              <w:t xml:space="preserve">de sus recursos </w:t>
            </w:r>
            <w:r w:rsidRPr="00792D3F">
              <w:rPr>
                <w:rFonts w:cs="Arial"/>
                <w:szCs w:val="21"/>
              </w:rPr>
              <w:t>en apoyo técnico para reforzar la institución. Es evidente que esto va a facilitar la sostenibilidad de las iniciativas del programa.</w:t>
            </w:r>
          </w:p>
        </w:tc>
      </w:tr>
      <w:tr w:rsidR="00693ECE" w:rsidRPr="008F6074" w14:paraId="289391E8" w14:textId="77777777" w:rsidTr="00BC466B">
        <w:trPr>
          <w:tblCellSpacing w:w="7" w:type="dxa"/>
          <w:jc w:val="center"/>
        </w:trPr>
        <w:tc>
          <w:tcPr>
            <w:tcW w:w="1136" w:type="pct"/>
            <w:tcBorders>
              <w:top w:val="outset" w:sz="6" w:space="0" w:color="auto"/>
              <w:left w:val="outset" w:sz="6" w:space="0" w:color="auto"/>
              <w:bottom w:val="outset" w:sz="6" w:space="0" w:color="auto"/>
              <w:right w:val="outset" w:sz="6" w:space="0" w:color="auto"/>
            </w:tcBorders>
            <w:shd w:val="clear" w:color="auto" w:fill="auto"/>
          </w:tcPr>
          <w:p w14:paraId="44670619" w14:textId="77777777" w:rsidR="00693ECE" w:rsidRPr="008F6074" w:rsidRDefault="00693ECE" w:rsidP="008F6074">
            <w:pPr>
              <w:numPr>
                <w:ilvl w:val="0"/>
                <w:numId w:val="3"/>
              </w:numPr>
              <w:tabs>
                <w:tab w:val="clear" w:pos="720"/>
                <w:tab w:val="num" w:pos="342"/>
              </w:tabs>
              <w:spacing w:after="0" w:line="23" w:lineRule="atLeast"/>
              <w:ind w:left="342" w:hanging="342"/>
              <w:rPr>
                <w:szCs w:val="21"/>
              </w:rPr>
            </w:pPr>
            <w:r w:rsidRPr="008F6074">
              <w:rPr>
                <w:szCs w:val="21"/>
              </w:rPr>
              <w:lastRenderedPageBreak/>
              <w:t xml:space="preserve">En base al </w:t>
            </w:r>
            <w:proofErr w:type="spellStart"/>
            <w:r w:rsidRPr="008F6074">
              <w:rPr>
                <w:szCs w:val="21"/>
              </w:rPr>
              <w:t>planning</w:t>
            </w:r>
            <w:proofErr w:type="spellEnd"/>
            <w:r w:rsidRPr="008F6074">
              <w:rPr>
                <w:szCs w:val="21"/>
              </w:rPr>
              <w:t xml:space="preserve"> de ejecución, aprecien la rapidez de ejecución de la prestación (respecto de los plazos).</w:t>
            </w:r>
          </w:p>
        </w:tc>
        <w:tc>
          <w:tcPr>
            <w:tcW w:w="3842" w:type="pct"/>
            <w:tcBorders>
              <w:top w:val="outset" w:sz="6" w:space="0" w:color="auto"/>
              <w:left w:val="outset" w:sz="6" w:space="0" w:color="auto"/>
              <w:bottom w:val="outset" w:sz="6" w:space="0" w:color="auto"/>
              <w:right w:val="outset" w:sz="6" w:space="0" w:color="auto"/>
            </w:tcBorders>
          </w:tcPr>
          <w:p w14:paraId="3F61CEB7" w14:textId="2AB58167" w:rsidR="00693ECE" w:rsidRPr="008F6074" w:rsidRDefault="00693ECE" w:rsidP="008F6074">
            <w:pPr>
              <w:spacing w:after="0" w:line="23" w:lineRule="atLeast"/>
              <w:rPr>
                <w:b/>
                <w:bCs/>
                <w:szCs w:val="21"/>
              </w:rPr>
            </w:pPr>
            <w:r w:rsidRPr="008F6074">
              <w:rPr>
                <w:b/>
                <w:bCs/>
                <w:szCs w:val="21"/>
              </w:rPr>
              <w:t>Apreciación: 2 satisfactorio</w:t>
            </w:r>
          </w:p>
          <w:p w14:paraId="122B102A" w14:textId="77777777" w:rsidR="008F6074" w:rsidRPr="008F6074" w:rsidRDefault="008F6074" w:rsidP="008F6074">
            <w:pPr>
              <w:spacing w:after="0" w:line="23" w:lineRule="atLeast"/>
              <w:rPr>
                <w:b/>
                <w:bCs/>
                <w:szCs w:val="21"/>
              </w:rPr>
            </w:pPr>
          </w:p>
          <w:p w14:paraId="5EA796DB" w14:textId="16367239" w:rsidR="008F6074" w:rsidRPr="001D714A" w:rsidRDefault="00693ECE" w:rsidP="006E7E02">
            <w:pPr>
              <w:jc w:val="both"/>
              <w:rPr>
                <w:rFonts w:cs="Arial"/>
                <w:szCs w:val="21"/>
              </w:rPr>
            </w:pPr>
            <w:r w:rsidRPr="00792D3F">
              <w:rPr>
                <w:rFonts w:cs="Arial"/>
                <w:szCs w:val="21"/>
              </w:rPr>
              <w:t xml:space="preserve">La taza de ejecución del proyecto fue bastante alta durante </w:t>
            </w:r>
            <w:r w:rsidR="00F20FA2" w:rsidRPr="00792D3F">
              <w:rPr>
                <w:rFonts w:cs="Arial"/>
                <w:szCs w:val="21"/>
              </w:rPr>
              <w:t>toda la implementación</w:t>
            </w:r>
            <w:r w:rsidRPr="00792D3F">
              <w:rPr>
                <w:rFonts w:cs="Arial"/>
                <w:szCs w:val="21"/>
              </w:rPr>
              <w:t xml:space="preserve">. </w:t>
            </w:r>
            <w:r w:rsidR="001D714A">
              <w:rPr>
                <w:rFonts w:cs="Arial"/>
                <w:szCs w:val="21"/>
              </w:rPr>
              <w:t>Esta</w:t>
            </w:r>
            <w:r w:rsidRPr="00792D3F">
              <w:rPr>
                <w:rFonts w:cs="Arial"/>
                <w:szCs w:val="21"/>
              </w:rPr>
              <w:t xml:space="preserve"> tabla </w:t>
            </w:r>
            <w:r w:rsidR="001D714A">
              <w:rPr>
                <w:rFonts w:cs="Arial"/>
                <w:szCs w:val="21"/>
              </w:rPr>
              <w:t>resume los resultados:</w:t>
            </w:r>
          </w:p>
          <w:tbl>
            <w:tblPr>
              <w:tblStyle w:val="Tablaconcuadrcula"/>
              <w:tblW w:w="6989" w:type="dxa"/>
              <w:jc w:val="center"/>
              <w:tblLayout w:type="fixed"/>
              <w:tblLook w:val="04A0" w:firstRow="1" w:lastRow="0" w:firstColumn="1" w:lastColumn="0" w:noHBand="0" w:noVBand="1"/>
            </w:tblPr>
            <w:tblGrid>
              <w:gridCol w:w="237"/>
              <w:gridCol w:w="1082"/>
              <w:gridCol w:w="945"/>
              <w:gridCol w:w="945"/>
              <w:gridCol w:w="945"/>
              <w:gridCol w:w="945"/>
              <w:gridCol w:w="945"/>
              <w:gridCol w:w="945"/>
            </w:tblGrid>
            <w:tr w:rsidR="00693ECE" w:rsidRPr="008F6074" w14:paraId="0967A76E" w14:textId="77777777" w:rsidTr="00792D3F">
              <w:trPr>
                <w:trHeight w:val="263"/>
                <w:jc w:val="center"/>
              </w:trPr>
              <w:tc>
                <w:tcPr>
                  <w:tcW w:w="1319" w:type="dxa"/>
                  <w:gridSpan w:val="2"/>
                  <w:vAlign w:val="center"/>
                </w:tcPr>
                <w:p w14:paraId="1C24FCCD" w14:textId="77777777" w:rsidR="00693ECE" w:rsidRPr="00792D3F" w:rsidRDefault="00693ECE" w:rsidP="008F6074">
                  <w:pPr>
                    <w:spacing w:after="0" w:line="23" w:lineRule="atLeast"/>
                    <w:rPr>
                      <w:sz w:val="18"/>
                      <w:szCs w:val="18"/>
                    </w:rPr>
                  </w:pPr>
                  <w:r w:rsidRPr="00792D3F">
                    <w:rPr>
                      <w:sz w:val="18"/>
                      <w:szCs w:val="18"/>
                    </w:rPr>
                    <w:t>EUR (x 1000)</w:t>
                  </w:r>
                </w:p>
              </w:tc>
              <w:tc>
                <w:tcPr>
                  <w:tcW w:w="945" w:type="dxa"/>
                  <w:vAlign w:val="center"/>
                </w:tcPr>
                <w:p w14:paraId="5203134C" w14:textId="77777777" w:rsidR="00693ECE" w:rsidRPr="008F6074" w:rsidRDefault="00693ECE" w:rsidP="008F6074">
                  <w:pPr>
                    <w:spacing w:after="0" w:line="23" w:lineRule="atLeast"/>
                    <w:rPr>
                      <w:szCs w:val="21"/>
                    </w:rPr>
                  </w:pPr>
                  <w:r w:rsidRPr="008F6074">
                    <w:rPr>
                      <w:szCs w:val="21"/>
                    </w:rPr>
                    <w:t>2014</w:t>
                  </w:r>
                </w:p>
              </w:tc>
              <w:tc>
                <w:tcPr>
                  <w:tcW w:w="945" w:type="dxa"/>
                  <w:vAlign w:val="center"/>
                </w:tcPr>
                <w:p w14:paraId="5B0827BE" w14:textId="77777777" w:rsidR="00693ECE" w:rsidRPr="008F6074" w:rsidRDefault="00693ECE" w:rsidP="008F6074">
                  <w:pPr>
                    <w:spacing w:after="0" w:line="23" w:lineRule="atLeast"/>
                    <w:rPr>
                      <w:szCs w:val="21"/>
                    </w:rPr>
                  </w:pPr>
                  <w:r w:rsidRPr="008F6074">
                    <w:rPr>
                      <w:szCs w:val="21"/>
                    </w:rPr>
                    <w:t>2015</w:t>
                  </w:r>
                </w:p>
              </w:tc>
              <w:tc>
                <w:tcPr>
                  <w:tcW w:w="945" w:type="dxa"/>
                  <w:vAlign w:val="center"/>
                </w:tcPr>
                <w:p w14:paraId="62E99BC2" w14:textId="77777777" w:rsidR="00693ECE" w:rsidRPr="008F6074" w:rsidRDefault="00693ECE" w:rsidP="008F6074">
                  <w:pPr>
                    <w:spacing w:after="0" w:line="23" w:lineRule="atLeast"/>
                    <w:rPr>
                      <w:szCs w:val="21"/>
                    </w:rPr>
                  </w:pPr>
                  <w:r w:rsidRPr="008F6074">
                    <w:rPr>
                      <w:szCs w:val="21"/>
                    </w:rPr>
                    <w:t>2016</w:t>
                  </w:r>
                </w:p>
              </w:tc>
              <w:tc>
                <w:tcPr>
                  <w:tcW w:w="945" w:type="dxa"/>
                  <w:vAlign w:val="center"/>
                </w:tcPr>
                <w:p w14:paraId="3709455B" w14:textId="77777777" w:rsidR="00693ECE" w:rsidRPr="008F6074" w:rsidRDefault="00693ECE" w:rsidP="008F6074">
                  <w:pPr>
                    <w:spacing w:after="0" w:line="23" w:lineRule="atLeast"/>
                    <w:rPr>
                      <w:szCs w:val="21"/>
                    </w:rPr>
                  </w:pPr>
                  <w:r w:rsidRPr="008F6074">
                    <w:rPr>
                      <w:szCs w:val="21"/>
                    </w:rPr>
                    <w:t>2017</w:t>
                  </w:r>
                </w:p>
              </w:tc>
              <w:tc>
                <w:tcPr>
                  <w:tcW w:w="945" w:type="dxa"/>
                  <w:vAlign w:val="center"/>
                </w:tcPr>
                <w:p w14:paraId="79B692C4" w14:textId="77777777" w:rsidR="00693ECE" w:rsidRPr="008F6074" w:rsidRDefault="00693ECE" w:rsidP="008F6074">
                  <w:pPr>
                    <w:spacing w:after="0" w:line="23" w:lineRule="atLeast"/>
                    <w:rPr>
                      <w:szCs w:val="21"/>
                    </w:rPr>
                  </w:pPr>
                  <w:r w:rsidRPr="008F6074">
                    <w:rPr>
                      <w:szCs w:val="21"/>
                    </w:rPr>
                    <w:t>2018</w:t>
                  </w:r>
                </w:p>
              </w:tc>
              <w:tc>
                <w:tcPr>
                  <w:tcW w:w="945" w:type="dxa"/>
                  <w:vAlign w:val="center"/>
                </w:tcPr>
                <w:p w14:paraId="6C2959D1" w14:textId="77777777" w:rsidR="00693ECE" w:rsidRPr="008F6074" w:rsidRDefault="00693ECE" w:rsidP="008F6074">
                  <w:pPr>
                    <w:spacing w:after="0" w:line="23" w:lineRule="atLeast"/>
                    <w:rPr>
                      <w:szCs w:val="21"/>
                    </w:rPr>
                  </w:pPr>
                  <w:r w:rsidRPr="008F6074">
                    <w:rPr>
                      <w:szCs w:val="21"/>
                    </w:rPr>
                    <w:t>2019</w:t>
                  </w:r>
                </w:p>
              </w:tc>
            </w:tr>
            <w:tr w:rsidR="00693ECE" w:rsidRPr="008F6074" w14:paraId="133AFC4C" w14:textId="77777777" w:rsidTr="00792D3F">
              <w:trPr>
                <w:trHeight w:val="258"/>
                <w:jc w:val="center"/>
              </w:trPr>
              <w:tc>
                <w:tcPr>
                  <w:tcW w:w="1319" w:type="dxa"/>
                  <w:gridSpan w:val="2"/>
                </w:tcPr>
                <w:p w14:paraId="688EEE37" w14:textId="77777777" w:rsidR="00693ECE" w:rsidRPr="00792D3F" w:rsidRDefault="00693ECE" w:rsidP="008F6074">
                  <w:pPr>
                    <w:spacing w:after="0" w:line="23" w:lineRule="atLeast"/>
                    <w:rPr>
                      <w:b/>
                      <w:sz w:val="18"/>
                      <w:szCs w:val="18"/>
                    </w:rPr>
                  </w:pPr>
                  <w:proofErr w:type="spellStart"/>
                  <w:r w:rsidRPr="00792D3F">
                    <w:rPr>
                      <w:b/>
                      <w:sz w:val="18"/>
                      <w:szCs w:val="18"/>
                    </w:rPr>
                    <w:t>Planif</w:t>
                  </w:r>
                  <w:proofErr w:type="spellEnd"/>
                  <w:r w:rsidRPr="00792D3F">
                    <w:rPr>
                      <w:b/>
                      <w:sz w:val="18"/>
                      <w:szCs w:val="18"/>
                    </w:rPr>
                    <w:t xml:space="preserve">. </w:t>
                  </w:r>
                  <w:proofErr w:type="spellStart"/>
                  <w:r w:rsidRPr="00792D3F">
                    <w:rPr>
                      <w:b/>
                      <w:sz w:val="18"/>
                      <w:szCs w:val="18"/>
                    </w:rPr>
                    <w:t>Inic</w:t>
                  </w:r>
                  <w:proofErr w:type="spellEnd"/>
                  <w:r w:rsidRPr="00792D3F">
                    <w:rPr>
                      <w:b/>
                      <w:sz w:val="18"/>
                      <w:szCs w:val="18"/>
                    </w:rPr>
                    <w:t>,</w:t>
                  </w:r>
                </w:p>
              </w:tc>
              <w:tc>
                <w:tcPr>
                  <w:tcW w:w="945" w:type="dxa"/>
                </w:tcPr>
                <w:p w14:paraId="4E55AA37" w14:textId="77777777" w:rsidR="00693ECE" w:rsidRPr="00792D3F" w:rsidRDefault="00693ECE" w:rsidP="008F6074">
                  <w:pPr>
                    <w:spacing w:after="0" w:line="23" w:lineRule="atLeast"/>
                    <w:rPr>
                      <w:sz w:val="18"/>
                      <w:szCs w:val="18"/>
                    </w:rPr>
                  </w:pPr>
                  <w:r w:rsidRPr="00792D3F">
                    <w:rPr>
                      <w:sz w:val="18"/>
                      <w:szCs w:val="18"/>
                    </w:rPr>
                    <w:t>1,000</w:t>
                  </w:r>
                </w:p>
              </w:tc>
              <w:tc>
                <w:tcPr>
                  <w:tcW w:w="945" w:type="dxa"/>
                </w:tcPr>
                <w:p w14:paraId="476FF1F2" w14:textId="77777777" w:rsidR="00693ECE" w:rsidRPr="00792D3F" w:rsidRDefault="00693ECE" w:rsidP="008F6074">
                  <w:pPr>
                    <w:spacing w:after="0" w:line="23" w:lineRule="atLeast"/>
                    <w:rPr>
                      <w:sz w:val="18"/>
                      <w:szCs w:val="18"/>
                    </w:rPr>
                  </w:pPr>
                  <w:r w:rsidRPr="00792D3F">
                    <w:rPr>
                      <w:sz w:val="18"/>
                      <w:szCs w:val="18"/>
                    </w:rPr>
                    <w:t>2429,20</w:t>
                  </w:r>
                </w:p>
              </w:tc>
              <w:tc>
                <w:tcPr>
                  <w:tcW w:w="945" w:type="dxa"/>
                </w:tcPr>
                <w:p w14:paraId="2CA1B552" w14:textId="77777777" w:rsidR="00693ECE" w:rsidRPr="00792D3F" w:rsidRDefault="00693ECE" w:rsidP="008F6074">
                  <w:pPr>
                    <w:spacing w:after="0" w:line="23" w:lineRule="atLeast"/>
                    <w:rPr>
                      <w:sz w:val="18"/>
                      <w:szCs w:val="18"/>
                    </w:rPr>
                  </w:pPr>
                  <w:r w:rsidRPr="00792D3F">
                    <w:rPr>
                      <w:sz w:val="18"/>
                      <w:szCs w:val="18"/>
                    </w:rPr>
                    <w:t>2785,99</w:t>
                  </w:r>
                </w:p>
              </w:tc>
              <w:tc>
                <w:tcPr>
                  <w:tcW w:w="945" w:type="dxa"/>
                </w:tcPr>
                <w:p w14:paraId="52B5CD8D" w14:textId="77777777" w:rsidR="00693ECE" w:rsidRPr="00792D3F" w:rsidRDefault="00693ECE" w:rsidP="008F6074">
                  <w:pPr>
                    <w:spacing w:after="0" w:line="23" w:lineRule="atLeast"/>
                    <w:rPr>
                      <w:sz w:val="18"/>
                      <w:szCs w:val="18"/>
                    </w:rPr>
                  </w:pPr>
                  <w:r w:rsidRPr="00792D3F">
                    <w:rPr>
                      <w:sz w:val="18"/>
                      <w:szCs w:val="18"/>
                    </w:rPr>
                    <w:t>2259,48</w:t>
                  </w:r>
                </w:p>
              </w:tc>
              <w:tc>
                <w:tcPr>
                  <w:tcW w:w="945" w:type="dxa"/>
                </w:tcPr>
                <w:p w14:paraId="239B6DFF" w14:textId="77777777" w:rsidR="00693ECE" w:rsidRPr="00792D3F" w:rsidRDefault="00693ECE" w:rsidP="008F6074">
                  <w:pPr>
                    <w:spacing w:after="0" w:line="23" w:lineRule="atLeast"/>
                    <w:rPr>
                      <w:sz w:val="18"/>
                      <w:szCs w:val="18"/>
                    </w:rPr>
                  </w:pPr>
                  <w:r w:rsidRPr="00792D3F">
                    <w:rPr>
                      <w:sz w:val="18"/>
                      <w:szCs w:val="18"/>
                    </w:rPr>
                    <w:t>3900,00</w:t>
                  </w:r>
                </w:p>
              </w:tc>
              <w:tc>
                <w:tcPr>
                  <w:tcW w:w="945" w:type="dxa"/>
                </w:tcPr>
                <w:p w14:paraId="1CD785F6" w14:textId="77777777" w:rsidR="00693ECE" w:rsidRPr="00792D3F" w:rsidRDefault="00693ECE" w:rsidP="008F6074">
                  <w:pPr>
                    <w:spacing w:after="0" w:line="23" w:lineRule="atLeast"/>
                    <w:rPr>
                      <w:sz w:val="18"/>
                      <w:szCs w:val="18"/>
                    </w:rPr>
                  </w:pPr>
                  <w:r w:rsidRPr="00792D3F">
                    <w:rPr>
                      <w:sz w:val="18"/>
                      <w:szCs w:val="18"/>
                    </w:rPr>
                    <w:t>953,16</w:t>
                  </w:r>
                </w:p>
              </w:tc>
            </w:tr>
            <w:tr w:rsidR="00792D3F" w:rsidRPr="008F6074" w14:paraId="2853CEF7" w14:textId="77777777" w:rsidTr="00792D3F">
              <w:trPr>
                <w:trHeight w:val="204"/>
                <w:jc w:val="center"/>
              </w:trPr>
              <w:tc>
                <w:tcPr>
                  <w:tcW w:w="237" w:type="dxa"/>
                </w:tcPr>
                <w:p w14:paraId="58ED9F7D" w14:textId="77777777" w:rsidR="00693ECE" w:rsidRPr="008F6074" w:rsidRDefault="00693ECE" w:rsidP="008F6074">
                  <w:pPr>
                    <w:spacing w:after="0" w:line="23" w:lineRule="atLeast"/>
                    <w:rPr>
                      <w:szCs w:val="21"/>
                    </w:rPr>
                  </w:pPr>
                </w:p>
              </w:tc>
              <w:tc>
                <w:tcPr>
                  <w:tcW w:w="1082" w:type="dxa"/>
                </w:tcPr>
                <w:p w14:paraId="2F0C5ADF" w14:textId="77777777" w:rsidR="00693ECE" w:rsidRPr="00792D3F" w:rsidRDefault="00693ECE" w:rsidP="008F6074">
                  <w:pPr>
                    <w:spacing w:after="0" w:line="23" w:lineRule="atLeast"/>
                    <w:rPr>
                      <w:sz w:val="18"/>
                      <w:szCs w:val="18"/>
                    </w:rPr>
                  </w:pPr>
                  <w:proofErr w:type="spellStart"/>
                  <w:r w:rsidRPr="00792D3F">
                    <w:rPr>
                      <w:sz w:val="18"/>
                      <w:szCs w:val="18"/>
                    </w:rPr>
                    <w:t>Regie</w:t>
                  </w:r>
                  <w:proofErr w:type="spellEnd"/>
                </w:p>
              </w:tc>
              <w:tc>
                <w:tcPr>
                  <w:tcW w:w="945" w:type="dxa"/>
                </w:tcPr>
                <w:p w14:paraId="0806FC66" w14:textId="77777777" w:rsidR="00693ECE" w:rsidRPr="00792D3F" w:rsidRDefault="00693ECE" w:rsidP="008F6074">
                  <w:pPr>
                    <w:spacing w:after="0" w:line="23" w:lineRule="atLeast"/>
                    <w:rPr>
                      <w:sz w:val="18"/>
                      <w:szCs w:val="18"/>
                    </w:rPr>
                  </w:pPr>
                  <w:r w:rsidRPr="00792D3F">
                    <w:rPr>
                      <w:sz w:val="18"/>
                      <w:szCs w:val="18"/>
                    </w:rPr>
                    <w:t>270,00</w:t>
                  </w:r>
                </w:p>
              </w:tc>
              <w:tc>
                <w:tcPr>
                  <w:tcW w:w="945" w:type="dxa"/>
                </w:tcPr>
                <w:p w14:paraId="0F0D914D" w14:textId="77777777" w:rsidR="00693ECE" w:rsidRPr="00792D3F" w:rsidRDefault="00693ECE" w:rsidP="008F6074">
                  <w:pPr>
                    <w:spacing w:after="0" w:line="23" w:lineRule="atLeast"/>
                    <w:rPr>
                      <w:sz w:val="18"/>
                      <w:szCs w:val="18"/>
                    </w:rPr>
                  </w:pPr>
                  <w:r w:rsidRPr="00792D3F">
                    <w:rPr>
                      <w:sz w:val="18"/>
                      <w:szCs w:val="18"/>
                    </w:rPr>
                    <w:t>602,49</w:t>
                  </w:r>
                </w:p>
              </w:tc>
              <w:tc>
                <w:tcPr>
                  <w:tcW w:w="945" w:type="dxa"/>
                </w:tcPr>
                <w:p w14:paraId="168BEBF3" w14:textId="77777777" w:rsidR="00693ECE" w:rsidRPr="00792D3F" w:rsidRDefault="00693ECE" w:rsidP="008F6074">
                  <w:pPr>
                    <w:spacing w:after="0" w:line="23" w:lineRule="atLeast"/>
                    <w:rPr>
                      <w:sz w:val="18"/>
                      <w:szCs w:val="18"/>
                    </w:rPr>
                  </w:pPr>
                  <w:r w:rsidRPr="00792D3F">
                    <w:rPr>
                      <w:sz w:val="18"/>
                      <w:szCs w:val="18"/>
                    </w:rPr>
                    <w:t>703,46</w:t>
                  </w:r>
                </w:p>
              </w:tc>
              <w:tc>
                <w:tcPr>
                  <w:tcW w:w="945" w:type="dxa"/>
                </w:tcPr>
                <w:p w14:paraId="10E78CDE" w14:textId="77777777" w:rsidR="00693ECE" w:rsidRPr="00792D3F" w:rsidRDefault="00693ECE" w:rsidP="008F6074">
                  <w:pPr>
                    <w:spacing w:after="0" w:line="23" w:lineRule="atLeast"/>
                    <w:rPr>
                      <w:sz w:val="18"/>
                      <w:szCs w:val="18"/>
                    </w:rPr>
                  </w:pPr>
                  <w:r w:rsidRPr="00792D3F">
                    <w:rPr>
                      <w:sz w:val="18"/>
                      <w:szCs w:val="18"/>
                    </w:rPr>
                    <w:t>1355,62</w:t>
                  </w:r>
                </w:p>
              </w:tc>
              <w:tc>
                <w:tcPr>
                  <w:tcW w:w="945" w:type="dxa"/>
                </w:tcPr>
                <w:p w14:paraId="1E13CDFC" w14:textId="77777777" w:rsidR="00693ECE" w:rsidRPr="00792D3F" w:rsidRDefault="00693ECE" w:rsidP="008F6074">
                  <w:pPr>
                    <w:spacing w:after="0" w:line="23" w:lineRule="atLeast"/>
                    <w:rPr>
                      <w:sz w:val="18"/>
                      <w:szCs w:val="18"/>
                    </w:rPr>
                  </w:pPr>
                  <w:r w:rsidRPr="00792D3F">
                    <w:rPr>
                      <w:sz w:val="18"/>
                      <w:szCs w:val="18"/>
                    </w:rPr>
                    <w:t>1772,95</w:t>
                  </w:r>
                </w:p>
              </w:tc>
              <w:tc>
                <w:tcPr>
                  <w:tcW w:w="945" w:type="dxa"/>
                </w:tcPr>
                <w:p w14:paraId="78D1EBE6" w14:textId="77777777" w:rsidR="00693ECE" w:rsidRPr="00792D3F" w:rsidRDefault="00693ECE" w:rsidP="008F6074">
                  <w:pPr>
                    <w:spacing w:after="0" w:line="23" w:lineRule="atLeast"/>
                    <w:rPr>
                      <w:sz w:val="18"/>
                      <w:szCs w:val="18"/>
                    </w:rPr>
                  </w:pPr>
                  <w:r w:rsidRPr="00792D3F">
                    <w:rPr>
                      <w:sz w:val="18"/>
                      <w:szCs w:val="18"/>
                    </w:rPr>
                    <w:t>462,15</w:t>
                  </w:r>
                </w:p>
              </w:tc>
            </w:tr>
            <w:tr w:rsidR="00792D3F" w:rsidRPr="008F6074" w14:paraId="2B7935C2" w14:textId="77777777" w:rsidTr="00792D3F">
              <w:trPr>
                <w:trHeight w:val="199"/>
                <w:jc w:val="center"/>
              </w:trPr>
              <w:tc>
                <w:tcPr>
                  <w:tcW w:w="237" w:type="dxa"/>
                </w:tcPr>
                <w:p w14:paraId="3237AFAD" w14:textId="77777777" w:rsidR="00693ECE" w:rsidRPr="008F6074" w:rsidRDefault="00693ECE" w:rsidP="008F6074">
                  <w:pPr>
                    <w:spacing w:after="0" w:line="23" w:lineRule="atLeast"/>
                    <w:rPr>
                      <w:szCs w:val="21"/>
                    </w:rPr>
                  </w:pPr>
                </w:p>
              </w:tc>
              <w:tc>
                <w:tcPr>
                  <w:tcW w:w="1082" w:type="dxa"/>
                </w:tcPr>
                <w:p w14:paraId="1D5B4070" w14:textId="77777777" w:rsidR="00693ECE" w:rsidRPr="00792D3F" w:rsidRDefault="00693ECE" w:rsidP="008F6074">
                  <w:pPr>
                    <w:spacing w:after="0" w:line="23" w:lineRule="atLeast"/>
                    <w:rPr>
                      <w:sz w:val="18"/>
                      <w:szCs w:val="18"/>
                    </w:rPr>
                  </w:pPr>
                  <w:proofErr w:type="spellStart"/>
                  <w:r w:rsidRPr="00792D3F">
                    <w:rPr>
                      <w:sz w:val="18"/>
                      <w:szCs w:val="18"/>
                    </w:rPr>
                    <w:t>Cogestion</w:t>
                  </w:r>
                  <w:proofErr w:type="spellEnd"/>
                </w:p>
              </w:tc>
              <w:tc>
                <w:tcPr>
                  <w:tcW w:w="945" w:type="dxa"/>
                </w:tcPr>
                <w:p w14:paraId="50C3D231" w14:textId="77777777" w:rsidR="00693ECE" w:rsidRPr="00792D3F" w:rsidRDefault="00693ECE" w:rsidP="008F6074">
                  <w:pPr>
                    <w:spacing w:after="0" w:line="23" w:lineRule="atLeast"/>
                    <w:rPr>
                      <w:sz w:val="18"/>
                      <w:szCs w:val="18"/>
                    </w:rPr>
                  </w:pPr>
                  <w:r w:rsidRPr="00792D3F">
                    <w:rPr>
                      <w:sz w:val="18"/>
                      <w:szCs w:val="18"/>
                    </w:rPr>
                    <w:t>730,00</w:t>
                  </w:r>
                </w:p>
              </w:tc>
              <w:tc>
                <w:tcPr>
                  <w:tcW w:w="945" w:type="dxa"/>
                </w:tcPr>
                <w:p w14:paraId="036382E9" w14:textId="77777777" w:rsidR="00693ECE" w:rsidRPr="00792D3F" w:rsidRDefault="00693ECE" w:rsidP="008F6074">
                  <w:pPr>
                    <w:spacing w:after="0" w:line="23" w:lineRule="atLeast"/>
                    <w:rPr>
                      <w:sz w:val="18"/>
                      <w:szCs w:val="18"/>
                    </w:rPr>
                  </w:pPr>
                  <w:r w:rsidRPr="00792D3F">
                    <w:rPr>
                      <w:sz w:val="18"/>
                      <w:szCs w:val="18"/>
                    </w:rPr>
                    <w:t>1826,71</w:t>
                  </w:r>
                </w:p>
              </w:tc>
              <w:tc>
                <w:tcPr>
                  <w:tcW w:w="945" w:type="dxa"/>
                </w:tcPr>
                <w:p w14:paraId="1BA1E7B5" w14:textId="77777777" w:rsidR="00693ECE" w:rsidRPr="00792D3F" w:rsidRDefault="00693ECE" w:rsidP="008F6074">
                  <w:pPr>
                    <w:spacing w:after="0" w:line="23" w:lineRule="atLeast"/>
                    <w:rPr>
                      <w:sz w:val="18"/>
                      <w:szCs w:val="18"/>
                    </w:rPr>
                  </w:pPr>
                  <w:r w:rsidRPr="00792D3F">
                    <w:rPr>
                      <w:sz w:val="18"/>
                      <w:szCs w:val="18"/>
                    </w:rPr>
                    <w:t>2082,53</w:t>
                  </w:r>
                </w:p>
              </w:tc>
              <w:tc>
                <w:tcPr>
                  <w:tcW w:w="945" w:type="dxa"/>
                </w:tcPr>
                <w:p w14:paraId="2D42D409" w14:textId="77777777" w:rsidR="00693ECE" w:rsidRPr="00792D3F" w:rsidRDefault="00693ECE" w:rsidP="008F6074">
                  <w:pPr>
                    <w:spacing w:after="0" w:line="23" w:lineRule="atLeast"/>
                    <w:rPr>
                      <w:sz w:val="18"/>
                      <w:szCs w:val="18"/>
                    </w:rPr>
                  </w:pPr>
                  <w:r w:rsidRPr="00792D3F">
                    <w:rPr>
                      <w:sz w:val="18"/>
                      <w:szCs w:val="18"/>
                    </w:rPr>
                    <w:t>903,86</w:t>
                  </w:r>
                </w:p>
              </w:tc>
              <w:tc>
                <w:tcPr>
                  <w:tcW w:w="945" w:type="dxa"/>
                </w:tcPr>
                <w:p w14:paraId="77CD2978" w14:textId="77777777" w:rsidR="00693ECE" w:rsidRPr="00792D3F" w:rsidRDefault="00693ECE" w:rsidP="008F6074">
                  <w:pPr>
                    <w:spacing w:after="0" w:line="23" w:lineRule="atLeast"/>
                    <w:rPr>
                      <w:sz w:val="18"/>
                      <w:szCs w:val="18"/>
                    </w:rPr>
                  </w:pPr>
                  <w:r w:rsidRPr="00792D3F">
                    <w:rPr>
                      <w:sz w:val="18"/>
                      <w:szCs w:val="18"/>
                    </w:rPr>
                    <w:t>2127,05</w:t>
                  </w:r>
                </w:p>
              </w:tc>
              <w:tc>
                <w:tcPr>
                  <w:tcW w:w="945" w:type="dxa"/>
                </w:tcPr>
                <w:p w14:paraId="14BCD662" w14:textId="77777777" w:rsidR="00693ECE" w:rsidRPr="00792D3F" w:rsidRDefault="00693ECE" w:rsidP="008F6074">
                  <w:pPr>
                    <w:spacing w:after="0" w:line="23" w:lineRule="atLeast"/>
                    <w:rPr>
                      <w:sz w:val="18"/>
                      <w:szCs w:val="18"/>
                    </w:rPr>
                  </w:pPr>
                  <w:r w:rsidRPr="00792D3F">
                    <w:rPr>
                      <w:sz w:val="18"/>
                      <w:szCs w:val="18"/>
                    </w:rPr>
                    <w:t>491,01</w:t>
                  </w:r>
                </w:p>
              </w:tc>
            </w:tr>
            <w:tr w:rsidR="00693ECE" w:rsidRPr="008F6074" w14:paraId="293D3234" w14:textId="77777777" w:rsidTr="00792D3F">
              <w:trPr>
                <w:trHeight w:val="204"/>
                <w:jc w:val="center"/>
              </w:trPr>
              <w:tc>
                <w:tcPr>
                  <w:tcW w:w="1319" w:type="dxa"/>
                  <w:gridSpan w:val="2"/>
                </w:tcPr>
                <w:p w14:paraId="64102A3E" w14:textId="77777777" w:rsidR="00693ECE" w:rsidRPr="00792D3F" w:rsidRDefault="00693ECE" w:rsidP="008F6074">
                  <w:pPr>
                    <w:spacing w:after="0" w:line="23" w:lineRule="atLeast"/>
                    <w:rPr>
                      <w:b/>
                      <w:sz w:val="18"/>
                      <w:szCs w:val="18"/>
                    </w:rPr>
                  </w:pPr>
                  <w:r w:rsidRPr="00792D3F">
                    <w:rPr>
                      <w:b/>
                      <w:sz w:val="18"/>
                      <w:szCs w:val="18"/>
                    </w:rPr>
                    <w:t>Ejecución</w:t>
                  </w:r>
                </w:p>
              </w:tc>
              <w:tc>
                <w:tcPr>
                  <w:tcW w:w="945" w:type="dxa"/>
                </w:tcPr>
                <w:p w14:paraId="5B317366" w14:textId="77777777" w:rsidR="00693ECE" w:rsidRPr="00792D3F" w:rsidRDefault="00693ECE" w:rsidP="008F6074">
                  <w:pPr>
                    <w:spacing w:after="0" w:line="23" w:lineRule="atLeast"/>
                    <w:rPr>
                      <w:sz w:val="18"/>
                      <w:szCs w:val="18"/>
                    </w:rPr>
                  </w:pPr>
                  <w:r w:rsidRPr="00792D3F">
                    <w:rPr>
                      <w:sz w:val="18"/>
                      <w:szCs w:val="18"/>
                    </w:rPr>
                    <w:t>1089,80</w:t>
                  </w:r>
                </w:p>
              </w:tc>
              <w:tc>
                <w:tcPr>
                  <w:tcW w:w="945" w:type="dxa"/>
                </w:tcPr>
                <w:p w14:paraId="1324F8F5" w14:textId="77777777" w:rsidR="00693ECE" w:rsidRPr="00792D3F" w:rsidRDefault="00693ECE" w:rsidP="008F6074">
                  <w:pPr>
                    <w:spacing w:after="0" w:line="23" w:lineRule="atLeast"/>
                    <w:rPr>
                      <w:sz w:val="18"/>
                      <w:szCs w:val="18"/>
                    </w:rPr>
                  </w:pPr>
                  <w:r w:rsidRPr="00792D3F">
                    <w:rPr>
                      <w:sz w:val="18"/>
                      <w:szCs w:val="18"/>
                    </w:rPr>
                    <w:t>2990,40</w:t>
                  </w:r>
                </w:p>
              </w:tc>
              <w:tc>
                <w:tcPr>
                  <w:tcW w:w="945" w:type="dxa"/>
                </w:tcPr>
                <w:p w14:paraId="0C6F8DDF" w14:textId="77777777" w:rsidR="00693ECE" w:rsidRPr="00792D3F" w:rsidRDefault="00693ECE" w:rsidP="008F6074">
                  <w:pPr>
                    <w:spacing w:after="0" w:line="23" w:lineRule="atLeast"/>
                    <w:rPr>
                      <w:sz w:val="18"/>
                      <w:szCs w:val="18"/>
                    </w:rPr>
                  </w:pPr>
                  <w:r w:rsidRPr="00792D3F">
                    <w:rPr>
                      <w:sz w:val="18"/>
                      <w:szCs w:val="18"/>
                    </w:rPr>
                    <w:t>2242,51</w:t>
                  </w:r>
                </w:p>
              </w:tc>
              <w:tc>
                <w:tcPr>
                  <w:tcW w:w="945" w:type="dxa"/>
                </w:tcPr>
                <w:p w14:paraId="2EA266B3" w14:textId="77777777" w:rsidR="00693ECE" w:rsidRPr="00792D3F" w:rsidRDefault="00693ECE" w:rsidP="008F6074">
                  <w:pPr>
                    <w:spacing w:after="0" w:line="23" w:lineRule="atLeast"/>
                    <w:rPr>
                      <w:sz w:val="18"/>
                      <w:szCs w:val="18"/>
                    </w:rPr>
                  </w:pPr>
                  <w:r w:rsidRPr="00792D3F">
                    <w:rPr>
                      <w:sz w:val="18"/>
                      <w:szCs w:val="18"/>
                    </w:rPr>
                    <w:t>3033,65</w:t>
                  </w:r>
                </w:p>
              </w:tc>
              <w:tc>
                <w:tcPr>
                  <w:tcW w:w="945" w:type="dxa"/>
                </w:tcPr>
                <w:p w14:paraId="274AADD5" w14:textId="77777777" w:rsidR="00693ECE" w:rsidRPr="00792D3F" w:rsidRDefault="00693ECE" w:rsidP="008F6074">
                  <w:pPr>
                    <w:spacing w:after="0" w:line="23" w:lineRule="atLeast"/>
                    <w:rPr>
                      <w:sz w:val="18"/>
                      <w:szCs w:val="18"/>
                    </w:rPr>
                  </w:pPr>
                  <w:r w:rsidRPr="00792D3F">
                    <w:rPr>
                      <w:sz w:val="18"/>
                      <w:szCs w:val="18"/>
                    </w:rPr>
                    <w:t>2380,25</w:t>
                  </w:r>
                </w:p>
              </w:tc>
              <w:tc>
                <w:tcPr>
                  <w:tcW w:w="945" w:type="dxa"/>
                </w:tcPr>
                <w:p w14:paraId="76FB7ED2" w14:textId="70905B96" w:rsidR="00693ECE" w:rsidRPr="00792D3F" w:rsidRDefault="00327E5B" w:rsidP="008F6074">
                  <w:pPr>
                    <w:spacing w:after="0" w:line="23" w:lineRule="atLeast"/>
                    <w:rPr>
                      <w:sz w:val="18"/>
                      <w:szCs w:val="18"/>
                    </w:rPr>
                  </w:pPr>
                  <w:r>
                    <w:rPr>
                      <w:sz w:val="18"/>
                      <w:szCs w:val="18"/>
                    </w:rPr>
                    <w:t>667</w:t>
                  </w:r>
                  <w:r w:rsidR="00693ECE" w:rsidRPr="00792D3F">
                    <w:rPr>
                      <w:sz w:val="18"/>
                      <w:szCs w:val="18"/>
                    </w:rPr>
                    <w:t>,</w:t>
                  </w:r>
                  <w:r>
                    <w:rPr>
                      <w:sz w:val="18"/>
                      <w:szCs w:val="18"/>
                    </w:rPr>
                    <w:t>64</w:t>
                  </w:r>
                </w:p>
              </w:tc>
            </w:tr>
            <w:tr w:rsidR="00792D3F" w:rsidRPr="008F6074" w14:paraId="69989007" w14:textId="77777777" w:rsidTr="00792D3F">
              <w:trPr>
                <w:trHeight w:val="199"/>
                <w:jc w:val="center"/>
              </w:trPr>
              <w:tc>
                <w:tcPr>
                  <w:tcW w:w="237" w:type="dxa"/>
                </w:tcPr>
                <w:p w14:paraId="2BBBCEBB" w14:textId="77777777" w:rsidR="00693ECE" w:rsidRPr="008F6074" w:rsidRDefault="00693ECE" w:rsidP="008F6074">
                  <w:pPr>
                    <w:spacing w:after="0" w:line="23" w:lineRule="atLeast"/>
                    <w:rPr>
                      <w:szCs w:val="21"/>
                    </w:rPr>
                  </w:pPr>
                </w:p>
              </w:tc>
              <w:tc>
                <w:tcPr>
                  <w:tcW w:w="1082" w:type="dxa"/>
                </w:tcPr>
                <w:p w14:paraId="5EF6AD9B" w14:textId="77777777" w:rsidR="00693ECE" w:rsidRPr="00792D3F" w:rsidRDefault="00693ECE" w:rsidP="008F6074">
                  <w:pPr>
                    <w:spacing w:after="0" w:line="23" w:lineRule="atLeast"/>
                    <w:rPr>
                      <w:sz w:val="18"/>
                      <w:szCs w:val="18"/>
                    </w:rPr>
                  </w:pPr>
                  <w:proofErr w:type="spellStart"/>
                  <w:r w:rsidRPr="00792D3F">
                    <w:rPr>
                      <w:sz w:val="18"/>
                      <w:szCs w:val="18"/>
                    </w:rPr>
                    <w:t>Regie</w:t>
                  </w:r>
                  <w:proofErr w:type="spellEnd"/>
                </w:p>
              </w:tc>
              <w:tc>
                <w:tcPr>
                  <w:tcW w:w="945" w:type="dxa"/>
                </w:tcPr>
                <w:p w14:paraId="386EECB3" w14:textId="77777777" w:rsidR="00693ECE" w:rsidRPr="00792D3F" w:rsidRDefault="00693ECE" w:rsidP="008F6074">
                  <w:pPr>
                    <w:spacing w:after="0" w:line="23" w:lineRule="atLeast"/>
                    <w:rPr>
                      <w:sz w:val="18"/>
                      <w:szCs w:val="18"/>
                    </w:rPr>
                  </w:pPr>
                  <w:r w:rsidRPr="00792D3F">
                    <w:rPr>
                      <w:sz w:val="18"/>
                      <w:szCs w:val="18"/>
                    </w:rPr>
                    <w:t>329,90</w:t>
                  </w:r>
                </w:p>
              </w:tc>
              <w:tc>
                <w:tcPr>
                  <w:tcW w:w="945" w:type="dxa"/>
                </w:tcPr>
                <w:p w14:paraId="127B5D41" w14:textId="77777777" w:rsidR="00693ECE" w:rsidRPr="00792D3F" w:rsidRDefault="00693ECE" w:rsidP="008F6074">
                  <w:pPr>
                    <w:spacing w:after="0" w:line="23" w:lineRule="atLeast"/>
                    <w:rPr>
                      <w:sz w:val="18"/>
                      <w:szCs w:val="18"/>
                    </w:rPr>
                  </w:pPr>
                  <w:r w:rsidRPr="00792D3F">
                    <w:rPr>
                      <w:sz w:val="18"/>
                      <w:szCs w:val="18"/>
                    </w:rPr>
                    <w:t>546,79</w:t>
                  </w:r>
                </w:p>
              </w:tc>
              <w:tc>
                <w:tcPr>
                  <w:tcW w:w="945" w:type="dxa"/>
                </w:tcPr>
                <w:p w14:paraId="21B5525E" w14:textId="77777777" w:rsidR="00693ECE" w:rsidRPr="00792D3F" w:rsidRDefault="00693ECE" w:rsidP="008F6074">
                  <w:pPr>
                    <w:spacing w:after="0" w:line="23" w:lineRule="atLeast"/>
                    <w:rPr>
                      <w:sz w:val="18"/>
                      <w:szCs w:val="18"/>
                    </w:rPr>
                  </w:pPr>
                  <w:r w:rsidRPr="00792D3F">
                    <w:rPr>
                      <w:sz w:val="18"/>
                      <w:szCs w:val="18"/>
                    </w:rPr>
                    <w:t>877,61</w:t>
                  </w:r>
                </w:p>
              </w:tc>
              <w:tc>
                <w:tcPr>
                  <w:tcW w:w="945" w:type="dxa"/>
                </w:tcPr>
                <w:p w14:paraId="4425AC20" w14:textId="77777777" w:rsidR="00693ECE" w:rsidRPr="00792D3F" w:rsidRDefault="00693ECE" w:rsidP="008F6074">
                  <w:pPr>
                    <w:spacing w:after="0" w:line="23" w:lineRule="atLeast"/>
                    <w:rPr>
                      <w:sz w:val="18"/>
                      <w:szCs w:val="18"/>
                    </w:rPr>
                  </w:pPr>
                  <w:r w:rsidRPr="00792D3F">
                    <w:rPr>
                      <w:sz w:val="18"/>
                      <w:szCs w:val="18"/>
                    </w:rPr>
                    <w:t>1396,64</w:t>
                  </w:r>
                </w:p>
              </w:tc>
              <w:tc>
                <w:tcPr>
                  <w:tcW w:w="945" w:type="dxa"/>
                </w:tcPr>
                <w:p w14:paraId="74492881" w14:textId="77777777" w:rsidR="00693ECE" w:rsidRPr="00792D3F" w:rsidRDefault="00693ECE" w:rsidP="008F6074">
                  <w:pPr>
                    <w:spacing w:after="0" w:line="23" w:lineRule="atLeast"/>
                    <w:rPr>
                      <w:sz w:val="18"/>
                      <w:szCs w:val="18"/>
                    </w:rPr>
                  </w:pPr>
                  <w:r w:rsidRPr="00792D3F">
                    <w:rPr>
                      <w:sz w:val="18"/>
                      <w:szCs w:val="18"/>
                    </w:rPr>
                    <w:t>1855,75</w:t>
                  </w:r>
                </w:p>
              </w:tc>
              <w:tc>
                <w:tcPr>
                  <w:tcW w:w="945" w:type="dxa"/>
                </w:tcPr>
                <w:p w14:paraId="35A3D7BF" w14:textId="6C824519" w:rsidR="00693ECE" w:rsidRPr="00792D3F" w:rsidRDefault="00327E5B" w:rsidP="008F6074">
                  <w:pPr>
                    <w:spacing w:after="0" w:line="23" w:lineRule="atLeast"/>
                    <w:rPr>
                      <w:sz w:val="18"/>
                      <w:szCs w:val="18"/>
                    </w:rPr>
                  </w:pPr>
                  <w:r>
                    <w:rPr>
                      <w:sz w:val="18"/>
                      <w:szCs w:val="18"/>
                    </w:rPr>
                    <w:t>389</w:t>
                  </w:r>
                  <w:r w:rsidR="00693ECE" w:rsidRPr="00792D3F">
                    <w:rPr>
                      <w:sz w:val="18"/>
                      <w:szCs w:val="18"/>
                    </w:rPr>
                    <w:t>,</w:t>
                  </w:r>
                  <w:r>
                    <w:rPr>
                      <w:sz w:val="18"/>
                      <w:szCs w:val="18"/>
                    </w:rPr>
                    <w:t>27</w:t>
                  </w:r>
                </w:p>
              </w:tc>
            </w:tr>
            <w:tr w:rsidR="00792D3F" w:rsidRPr="008F6074" w14:paraId="718A6A5F" w14:textId="77777777" w:rsidTr="00792D3F">
              <w:trPr>
                <w:trHeight w:val="204"/>
                <w:jc w:val="center"/>
              </w:trPr>
              <w:tc>
                <w:tcPr>
                  <w:tcW w:w="237" w:type="dxa"/>
                </w:tcPr>
                <w:p w14:paraId="1CDA4DFD" w14:textId="77777777" w:rsidR="00693ECE" w:rsidRPr="008F6074" w:rsidRDefault="00693ECE" w:rsidP="008F6074">
                  <w:pPr>
                    <w:spacing w:after="0" w:line="23" w:lineRule="atLeast"/>
                    <w:rPr>
                      <w:szCs w:val="21"/>
                    </w:rPr>
                  </w:pPr>
                </w:p>
              </w:tc>
              <w:tc>
                <w:tcPr>
                  <w:tcW w:w="1082" w:type="dxa"/>
                </w:tcPr>
                <w:p w14:paraId="7DEE9688" w14:textId="77777777" w:rsidR="00693ECE" w:rsidRPr="00792D3F" w:rsidRDefault="00693ECE" w:rsidP="008F6074">
                  <w:pPr>
                    <w:spacing w:after="0" w:line="23" w:lineRule="atLeast"/>
                    <w:rPr>
                      <w:sz w:val="18"/>
                      <w:szCs w:val="18"/>
                    </w:rPr>
                  </w:pPr>
                  <w:proofErr w:type="spellStart"/>
                  <w:r w:rsidRPr="00792D3F">
                    <w:rPr>
                      <w:sz w:val="18"/>
                      <w:szCs w:val="18"/>
                    </w:rPr>
                    <w:t>Cogestion</w:t>
                  </w:r>
                  <w:proofErr w:type="spellEnd"/>
                </w:p>
              </w:tc>
              <w:tc>
                <w:tcPr>
                  <w:tcW w:w="945" w:type="dxa"/>
                </w:tcPr>
                <w:p w14:paraId="4511E561" w14:textId="77777777" w:rsidR="00693ECE" w:rsidRPr="00792D3F" w:rsidRDefault="00693ECE" w:rsidP="008F6074">
                  <w:pPr>
                    <w:spacing w:after="0" w:line="23" w:lineRule="atLeast"/>
                    <w:rPr>
                      <w:sz w:val="18"/>
                      <w:szCs w:val="18"/>
                    </w:rPr>
                  </w:pPr>
                  <w:r w:rsidRPr="00792D3F">
                    <w:rPr>
                      <w:sz w:val="18"/>
                      <w:szCs w:val="18"/>
                    </w:rPr>
                    <w:t>759,90</w:t>
                  </w:r>
                </w:p>
              </w:tc>
              <w:tc>
                <w:tcPr>
                  <w:tcW w:w="945" w:type="dxa"/>
                </w:tcPr>
                <w:p w14:paraId="5A998B62" w14:textId="77777777" w:rsidR="00693ECE" w:rsidRPr="00792D3F" w:rsidRDefault="00693ECE" w:rsidP="008F6074">
                  <w:pPr>
                    <w:spacing w:after="0" w:line="23" w:lineRule="atLeast"/>
                    <w:rPr>
                      <w:sz w:val="18"/>
                      <w:szCs w:val="18"/>
                    </w:rPr>
                  </w:pPr>
                  <w:r w:rsidRPr="00792D3F">
                    <w:rPr>
                      <w:sz w:val="18"/>
                      <w:szCs w:val="18"/>
                    </w:rPr>
                    <w:t>2443,61</w:t>
                  </w:r>
                </w:p>
              </w:tc>
              <w:tc>
                <w:tcPr>
                  <w:tcW w:w="945" w:type="dxa"/>
                </w:tcPr>
                <w:p w14:paraId="4F8523F0" w14:textId="77777777" w:rsidR="00693ECE" w:rsidRPr="00792D3F" w:rsidRDefault="00693ECE" w:rsidP="008F6074">
                  <w:pPr>
                    <w:spacing w:after="0" w:line="23" w:lineRule="atLeast"/>
                    <w:rPr>
                      <w:sz w:val="18"/>
                      <w:szCs w:val="18"/>
                    </w:rPr>
                  </w:pPr>
                  <w:r w:rsidRPr="00792D3F">
                    <w:rPr>
                      <w:sz w:val="18"/>
                      <w:szCs w:val="18"/>
                    </w:rPr>
                    <w:t>1364,90</w:t>
                  </w:r>
                </w:p>
              </w:tc>
              <w:tc>
                <w:tcPr>
                  <w:tcW w:w="945" w:type="dxa"/>
                </w:tcPr>
                <w:p w14:paraId="41C09943" w14:textId="77777777" w:rsidR="00693ECE" w:rsidRPr="00792D3F" w:rsidRDefault="00693ECE" w:rsidP="008F6074">
                  <w:pPr>
                    <w:spacing w:after="0" w:line="23" w:lineRule="atLeast"/>
                    <w:rPr>
                      <w:sz w:val="18"/>
                      <w:szCs w:val="18"/>
                    </w:rPr>
                  </w:pPr>
                  <w:r w:rsidRPr="00792D3F">
                    <w:rPr>
                      <w:sz w:val="18"/>
                      <w:szCs w:val="18"/>
                    </w:rPr>
                    <w:t>1637,01</w:t>
                  </w:r>
                </w:p>
              </w:tc>
              <w:tc>
                <w:tcPr>
                  <w:tcW w:w="945" w:type="dxa"/>
                </w:tcPr>
                <w:p w14:paraId="14C46879" w14:textId="77777777" w:rsidR="00693ECE" w:rsidRPr="00792D3F" w:rsidRDefault="00693ECE" w:rsidP="008F6074">
                  <w:pPr>
                    <w:spacing w:after="0" w:line="23" w:lineRule="atLeast"/>
                    <w:rPr>
                      <w:sz w:val="18"/>
                      <w:szCs w:val="18"/>
                    </w:rPr>
                  </w:pPr>
                  <w:r w:rsidRPr="00792D3F">
                    <w:rPr>
                      <w:sz w:val="18"/>
                      <w:szCs w:val="18"/>
                    </w:rPr>
                    <w:t>524,49</w:t>
                  </w:r>
                </w:p>
              </w:tc>
              <w:tc>
                <w:tcPr>
                  <w:tcW w:w="945" w:type="dxa"/>
                </w:tcPr>
                <w:p w14:paraId="4DE8A839" w14:textId="72079E3A" w:rsidR="00693ECE" w:rsidRPr="00792D3F" w:rsidRDefault="00327E5B" w:rsidP="008F6074">
                  <w:pPr>
                    <w:spacing w:after="0" w:line="23" w:lineRule="atLeast"/>
                    <w:rPr>
                      <w:sz w:val="18"/>
                      <w:szCs w:val="18"/>
                    </w:rPr>
                  </w:pPr>
                  <w:r>
                    <w:rPr>
                      <w:sz w:val="18"/>
                      <w:szCs w:val="18"/>
                    </w:rPr>
                    <w:t>278</w:t>
                  </w:r>
                  <w:r w:rsidR="00693ECE" w:rsidRPr="00792D3F">
                    <w:rPr>
                      <w:sz w:val="18"/>
                      <w:szCs w:val="18"/>
                    </w:rPr>
                    <w:t>,</w:t>
                  </w:r>
                  <w:r>
                    <w:rPr>
                      <w:sz w:val="18"/>
                      <w:szCs w:val="18"/>
                    </w:rPr>
                    <w:t>38</w:t>
                  </w:r>
                </w:p>
              </w:tc>
            </w:tr>
            <w:tr w:rsidR="00693ECE" w:rsidRPr="008F6074" w14:paraId="0AE9E07E" w14:textId="77777777" w:rsidTr="00792D3F">
              <w:trPr>
                <w:trHeight w:val="199"/>
                <w:jc w:val="center"/>
              </w:trPr>
              <w:tc>
                <w:tcPr>
                  <w:tcW w:w="1319" w:type="dxa"/>
                  <w:gridSpan w:val="2"/>
                </w:tcPr>
                <w:p w14:paraId="661FAC48" w14:textId="77777777" w:rsidR="00693ECE" w:rsidRPr="00792D3F" w:rsidRDefault="00693ECE" w:rsidP="008F6074">
                  <w:pPr>
                    <w:spacing w:after="0" w:line="23" w:lineRule="atLeast"/>
                    <w:rPr>
                      <w:b/>
                      <w:sz w:val="18"/>
                      <w:szCs w:val="18"/>
                    </w:rPr>
                  </w:pPr>
                  <w:r w:rsidRPr="00792D3F">
                    <w:rPr>
                      <w:b/>
                      <w:sz w:val="18"/>
                      <w:szCs w:val="18"/>
                    </w:rPr>
                    <w:t xml:space="preserve">T. </w:t>
                  </w:r>
                  <w:proofErr w:type="spellStart"/>
                  <w:r w:rsidRPr="00792D3F">
                    <w:rPr>
                      <w:b/>
                      <w:sz w:val="18"/>
                      <w:szCs w:val="18"/>
                    </w:rPr>
                    <w:t>ejec</w:t>
                  </w:r>
                  <w:proofErr w:type="spellEnd"/>
                  <w:r w:rsidRPr="00792D3F">
                    <w:rPr>
                      <w:b/>
                      <w:sz w:val="18"/>
                      <w:szCs w:val="18"/>
                    </w:rPr>
                    <w:t>.</w:t>
                  </w:r>
                </w:p>
              </w:tc>
              <w:tc>
                <w:tcPr>
                  <w:tcW w:w="945" w:type="dxa"/>
                </w:tcPr>
                <w:p w14:paraId="6821240A" w14:textId="77777777" w:rsidR="00693ECE" w:rsidRPr="008F6074" w:rsidRDefault="00693ECE" w:rsidP="008F6074">
                  <w:pPr>
                    <w:spacing w:after="0" w:line="23" w:lineRule="atLeast"/>
                    <w:rPr>
                      <w:b/>
                      <w:szCs w:val="21"/>
                    </w:rPr>
                  </w:pPr>
                  <w:r w:rsidRPr="008F6074">
                    <w:rPr>
                      <w:b/>
                      <w:szCs w:val="21"/>
                    </w:rPr>
                    <w:t>109%</w:t>
                  </w:r>
                </w:p>
              </w:tc>
              <w:tc>
                <w:tcPr>
                  <w:tcW w:w="945" w:type="dxa"/>
                </w:tcPr>
                <w:p w14:paraId="5A708453" w14:textId="77777777" w:rsidR="00693ECE" w:rsidRPr="008F6074" w:rsidRDefault="00693ECE" w:rsidP="008F6074">
                  <w:pPr>
                    <w:spacing w:after="0" w:line="23" w:lineRule="atLeast"/>
                    <w:rPr>
                      <w:b/>
                      <w:szCs w:val="21"/>
                    </w:rPr>
                  </w:pPr>
                  <w:r w:rsidRPr="008F6074">
                    <w:rPr>
                      <w:b/>
                      <w:szCs w:val="21"/>
                    </w:rPr>
                    <w:t>123%</w:t>
                  </w:r>
                </w:p>
              </w:tc>
              <w:tc>
                <w:tcPr>
                  <w:tcW w:w="945" w:type="dxa"/>
                </w:tcPr>
                <w:p w14:paraId="29914530" w14:textId="77777777" w:rsidR="00693ECE" w:rsidRPr="008F6074" w:rsidRDefault="00693ECE" w:rsidP="008F6074">
                  <w:pPr>
                    <w:spacing w:after="0" w:line="23" w:lineRule="atLeast"/>
                    <w:rPr>
                      <w:b/>
                      <w:szCs w:val="21"/>
                    </w:rPr>
                  </w:pPr>
                  <w:r w:rsidRPr="008F6074">
                    <w:rPr>
                      <w:b/>
                      <w:szCs w:val="21"/>
                    </w:rPr>
                    <w:t>80%</w:t>
                  </w:r>
                </w:p>
              </w:tc>
              <w:tc>
                <w:tcPr>
                  <w:tcW w:w="945" w:type="dxa"/>
                </w:tcPr>
                <w:p w14:paraId="4517FE88" w14:textId="77777777" w:rsidR="00693ECE" w:rsidRPr="008F6074" w:rsidRDefault="00693ECE" w:rsidP="008F6074">
                  <w:pPr>
                    <w:spacing w:after="0" w:line="23" w:lineRule="atLeast"/>
                    <w:rPr>
                      <w:b/>
                      <w:szCs w:val="21"/>
                    </w:rPr>
                  </w:pPr>
                  <w:r w:rsidRPr="008F6074">
                    <w:rPr>
                      <w:b/>
                      <w:szCs w:val="21"/>
                    </w:rPr>
                    <w:t>134%</w:t>
                  </w:r>
                </w:p>
              </w:tc>
              <w:tc>
                <w:tcPr>
                  <w:tcW w:w="945" w:type="dxa"/>
                </w:tcPr>
                <w:p w14:paraId="448C74CF" w14:textId="77777777" w:rsidR="00693ECE" w:rsidRPr="008F6074" w:rsidRDefault="00693ECE" w:rsidP="008F6074">
                  <w:pPr>
                    <w:spacing w:after="0" w:line="23" w:lineRule="atLeast"/>
                    <w:rPr>
                      <w:b/>
                      <w:szCs w:val="21"/>
                    </w:rPr>
                  </w:pPr>
                  <w:r w:rsidRPr="008F6074">
                    <w:rPr>
                      <w:b/>
                      <w:szCs w:val="21"/>
                    </w:rPr>
                    <w:t>61%</w:t>
                  </w:r>
                </w:p>
              </w:tc>
              <w:tc>
                <w:tcPr>
                  <w:tcW w:w="945" w:type="dxa"/>
                </w:tcPr>
                <w:p w14:paraId="5B69F506" w14:textId="21560B72" w:rsidR="00693ECE" w:rsidRPr="008F6074" w:rsidRDefault="00327E5B" w:rsidP="008F6074">
                  <w:pPr>
                    <w:spacing w:after="0" w:line="23" w:lineRule="atLeast"/>
                    <w:rPr>
                      <w:b/>
                      <w:szCs w:val="21"/>
                    </w:rPr>
                  </w:pPr>
                  <w:r>
                    <w:rPr>
                      <w:b/>
                      <w:szCs w:val="21"/>
                    </w:rPr>
                    <w:t>70</w:t>
                  </w:r>
                  <w:r w:rsidR="00693ECE" w:rsidRPr="008F6074">
                    <w:rPr>
                      <w:b/>
                      <w:szCs w:val="21"/>
                    </w:rPr>
                    <w:t>%</w:t>
                  </w:r>
                </w:p>
              </w:tc>
            </w:tr>
          </w:tbl>
          <w:p w14:paraId="4955F82C" w14:textId="77777777" w:rsidR="00693ECE" w:rsidRPr="008F6074" w:rsidRDefault="00693ECE" w:rsidP="008F6074">
            <w:pPr>
              <w:spacing w:after="0" w:line="23" w:lineRule="atLeast"/>
              <w:rPr>
                <w:bCs/>
                <w:szCs w:val="21"/>
              </w:rPr>
            </w:pPr>
          </w:p>
          <w:p w14:paraId="021E84E2" w14:textId="77777777" w:rsidR="00693ECE" w:rsidRPr="00792D3F" w:rsidRDefault="00693ECE" w:rsidP="006E7E02">
            <w:pPr>
              <w:jc w:val="both"/>
              <w:rPr>
                <w:rFonts w:cs="Arial"/>
                <w:szCs w:val="21"/>
              </w:rPr>
            </w:pPr>
            <w:r w:rsidRPr="00792D3F">
              <w:rPr>
                <w:rFonts w:cs="Arial"/>
                <w:szCs w:val="21"/>
              </w:rPr>
              <w:t>El año 2018 fue una excepción con una baja taza de ejecución de 61%. Está confirmada en el EF: “Durante 2017/8 varias actividades aprobadas por el Comité Directivo del Programa (CDP) fueron anuladas, y se prevé una sub ejecución de fondos al cierre.</w:t>
            </w:r>
          </w:p>
          <w:p w14:paraId="67DC7DDC" w14:textId="77777777" w:rsidR="00693ECE" w:rsidRPr="00792D3F" w:rsidRDefault="00693ECE" w:rsidP="006E7E02">
            <w:pPr>
              <w:jc w:val="both"/>
              <w:rPr>
                <w:rFonts w:cs="Arial"/>
                <w:szCs w:val="21"/>
              </w:rPr>
            </w:pPr>
            <w:r w:rsidRPr="00792D3F">
              <w:rPr>
                <w:rFonts w:cs="Arial"/>
                <w:szCs w:val="21"/>
              </w:rPr>
              <w:t>De otro lado, la ejecución de muchas actividades del programa ha sufrido retrasos de forma permanente debido a factores internos y externos:</w:t>
            </w:r>
          </w:p>
          <w:p w14:paraId="6A85EAA8" w14:textId="5AFB2AAF" w:rsidR="00792D3F" w:rsidRPr="00792D3F" w:rsidRDefault="00792D3F" w:rsidP="006E7E02">
            <w:pPr>
              <w:pStyle w:val="Prrafodelista"/>
              <w:numPr>
                <w:ilvl w:val="0"/>
                <w:numId w:val="29"/>
              </w:numPr>
              <w:jc w:val="both"/>
              <w:rPr>
                <w:rFonts w:cs="Arial"/>
                <w:szCs w:val="21"/>
              </w:rPr>
            </w:pPr>
            <w:r>
              <w:rPr>
                <w:rFonts w:cs="Arial"/>
                <w:szCs w:val="21"/>
              </w:rPr>
              <w:t>P</w:t>
            </w:r>
            <w:r w:rsidR="00693ECE" w:rsidRPr="00792D3F">
              <w:rPr>
                <w:rFonts w:cs="Arial"/>
                <w:szCs w:val="21"/>
              </w:rPr>
              <w:t>ermanente renovación de funcionarios del SIS y cambio de prioridades institucionales;</w:t>
            </w:r>
          </w:p>
          <w:p w14:paraId="5FAF2E57" w14:textId="77777777" w:rsidR="00693ECE" w:rsidRPr="00792D3F" w:rsidRDefault="00693ECE" w:rsidP="006E7E02">
            <w:pPr>
              <w:pStyle w:val="Prrafodelista"/>
              <w:numPr>
                <w:ilvl w:val="0"/>
                <w:numId w:val="29"/>
              </w:numPr>
              <w:jc w:val="both"/>
              <w:rPr>
                <w:rFonts w:cs="Arial"/>
                <w:szCs w:val="21"/>
              </w:rPr>
            </w:pPr>
            <w:r w:rsidRPr="00792D3F">
              <w:rPr>
                <w:rFonts w:cs="Arial"/>
                <w:szCs w:val="21"/>
              </w:rPr>
              <w:t>Incapacidad del SIS para cumplir los plazos y procesos establecidos en los términos de referencia para la adquisición de bienes y servicios;</w:t>
            </w:r>
          </w:p>
          <w:p w14:paraId="5E91AAE7" w14:textId="77777777" w:rsidR="00693ECE" w:rsidRPr="00792D3F" w:rsidRDefault="00693ECE" w:rsidP="006E7E02">
            <w:pPr>
              <w:pStyle w:val="Prrafodelista"/>
              <w:numPr>
                <w:ilvl w:val="0"/>
                <w:numId w:val="29"/>
              </w:numPr>
              <w:jc w:val="both"/>
              <w:rPr>
                <w:rFonts w:cs="Arial"/>
                <w:szCs w:val="21"/>
              </w:rPr>
            </w:pPr>
            <w:r w:rsidRPr="00792D3F">
              <w:rPr>
                <w:rFonts w:cs="Arial"/>
                <w:szCs w:val="21"/>
              </w:rPr>
              <w:t xml:space="preserve">Falta de experiencia del equipo administrativo para procesos nuevos bajo la modalidad </w:t>
            </w:r>
            <w:proofErr w:type="spellStart"/>
            <w:r w:rsidRPr="00792D3F">
              <w:rPr>
                <w:rFonts w:cs="Arial"/>
                <w:szCs w:val="21"/>
              </w:rPr>
              <w:t>regie</w:t>
            </w:r>
            <w:proofErr w:type="spellEnd"/>
            <w:r w:rsidRPr="00792D3F">
              <w:rPr>
                <w:rFonts w:cs="Arial"/>
                <w:szCs w:val="21"/>
              </w:rPr>
              <w:t>;</w:t>
            </w:r>
          </w:p>
          <w:p w14:paraId="15563DF5" w14:textId="77777777" w:rsidR="00693ECE" w:rsidRPr="00792D3F" w:rsidRDefault="00693ECE" w:rsidP="006E7E02">
            <w:pPr>
              <w:pStyle w:val="Prrafodelista"/>
              <w:numPr>
                <w:ilvl w:val="0"/>
                <w:numId w:val="29"/>
              </w:numPr>
              <w:jc w:val="both"/>
              <w:rPr>
                <w:bCs/>
                <w:szCs w:val="21"/>
              </w:rPr>
            </w:pPr>
            <w:r w:rsidRPr="00792D3F">
              <w:rPr>
                <w:rFonts w:cs="Arial"/>
                <w:szCs w:val="21"/>
              </w:rPr>
              <w:t>Renovación del director nacional y codirector internacional del programa durante el mismo periodo;</w:t>
            </w:r>
          </w:p>
        </w:tc>
      </w:tr>
    </w:tbl>
    <w:p w14:paraId="6AE6B816" w14:textId="0CCBE0B9" w:rsidR="00693ECE" w:rsidRDefault="00693ECE">
      <w:pPr>
        <w:spacing w:after="0" w:line="240" w:lineRule="auto"/>
      </w:pPr>
    </w:p>
    <w:p w14:paraId="0478D6E1" w14:textId="2AD815A9" w:rsidR="004B6AA5" w:rsidRDefault="004B6AA5">
      <w:pPr>
        <w:spacing w:after="0" w:line="240" w:lineRule="auto"/>
      </w:pPr>
    </w:p>
    <w:p w14:paraId="3EC3B668" w14:textId="77777777" w:rsidR="004B6AA5" w:rsidRDefault="004B6AA5">
      <w:pPr>
        <w:spacing w:after="0" w:line="240" w:lineRule="auto"/>
      </w:pPr>
    </w:p>
    <w:p w14:paraId="70300BAA" w14:textId="19249054" w:rsidR="00DF4CB8" w:rsidRPr="00D54056" w:rsidRDefault="001B7A85" w:rsidP="00D54056">
      <w:pPr>
        <w:pBdr>
          <w:top w:val="single" w:sz="4" w:space="1" w:color="auto"/>
          <w:left w:val="single" w:sz="4" w:space="4" w:color="auto"/>
          <w:bottom w:val="single" w:sz="4" w:space="1" w:color="auto"/>
          <w:right w:val="single" w:sz="4" w:space="4" w:color="auto"/>
        </w:pBdr>
        <w:ind w:left="720"/>
      </w:pPr>
      <w:r w:rsidRPr="00E767BE">
        <w:t>1. – Muy satisfactorio</w:t>
      </w:r>
      <w:r w:rsidRPr="00E767BE">
        <w:br/>
        <w:t>2. - Satisfactorio</w:t>
      </w:r>
      <w:r w:rsidRPr="00E767BE">
        <w:br/>
        <w:t>3. – No satisfactorio a pesar de algunos elementos positivos</w:t>
      </w:r>
      <w:r w:rsidRPr="00E767BE">
        <w:br/>
        <w:t>4. - No satisfactorio</w:t>
      </w:r>
      <w:r w:rsidRPr="00E767BE">
        <w:br/>
        <w:t xml:space="preserve">X. – Sin objeto </w:t>
      </w:r>
    </w:p>
    <w:tbl>
      <w:tblPr>
        <w:tblW w:w="8931" w:type="dxa"/>
        <w:jc w:val="center"/>
        <w:tblCellSpacing w:w="7" w:type="dxa"/>
        <w:tblBorders>
          <w:top w:val="outset" w:sz="6" w:space="0" w:color="auto"/>
          <w:left w:val="outset" w:sz="6" w:space="0" w:color="auto"/>
          <w:bottom w:val="outset" w:sz="6" w:space="0" w:color="auto"/>
          <w:right w:val="outset" w:sz="6" w:space="0" w:color="auto"/>
        </w:tblBorders>
        <w:tblCellMar>
          <w:top w:w="60" w:type="dxa"/>
          <w:left w:w="60" w:type="dxa"/>
          <w:bottom w:w="60" w:type="dxa"/>
          <w:right w:w="60" w:type="dxa"/>
        </w:tblCellMar>
        <w:tblLook w:val="0000" w:firstRow="0" w:lastRow="0" w:firstColumn="0" w:lastColumn="0" w:noHBand="0" w:noVBand="0"/>
      </w:tblPr>
      <w:tblGrid>
        <w:gridCol w:w="5154"/>
        <w:gridCol w:w="1876"/>
        <w:gridCol w:w="20"/>
        <w:gridCol w:w="1881"/>
      </w:tblGrid>
      <w:tr w:rsidR="007A3CFA" w:rsidRPr="00E767BE" w14:paraId="728F87B7" w14:textId="77777777" w:rsidTr="00327E5B">
        <w:trPr>
          <w:trHeight w:val="1038"/>
          <w:tblCellSpacing w:w="7" w:type="dxa"/>
          <w:jc w:val="center"/>
        </w:trPr>
        <w:tc>
          <w:tcPr>
            <w:tcW w:w="2879" w:type="pct"/>
            <w:tcBorders>
              <w:top w:val="outset" w:sz="6" w:space="0" w:color="auto"/>
              <w:left w:val="outset" w:sz="6" w:space="0" w:color="auto"/>
              <w:bottom w:val="outset" w:sz="6" w:space="0" w:color="auto"/>
              <w:right w:val="outset" w:sz="6" w:space="0" w:color="auto"/>
            </w:tcBorders>
            <w:shd w:val="clear" w:color="auto" w:fill="CCCCCC"/>
          </w:tcPr>
          <w:p w14:paraId="4D301D24" w14:textId="77777777" w:rsidR="007A3CFA" w:rsidRDefault="007A3CFA" w:rsidP="00327E5B">
            <w:pPr>
              <w:pStyle w:val="NormalWeb"/>
              <w:jc w:val="center"/>
              <w:rPr>
                <w:rFonts w:ascii="Georgia" w:hAnsi="Georgia" w:cs="Arial"/>
                <w:sz w:val="21"/>
                <w:szCs w:val="21"/>
              </w:rPr>
            </w:pPr>
          </w:p>
          <w:p w14:paraId="49DABAF4" w14:textId="77777777" w:rsidR="007A3CFA" w:rsidRDefault="007A3CFA" w:rsidP="00327E5B">
            <w:pPr>
              <w:pStyle w:val="NormalWeb"/>
              <w:jc w:val="center"/>
              <w:rPr>
                <w:rFonts w:ascii="Georgia" w:hAnsi="Georgia" w:cs="Arial"/>
                <w:sz w:val="21"/>
                <w:szCs w:val="21"/>
              </w:rPr>
            </w:pPr>
          </w:p>
          <w:p w14:paraId="67430A6A" w14:textId="77777777" w:rsidR="007A3CFA" w:rsidRPr="00E767BE" w:rsidRDefault="007A3CFA" w:rsidP="00327E5B">
            <w:pPr>
              <w:pStyle w:val="NormalWeb"/>
              <w:jc w:val="center"/>
              <w:rPr>
                <w:rFonts w:ascii="Georgia" w:hAnsi="Georgia" w:cs="Arial"/>
                <w:sz w:val="21"/>
                <w:szCs w:val="21"/>
              </w:rPr>
            </w:pPr>
          </w:p>
        </w:tc>
        <w:tc>
          <w:tcPr>
            <w:tcW w:w="1044" w:type="pct"/>
            <w:tcBorders>
              <w:top w:val="outset" w:sz="6" w:space="0" w:color="auto"/>
              <w:left w:val="outset" w:sz="6" w:space="0" w:color="auto"/>
              <w:bottom w:val="outset" w:sz="6" w:space="0" w:color="auto"/>
              <w:right w:val="outset" w:sz="6" w:space="0" w:color="auto"/>
            </w:tcBorders>
            <w:shd w:val="clear" w:color="auto" w:fill="CCCCCC"/>
          </w:tcPr>
          <w:p w14:paraId="11F3744E" w14:textId="77777777" w:rsidR="007A3CFA" w:rsidRPr="00E767BE" w:rsidRDefault="007A3CFA" w:rsidP="00327E5B">
            <w:pPr>
              <w:pStyle w:val="NormalWeb"/>
              <w:jc w:val="center"/>
              <w:rPr>
                <w:rFonts w:ascii="Georgia" w:hAnsi="Georgia" w:cs="Arial"/>
                <w:b/>
                <w:bCs/>
                <w:sz w:val="21"/>
                <w:szCs w:val="21"/>
              </w:rPr>
            </w:pPr>
            <w:r w:rsidRPr="00E767BE">
              <w:rPr>
                <w:rFonts w:ascii="Georgia" w:hAnsi="Georgia" w:cs="Arial"/>
                <w:b/>
                <w:bCs/>
                <w:sz w:val="21"/>
                <w:szCs w:val="21"/>
              </w:rPr>
              <w:t>Responsable nacional de la ejecución</w:t>
            </w:r>
          </w:p>
        </w:tc>
        <w:tc>
          <w:tcPr>
            <w:tcW w:w="1046" w:type="pct"/>
            <w:gridSpan w:val="2"/>
            <w:tcBorders>
              <w:top w:val="outset" w:sz="6" w:space="0" w:color="auto"/>
              <w:left w:val="outset" w:sz="6" w:space="0" w:color="auto"/>
              <w:bottom w:val="outset" w:sz="6" w:space="0" w:color="auto"/>
              <w:right w:val="outset" w:sz="6" w:space="0" w:color="auto"/>
            </w:tcBorders>
            <w:shd w:val="clear" w:color="auto" w:fill="CCCCCC"/>
          </w:tcPr>
          <w:p w14:paraId="43C1881D" w14:textId="77777777" w:rsidR="007A3CFA" w:rsidRPr="00E767BE" w:rsidRDefault="007A3CFA" w:rsidP="00327E5B">
            <w:pPr>
              <w:pStyle w:val="NormalWeb"/>
              <w:jc w:val="center"/>
              <w:rPr>
                <w:rFonts w:ascii="Georgia" w:hAnsi="Georgia" w:cs="Arial"/>
                <w:sz w:val="21"/>
                <w:szCs w:val="21"/>
              </w:rPr>
            </w:pPr>
            <w:r w:rsidRPr="00E767BE">
              <w:rPr>
                <w:rFonts w:ascii="Georgia" w:hAnsi="Georgia" w:cs="Arial"/>
                <w:b/>
                <w:bCs/>
                <w:sz w:val="21"/>
                <w:szCs w:val="21"/>
              </w:rPr>
              <w:t>Responsable CTB de la ejecución</w:t>
            </w:r>
          </w:p>
        </w:tc>
      </w:tr>
      <w:tr w:rsidR="007A3CFA" w:rsidRPr="00E767BE" w14:paraId="6682E615" w14:textId="77777777" w:rsidTr="00327E5B">
        <w:trPr>
          <w:tblCellSpacing w:w="7" w:type="dxa"/>
          <w:jc w:val="center"/>
        </w:trPr>
        <w:tc>
          <w:tcPr>
            <w:tcW w:w="2879" w:type="pct"/>
            <w:tcBorders>
              <w:top w:val="outset" w:sz="6" w:space="0" w:color="auto"/>
              <w:left w:val="outset" w:sz="6" w:space="0" w:color="auto"/>
              <w:bottom w:val="outset" w:sz="6" w:space="0" w:color="auto"/>
              <w:right w:val="outset" w:sz="6" w:space="0" w:color="auto"/>
            </w:tcBorders>
            <w:vAlign w:val="center"/>
          </w:tcPr>
          <w:p w14:paraId="075666C1" w14:textId="77777777" w:rsidR="007A3CFA" w:rsidRPr="00E767BE" w:rsidRDefault="007A3CFA" w:rsidP="00327E5B">
            <w:pPr>
              <w:pStyle w:val="NormalWeb"/>
              <w:jc w:val="center"/>
              <w:rPr>
                <w:rFonts w:ascii="Georgia" w:hAnsi="Georgia" w:cs="Arial"/>
                <w:b/>
                <w:bCs/>
                <w:sz w:val="21"/>
                <w:szCs w:val="21"/>
              </w:rPr>
            </w:pPr>
            <w:r w:rsidRPr="00E767BE">
              <w:rPr>
                <w:rFonts w:ascii="Georgia" w:hAnsi="Georgia" w:cs="Arial"/>
                <w:sz w:val="21"/>
                <w:szCs w:val="21"/>
              </w:rPr>
              <w:t>Apreciación global de la prestación</w:t>
            </w:r>
          </w:p>
        </w:tc>
        <w:tc>
          <w:tcPr>
            <w:tcW w:w="1047" w:type="pct"/>
            <w:gridSpan w:val="2"/>
            <w:tcBorders>
              <w:top w:val="outset" w:sz="6" w:space="0" w:color="auto"/>
              <w:left w:val="outset" w:sz="6" w:space="0" w:color="auto"/>
              <w:bottom w:val="outset" w:sz="6" w:space="0" w:color="auto"/>
              <w:right w:val="outset" w:sz="6" w:space="0" w:color="auto"/>
            </w:tcBorders>
            <w:vAlign w:val="center"/>
          </w:tcPr>
          <w:p w14:paraId="18B0A38D" w14:textId="66828855" w:rsidR="007A3CFA" w:rsidRPr="00091F59" w:rsidRDefault="007A3CFA" w:rsidP="00327E5B">
            <w:pPr>
              <w:spacing w:after="0"/>
              <w:jc w:val="center"/>
              <w:rPr>
                <w:rFonts w:cs="Arial"/>
                <w:b/>
                <w:sz w:val="28"/>
                <w:szCs w:val="28"/>
              </w:rPr>
            </w:pPr>
            <w:r>
              <w:rPr>
                <w:rFonts w:cs="Arial"/>
                <w:b/>
                <w:sz w:val="28"/>
                <w:szCs w:val="28"/>
              </w:rPr>
              <w:t>2</w:t>
            </w:r>
          </w:p>
        </w:tc>
        <w:tc>
          <w:tcPr>
            <w:tcW w:w="1043" w:type="pct"/>
            <w:tcBorders>
              <w:top w:val="outset" w:sz="6" w:space="0" w:color="auto"/>
              <w:left w:val="outset" w:sz="6" w:space="0" w:color="auto"/>
              <w:bottom w:val="outset" w:sz="6" w:space="0" w:color="auto"/>
              <w:right w:val="outset" w:sz="6" w:space="0" w:color="auto"/>
            </w:tcBorders>
            <w:vAlign w:val="center"/>
          </w:tcPr>
          <w:p w14:paraId="4B7F1CDB" w14:textId="77777777" w:rsidR="007A3CFA" w:rsidRPr="00091F59" w:rsidRDefault="007A3CFA" w:rsidP="00327E5B">
            <w:pPr>
              <w:spacing w:after="0"/>
              <w:jc w:val="center"/>
              <w:rPr>
                <w:rFonts w:cs="Arial"/>
                <w:b/>
                <w:sz w:val="28"/>
                <w:szCs w:val="28"/>
              </w:rPr>
            </w:pPr>
            <w:r>
              <w:rPr>
                <w:rFonts w:cs="Arial"/>
                <w:b/>
                <w:sz w:val="28"/>
                <w:szCs w:val="28"/>
              </w:rPr>
              <w:t>2</w:t>
            </w:r>
          </w:p>
        </w:tc>
      </w:tr>
    </w:tbl>
    <w:p w14:paraId="6F303B99" w14:textId="013DCCDF" w:rsidR="00DF4CB8" w:rsidRDefault="00DF4CB8" w:rsidP="001B7A85">
      <w:pPr>
        <w:rPr>
          <w:i/>
          <w:iCs/>
        </w:rPr>
      </w:pPr>
    </w:p>
    <w:p w14:paraId="1F51C3BE" w14:textId="7E3C6D0B" w:rsidR="001B7A85" w:rsidRPr="00E767BE" w:rsidRDefault="001B7A85" w:rsidP="001B7A85">
      <w:pPr>
        <w:rPr>
          <w:i/>
          <w:iCs/>
        </w:rPr>
      </w:pPr>
      <w:r w:rsidRPr="00E767BE">
        <w:rPr>
          <w:i/>
          <w:iCs/>
        </w:rPr>
        <w:t xml:space="preserve">Explique las razones de su apreciación, las cuales pueden salir del marco estricto de los criterios de pertinencia y resultados previamente vistos y ser diferente de la apreciación dada para estos. </w:t>
      </w:r>
    </w:p>
    <w:p w14:paraId="1B73927F" w14:textId="02280E87" w:rsidR="001B7A85" w:rsidRPr="00E767BE" w:rsidRDefault="001B7A85" w:rsidP="001B7A85"/>
    <w:tbl>
      <w:tblPr>
        <w:tblW w:w="97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91"/>
        <w:gridCol w:w="4891"/>
      </w:tblGrid>
      <w:tr w:rsidR="001B7A85" w:rsidRPr="00E767BE" w14:paraId="4028D5D7" w14:textId="77777777" w:rsidTr="007A3CFA">
        <w:trPr>
          <w:trHeight w:val="510"/>
          <w:jc w:val="center"/>
        </w:trPr>
        <w:tc>
          <w:tcPr>
            <w:tcW w:w="4891" w:type="dxa"/>
            <w:vAlign w:val="center"/>
          </w:tcPr>
          <w:p w14:paraId="3A3059CE" w14:textId="77777777" w:rsidR="001B7A85" w:rsidRPr="00E767BE" w:rsidRDefault="001B7A85" w:rsidP="00E419A7">
            <w:pPr>
              <w:pStyle w:val="NormalWeb"/>
              <w:spacing w:before="0" w:beforeAutospacing="0"/>
              <w:jc w:val="both"/>
              <w:rPr>
                <w:rFonts w:ascii="Georgia" w:hAnsi="Georgia" w:cs="Arial"/>
                <w:sz w:val="21"/>
                <w:szCs w:val="21"/>
              </w:rPr>
            </w:pPr>
            <w:r w:rsidRPr="00E767BE">
              <w:rPr>
                <w:rFonts w:ascii="Georgia" w:hAnsi="Georgia" w:cs="Arial"/>
                <w:b/>
                <w:bCs/>
                <w:sz w:val="21"/>
                <w:szCs w:val="21"/>
              </w:rPr>
              <w:t>Responsable nacional de la ejecución</w:t>
            </w:r>
            <w:r w:rsidRPr="00E767BE">
              <w:rPr>
                <w:rFonts w:ascii="Georgia" w:hAnsi="Georgia" w:cs="Arial"/>
                <w:sz w:val="21"/>
                <w:szCs w:val="21"/>
              </w:rPr>
              <w:t xml:space="preserve"> </w:t>
            </w:r>
          </w:p>
        </w:tc>
        <w:tc>
          <w:tcPr>
            <w:tcW w:w="4891" w:type="dxa"/>
            <w:vAlign w:val="center"/>
          </w:tcPr>
          <w:p w14:paraId="6BF20EA6" w14:textId="77777777" w:rsidR="001B7A85" w:rsidRPr="00E767BE" w:rsidRDefault="001B7A85" w:rsidP="00E419A7">
            <w:pPr>
              <w:pStyle w:val="NormalWeb"/>
              <w:spacing w:before="0" w:beforeAutospacing="0"/>
              <w:jc w:val="center"/>
              <w:rPr>
                <w:rFonts w:ascii="Georgia" w:hAnsi="Georgia" w:cs="Arial"/>
                <w:sz w:val="21"/>
                <w:szCs w:val="21"/>
              </w:rPr>
            </w:pPr>
            <w:r w:rsidRPr="00E767BE">
              <w:rPr>
                <w:rFonts w:ascii="Georgia" w:hAnsi="Georgia" w:cs="Arial"/>
                <w:b/>
                <w:bCs/>
                <w:sz w:val="21"/>
                <w:szCs w:val="21"/>
              </w:rPr>
              <w:t>Responsable CTB de la ejecución</w:t>
            </w:r>
          </w:p>
        </w:tc>
      </w:tr>
      <w:tr w:rsidR="001B7A85" w:rsidRPr="00117E10" w14:paraId="114E5AFD" w14:textId="77777777" w:rsidTr="007A3CFA">
        <w:trPr>
          <w:jc w:val="center"/>
        </w:trPr>
        <w:tc>
          <w:tcPr>
            <w:tcW w:w="4891" w:type="dxa"/>
          </w:tcPr>
          <w:p w14:paraId="7FDFFBF8" w14:textId="77777777" w:rsidR="007A3CFA" w:rsidRDefault="007A3CFA" w:rsidP="001E6D35">
            <w:pPr>
              <w:rPr>
                <w:rFonts w:cs="Arial"/>
                <w:szCs w:val="21"/>
              </w:rPr>
            </w:pPr>
          </w:p>
          <w:p w14:paraId="5B466F00" w14:textId="060EC674" w:rsidR="001E6D35" w:rsidRPr="001E6D35" w:rsidRDefault="001E6D35" w:rsidP="001E6D35">
            <w:pPr>
              <w:rPr>
                <w:rFonts w:cs="Arial"/>
                <w:szCs w:val="21"/>
              </w:rPr>
            </w:pPr>
            <w:r w:rsidRPr="001E6D35">
              <w:rPr>
                <w:rFonts w:cs="Arial"/>
                <w:szCs w:val="21"/>
              </w:rPr>
              <w:t>El SISTEC planifica la intervención en un contexto de política de Aseguramiento Universal en Salud, muy distinto al que hubo al final de la intervención, por lo que la gestión del alcance e identificación de actores necesitaba un análisis y ajustes constantes.</w:t>
            </w:r>
          </w:p>
          <w:p w14:paraId="381D408C" w14:textId="77777777" w:rsidR="001E6D35" w:rsidRPr="001E6D35" w:rsidRDefault="001E6D35" w:rsidP="001E6D35">
            <w:pPr>
              <w:rPr>
                <w:rFonts w:cs="Arial"/>
                <w:szCs w:val="21"/>
              </w:rPr>
            </w:pPr>
            <w:r w:rsidRPr="001E6D35">
              <w:rPr>
                <w:rFonts w:cs="Arial"/>
                <w:szCs w:val="21"/>
              </w:rPr>
              <w:t xml:space="preserve">Con el constante cambio de prioridades, enfoques, políticas y autoridades sanitarias, en el país es complejo hacer una planificación y secuenciación de actividades. El monitoreo, gestión de calidad y gestión de riesgo de las intervenciones del SISTEC necesitaron un equipo altamente calificado, con experiencia en el sector y mucho compromiso con los cambios positivos en salud. </w:t>
            </w:r>
          </w:p>
          <w:p w14:paraId="554203C3" w14:textId="77777777" w:rsidR="001E6D35" w:rsidRPr="001E6D35" w:rsidRDefault="001E6D35" w:rsidP="001E6D35">
            <w:pPr>
              <w:rPr>
                <w:rFonts w:cs="Arial"/>
                <w:szCs w:val="21"/>
              </w:rPr>
            </w:pPr>
            <w:r w:rsidRPr="001E6D35">
              <w:rPr>
                <w:rFonts w:cs="Arial"/>
                <w:szCs w:val="21"/>
              </w:rPr>
              <w:t>En el tiempo de ejecución de del SISTEC, el programa ha podido colaborar con el sistema de salud a cambiar conceptos fundamentales como: que es más importante los cuidados primarios en salud que la atención reactiva ante problemas de salud; la transformación del SIS de un operador logístico de pago por servicios a una lógica de aseguramiento en salud en base a análisis de la siniestralidad y estudios actuariales serios; la importancia del aseguramiento preventivo en salud para evitar el gasto de bolsillo, más que la gratuidad de las atenciones curativas.</w:t>
            </w:r>
          </w:p>
          <w:p w14:paraId="609745ED" w14:textId="77777777" w:rsidR="001E6D35" w:rsidRPr="001E6D35" w:rsidRDefault="001E6D35" w:rsidP="001E6D35">
            <w:pPr>
              <w:rPr>
                <w:rFonts w:cs="Arial"/>
                <w:szCs w:val="21"/>
              </w:rPr>
            </w:pPr>
            <w:r w:rsidRPr="001E6D35">
              <w:rPr>
                <w:rFonts w:cs="Arial"/>
                <w:szCs w:val="21"/>
              </w:rPr>
              <w:t>Un concepto fundamental que se empezó a introducir fue la importancia del empoderamiento del derecho a la salud, más allá de los derechos de los usuarios de los servicios de salud</w:t>
            </w:r>
          </w:p>
          <w:p w14:paraId="26627921" w14:textId="052D9844" w:rsidR="001E6D35" w:rsidRPr="001E6D35" w:rsidRDefault="001E6D35" w:rsidP="001E6D35">
            <w:pPr>
              <w:rPr>
                <w:rFonts w:cs="Arial"/>
                <w:szCs w:val="21"/>
              </w:rPr>
            </w:pPr>
            <w:r>
              <w:rPr>
                <w:rFonts w:cs="Arial"/>
                <w:szCs w:val="21"/>
              </w:rPr>
              <w:lastRenderedPageBreak/>
              <w:t>L</w:t>
            </w:r>
            <w:r w:rsidRPr="001E6D35">
              <w:rPr>
                <w:rFonts w:cs="Arial"/>
                <w:szCs w:val="21"/>
              </w:rPr>
              <w:t>a evaluación de medio término hizo recomendaciones que distorsionaron la p</w:t>
            </w:r>
            <w:r>
              <w:rPr>
                <w:rFonts w:cs="Arial"/>
                <w:szCs w:val="21"/>
              </w:rPr>
              <w:t>articipación del socio nacional, porque no se puede determinar si la disminución en la participación fue por</w:t>
            </w:r>
            <w:r w:rsidR="007B2237">
              <w:rPr>
                <w:rFonts w:cs="Arial"/>
                <w:szCs w:val="21"/>
              </w:rPr>
              <w:t>que el programa no</w:t>
            </w:r>
            <w:r>
              <w:rPr>
                <w:rFonts w:cs="Arial"/>
                <w:szCs w:val="21"/>
              </w:rPr>
              <w:t xml:space="preserve"> h</w:t>
            </w:r>
            <w:r w:rsidR="007B2237">
              <w:rPr>
                <w:rFonts w:cs="Arial"/>
                <w:szCs w:val="21"/>
              </w:rPr>
              <w:t xml:space="preserve">izo lo suficiente para mantener un comprometimiento permanente o por lo que la EMT o la EF dice. Sin embargo, </w:t>
            </w:r>
            <w:r w:rsidRPr="001E6D35">
              <w:rPr>
                <w:rFonts w:cs="Arial"/>
                <w:szCs w:val="21"/>
              </w:rPr>
              <w:t xml:space="preserve">al término de la intervención el SIS ha incorporado en su actividad cotidiana a las </w:t>
            </w:r>
            <w:proofErr w:type="spellStart"/>
            <w:r w:rsidRPr="001E6D35">
              <w:rPr>
                <w:rFonts w:cs="Arial"/>
                <w:szCs w:val="21"/>
              </w:rPr>
              <w:t>OAAs</w:t>
            </w:r>
            <w:proofErr w:type="spellEnd"/>
            <w:r w:rsidRPr="001E6D35">
              <w:rPr>
                <w:rFonts w:cs="Arial"/>
                <w:szCs w:val="21"/>
              </w:rPr>
              <w:t>, trabajo articulado con otras instituciones, gestión de calidad, transferencias financieras eficientes y establecimiento de un sistema de registro e información digital moderno y eficiente desde la generación del dato en el punto de atención hasta la liquidación económica en una lógica de gestión de riesgos en aseguramiento en salud, hecho sin precedentes en la salud pública peruana</w:t>
            </w:r>
          </w:p>
          <w:p w14:paraId="2D036DC6" w14:textId="4137209A" w:rsidR="00CC58FB" w:rsidRPr="00117E10" w:rsidRDefault="001E6D35" w:rsidP="007B2237">
            <w:pPr>
              <w:rPr>
                <w:rFonts w:cs="Arial"/>
                <w:szCs w:val="21"/>
              </w:rPr>
            </w:pPr>
            <w:r w:rsidRPr="001E6D35">
              <w:rPr>
                <w:rFonts w:cs="Arial"/>
                <w:szCs w:val="21"/>
              </w:rPr>
              <w:t>Por la conjunción de diversos factores, acontecimientos y el trabajo del programa SISTEC el AUS en el Perú está mejor al final de la intervención que al inicio del mismo</w:t>
            </w:r>
          </w:p>
        </w:tc>
        <w:tc>
          <w:tcPr>
            <w:tcW w:w="4891" w:type="dxa"/>
          </w:tcPr>
          <w:p w14:paraId="7836D914" w14:textId="77777777" w:rsidR="007A3CFA" w:rsidRDefault="007A3CFA" w:rsidP="007B2237">
            <w:pPr>
              <w:rPr>
                <w:rFonts w:cs="Arial"/>
                <w:szCs w:val="21"/>
              </w:rPr>
            </w:pPr>
          </w:p>
          <w:p w14:paraId="5B27AD51" w14:textId="4ED26343" w:rsidR="007B2237" w:rsidRDefault="002B7AB8" w:rsidP="007B2237">
            <w:pPr>
              <w:rPr>
                <w:rFonts w:cs="Arial"/>
                <w:szCs w:val="21"/>
              </w:rPr>
            </w:pPr>
            <w:r w:rsidRPr="002B7AB8">
              <w:rPr>
                <w:rFonts w:cs="Arial"/>
                <w:szCs w:val="21"/>
              </w:rPr>
              <w:t>Podemos calificar la ejecución del proyecto SISTEC como "satisfactorio". El proyecto fue muy pertinente, logró varios resultados interesantes y las iniciativas tienen buena sostenibilidad. Algunas particularidades especificas del proyecto fueron cruciales para su relevancia: el ‘doble anclaje’ con iniciativas a nivel nacional y regional, un foco tanto en la demanda como en la oferta de servicios, y un apoyo tanto a los servicios de salud (IPRESS) como a los seguros de salud (IAFAS).</w:t>
            </w:r>
          </w:p>
          <w:p w14:paraId="7AC871EC" w14:textId="18C6BE4F" w:rsidR="007B2237" w:rsidRDefault="002B7AB8" w:rsidP="007B2237">
            <w:pPr>
              <w:rPr>
                <w:rFonts w:cs="Arial"/>
                <w:szCs w:val="21"/>
              </w:rPr>
            </w:pPr>
            <w:r w:rsidRPr="002B7AB8">
              <w:rPr>
                <w:rFonts w:cs="Arial"/>
                <w:szCs w:val="21"/>
              </w:rPr>
              <w:t>Encima SISTEC fue un proyecto que en gran parte podía focalizar en un apoyo técnico al socio, y no debería apoyar la inversión en compras de materiales o costos operativos del seguro de salud. Pero, a pesar de los resultados interesantes que se han logrado, el proyecto nunca ha podido perseguir una visión estratégica del subsector.</w:t>
            </w:r>
          </w:p>
          <w:p w14:paraId="09578E2D" w14:textId="77777777" w:rsidR="007B2237" w:rsidRDefault="002B7AB8" w:rsidP="007B2237">
            <w:pPr>
              <w:rPr>
                <w:rFonts w:cs="Arial"/>
                <w:szCs w:val="21"/>
              </w:rPr>
            </w:pPr>
            <w:r w:rsidRPr="002B7AB8">
              <w:rPr>
                <w:rFonts w:cs="Arial"/>
                <w:szCs w:val="21"/>
              </w:rPr>
              <w:t>Debido a que el proceso de formulación del proyecto tomó varios años, el DTF ya no estaba actualizado y adaptado a la nueva realidad cuando se lanzó el proyecto. Una revisión del Marco Lógico causó una brecha entre los resultados y el objetivo específico. Además, los nuevos indicadores no fueron los más adecuados para seguir el progreso y los resultados alcanzados del proyecto.</w:t>
            </w:r>
          </w:p>
          <w:p w14:paraId="7BAF5B4C" w14:textId="7EF60E1D" w:rsidR="002B7AB8" w:rsidRPr="00117E10" w:rsidRDefault="002B7AB8" w:rsidP="007B2237">
            <w:pPr>
              <w:rPr>
                <w:rFonts w:cs="Arial"/>
                <w:szCs w:val="21"/>
              </w:rPr>
            </w:pPr>
            <w:r w:rsidRPr="002B7AB8">
              <w:rPr>
                <w:rFonts w:cs="Arial"/>
                <w:szCs w:val="21"/>
              </w:rPr>
              <w:t xml:space="preserve">También los frecuentes cambios en Perú en el liderazgo en el sector de la salud y en SIS en particular han afectado negativamente la implementación del proyecto. Estos cambios de los </w:t>
            </w:r>
            <w:r w:rsidR="00622521" w:rsidRPr="002B7AB8">
              <w:rPr>
                <w:rFonts w:cs="Arial"/>
                <w:szCs w:val="21"/>
              </w:rPr>
              <w:t>jefes</w:t>
            </w:r>
            <w:r w:rsidRPr="002B7AB8">
              <w:rPr>
                <w:rFonts w:cs="Arial"/>
                <w:szCs w:val="21"/>
              </w:rPr>
              <w:t xml:space="preserve"> también cambiaron personas clave de los </w:t>
            </w:r>
            <w:r w:rsidRPr="002B7AB8">
              <w:rPr>
                <w:rFonts w:cs="Arial"/>
                <w:szCs w:val="21"/>
              </w:rPr>
              <w:lastRenderedPageBreak/>
              <w:t>equipos directivos y cambiaron las prioridades estratégicas de la institución, por lo que la planificación del SISTEC tuvo que ajustarse cada vez.</w:t>
            </w:r>
            <w:r w:rsidRPr="002B7AB8">
              <w:rPr>
                <w:rFonts w:cs="Arial"/>
                <w:szCs w:val="21"/>
              </w:rPr>
              <w:br/>
              <w:t xml:space="preserve">Es lamentable que no se haya previsto ninguna otra fase en </w:t>
            </w:r>
            <w:r w:rsidR="00622521" w:rsidRPr="002B7AB8">
              <w:rPr>
                <w:rFonts w:cs="Arial"/>
                <w:szCs w:val="21"/>
              </w:rPr>
              <w:t>este apoyo</w:t>
            </w:r>
            <w:r w:rsidRPr="002B7AB8">
              <w:rPr>
                <w:rFonts w:cs="Arial"/>
                <w:szCs w:val="21"/>
              </w:rPr>
              <w:t xml:space="preserve"> de la</w:t>
            </w:r>
            <w:r w:rsidR="00790E38">
              <w:rPr>
                <w:rFonts w:cs="Arial"/>
                <w:szCs w:val="21"/>
              </w:rPr>
              <w:t xml:space="preserve"> Agencia Belga de </w:t>
            </w:r>
            <w:r w:rsidR="00BA2156">
              <w:rPr>
                <w:rFonts w:cs="Arial"/>
                <w:szCs w:val="21"/>
              </w:rPr>
              <w:t>Desarrollo.</w:t>
            </w:r>
            <w:r w:rsidRPr="002B7AB8">
              <w:rPr>
                <w:rFonts w:cs="Arial"/>
                <w:szCs w:val="21"/>
              </w:rPr>
              <w:t xml:space="preserve"> Al ser un país de ingresos medios, Perú tiene menos necesidad de apoyo financiero, pero el soporte técnico aún conserva valor agregado hasta la fecha.</w:t>
            </w:r>
          </w:p>
        </w:tc>
      </w:tr>
      <w:tr w:rsidR="00622521" w:rsidRPr="0028681E" w14:paraId="496C195C" w14:textId="77777777" w:rsidTr="007A3CFA">
        <w:trPr>
          <w:jc w:val="center"/>
        </w:trPr>
        <w:tc>
          <w:tcPr>
            <w:tcW w:w="4891" w:type="dxa"/>
            <w:tcBorders>
              <w:top w:val="single" w:sz="4" w:space="0" w:color="auto"/>
              <w:left w:val="single" w:sz="4" w:space="0" w:color="auto"/>
              <w:bottom w:val="single" w:sz="4" w:space="0" w:color="auto"/>
              <w:right w:val="single" w:sz="4" w:space="0" w:color="auto"/>
            </w:tcBorders>
          </w:tcPr>
          <w:p w14:paraId="1E921913" w14:textId="77777777" w:rsidR="007A3CFA" w:rsidRDefault="007A3CFA" w:rsidP="007B2237">
            <w:pPr>
              <w:spacing w:after="0"/>
              <w:rPr>
                <w:rFonts w:cs="Arial"/>
                <w:szCs w:val="21"/>
              </w:rPr>
            </w:pPr>
          </w:p>
          <w:p w14:paraId="50DA77FF" w14:textId="3F905177" w:rsidR="00622521" w:rsidRPr="00622521" w:rsidRDefault="00622521" w:rsidP="007B2237">
            <w:pPr>
              <w:spacing w:after="0"/>
              <w:rPr>
                <w:rFonts w:cs="Arial"/>
                <w:szCs w:val="21"/>
              </w:rPr>
            </w:pPr>
            <w:r w:rsidRPr="00622521">
              <w:rPr>
                <w:rFonts w:cs="Arial"/>
                <w:szCs w:val="21"/>
              </w:rPr>
              <w:t xml:space="preserve">Responsable nacional de la ejecución </w:t>
            </w:r>
          </w:p>
          <w:p w14:paraId="3007010F" w14:textId="0B13C67E" w:rsidR="00622521" w:rsidRPr="00622521" w:rsidRDefault="00622521" w:rsidP="007B2237">
            <w:pPr>
              <w:spacing w:after="0"/>
              <w:rPr>
                <w:rFonts w:cs="Arial"/>
                <w:szCs w:val="21"/>
              </w:rPr>
            </w:pPr>
            <w:r>
              <w:rPr>
                <w:rFonts w:cs="Arial"/>
                <w:szCs w:val="21"/>
              </w:rPr>
              <w:t>Dr. Ciro Abel Mestas</w:t>
            </w:r>
          </w:p>
          <w:p w14:paraId="697E0F7A" w14:textId="77777777" w:rsidR="000F3C00" w:rsidRDefault="00622521" w:rsidP="007B2237">
            <w:pPr>
              <w:spacing w:after="0"/>
              <w:rPr>
                <w:rFonts w:cs="Arial"/>
                <w:szCs w:val="21"/>
              </w:rPr>
            </w:pPr>
            <w:r w:rsidRPr="00622521">
              <w:rPr>
                <w:rFonts w:cs="Arial"/>
                <w:szCs w:val="21"/>
              </w:rPr>
              <w:t xml:space="preserve">Director Nacional </w:t>
            </w:r>
            <w:r w:rsidR="000F3C00">
              <w:rPr>
                <w:rFonts w:cs="Arial"/>
                <w:szCs w:val="21"/>
              </w:rPr>
              <w:t>–</w:t>
            </w:r>
            <w:r w:rsidRPr="00622521">
              <w:rPr>
                <w:rFonts w:cs="Arial"/>
                <w:szCs w:val="21"/>
              </w:rPr>
              <w:t xml:space="preserve"> </w:t>
            </w:r>
            <w:r>
              <w:rPr>
                <w:rFonts w:cs="Arial"/>
                <w:szCs w:val="21"/>
              </w:rPr>
              <w:t>SISTEC</w:t>
            </w:r>
          </w:p>
          <w:p w14:paraId="2FA83BF3" w14:textId="77777777" w:rsidR="007A3CFA" w:rsidRDefault="007A3CFA" w:rsidP="007B2237">
            <w:pPr>
              <w:spacing w:after="0"/>
              <w:rPr>
                <w:rFonts w:cs="Arial"/>
                <w:szCs w:val="21"/>
              </w:rPr>
            </w:pPr>
          </w:p>
          <w:p w14:paraId="1106D0A3" w14:textId="4D7EB569" w:rsidR="007A3CFA" w:rsidRDefault="007A3CFA" w:rsidP="007B2237">
            <w:pPr>
              <w:spacing w:after="0"/>
              <w:rPr>
                <w:rFonts w:cs="Arial"/>
                <w:szCs w:val="21"/>
              </w:rPr>
            </w:pPr>
          </w:p>
          <w:p w14:paraId="11025FD4" w14:textId="232303F6" w:rsidR="007A3CFA" w:rsidRDefault="007A3CFA" w:rsidP="007B2237">
            <w:pPr>
              <w:spacing w:after="0"/>
              <w:rPr>
                <w:rFonts w:cs="Arial"/>
                <w:szCs w:val="21"/>
              </w:rPr>
            </w:pPr>
          </w:p>
          <w:p w14:paraId="07DDB8DD" w14:textId="6B32C900" w:rsidR="007A3CFA" w:rsidRDefault="007A3CFA" w:rsidP="007B2237">
            <w:pPr>
              <w:spacing w:after="0"/>
              <w:rPr>
                <w:rFonts w:cs="Arial"/>
                <w:szCs w:val="21"/>
              </w:rPr>
            </w:pPr>
          </w:p>
          <w:p w14:paraId="16560535" w14:textId="77777777" w:rsidR="007A3CFA" w:rsidRDefault="007A3CFA" w:rsidP="007B2237">
            <w:pPr>
              <w:spacing w:after="0"/>
              <w:rPr>
                <w:rFonts w:cs="Arial"/>
                <w:szCs w:val="21"/>
              </w:rPr>
            </w:pPr>
          </w:p>
          <w:p w14:paraId="6E048C89" w14:textId="77777777" w:rsidR="007A3CFA" w:rsidRDefault="007A3CFA" w:rsidP="007B2237">
            <w:pPr>
              <w:spacing w:after="0"/>
              <w:rPr>
                <w:rFonts w:cs="Arial"/>
                <w:szCs w:val="21"/>
              </w:rPr>
            </w:pPr>
          </w:p>
          <w:p w14:paraId="17C068A7" w14:textId="6009AB7C" w:rsidR="007A3CFA" w:rsidRPr="00622521" w:rsidRDefault="007A3CFA" w:rsidP="007B2237">
            <w:pPr>
              <w:spacing w:after="0"/>
              <w:rPr>
                <w:rFonts w:cs="Arial"/>
                <w:szCs w:val="21"/>
              </w:rPr>
            </w:pPr>
          </w:p>
        </w:tc>
        <w:tc>
          <w:tcPr>
            <w:tcW w:w="4891" w:type="dxa"/>
            <w:tcBorders>
              <w:top w:val="single" w:sz="4" w:space="0" w:color="auto"/>
              <w:left w:val="single" w:sz="4" w:space="0" w:color="auto"/>
              <w:bottom w:val="single" w:sz="4" w:space="0" w:color="auto"/>
              <w:right w:val="single" w:sz="4" w:space="0" w:color="auto"/>
            </w:tcBorders>
          </w:tcPr>
          <w:p w14:paraId="45B35561" w14:textId="77777777" w:rsidR="007A3CFA" w:rsidRDefault="007A3CFA" w:rsidP="007B2237">
            <w:pPr>
              <w:spacing w:after="0"/>
              <w:rPr>
                <w:rFonts w:cs="Arial"/>
                <w:szCs w:val="21"/>
              </w:rPr>
            </w:pPr>
          </w:p>
          <w:p w14:paraId="4B7B9E17" w14:textId="65D8B562" w:rsidR="00622521" w:rsidRPr="00622521" w:rsidRDefault="00622521" w:rsidP="007B2237">
            <w:pPr>
              <w:spacing w:after="0"/>
              <w:rPr>
                <w:rFonts w:cs="Arial"/>
                <w:szCs w:val="21"/>
              </w:rPr>
            </w:pPr>
            <w:r w:rsidRPr="00622521">
              <w:rPr>
                <w:rFonts w:cs="Arial"/>
                <w:szCs w:val="21"/>
              </w:rPr>
              <w:t>Responsable CTB</w:t>
            </w:r>
            <w:r>
              <w:rPr>
                <w:rFonts w:cs="Arial"/>
                <w:szCs w:val="21"/>
              </w:rPr>
              <w:t xml:space="preserve">/Enabel </w:t>
            </w:r>
            <w:r w:rsidRPr="00622521">
              <w:rPr>
                <w:rFonts w:cs="Arial"/>
                <w:szCs w:val="21"/>
              </w:rPr>
              <w:t>de la ejecución</w:t>
            </w:r>
          </w:p>
          <w:p w14:paraId="1BF389F5" w14:textId="3E1672BF" w:rsidR="00622521" w:rsidRPr="00622521" w:rsidRDefault="00622521" w:rsidP="007B2237">
            <w:pPr>
              <w:spacing w:after="0"/>
              <w:rPr>
                <w:rFonts w:cs="Arial"/>
                <w:szCs w:val="21"/>
              </w:rPr>
            </w:pPr>
            <w:r>
              <w:rPr>
                <w:rFonts w:cs="Arial"/>
                <w:szCs w:val="21"/>
              </w:rPr>
              <w:t>Dr. Luc Geysels</w:t>
            </w:r>
          </w:p>
          <w:p w14:paraId="69003E8A" w14:textId="07555140" w:rsidR="00622521" w:rsidRPr="00622521" w:rsidRDefault="00622521" w:rsidP="007B2237">
            <w:pPr>
              <w:spacing w:after="0"/>
              <w:rPr>
                <w:rFonts w:cs="Arial"/>
                <w:szCs w:val="21"/>
              </w:rPr>
            </w:pPr>
            <w:r w:rsidRPr="00622521">
              <w:rPr>
                <w:rFonts w:cs="Arial"/>
                <w:szCs w:val="21"/>
              </w:rPr>
              <w:t xml:space="preserve">Asesor Técnico Internacional </w:t>
            </w:r>
            <w:r w:rsidR="004B6AA5">
              <w:rPr>
                <w:rFonts w:cs="Arial"/>
                <w:szCs w:val="21"/>
              </w:rPr>
              <w:t>–</w:t>
            </w:r>
            <w:r w:rsidRPr="00622521">
              <w:rPr>
                <w:rFonts w:cs="Arial"/>
                <w:szCs w:val="21"/>
              </w:rPr>
              <w:t xml:space="preserve"> </w:t>
            </w:r>
            <w:r>
              <w:rPr>
                <w:rFonts w:cs="Arial"/>
                <w:szCs w:val="21"/>
              </w:rPr>
              <w:t>SISTEC</w:t>
            </w:r>
          </w:p>
        </w:tc>
      </w:tr>
    </w:tbl>
    <w:p w14:paraId="2CA18F1D" w14:textId="77777777" w:rsidR="004B6AA5" w:rsidRDefault="004B6AA5">
      <w:pPr>
        <w:spacing w:after="0" w:line="240" w:lineRule="auto"/>
        <w:rPr>
          <w:rFonts w:ascii="Calibri" w:hAnsi="Calibri" w:cs="Calibri"/>
          <w:b/>
          <w:color w:val="FFFFFF"/>
          <w:sz w:val="32"/>
          <w:szCs w:val="32"/>
        </w:rPr>
      </w:pPr>
      <w:bookmarkStart w:id="7" w:name="_Toc505177808"/>
      <w:r>
        <w:br w:type="page"/>
      </w:r>
    </w:p>
    <w:p w14:paraId="0FD91D19" w14:textId="2E63257A" w:rsidR="006472D2" w:rsidRPr="00E767BE" w:rsidRDefault="001B7A85" w:rsidP="00A11FAE">
      <w:pPr>
        <w:pStyle w:val="Ttulo1"/>
      </w:pPr>
      <w:r w:rsidRPr="00E767BE">
        <w:lastRenderedPageBreak/>
        <w:t xml:space="preserve">Segunda parte: resumen de la </w:t>
      </w:r>
      <w:bookmarkEnd w:id="7"/>
      <w:r w:rsidR="00273EA3" w:rsidRPr="00E767BE">
        <w:t>ejecución</w:t>
      </w:r>
    </w:p>
    <w:p w14:paraId="15848C26" w14:textId="392FF704" w:rsidR="001B7A85" w:rsidRDefault="001B7A85" w:rsidP="00A11FAE">
      <w:pPr>
        <w:pStyle w:val="Ttulo2"/>
      </w:pPr>
      <w:r w:rsidRPr="00E767BE">
        <w:t>Si necesario, describa el objetivo específico y los resultados intermedios de la prestación, tales como mencionados en el documento del proyecto</w:t>
      </w:r>
      <w:r w:rsidR="00273EA3">
        <w:t>,</w:t>
      </w:r>
      <w:r w:rsidRPr="00E767BE">
        <w:t xml:space="preserve"> así como los cambios operados (cuándo, cómo y por qué).</w:t>
      </w:r>
    </w:p>
    <w:p w14:paraId="5A2EE251" w14:textId="3ED4EBB8" w:rsidR="004C2259" w:rsidRDefault="004C2259" w:rsidP="004C2259"/>
    <w:p w14:paraId="6A694853" w14:textId="77777777" w:rsidR="004C2259" w:rsidRDefault="004C2259" w:rsidP="004C2259">
      <w:pPr>
        <w:rPr>
          <w:b/>
        </w:rPr>
      </w:pPr>
      <w:r w:rsidRPr="00A11013">
        <w:rPr>
          <w:b/>
        </w:rPr>
        <w:t>DTF ORIGINAL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2"/>
        <w:gridCol w:w="6722"/>
      </w:tblGrid>
      <w:tr w:rsidR="004C2259" w:rsidRPr="00E767BE" w14:paraId="1E65E4AA" w14:textId="77777777" w:rsidTr="00EF6760">
        <w:trPr>
          <w:trHeight w:val="56"/>
          <w:jc w:val="center"/>
        </w:trPr>
        <w:tc>
          <w:tcPr>
            <w:tcW w:w="1772" w:type="dxa"/>
            <w:shd w:val="clear" w:color="auto" w:fill="D9D9D9" w:themeFill="background1" w:themeFillShade="D9"/>
            <w:vAlign w:val="center"/>
          </w:tcPr>
          <w:p w14:paraId="64088F36" w14:textId="77777777" w:rsidR="004C2259" w:rsidRPr="00EF6760" w:rsidRDefault="004C2259" w:rsidP="00EF6760">
            <w:pPr>
              <w:pStyle w:val="Piedepgina"/>
              <w:spacing w:before="120"/>
              <w:rPr>
                <w:rFonts w:eastAsia="SimSun" w:cs="Arial"/>
                <w:b/>
                <w:szCs w:val="21"/>
                <w:lang w:eastAsia="zh-CN"/>
              </w:rPr>
            </w:pPr>
            <w:r w:rsidRPr="00EF6760">
              <w:rPr>
                <w:rFonts w:eastAsia="ArialNarrow" w:cs="Arial"/>
                <w:b/>
                <w:szCs w:val="21"/>
              </w:rPr>
              <w:t>Objetivo General</w:t>
            </w:r>
          </w:p>
        </w:tc>
        <w:tc>
          <w:tcPr>
            <w:tcW w:w="6722" w:type="dxa"/>
            <w:shd w:val="clear" w:color="auto" w:fill="D9D9D9" w:themeFill="background1" w:themeFillShade="D9"/>
            <w:vAlign w:val="center"/>
          </w:tcPr>
          <w:p w14:paraId="006B5E3B" w14:textId="77777777" w:rsidR="00EF6760" w:rsidRDefault="00EF6760" w:rsidP="00EF6760">
            <w:pPr>
              <w:autoSpaceDE w:val="0"/>
              <w:autoSpaceDN w:val="0"/>
              <w:adjustRightInd w:val="0"/>
              <w:spacing w:after="0"/>
              <w:rPr>
                <w:rFonts w:cs="Arial"/>
                <w:kern w:val="18"/>
                <w:szCs w:val="21"/>
              </w:rPr>
            </w:pPr>
          </w:p>
          <w:p w14:paraId="5F3D2BCC" w14:textId="77777777" w:rsidR="004C2259" w:rsidRDefault="004C2259" w:rsidP="00EF6760">
            <w:pPr>
              <w:autoSpaceDE w:val="0"/>
              <w:autoSpaceDN w:val="0"/>
              <w:adjustRightInd w:val="0"/>
              <w:spacing w:after="0"/>
              <w:rPr>
                <w:rFonts w:cs="Arial"/>
                <w:kern w:val="18"/>
                <w:szCs w:val="21"/>
              </w:rPr>
            </w:pPr>
            <w:r w:rsidRPr="00EF6760">
              <w:rPr>
                <w:rFonts w:cs="Arial"/>
                <w:kern w:val="18"/>
                <w:szCs w:val="21"/>
              </w:rPr>
              <w:t>El derecho de toda persona en situación de pobreza y pobreza extrema a servicios de calidad ha sido garantizado mejorando el nivel de salud de la población.</w:t>
            </w:r>
          </w:p>
          <w:p w14:paraId="376AFC82" w14:textId="320AB136" w:rsidR="00EF6760" w:rsidRPr="00EF6760" w:rsidRDefault="00EF6760" w:rsidP="00EF6760">
            <w:pPr>
              <w:autoSpaceDE w:val="0"/>
              <w:autoSpaceDN w:val="0"/>
              <w:adjustRightInd w:val="0"/>
              <w:spacing w:after="0"/>
              <w:rPr>
                <w:rFonts w:eastAsia="SimSun" w:cs="Arial"/>
                <w:szCs w:val="21"/>
                <w:lang w:eastAsia="zh-CN"/>
              </w:rPr>
            </w:pPr>
          </w:p>
        </w:tc>
      </w:tr>
      <w:tr w:rsidR="004C2259" w:rsidRPr="00E767BE" w14:paraId="7151F2AA" w14:textId="77777777" w:rsidTr="00EF6760">
        <w:trPr>
          <w:trHeight w:val="56"/>
          <w:jc w:val="center"/>
        </w:trPr>
        <w:tc>
          <w:tcPr>
            <w:tcW w:w="1772" w:type="dxa"/>
            <w:shd w:val="clear" w:color="auto" w:fill="D9D9D9" w:themeFill="background1" w:themeFillShade="D9"/>
            <w:vAlign w:val="center"/>
          </w:tcPr>
          <w:p w14:paraId="460214A4" w14:textId="77777777" w:rsidR="004C2259" w:rsidRPr="00EF6760" w:rsidRDefault="004C2259" w:rsidP="00EF6760">
            <w:pPr>
              <w:pStyle w:val="Piedepgina"/>
              <w:spacing w:before="120"/>
              <w:rPr>
                <w:rFonts w:eastAsia="SimSun" w:cs="Arial"/>
                <w:b/>
                <w:szCs w:val="21"/>
                <w:lang w:eastAsia="zh-CN"/>
              </w:rPr>
            </w:pPr>
            <w:r w:rsidRPr="00EF6760">
              <w:rPr>
                <w:rFonts w:eastAsia="ArialNarrow" w:cs="Arial"/>
                <w:b/>
                <w:szCs w:val="21"/>
              </w:rPr>
              <w:t>Objetivo específico</w:t>
            </w:r>
          </w:p>
        </w:tc>
        <w:tc>
          <w:tcPr>
            <w:tcW w:w="6722" w:type="dxa"/>
            <w:shd w:val="clear" w:color="auto" w:fill="D9D9D9" w:themeFill="background1" w:themeFillShade="D9"/>
            <w:vAlign w:val="center"/>
          </w:tcPr>
          <w:p w14:paraId="758E3525" w14:textId="77777777" w:rsidR="00EF6760" w:rsidRDefault="00EF6760" w:rsidP="00EF6760">
            <w:pPr>
              <w:autoSpaceDE w:val="0"/>
              <w:autoSpaceDN w:val="0"/>
              <w:adjustRightInd w:val="0"/>
              <w:spacing w:after="0"/>
              <w:rPr>
                <w:rFonts w:cs="Arial"/>
                <w:kern w:val="18"/>
                <w:szCs w:val="21"/>
              </w:rPr>
            </w:pPr>
          </w:p>
          <w:p w14:paraId="0589307C" w14:textId="77777777" w:rsidR="004C2259" w:rsidRDefault="004C2259" w:rsidP="00EF6760">
            <w:pPr>
              <w:autoSpaceDE w:val="0"/>
              <w:autoSpaceDN w:val="0"/>
              <w:adjustRightInd w:val="0"/>
              <w:spacing w:after="0"/>
              <w:rPr>
                <w:rFonts w:cs="Arial"/>
                <w:kern w:val="18"/>
                <w:szCs w:val="21"/>
              </w:rPr>
            </w:pPr>
            <w:r w:rsidRPr="00EF6760">
              <w:rPr>
                <w:rFonts w:cs="Arial"/>
                <w:kern w:val="18"/>
                <w:szCs w:val="21"/>
              </w:rPr>
              <w:t>Al 2018, la cobertura de afiliación y de beneficios del Seguro Integral de Salud ha sido extendida con garantías de calidad implementadas para hombres, mujeres, niños y niñas en situación de pobreza y extrema pobreza, según sus necesidades diferenciadas, en regiones priorizadas del país en el marco del Aseguramiento Universal en Salud.</w:t>
            </w:r>
          </w:p>
          <w:p w14:paraId="58DEAAF9" w14:textId="6B99C78C" w:rsidR="00EF6760" w:rsidRPr="00EF6760" w:rsidRDefault="00EF6760" w:rsidP="00EF6760">
            <w:pPr>
              <w:autoSpaceDE w:val="0"/>
              <w:autoSpaceDN w:val="0"/>
              <w:adjustRightInd w:val="0"/>
              <w:spacing w:after="0"/>
              <w:rPr>
                <w:rFonts w:cs="Arial"/>
                <w:szCs w:val="21"/>
              </w:rPr>
            </w:pPr>
          </w:p>
        </w:tc>
      </w:tr>
      <w:tr w:rsidR="004C2259" w:rsidRPr="00E767BE" w14:paraId="785FBA43" w14:textId="77777777" w:rsidTr="00EF6760">
        <w:trPr>
          <w:trHeight w:val="56"/>
          <w:jc w:val="center"/>
        </w:trPr>
        <w:tc>
          <w:tcPr>
            <w:tcW w:w="1772" w:type="dxa"/>
            <w:shd w:val="clear" w:color="auto" w:fill="FFFFFF"/>
            <w:vAlign w:val="center"/>
          </w:tcPr>
          <w:p w14:paraId="6FD74649" w14:textId="77777777" w:rsidR="004C2259" w:rsidRPr="00EF6760" w:rsidRDefault="004C2259" w:rsidP="00EF6760">
            <w:pPr>
              <w:pStyle w:val="Piedepgina"/>
              <w:spacing w:before="120"/>
              <w:rPr>
                <w:rFonts w:eastAsia="SimSun" w:cs="Arial"/>
                <w:b/>
                <w:szCs w:val="21"/>
                <w:lang w:eastAsia="zh-CN"/>
              </w:rPr>
            </w:pPr>
            <w:r w:rsidRPr="00EF6760">
              <w:rPr>
                <w:rFonts w:eastAsia="ArialNarrow" w:cs="Arial"/>
                <w:b/>
                <w:szCs w:val="21"/>
              </w:rPr>
              <w:t>Resultado 1</w:t>
            </w:r>
          </w:p>
        </w:tc>
        <w:tc>
          <w:tcPr>
            <w:tcW w:w="6722" w:type="dxa"/>
          </w:tcPr>
          <w:p w14:paraId="0E121ECD" w14:textId="77777777" w:rsidR="00EF6760" w:rsidRDefault="00EF6760" w:rsidP="00EF6760">
            <w:pPr>
              <w:autoSpaceDE w:val="0"/>
              <w:autoSpaceDN w:val="0"/>
              <w:adjustRightInd w:val="0"/>
              <w:spacing w:after="0"/>
              <w:rPr>
                <w:szCs w:val="21"/>
              </w:rPr>
            </w:pPr>
          </w:p>
          <w:p w14:paraId="38F6B76F" w14:textId="77777777" w:rsidR="004C2259" w:rsidRDefault="004C2259" w:rsidP="00EF6760">
            <w:pPr>
              <w:autoSpaceDE w:val="0"/>
              <w:autoSpaceDN w:val="0"/>
              <w:adjustRightInd w:val="0"/>
              <w:spacing w:after="0"/>
              <w:rPr>
                <w:szCs w:val="21"/>
              </w:rPr>
            </w:pPr>
            <w:r w:rsidRPr="00EF6760">
              <w:rPr>
                <w:szCs w:val="21"/>
              </w:rPr>
              <w:t>R.1 Extender el aseguramiento en salud en regiones de pobreza y extrema pobreza.</w:t>
            </w:r>
          </w:p>
          <w:p w14:paraId="30B05954" w14:textId="6834498E" w:rsidR="00EF6760" w:rsidRPr="00EF6760" w:rsidRDefault="00EF6760" w:rsidP="00EF6760">
            <w:pPr>
              <w:autoSpaceDE w:val="0"/>
              <w:autoSpaceDN w:val="0"/>
              <w:adjustRightInd w:val="0"/>
              <w:spacing w:after="0"/>
              <w:rPr>
                <w:szCs w:val="21"/>
              </w:rPr>
            </w:pPr>
          </w:p>
        </w:tc>
      </w:tr>
      <w:tr w:rsidR="004C2259" w:rsidRPr="00E767BE" w14:paraId="0823901D" w14:textId="77777777" w:rsidTr="00EF6760">
        <w:trPr>
          <w:trHeight w:val="56"/>
          <w:jc w:val="center"/>
        </w:trPr>
        <w:tc>
          <w:tcPr>
            <w:tcW w:w="1772" w:type="dxa"/>
            <w:shd w:val="clear" w:color="auto" w:fill="FFFFFF"/>
            <w:vAlign w:val="center"/>
          </w:tcPr>
          <w:p w14:paraId="0B7998E0" w14:textId="77777777" w:rsidR="004C2259" w:rsidRPr="00EF6760" w:rsidRDefault="004C2259" w:rsidP="00EF6760">
            <w:pPr>
              <w:pStyle w:val="Piedepgina"/>
              <w:spacing w:before="120"/>
              <w:rPr>
                <w:rFonts w:eastAsia="SimSun" w:cs="Arial"/>
                <w:b/>
                <w:szCs w:val="21"/>
                <w:lang w:eastAsia="zh-CN"/>
              </w:rPr>
            </w:pPr>
            <w:r w:rsidRPr="00EF6760">
              <w:rPr>
                <w:rFonts w:eastAsia="ArialNarrow" w:cs="Arial"/>
                <w:b/>
                <w:szCs w:val="21"/>
              </w:rPr>
              <w:t>Resultado 2</w:t>
            </w:r>
          </w:p>
        </w:tc>
        <w:tc>
          <w:tcPr>
            <w:tcW w:w="6722" w:type="dxa"/>
            <w:vAlign w:val="center"/>
          </w:tcPr>
          <w:p w14:paraId="3D1E96A3" w14:textId="77777777" w:rsidR="00EF6760" w:rsidRDefault="00EF6760" w:rsidP="00EF6760">
            <w:pPr>
              <w:autoSpaceDE w:val="0"/>
              <w:autoSpaceDN w:val="0"/>
              <w:adjustRightInd w:val="0"/>
              <w:spacing w:after="0"/>
              <w:rPr>
                <w:szCs w:val="21"/>
              </w:rPr>
            </w:pPr>
          </w:p>
          <w:p w14:paraId="7B670172" w14:textId="77777777" w:rsidR="004C2259" w:rsidRDefault="004C2259" w:rsidP="00EF6760">
            <w:pPr>
              <w:autoSpaceDE w:val="0"/>
              <w:autoSpaceDN w:val="0"/>
              <w:adjustRightInd w:val="0"/>
              <w:spacing w:after="0"/>
              <w:rPr>
                <w:szCs w:val="21"/>
              </w:rPr>
            </w:pPr>
            <w:r w:rsidRPr="00EF6760">
              <w:rPr>
                <w:szCs w:val="21"/>
              </w:rPr>
              <w:t>R.2 Ampliar la cobertura de beneficios de acuerdo al perfil demográfico y epidemiológico de la población</w:t>
            </w:r>
          </w:p>
          <w:p w14:paraId="52EA78A7" w14:textId="5985C1C1" w:rsidR="00EF6760" w:rsidRPr="00EF6760" w:rsidRDefault="00EF6760" w:rsidP="00EF6760">
            <w:pPr>
              <w:autoSpaceDE w:val="0"/>
              <w:autoSpaceDN w:val="0"/>
              <w:adjustRightInd w:val="0"/>
              <w:spacing w:after="0"/>
              <w:rPr>
                <w:szCs w:val="21"/>
              </w:rPr>
            </w:pPr>
          </w:p>
        </w:tc>
      </w:tr>
      <w:tr w:rsidR="004C2259" w:rsidRPr="00E767BE" w14:paraId="2F10D603" w14:textId="77777777" w:rsidTr="00EF6760">
        <w:trPr>
          <w:trHeight w:val="56"/>
          <w:jc w:val="center"/>
        </w:trPr>
        <w:tc>
          <w:tcPr>
            <w:tcW w:w="1772" w:type="dxa"/>
            <w:shd w:val="clear" w:color="auto" w:fill="FFFFFF"/>
            <w:vAlign w:val="center"/>
          </w:tcPr>
          <w:p w14:paraId="575C5C29" w14:textId="77777777" w:rsidR="004C2259" w:rsidRPr="00EF6760" w:rsidRDefault="004C2259" w:rsidP="00EF6760">
            <w:pPr>
              <w:pStyle w:val="Piedepgina"/>
              <w:spacing w:before="120"/>
              <w:rPr>
                <w:rFonts w:eastAsia="ArialNarrow" w:cs="Arial"/>
                <w:b/>
                <w:szCs w:val="21"/>
              </w:rPr>
            </w:pPr>
            <w:r w:rsidRPr="00EF6760">
              <w:rPr>
                <w:rFonts w:eastAsia="ArialNarrow" w:cs="Arial"/>
                <w:b/>
                <w:szCs w:val="21"/>
              </w:rPr>
              <w:t>Resultado 3</w:t>
            </w:r>
          </w:p>
        </w:tc>
        <w:tc>
          <w:tcPr>
            <w:tcW w:w="6722" w:type="dxa"/>
          </w:tcPr>
          <w:p w14:paraId="19293C08" w14:textId="77777777" w:rsidR="00EF6760" w:rsidRDefault="00EF6760" w:rsidP="00EF6760">
            <w:pPr>
              <w:autoSpaceDE w:val="0"/>
              <w:autoSpaceDN w:val="0"/>
              <w:adjustRightInd w:val="0"/>
              <w:spacing w:after="0"/>
              <w:rPr>
                <w:szCs w:val="21"/>
              </w:rPr>
            </w:pPr>
          </w:p>
          <w:p w14:paraId="752094F8" w14:textId="77777777" w:rsidR="004C2259" w:rsidRDefault="004C2259" w:rsidP="00EF6760">
            <w:pPr>
              <w:autoSpaceDE w:val="0"/>
              <w:autoSpaceDN w:val="0"/>
              <w:adjustRightInd w:val="0"/>
              <w:spacing w:after="0"/>
              <w:rPr>
                <w:szCs w:val="21"/>
              </w:rPr>
            </w:pPr>
            <w:r w:rsidRPr="00EF6760">
              <w:rPr>
                <w:szCs w:val="21"/>
              </w:rPr>
              <w:t>R.3 Garantizar la calidad de la atención, mediante la introducción de garantías en el plan esencial de aseguramiento en salud.</w:t>
            </w:r>
          </w:p>
          <w:p w14:paraId="0D487082" w14:textId="5DF0ACC3" w:rsidR="00EF6760" w:rsidRPr="00EF6760" w:rsidRDefault="00EF6760" w:rsidP="00EF6760">
            <w:pPr>
              <w:autoSpaceDE w:val="0"/>
              <w:autoSpaceDN w:val="0"/>
              <w:adjustRightInd w:val="0"/>
              <w:spacing w:after="0"/>
              <w:rPr>
                <w:szCs w:val="21"/>
              </w:rPr>
            </w:pPr>
          </w:p>
        </w:tc>
      </w:tr>
      <w:tr w:rsidR="004C2259" w:rsidRPr="00E767BE" w14:paraId="6F45DD98" w14:textId="77777777" w:rsidTr="00EF6760">
        <w:trPr>
          <w:trHeight w:val="56"/>
          <w:jc w:val="center"/>
        </w:trPr>
        <w:tc>
          <w:tcPr>
            <w:tcW w:w="1772" w:type="dxa"/>
            <w:shd w:val="clear" w:color="auto" w:fill="FFFFFF"/>
            <w:vAlign w:val="center"/>
          </w:tcPr>
          <w:p w14:paraId="33EF0011" w14:textId="77777777" w:rsidR="004C2259" w:rsidRPr="00EF6760" w:rsidRDefault="004C2259" w:rsidP="00EF6760">
            <w:pPr>
              <w:pStyle w:val="Piedepgina"/>
              <w:spacing w:before="120"/>
              <w:rPr>
                <w:rFonts w:eastAsia="ArialNarrow" w:cs="Arial"/>
                <w:b/>
                <w:szCs w:val="21"/>
              </w:rPr>
            </w:pPr>
            <w:r w:rsidRPr="00EF6760">
              <w:rPr>
                <w:rFonts w:eastAsia="ArialNarrow" w:cs="Arial"/>
                <w:b/>
                <w:szCs w:val="21"/>
              </w:rPr>
              <w:t>Resultado 4</w:t>
            </w:r>
          </w:p>
        </w:tc>
        <w:tc>
          <w:tcPr>
            <w:tcW w:w="6722" w:type="dxa"/>
            <w:vAlign w:val="center"/>
          </w:tcPr>
          <w:p w14:paraId="5EA7C874" w14:textId="77777777" w:rsidR="00EF6760" w:rsidRDefault="00EF6760" w:rsidP="00EF6760">
            <w:pPr>
              <w:autoSpaceDE w:val="0"/>
              <w:autoSpaceDN w:val="0"/>
              <w:adjustRightInd w:val="0"/>
              <w:spacing w:after="0"/>
              <w:rPr>
                <w:szCs w:val="21"/>
              </w:rPr>
            </w:pPr>
          </w:p>
          <w:p w14:paraId="5F672B66" w14:textId="77777777" w:rsidR="004C2259" w:rsidRDefault="004C2259" w:rsidP="00EF6760">
            <w:pPr>
              <w:autoSpaceDE w:val="0"/>
              <w:autoSpaceDN w:val="0"/>
              <w:adjustRightInd w:val="0"/>
              <w:spacing w:after="0"/>
              <w:rPr>
                <w:szCs w:val="21"/>
              </w:rPr>
            </w:pPr>
            <w:r w:rsidRPr="00EF6760">
              <w:rPr>
                <w:szCs w:val="21"/>
              </w:rPr>
              <w:t>R.4 Fortalecer el seguro integral de salud en el marco del AUS</w:t>
            </w:r>
          </w:p>
          <w:p w14:paraId="72E250E2" w14:textId="65C205D8" w:rsidR="00EF6760" w:rsidRPr="00EF6760" w:rsidRDefault="00EF6760" w:rsidP="00EF6760">
            <w:pPr>
              <w:autoSpaceDE w:val="0"/>
              <w:autoSpaceDN w:val="0"/>
              <w:adjustRightInd w:val="0"/>
              <w:spacing w:after="0"/>
              <w:rPr>
                <w:szCs w:val="21"/>
              </w:rPr>
            </w:pPr>
          </w:p>
        </w:tc>
      </w:tr>
      <w:tr w:rsidR="004C2259" w:rsidRPr="00E767BE" w14:paraId="578AD5C7" w14:textId="77777777" w:rsidTr="00EF6760">
        <w:trPr>
          <w:trHeight w:val="56"/>
          <w:jc w:val="center"/>
        </w:trPr>
        <w:tc>
          <w:tcPr>
            <w:tcW w:w="1772" w:type="dxa"/>
            <w:shd w:val="clear" w:color="auto" w:fill="FFFFFF"/>
            <w:vAlign w:val="center"/>
          </w:tcPr>
          <w:p w14:paraId="6652F4D8" w14:textId="77777777" w:rsidR="004C2259" w:rsidRPr="00EF6760" w:rsidRDefault="004C2259" w:rsidP="00EF6760">
            <w:pPr>
              <w:pStyle w:val="Piedepgina"/>
              <w:spacing w:before="120"/>
              <w:rPr>
                <w:rFonts w:eastAsia="ArialNarrow" w:cs="Arial"/>
                <w:b/>
                <w:szCs w:val="21"/>
              </w:rPr>
            </w:pPr>
            <w:r w:rsidRPr="00EF6760">
              <w:rPr>
                <w:rFonts w:cs="Arial"/>
                <w:b/>
                <w:szCs w:val="21"/>
              </w:rPr>
              <w:t>Zona de intervención</w:t>
            </w:r>
          </w:p>
        </w:tc>
        <w:tc>
          <w:tcPr>
            <w:tcW w:w="6722" w:type="dxa"/>
          </w:tcPr>
          <w:p w14:paraId="4BB16327" w14:textId="77777777" w:rsidR="00EF6760" w:rsidRDefault="00EF6760" w:rsidP="00EF6760">
            <w:pPr>
              <w:autoSpaceDE w:val="0"/>
              <w:autoSpaceDN w:val="0"/>
              <w:adjustRightInd w:val="0"/>
              <w:spacing w:after="0"/>
              <w:rPr>
                <w:szCs w:val="21"/>
              </w:rPr>
            </w:pPr>
          </w:p>
          <w:p w14:paraId="79707A15" w14:textId="77777777" w:rsidR="004C2259" w:rsidRDefault="004C2259" w:rsidP="00EF6760">
            <w:pPr>
              <w:autoSpaceDE w:val="0"/>
              <w:autoSpaceDN w:val="0"/>
              <w:adjustRightInd w:val="0"/>
              <w:spacing w:after="0"/>
              <w:rPr>
                <w:szCs w:val="21"/>
              </w:rPr>
            </w:pPr>
            <w:r w:rsidRPr="00EF6760">
              <w:rPr>
                <w:szCs w:val="21"/>
              </w:rPr>
              <w:t>Apurímac, Ayacucho, Huancavelica, Lambayeque, La Libertad, Piura, San Martín, Cusco, Junín, Cajamarca</w:t>
            </w:r>
          </w:p>
          <w:p w14:paraId="17880093" w14:textId="6F35AE66" w:rsidR="00EF6760" w:rsidRPr="00EF6760" w:rsidRDefault="00EF6760" w:rsidP="00EF6760">
            <w:pPr>
              <w:autoSpaceDE w:val="0"/>
              <w:autoSpaceDN w:val="0"/>
              <w:adjustRightInd w:val="0"/>
              <w:spacing w:after="0"/>
              <w:rPr>
                <w:rFonts w:cs="Arial"/>
                <w:bCs/>
                <w:szCs w:val="21"/>
              </w:rPr>
            </w:pPr>
          </w:p>
        </w:tc>
      </w:tr>
      <w:tr w:rsidR="004C2259" w:rsidRPr="00E767BE" w14:paraId="215A22CA" w14:textId="77777777" w:rsidTr="00EF6760">
        <w:trPr>
          <w:trHeight w:val="56"/>
          <w:jc w:val="center"/>
        </w:trPr>
        <w:tc>
          <w:tcPr>
            <w:tcW w:w="1772" w:type="dxa"/>
            <w:shd w:val="clear" w:color="auto" w:fill="FFFFFF"/>
            <w:vAlign w:val="center"/>
          </w:tcPr>
          <w:p w14:paraId="04380CFC" w14:textId="77777777" w:rsidR="004C2259" w:rsidRPr="00EF6760" w:rsidRDefault="004C2259" w:rsidP="00EF6760">
            <w:pPr>
              <w:pStyle w:val="Piedepgina"/>
              <w:spacing w:before="120"/>
              <w:rPr>
                <w:rFonts w:cs="Arial"/>
                <w:b/>
                <w:szCs w:val="21"/>
              </w:rPr>
            </w:pPr>
            <w:r w:rsidRPr="00EF6760">
              <w:rPr>
                <w:rFonts w:cs="Arial"/>
                <w:b/>
                <w:szCs w:val="21"/>
              </w:rPr>
              <w:t>Beneficiarios</w:t>
            </w:r>
          </w:p>
        </w:tc>
        <w:tc>
          <w:tcPr>
            <w:tcW w:w="6722" w:type="dxa"/>
          </w:tcPr>
          <w:p w14:paraId="4065670E" w14:textId="77777777" w:rsidR="00EF6760" w:rsidRDefault="00EF6760" w:rsidP="00EF6760">
            <w:pPr>
              <w:autoSpaceDE w:val="0"/>
              <w:autoSpaceDN w:val="0"/>
              <w:adjustRightInd w:val="0"/>
              <w:spacing w:after="0"/>
              <w:rPr>
                <w:szCs w:val="21"/>
              </w:rPr>
            </w:pPr>
          </w:p>
          <w:p w14:paraId="6D279F49" w14:textId="77777777" w:rsidR="004C2259" w:rsidRDefault="004C2259" w:rsidP="00EF6760">
            <w:pPr>
              <w:autoSpaceDE w:val="0"/>
              <w:autoSpaceDN w:val="0"/>
              <w:adjustRightInd w:val="0"/>
              <w:spacing w:after="0"/>
              <w:rPr>
                <w:szCs w:val="21"/>
              </w:rPr>
            </w:pPr>
            <w:r w:rsidRPr="00EF6760">
              <w:rPr>
                <w:szCs w:val="21"/>
              </w:rPr>
              <w:t>Población en situación de pobreza y pobreza extrema, así como población en situación de vulnerabilidad</w:t>
            </w:r>
          </w:p>
          <w:p w14:paraId="7556E347" w14:textId="0D2F5DA1" w:rsidR="00EF6760" w:rsidRPr="00EF6760" w:rsidRDefault="00EF6760" w:rsidP="00EF6760">
            <w:pPr>
              <w:autoSpaceDE w:val="0"/>
              <w:autoSpaceDN w:val="0"/>
              <w:adjustRightInd w:val="0"/>
              <w:spacing w:after="0"/>
              <w:rPr>
                <w:rFonts w:cs="Arial"/>
                <w:bCs/>
                <w:szCs w:val="21"/>
              </w:rPr>
            </w:pPr>
          </w:p>
        </w:tc>
      </w:tr>
    </w:tbl>
    <w:p w14:paraId="44E63C37" w14:textId="77777777" w:rsidR="000F0D0F" w:rsidRDefault="000F0D0F" w:rsidP="004C2259">
      <w:pPr>
        <w:rPr>
          <w:b/>
        </w:rPr>
      </w:pPr>
    </w:p>
    <w:p w14:paraId="15433171" w14:textId="5CFAF2E7" w:rsidR="00913B1C" w:rsidRDefault="00913B1C" w:rsidP="00913B1C">
      <w:pPr>
        <w:jc w:val="both"/>
      </w:pPr>
      <w:r>
        <w:t>En julio de 2014, el Programa desarrolló un proceso</w:t>
      </w:r>
      <w:r w:rsidRPr="00F4322F">
        <w:t xml:space="preserve"> </w:t>
      </w:r>
      <w:r>
        <w:t xml:space="preserve">participativo </w:t>
      </w:r>
      <w:r w:rsidRPr="00F4322F">
        <w:t>de análisis y validación del</w:t>
      </w:r>
      <w:r>
        <w:t xml:space="preserve"> contenido y de los resultados fijados en el</w:t>
      </w:r>
      <w:r w:rsidRPr="00F4322F">
        <w:t xml:space="preserve"> </w:t>
      </w:r>
      <w:r>
        <w:t xml:space="preserve">DTF original </w:t>
      </w:r>
      <w:r w:rsidRPr="00F4322F">
        <w:t xml:space="preserve">“Programa de Apoyo a la Política de </w:t>
      </w:r>
      <w:r w:rsidRPr="00F4322F">
        <w:lastRenderedPageBreak/>
        <w:t>Aseguramiento Universal en Salud en el Perú a través del Seg</w:t>
      </w:r>
      <w:r>
        <w:t>uro Integral de Salud (SISTEC)”, debido al desfase entre la fecha de formulación del programa y la fecha de inicio, periodo de 5 años en el cual se produjeron diversos cambios en favor del AUS</w:t>
      </w:r>
      <w:r w:rsidR="007B2237">
        <w:t xml:space="preserve"> </w:t>
      </w:r>
      <w:r>
        <w:t xml:space="preserve">y que concernían a lo propuesto en el DTF. En este proceso </w:t>
      </w:r>
      <w:r>
        <w:rPr>
          <w:lang w:val="es-419"/>
        </w:rPr>
        <w:t xml:space="preserve">participó el </w:t>
      </w:r>
      <w:r w:rsidRPr="00485D13">
        <w:rPr>
          <w:lang w:val="es-419"/>
        </w:rPr>
        <w:t xml:space="preserve">personal del programa, </w:t>
      </w:r>
      <w:r>
        <w:rPr>
          <w:lang w:val="es-419"/>
        </w:rPr>
        <w:t xml:space="preserve">funcionarios </w:t>
      </w:r>
      <w:r w:rsidRPr="00485D13">
        <w:rPr>
          <w:lang w:val="es-419"/>
        </w:rPr>
        <w:t>del SIS, representantes del Sector Salud</w:t>
      </w:r>
      <w:r>
        <w:rPr>
          <w:lang w:val="es-419"/>
        </w:rPr>
        <w:t xml:space="preserve"> a nivel central y regional, FOS, USAID.</w:t>
      </w:r>
    </w:p>
    <w:p w14:paraId="4DCC7FEF" w14:textId="77777777" w:rsidR="00913B1C" w:rsidRDefault="00913B1C" w:rsidP="00913B1C">
      <w:pPr>
        <w:jc w:val="both"/>
      </w:pPr>
      <w:r w:rsidRPr="009A2635">
        <w:t xml:space="preserve">Los cambios realizados </w:t>
      </w:r>
      <w:r>
        <w:t xml:space="preserve">al </w:t>
      </w:r>
      <w:r w:rsidRPr="009A2635">
        <w:t xml:space="preserve">marco lógico original, se detallan a continuación: </w:t>
      </w:r>
    </w:p>
    <w:p w14:paraId="3954E365" w14:textId="2D132385" w:rsidR="00913B1C" w:rsidRDefault="00913B1C" w:rsidP="00913B1C">
      <w:pPr>
        <w:pStyle w:val="Prrafodelista"/>
        <w:numPr>
          <w:ilvl w:val="0"/>
          <w:numId w:val="30"/>
        </w:numPr>
        <w:jc w:val="both"/>
      </w:pPr>
      <w:r w:rsidRPr="009A2635">
        <w:t xml:space="preserve">Se </w:t>
      </w:r>
      <w:r>
        <w:t xml:space="preserve">propuso </w:t>
      </w:r>
      <w:r w:rsidRPr="009A2635">
        <w:t>eliminar el resultado 2 de la propuesta original debido a su desfase en el tiempo</w:t>
      </w:r>
      <w:r>
        <w:t xml:space="preserve">. </w:t>
      </w:r>
      <w:r w:rsidRPr="009A2635">
        <w:t xml:space="preserve">En el 2008 cuando se diseñó el programa SISTEC, el plan de beneficios del SIS tenía un alcance limitado </w:t>
      </w:r>
      <w:r w:rsidR="007B2237">
        <w:t xml:space="preserve">Listado Priorizado de Intervenciones en Salud </w:t>
      </w:r>
      <w:r w:rsidRPr="009A2635">
        <w:t>(LPIS).</w:t>
      </w:r>
      <w:r>
        <w:t xml:space="preserve"> </w:t>
      </w:r>
      <w:r w:rsidRPr="009A2635">
        <w:t>Con la introducción del PEAS 2009, la sustitución del LPIS por el PEAS y la inclusión del plan complementario y gastos de sepelio en el 2012, el plan de beneficios del SIS cubre la mayoría de diagnósticos del CIE10.</w:t>
      </w:r>
      <w:r>
        <w:t xml:space="preserve"> </w:t>
      </w:r>
      <w:r w:rsidRPr="009A2635">
        <w:t>El programa SISTEC planteó como uno de sus resultados principales, ampliar la cobertura de beneficios, pero de acuerdo a lo mencionado este resultado qued</w:t>
      </w:r>
      <w:r>
        <w:t xml:space="preserve">ó </w:t>
      </w:r>
      <w:r w:rsidR="007B2237">
        <w:t xml:space="preserve">desfasado en el tiempo, y trajo como consecuencia que el financiamiento del aseguramiento en el país no fue suficiente para financiar más </w:t>
      </w:r>
      <w:proofErr w:type="spellStart"/>
      <w:r w:rsidR="007B2237">
        <w:t>alla´de</w:t>
      </w:r>
      <w:proofErr w:type="spellEnd"/>
      <w:r w:rsidR="007B2237">
        <w:t xml:space="preserve"> un listado priorizado de atenciones en salud</w:t>
      </w:r>
    </w:p>
    <w:p w14:paraId="08A45EEE" w14:textId="77777777" w:rsidR="00913B1C" w:rsidRPr="009A2635" w:rsidRDefault="00913B1C" w:rsidP="00913B1C">
      <w:pPr>
        <w:pStyle w:val="Prrafodelista"/>
        <w:jc w:val="both"/>
      </w:pPr>
    </w:p>
    <w:p w14:paraId="24DA7DA5" w14:textId="77777777" w:rsidR="00913B1C" w:rsidRDefault="00913B1C" w:rsidP="00913B1C">
      <w:pPr>
        <w:pStyle w:val="Prrafodelista"/>
        <w:numPr>
          <w:ilvl w:val="0"/>
          <w:numId w:val="30"/>
        </w:numPr>
        <w:ind w:left="708"/>
        <w:jc w:val="both"/>
      </w:pPr>
      <w:r w:rsidRPr="009A2635">
        <w:t>Se prop</w:t>
      </w:r>
      <w:r>
        <w:t xml:space="preserve">uso </w:t>
      </w:r>
      <w:r w:rsidRPr="009A2635">
        <w:t>eliminar el resultado 1 e incluirlo como producto del nuevo resultado 2 (Brecha de oferta de servicios)</w:t>
      </w:r>
      <w:r>
        <w:t>.</w:t>
      </w:r>
      <w:r w:rsidRPr="009A2635">
        <w:t xml:space="preserve"> En el 2008 cuando se diseñó el programa SISTEC, el total de asegurados al SIS era de 6,983,157 (24.5% de la población nacional).</w:t>
      </w:r>
      <w:r>
        <w:t xml:space="preserve"> </w:t>
      </w:r>
      <w:r w:rsidRPr="009A2635">
        <w:t>En el 2014, el total de asegurados al SIS es de 14,393,491 (46.7% de la población nacional), en su mayoría personas en situación de pobreza y pobreza extrema. Es decir, en 7 años el SIS duplic</w:t>
      </w:r>
      <w:r>
        <w:t xml:space="preserve">ó </w:t>
      </w:r>
      <w:r w:rsidRPr="009A2635">
        <w:t>el número de sus afiliados.</w:t>
      </w:r>
      <w:r>
        <w:t xml:space="preserve"> </w:t>
      </w:r>
      <w:r w:rsidRPr="009A2635">
        <w:t xml:space="preserve">El programa SISTEC planteó como uno de sus resultados principales, contribuir a extender la cobertura del AUS, particularmente en la población pobre pero el SIS cubre a la población pobre y en pobreza extrema del Perú, por lo que el resultado 1 del programa SISTEC </w:t>
      </w:r>
      <w:r>
        <w:t xml:space="preserve">quedó </w:t>
      </w:r>
      <w:r w:rsidRPr="009A2635">
        <w:t>desfasado en el tiempo.</w:t>
      </w:r>
      <w:r>
        <w:t xml:space="preserve"> </w:t>
      </w:r>
      <w:r w:rsidRPr="009A2635">
        <w:t>Se plante</w:t>
      </w:r>
      <w:r>
        <w:t>ó</w:t>
      </w:r>
      <w:r w:rsidRPr="009A2635">
        <w:t xml:space="preserve"> que el programa SISTEC apoye la afiliación exclusivamente vinculada con el acceso a servicios directos de salud (equipos itinerantes), en aquellas poblaciones vulnerables que hoy están excluidas de los mismos en las cinco regiones objetivo del programa.</w:t>
      </w:r>
    </w:p>
    <w:p w14:paraId="6D12EAB8" w14:textId="77777777" w:rsidR="00913B1C" w:rsidRDefault="00913B1C" w:rsidP="00913B1C">
      <w:pPr>
        <w:pStyle w:val="Prrafodelista"/>
        <w:ind w:left="708"/>
        <w:jc w:val="both"/>
      </w:pPr>
    </w:p>
    <w:p w14:paraId="09C39580" w14:textId="77777777" w:rsidR="00913B1C" w:rsidRPr="00340254" w:rsidRDefault="00913B1C" w:rsidP="00913B1C">
      <w:pPr>
        <w:pStyle w:val="Prrafodelista"/>
        <w:numPr>
          <w:ilvl w:val="0"/>
          <w:numId w:val="30"/>
        </w:numPr>
        <w:ind w:left="708"/>
        <w:jc w:val="both"/>
      </w:pPr>
      <w:r>
        <w:t>Se propuso a</w:t>
      </w:r>
      <w:r w:rsidRPr="00340254">
        <w:t>ctualiza</w:t>
      </w:r>
      <w:r>
        <w:t>r e</w:t>
      </w:r>
      <w:r w:rsidRPr="009A2635">
        <w:t>l resultado 3 (Mejorar la calidad de la atención de los asegurados, mediante la introducción de garantías en el Plan Esencial de Aseguramiento en Salud), ha sido modificado debido a que ya se encuentra en proceso de implementación por el SIS. La modifica</w:t>
      </w:r>
      <w:r>
        <w:t xml:space="preserve">ción tiene siguiente enunciado: </w:t>
      </w:r>
      <w:r w:rsidRPr="00340254">
        <w:rPr>
          <w:i/>
          <w:iCs/>
        </w:rPr>
        <w:t xml:space="preserve">Se ha mejorado la calidad de las prestaciones a los asegurados, mediante la introducción de sistemas de monitoreo y evaluación del gasto y servicios de salud brindados por las IPRESS. </w:t>
      </w:r>
      <w:r w:rsidRPr="009A2635">
        <w:t>Este resultado se convierte ahora en el resultado 1.</w:t>
      </w:r>
    </w:p>
    <w:p w14:paraId="2F4AFE55" w14:textId="77777777" w:rsidR="00913B1C" w:rsidRDefault="00913B1C" w:rsidP="00913B1C">
      <w:pPr>
        <w:pStyle w:val="Prrafodelista"/>
        <w:ind w:left="708"/>
        <w:jc w:val="both"/>
      </w:pPr>
    </w:p>
    <w:p w14:paraId="6B0BCA82" w14:textId="77777777" w:rsidR="00913B1C" w:rsidRDefault="00913B1C" w:rsidP="00913B1C">
      <w:pPr>
        <w:pStyle w:val="Prrafodelista"/>
        <w:numPr>
          <w:ilvl w:val="0"/>
          <w:numId w:val="30"/>
        </w:numPr>
        <w:ind w:left="708"/>
        <w:jc w:val="both"/>
      </w:pPr>
      <w:r>
        <w:t xml:space="preserve">Se propuso </w:t>
      </w:r>
      <w:proofErr w:type="spellStart"/>
      <w:r>
        <w:t>r</w:t>
      </w:r>
      <w:r w:rsidRPr="00340254">
        <w:t>e-categoriza</w:t>
      </w:r>
      <w:r>
        <w:t>r</w:t>
      </w:r>
      <w:proofErr w:type="spellEnd"/>
      <w:r>
        <w:t xml:space="preserve"> </w:t>
      </w:r>
      <w:r w:rsidRPr="00340254">
        <w:t>el resultado 4</w:t>
      </w:r>
      <w:r>
        <w:t xml:space="preserve">. </w:t>
      </w:r>
      <w:r w:rsidRPr="009A2635">
        <w:t>El programa SISTEC planteó como uno de sus resultados principales, fortalecer el SIS en el marco del AUS. Sin embargo, esto es más bien el medio para el logro de los objetivos antes que un fin en sí mismo.</w:t>
      </w:r>
      <w:r>
        <w:t xml:space="preserve"> </w:t>
      </w:r>
      <w:r w:rsidRPr="009A2635">
        <w:t xml:space="preserve">En la propuesta de marco lógico del SISTEC, este resultado ha sido </w:t>
      </w:r>
      <w:proofErr w:type="spellStart"/>
      <w:r w:rsidRPr="009A2635">
        <w:t>re-categorizado</w:t>
      </w:r>
      <w:proofErr w:type="spellEnd"/>
      <w:r w:rsidRPr="009A2635">
        <w:t xml:space="preserve"> a nivel de productos específicos.</w:t>
      </w:r>
    </w:p>
    <w:p w14:paraId="3E64CFF1" w14:textId="77777777" w:rsidR="00913B1C" w:rsidRDefault="00913B1C" w:rsidP="00913B1C">
      <w:pPr>
        <w:pStyle w:val="Prrafodelista"/>
        <w:ind w:left="708"/>
        <w:jc w:val="both"/>
      </w:pPr>
    </w:p>
    <w:p w14:paraId="3C8A2DFD" w14:textId="77777777" w:rsidR="00913B1C" w:rsidRPr="00340254" w:rsidRDefault="00913B1C" w:rsidP="00913B1C">
      <w:pPr>
        <w:pStyle w:val="Prrafodelista"/>
        <w:numPr>
          <w:ilvl w:val="0"/>
          <w:numId w:val="30"/>
        </w:numPr>
        <w:ind w:left="708"/>
        <w:jc w:val="both"/>
      </w:pPr>
      <w:r w:rsidRPr="00340254">
        <w:t>Introducción de un nuevo resultado</w:t>
      </w:r>
      <w:r>
        <w:t xml:space="preserve">: </w:t>
      </w:r>
      <w:r w:rsidRPr="00340254">
        <w:t xml:space="preserve">Se </w:t>
      </w:r>
      <w:r>
        <w:t xml:space="preserve">incorporó </w:t>
      </w:r>
      <w:r w:rsidRPr="00340254">
        <w:t>en la propuesta del marco lógico el nuevo resultado, se ha garantizado la calidad de la oferta de los servicios de salud con prestaciones pertinentes de carácter preventivo y recuperativo, diferenciadas según género, edad y región. Este resultado se convierte ahora en el resultado 2</w:t>
      </w:r>
      <w:r>
        <w:t xml:space="preserve">. </w:t>
      </w:r>
      <w:r w:rsidRPr="00340254">
        <w:t xml:space="preserve">El logro de </w:t>
      </w:r>
      <w:r w:rsidRPr="00340254">
        <w:lastRenderedPageBreak/>
        <w:t>este resultado orientado al cumplimiento de la misión institucional, permitiría al SIS ser un instrumento de inteligencia sanitaria y financiera que promueva el establecimiento e implementación de estrategias sanitarias diferenciadas de acuerdo al perfil epidemiológico de la población según región, edad y género.</w:t>
      </w:r>
    </w:p>
    <w:p w14:paraId="1C1309CB" w14:textId="77777777" w:rsidR="00913B1C" w:rsidRPr="00340254" w:rsidRDefault="00913B1C" w:rsidP="00913B1C">
      <w:pPr>
        <w:pStyle w:val="Prrafodelista"/>
        <w:ind w:left="708"/>
        <w:jc w:val="both"/>
      </w:pPr>
    </w:p>
    <w:p w14:paraId="216B8425" w14:textId="77777777" w:rsidR="00913B1C" w:rsidRDefault="00913B1C" w:rsidP="00913B1C">
      <w:pPr>
        <w:pStyle w:val="Prrafodelista"/>
        <w:numPr>
          <w:ilvl w:val="0"/>
          <w:numId w:val="30"/>
        </w:numPr>
        <w:ind w:left="708"/>
        <w:jc w:val="both"/>
      </w:pPr>
      <w:r w:rsidRPr="00340254">
        <w:t xml:space="preserve"> Apoyo al desarrollo de la sostenibilidad institucional</w:t>
      </w:r>
      <w:r>
        <w:t xml:space="preserve">: </w:t>
      </w:r>
      <w:r w:rsidRPr="00340254">
        <w:t xml:space="preserve">Adicionalmente como parte del resultado 1 se </w:t>
      </w:r>
      <w:r>
        <w:t xml:space="preserve">añadió </w:t>
      </w:r>
      <w:r w:rsidRPr="00340254">
        <w:t>un producto destinado a apoyar una potencial transición del SIS hacia un fondo de aseguramiento, reforzando su manejo de riesgos y siniestralidad y su capacidad para gestionar fondos e inversiones, lo que contribuirá a incrementar la sostenibilidad institucional en beneficio de la población asegurada.</w:t>
      </w:r>
    </w:p>
    <w:p w14:paraId="34B93949" w14:textId="77777777" w:rsidR="00913B1C" w:rsidRDefault="00913B1C" w:rsidP="00913B1C">
      <w:pPr>
        <w:pStyle w:val="Prrafodelista"/>
        <w:jc w:val="both"/>
      </w:pPr>
    </w:p>
    <w:p w14:paraId="40D7880D" w14:textId="4CEAD8D6" w:rsidR="00913B1C" w:rsidRPr="00A24860" w:rsidRDefault="00913B1C" w:rsidP="00913B1C">
      <w:pPr>
        <w:pStyle w:val="Prrafodelista"/>
        <w:numPr>
          <w:ilvl w:val="0"/>
          <w:numId w:val="30"/>
        </w:numPr>
        <w:jc w:val="both"/>
      </w:pPr>
      <w:r w:rsidRPr="00A24860">
        <w:t xml:space="preserve">Se cambió la zona de intervención en el resultado 1 a nivel nacional y en el resultado 2 a nivel de 05 regiones objetivo que fueron seleccionadas, considerando los siguientes criterios: zonas con mayor tasa de pobreza, pertenecer a las 03 zonas geográficas del país (Costa, Sierra y Selva), contar con una sede de Gerencia </w:t>
      </w:r>
      <w:proofErr w:type="spellStart"/>
      <w:r w:rsidRPr="00A24860">
        <w:t>Macroregional</w:t>
      </w:r>
      <w:proofErr w:type="spellEnd"/>
      <w:r w:rsidRPr="00A24860">
        <w:t xml:space="preserve"> y/o tener un proyecto afín de la </w:t>
      </w:r>
      <w:r w:rsidR="00790E38">
        <w:rPr>
          <w:rFonts w:cs="Arial"/>
          <w:szCs w:val="21"/>
        </w:rPr>
        <w:t>Agencia Belga de Desarrollo</w:t>
      </w:r>
      <w:r w:rsidR="00790E38" w:rsidRPr="00A24860">
        <w:t xml:space="preserve"> </w:t>
      </w:r>
      <w:r w:rsidR="00790E38">
        <w:t>(</w:t>
      </w:r>
      <w:r w:rsidRPr="00A24860">
        <w:t>SISFIN).</w:t>
      </w:r>
    </w:p>
    <w:p w14:paraId="278B2F18" w14:textId="77777777" w:rsidR="00913B1C" w:rsidRDefault="00913B1C" w:rsidP="00913B1C">
      <w:pPr>
        <w:pStyle w:val="Prrafodelista"/>
        <w:ind w:left="708"/>
        <w:jc w:val="both"/>
      </w:pPr>
    </w:p>
    <w:p w14:paraId="219A736D" w14:textId="77777777" w:rsidR="00913B1C" w:rsidRDefault="00913B1C" w:rsidP="00913B1C">
      <w:pPr>
        <w:jc w:val="both"/>
      </w:pPr>
      <w:r>
        <w:t xml:space="preserve">Finalmente, como resultado de este proceso el </w:t>
      </w:r>
      <w:r w:rsidRPr="00F4322F">
        <w:t>nuevo marco lógico y los cambios propuestos en el Documento Técnico y Financiero</w:t>
      </w:r>
      <w:r>
        <w:t xml:space="preserve"> fueron aprobados por el CDP en setiembre del año 2014.</w:t>
      </w:r>
    </w:p>
    <w:p w14:paraId="3D4AEFEB" w14:textId="77777777" w:rsidR="00913B1C" w:rsidRPr="00A11013" w:rsidRDefault="00913B1C" w:rsidP="00913B1C">
      <w:pPr>
        <w:rPr>
          <w:b/>
        </w:rPr>
      </w:pPr>
      <w:r w:rsidRPr="00A11013">
        <w:rPr>
          <w:b/>
        </w:rPr>
        <w:t xml:space="preserve">DTF </w:t>
      </w:r>
      <w:r>
        <w:rPr>
          <w:b/>
        </w:rPr>
        <w:t>ACTUALIZADO AL MES DE SETIEMBRE DE 2014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2"/>
        <w:gridCol w:w="6722"/>
      </w:tblGrid>
      <w:tr w:rsidR="00913B1C" w:rsidRPr="00E767BE" w14:paraId="5AA8719D" w14:textId="77777777" w:rsidTr="00453A38">
        <w:trPr>
          <w:trHeight w:val="56"/>
          <w:jc w:val="center"/>
        </w:trPr>
        <w:tc>
          <w:tcPr>
            <w:tcW w:w="1772" w:type="dxa"/>
            <w:shd w:val="clear" w:color="auto" w:fill="FFFFFF"/>
            <w:vAlign w:val="center"/>
          </w:tcPr>
          <w:p w14:paraId="7EE2E39B" w14:textId="77777777" w:rsidR="00913B1C" w:rsidRPr="00EF6760" w:rsidRDefault="00913B1C" w:rsidP="00453A38">
            <w:pPr>
              <w:pStyle w:val="Piedepgina"/>
              <w:spacing w:before="120" w:after="120"/>
              <w:rPr>
                <w:rFonts w:eastAsia="SimSun" w:cs="Arial"/>
                <w:b/>
                <w:szCs w:val="21"/>
                <w:lang w:eastAsia="zh-CN"/>
              </w:rPr>
            </w:pPr>
            <w:r w:rsidRPr="00EF6760">
              <w:rPr>
                <w:rFonts w:eastAsia="ArialNarrow" w:cs="Arial"/>
                <w:b/>
                <w:szCs w:val="21"/>
              </w:rPr>
              <w:t>Objetivo General</w:t>
            </w:r>
          </w:p>
        </w:tc>
        <w:tc>
          <w:tcPr>
            <w:tcW w:w="6722" w:type="dxa"/>
            <w:vAlign w:val="center"/>
          </w:tcPr>
          <w:p w14:paraId="6142BE52" w14:textId="77777777" w:rsidR="00913B1C" w:rsidRDefault="00913B1C" w:rsidP="00453A38">
            <w:pPr>
              <w:autoSpaceDE w:val="0"/>
              <w:autoSpaceDN w:val="0"/>
              <w:adjustRightInd w:val="0"/>
              <w:spacing w:after="0"/>
              <w:rPr>
                <w:rFonts w:cs="Arial"/>
                <w:kern w:val="18"/>
                <w:szCs w:val="21"/>
              </w:rPr>
            </w:pPr>
          </w:p>
          <w:p w14:paraId="588C4A4C" w14:textId="77777777" w:rsidR="00913B1C" w:rsidRDefault="00913B1C" w:rsidP="00453A38">
            <w:pPr>
              <w:autoSpaceDE w:val="0"/>
              <w:autoSpaceDN w:val="0"/>
              <w:adjustRightInd w:val="0"/>
              <w:spacing w:after="0"/>
              <w:rPr>
                <w:rFonts w:cs="Arial"/>
                <w:kern w:val="18"/>
                <w:szCs w:val="21"/>
              </w:rPr>
            </w:pPr>
            <w:r w:rsidRPr="00EF6760">
              <w:rPr>
                <w:rFonts w:cs="Arial"/>
                <w:kern w:val="18"/>
                <w:szCs w:val="21"/>
              </w:rPr>
              <w:t>El derecho de toda persona en situación de pobreza y pobreza extrema a servicios de calidad ha sido garantizado mejorando el nivel de salud de la población.</w:t>
            </w:r>
          </w:p>
          <w:p w14:paraId="190B1EC7" w14:textId="77777777" w:rsidR="00913B1C" w:rsidRPr="00EF6760" w:rsidRDefault="00913B1C" w:rsidP="00453A38">
            <w:pPr>
              <w:autoSpaceDE w:val="0"/>
              <w:autoSpaceDN w:val="0"/>
              <w:adjustRightInd w:val="0"/>
              <w:spacing w:after="0"/>
              <w:rPr>
                <w:rFonts w:eastAsia="SimSun" w:cs="Arial"/>
                <w:szCs w:val="21"/>
                <w:lang w:eastAsia="zh-CN"/>
              </w:rPr>
            </w:pPr>
          </w:p>
        </w:tc>
      </w:tr>
      <w:tr w:rsidR="00913B1C" w:rsidRPr="00E767BE" w14:paraId="4E7AC916" w14:textId="77777777" w:rsidTr="00453A38">
        <w:trPr>
          <w:trHeight w:val="56"/>
          <w:jc w:val="center"/>
        </w:trPr>
        <w:tc>
          <w:tcPr>
            <w:tcW w:w="1772" w:type="dxa"/>
            <w:shd w:val="clear" w:color="auto" w:fill="FFFFFF"/>
            <w:vAlign w:val="center"/>
          </w:tcPr>
          <w:p w14:paraId="0B1B6C28" w14:textId="77777777" w:rsidR="00913B1C" w:rsidRPr="00EF6760" w:rsidRDefault="00913B1C" w:rsidP="00453A38">
            <w:pPr>
              <w:pStyle w:val="Piedepgina"/>
              <w:spacing w:before="120" w:after="120"/>
              <w:rPr>
                <w:rFonts w:eastAsia="SimSun" w:cs="Arial"/>
                <w:b/>
                <w:szCs w:val="21"/>
                <w:lang w:eastAsia="zh-CN"/>
              </w:rPr>
            </w:pPr>
            <w:r w:rsidRPr="00EF6760">
              <w:rPr>
                <w:rFonts w:eastAsia="ArialNarrow" w:cs="Arial"/>
                <w:b/>
                <w:szCs w:val="21"/>
              </w:rPr>
              <w:t>Objetivo específico</w:t>
            </w:r>
          </w:p>
        </w:tc>
        <w:tc>
          <w:tcPr>
            <w:tcW w:w="6722" w:type="dxa"/>
            <w:vAlign w:val="center"/>
          </w:tcPr>
          <w:p w14:paraId="3610DF06" w14:textId="77777777" w:rsidR="00913B1C" w:rsidRDefault="00913B1C" w:rsidP="00453A38">
            <w:pPr>
              <w:autoSpaceDE w:val="0"/>
              <w:autoSpaceDN w:val="0"/>
              <w:adjustRightInd w:val="0"/>
              <w:spacing w:after="0"/>
              <w:rPr>
                <w:rFonts w:cs="Arial"/>
                <w:kern w:val="18"/>
                <w:szCs w:val="21"/>
              </w:rPr>
            </w:pPr>
          </w:p>
          <w:p w14:paraId="4048AE44" w14:textId="77777777" w:rsidR="00913B1C" w:rsidRDefault="00913B1C" w:rsidP="00453A38">
            <w:pPr>
              <w:autoSpaceDE w:val="0"/>
              <w:autoSpaceDN w:val="0"/>
              <w:adjustRightInd w:val="0"/>
              <w:spacing w:after="0"/>
              <w:rPr>
                <w:rFonts w:cs="Arial"/>
                <w:kern w:val="18"/>
                <w:szCs w:val="21"/>
              </w:rPr>
            </w:pPr>
            <w:r w:rsidRPr="00EF6760">
              <w:rPr>
                <w:rFonts w:cs="Arial"/>
                <w:kern w:val="18"/>
                <w:szCs w:val="21"/>
              </w:rPr>
              <w:t>Al 2018, la cobertura de afiliación y de beneficios del Seguro Integral de Salud ha sido extendida con garantías de calidad implementadas para hombres, mujeres, niños y niñas en situación de pobreza y extrema pobreza, según sus necesidades diferenciadas, en regiones priorizadas del país en el marco del Aseguramiento Universal en Salud.</w:t>
            </w:r>
          </w:p>
          <w:p w14:paraId="3F522C50" w14:textId="77777777" w:rsidR="00913B1C" w:rsidRPr="00EF6760" w:rsidRDefault="00913B1C" w:rsidP="00453A38">
            <w:pPr>
              <w:autoSpaceDE w:val="0"/>
              <w:autoSpaceDN w:val="0"/>
              <w:adjustRightInd w:val="0"/>
              <w:spacing w:after="0"/>
              <w:rPr>
                <w:rFonts w:cs="Arial"/>
                <w:szCs w:val="21"/>
              </w:rPr>
            </w:pPr>
          </w:p>
        </w:tc>
      </w:tr>
      <w:tr w:rsidR="00913B1C" w:rsidRPr="00E767BE" w14:paraId="2BA09C1E" w14:textId="77777777" w:rsidTr="00453A38">
        <w:trPr>
          <w:trHeight w:val="56"/>
          <w:jc w:val="center"/>
        </w:trPr>
        <w:tc>
          <w:tcPr>
            <w:tcW w:w="1772" w:type="dxa"/>
            <w:shd w:val="clear" w:color="auto" w:fill="FFFFFF"/>
            <w:vAlign w:val="center"/>
          </w:tcPr>
          <w:p w14:paraId="57812A88" w14:textId="77777777" w:rsidR="00913B1C" w:rsidRPr="00EF6760" w:rsidRDefault="00913B1C" w:rsidP="00453A38">
            <w:pPr>
              <w:pStyle w:val="Piedepgina"/>
              <w:spacing w:before="120" w:after="120"/>
              <w:rPr>
                <w:rFonts w:eastAsia="SimSun" w:cs="Arial"/>
                <w:b/>
                <w:szCs w:val="21"/>
                <w:lang w:eastAsia="zh-CN"/>
              </w:rPr>
            </w:pPr>
            <w:r w:rsidRPr="00EF6760">
              <w:rPr>
                <w:rFonts w:eastAsia="ArialNarrow" w:cs="Arial"/>
                <w:b/>
                <w:szCs w:val="21"/>
              </w:rPr>
              <w:t>Resultado 1</w:t>
            </w:r>
          </w:p>
        </w:tc>
        <w:tc>
          <w:tcPr>
            <w:tcW w:w="6722" w:type="dxa"/>
          </w:tcPr>
          <w:p w14:paraId="11497F92" w14:textId="77777777" w:rsidR="00913B1C" w:rsidRDefault="00913B1C" w:rsidP="00453A38">
            <w:pPr>
              <w:autoSpaceDE w:val="0"/>
              <w:autoSpaceDN w:val="0"/>
              <w:adjustRightInd w:val="0"/>
              <w:spacing w:after="0"/>
              <w:rPr>
                <w:b/>
                <w:bCs/>
                <w:szCs w:val="21"/>
              </w:rPr>
            </w:pPr>
          </w:p>
          <w:p w14:paraId="4BAFC78D" w14:textId="77777777" w:rsidR="00913B1C" w:rsidRDefault="00913B1C" w:rsidP="00453A38">
            <w:pPr>
              <w:autoSpaceDE w:val="0"/>
              <w:autoSpaceDN w:val="0"/>
              <w:adjustRightInd w:val="0"/>
              <w:spacing w:after="0"/>
              <w:rPr>
                <w:rFonts w:cs="Arial"/>
                <w:kern w:val="18"/>
                <w:szCs w:val="21"/>
              </w:rPr>
            </w:pPr>
            <w:r w:rsidRPr="00EF6760">
              <w:rPr>
                <w:b/>
                <w:bCs/>
                <w:szCs w:val="21"/>
              </w:rPr>
              <w:t>Resultado 1</w:t>
            </w:r>
            <w:r w:rsidRPr="00EF6760">
              <w:rPr>
                <w:b/>
                <w:szCs w:val="21"/>
              </w:rPr>
              <w:t xml:space="preserve">: </w:t>
            </w:r>
            <w:r w:rsidRPr="00EF6760">
              <w:rPr>
                <w:rFonts w:cs="Arial"/>
                <w:kern w:val="18"/>
                <w:szCs w:val="21"/>
              </w:rPr>
              <w:t>Se ha mejorado la calidad de las prestaciones de salud, principalmente con la introducción de sistemas de monitoreo y evaluación de los servicios de salud y transferencias financieras a las IPRESS, así como a través de servicios de terceros.</w:t>
            </w:r>
          </w:p>
          <w:p w14:paraId="318738F3" w14:textId="77777777" w:rsidR="00913B1C" w:rsidRPr="00EF6760" w:rsidRDefault="00913B1C" w:rsidP="00453A38">
            <w:pPr>
              <w:autoSpaceDE w:val="0"/>
              <w:autoSpaceDN w:val="0"/>
              <w:adjustRightInd w:val="0"/>
              <w:spacing w:after="0"/>
              <w:rPr>
                <w:rFonts w:cs="Arial"/>
                <w:bCs/>
                <w:szCs w:val="21"/>
              </w:rPr>
            </w:pPr>
          </w:p>
        </w:tc>
      </w:tr>
      <w:tr w:rsidR="00913B1C" w:rsidRPr="00E767BE" w14:paraId="6E1684C7" w14:textId="77777777" w:rsidTr="00453A38">
        <w:trPr>
          <w:trHeight w:val="56"/>
          <w:jc w:val="center"/>
        </w:trPr>
        <w:tc>
          <w:tcPr>
            <w:tcW w:w="1772" w:type="dxa"/>
            <w:shd w:val="clear" w:color="auto" w:fill="FFFFFF"/>
            <w:vAlign w:val="center"/>
          </w:tcPr>
          <w:p w14:paraId="4B91FC92" w14:textId="77777777" w:rsidR="00913B1C" w:rsidRPr="00EF6760" w:rsidRDefault="00913B1C" w:rsidP="00453A38">
            <w:pPr>
              <w:pStyle w:val="Piedepgina"/>
              <w:spacing w:before="120" w:after="120"/>
              <w:rPr>
                <w:rFonts w:eastAsia="SimSun" w:cs="Arial"/>
                <w:b/>
                <w:szCs w:val="21"/>
                <w:lang w:eastAsia="zh-CN"/>
              </w:rPr>
            </w:pPr>
            <w:r w:rsidRPr="00EF6760">
              <w:rPr>
                <w:rFonts w:eastAsia="ArialNarrow" w:cs="Arial"/>
                <w:b/>
                <w:szCs w:val="21"/>
              </w:rPr>
              <w:t>Resultado 2</w:t>
            </w:r>
          </w:p>
        </w:tc>
        <w:tc>
          <w:tcPr>
            <w:tcW w:w="6722" w:type="dxa"/>
            <w:vAlign w:val="center"/>
          </w:tcPr>
          <w:p w14:paraId="3A93466E" w14:textId="77777777" w:rsidR="00913B1C" w:rsidRDefault="00913B1C" w:rsidP="00453A38">
            <w:pPr>
              <w:autoSpaceDE w:val="0"/>
              <w:autoSpaceDN w:val="0"/>
              <w:adjustRightInd w:val="0"/>
              <w:spacing w:after="0"/>
              <w:rPr>
                <w:b/>
                <w:szCs w:val="21"/>
              </w:rPr>
            </w:pPr>
          </w:p>
          <w:p w14:paraId="3F01B830" w14:textId="77777777" w:rsidR="00913B1C" w:rsidRDefault="00913B1C" w:rsidP="00453A38">
            <w:pPr>
              <w:autoSpaceDE w:val="0"/>
              <w:autoSpaceDN w:val="0"/>
              <w:adjustRightInd w:val="0"/>
              <w:spacing w:after="0"/>
              <w:rPr>
                <w:rFonts w:cs="Arial"/>
                <w:kern w:val="18"/>
                <w:szCs w:val="21"/>
              </w:rPr>
            </w:pPr>
            <w:r w:rsidRPr="00EF6760">
              <w:rPr>
                <w:b/>
                <w:szCs w:val="21"/>
              </w:rPr>
              <w:t xml:space="preserve">Resultado 2: </w:t>
            </w:r>
            <w:r w:rsidRPr="00EF6760">
              <w:rPr>
                <w:rFonts w:cs="Arial"/>
                <w:kern w:val="18"/>
                <w:szCs w:val="21"/>
              </w:rPr>
              <w:t>Se ha garantizado la gratuidad de la atención de los asegurados SIS, principalmente estableciendo una cultura de aseguramiento y empoderamiento de los derechos del asegurado en 05 regiones objetivo</w:t>
            </w:r>
          </w:p>
          <w:p w14:paraId="4003D531" w14:textId="77777777" w:rsidR="00913B1C" w:rsidRPr="00EF6760" w:rsidRDefault="00913B1C" w:rsidP="00453A38">
            <w:pPr>
              <w:autoSpaceDE w:val="0"/>
              <w:autoSpaceDN w:val="0"/>
              <w:adjustRightInd w:val="0"/>
              <w:spacing w:after="0"/>
              <w:rPr>
                <w:rFonts w:eastAsia="SimSun" w:cs="Arial"/>
                <w:szCs w:val="21"/>
                <w:lang w:eastAsia="zh-CN"/>
              </w:rPr>
            </w:pPr>
          </w:p>
        </w:tc>
      </w:tr>
      <w:tr w:rsidR="00913B1C" w:rsidRPr="00E767BE" w14:paraId="4B16873C" w14:textId="77777777" w:rsidTr="00453A38">
        <w:trPr>
          <w:trHeight w:val="56"/>
          <w:jc w:val="center"/>
        </w:trPr>
        <w:tc>
          <w:tcPr>
            <w:tcW w:w="1772" w:type="dxa"/>
            <w:shd w:val="clear" w:color="auto" w:fill="FFFFFF"/>
            <w:vAlign w:val="center"/>
          </w:tcPr>
          <w:p w14:paraId="70F0A72C" w14:textId="77777777" w:rsidR="00913B1C" w:rsidRPr="00EF6760" w:rsidRDefault="00913B1C" w:rsidP="00453A38">
            <w:pPr>
              <w:pStyle w:val="Piedepgina"/>
              <w:spacing w:before="120" w:after="120"/>
              <w:rPr>
                <w:rFonts w:eastAsia="ArialNarrow" w:cs="Arial"/>
                <w:b/>
                <w:szCs w:val="21"/>
              </w:rPr>
            </w:pPr>
            <w:r w:rsidRPr="00EF6760">
              <w:rPr>
                <w:rFonts w:cs="Arial"/>
                <w:b/>
                <w:szCs w:val="21"/>
              </w:rPr>
              <w:t>Zona de intervención</w:t>
            </w:r>
          </w:p>
        </w:tc>
        <w:tc>
          <w:tcPr>
            <w:tcW w:w="6722" w:type="dxa"/>
          </w:tcPr>
          <w:p w14:paraId="4A37233D" w14:textId="37E654D0" w:rsidR="00913B1C" w:rsidRDefault="00913B1C" w:rsidP="00453A38">
            <w:pPr>
              <w:autoSpaceDE w:val="0"/>
              <w:autoSpaceDN w:val="0"/>
              <w:adjustRightInd w:val="0"/>
              <w:spacing w:after="0"/>
              <w:rPr>
                <w:szCs w:val="21"/>
              </w:rPr>
            </w:pPr>
            <w:r w:rsidRPr="00EF6760">
              <w:rPr>
                <w:szCs w:val="21"/>
              </w:rPr>
              <w:t>Central Lima, Regional: Cajamarca, Huancavelica, Junín, Piura y San Martín</w:t>
            </w:r>
          </w:p>
          <w:p w14:paraId="404FA916" w14:textId="77777777" w:rsidR="00913B1C" w:rsidRPr="00EF6760" w:rsidRDefault="00913B1C" w:rsidP="00453A38">
            <w:pPr>
              <w:autoSpaceDE w:val="0"/>
              <w:autoSpaceDN w:val="0"/>
              <w:adjustRightInd w:val="0"/>
              <w:spacing w:after="0"/>
              <w:rPr>
                <w:rFonts w:cs="Arial"/>
                <w:bCs/>
                <w:szCs w:val="21"/>
              </w:rPr>
            </w:pPr>
          </w:p>
        </w:tc>
      </w:tr>
      <w:tr w:rsidR="00913B1C" w:rsidRPr="00E767BE" w14:paraId="4DC85CB0" w14:textId="77777777" w:rsidTr="00453A38">
        <w:trPr>
          <w:trHeight w:val="56"/>
          <w:jc w:val="center"/>
        </w:trPr>
        <w:tc>
          <w:tcPr>
            <w:tcW w:w="1772" w:type="dxa"/>
            <w:shd w:val="clear" w:color="auto" w:fill="FFFFFF"/>
            <w:vAlign w:val="center"/>
          </w:tcPr>
          <w:p w14:paraId="3A4EE542" w14:textId="77777777" w:rsidR="00913B1C" w:rsidRPr="00EF6760" w:rsidRDefault="00913B1C" w:rsidP="00453A38">
            <w:pPr>
              <w:pStyle w:val="Piedepgina"/>
              <w:spacing w:before="120" w:after="120"/>
              <w:rPr>
                <w:rFonts w:cs="Arial"/>
                <w:b/>
                <w:szCs w:val="21"/>
              </w:rPr>
            </w:pPr>
            <w:r w:rsidRPr="00EF6760">
              <w:rPr>
                <w:rFonts w:cs="Arial"/>
                <w:b/>
                <w:szCs w:val="21"/>
              </w:rPr>
              <w:lastRenderedPageBreak/>
              <w:t>Beneficiarios</w:t>
            </w:r>
          </w:p>
        </w:tc>
        <w:tc>
          <w:tcPr>
            <w:tcW w:w="6722" w:type="dxa"/>
          </w:tcPr>
          <w:p w14:paraId="7FBDF45B" w14:textId="77777777" w:rsidR="00913B1C" w:rsidRDefault="00913B1C" w:rsidP="00453A38">
            <w:pPr>
              <w:autoSpaceDE w:val="0"/>
              <w:autoSpaceDN w:val="0"/>
              <w:adjustRightInd w:val="0"/>
              <w:spacing w:after="0"/>
              <w:rPr>
                <w:szCs w:val="21"/>
              </w:rPr>
            </w:pPr>
          </w:p>
          <w:p w14:paraId="35545007" w14:textId="77777777" w:rsidR="00913B1C" w:rsidRDefault="00913B1C" w:rsidP="00453A38">
            <w:pPr>
              <w:autoSpaceDE w:val="0"/>
              <w:autoSpaceDN w:val="0"/>
              <w:adjustRightInd w:val="0"/>
              <w:spacing w:after="0"/>
              <w:rPr>
                <w:szCs w:val="21"/>
              </w:rPr>
            </w:pPr>
            <w:r w:rsidRPr="00EF6760">
              <w:rPr>
                <w:szCs w:val="21"/>
              </w:rPr>
              <w:t>Población en situación de pobreza y pobreza extrema, así como población en situación de vulnerabilidad</w:t>
            </w:r>
          </w:p>
          <w:p w14:paraId="7E8EF7E1" w14:textId="77777777" w:rsidR="00913B1C" w:rsidRPr="00EF6760" w:rsidRDefault="00913B1C" w:rsidP="00453A38">
            <w:pPr>
              <w:autoSpaceDE w:val="0"/>
              <w:autoSpaceDN w:val="0"/>
              <w:adjustRightInd w:val="0"/>
              <w:spacing w:after="0"/>
              <w:rPr>
                <w:rFonts w:cs="Arial"/>
                <w:bCs/>
                <w:szCs w:val="21"/>
              </w:rPr>
            </w:pPr>
          </w:p>
        </w:tc>
      </w:tr>
    </w:tbl>
    <w:p w14:paraId="1A989FC9" w14:textId="77777777" w:rsidR="00913B1C" w:rsidRPr="00E767BE" w:rsidRDefault="00913B1C" w:rsidP="00913B1C"/>
    <w:p w14:paraId="6C369F4F" w14:textId="77777777" w:rsidR="00913B1C" w:rsidRPr="00E767BE" w:rsidRDefault="00913B1C" w:rsidP="00913B1C">
      <w:pPr>
        <w:pStyle w:val="Ttulo2"/>
      </w:pPr>
      <w:proofErr w:type="gramStart"/>
      <w:r w:rsidRPr="00E767BE">
        <w:t>En qué medida el objetivo específico de la prestación ha sido alcanzado en función a los indicadores?</w:t>
      </w:r>
      <w:proofErr w:type="gramEnd"/>
    </w:p>
    <w:p w14:paraId="068A89DF" w14:textId="77777777" w:rsidR="00913B1C" w:rsidRDefault="00913B1C" w:rsidP="00913B1C">
      <w:pPr>
        <w:rPr>
          <w:b/>
        </w:rPr>
      </w:pPr>
    </w:p>
    <w:p w14:paraId="0BD7E058" w14:textId="77777777" w:rsidR="00913B1C" w:rsidRPr="00E767BE" w:rsidRDefault="00913B1C" w:rsidP="00913B1C">
      <w:pPr>
        <w:ind w:left="578"/>
        <w:jc w:val="both"/>
      </w:pPr>
      <w:r w:rsidRPr="00E767BE">
        <w:rPr>
          <w:b/>
        </w:rPr>
        <w:t>Objetivo Específico</w:t>
      </w:r>
      <w:r w:rsidRPr="00E767BE">
        <w:t xml:space="preserve">: </w:t>
      </w:r>
      <w:r w:rsidRPr="00D35B86">
        <w:t>Al 2018, la cobertura de afiliación y de beneficios del Seguro Integral de Salud ha sido extendida con garantías de calidad implementadas para hombres, mujeres, niños y niñas en situación de pobreza y extrema pobreza, según sus necesidades diferenciadas, en regiones priorizadas del país en el marco del Aseguramiento Universal en Salud.</w:t>
      </w:r>
    </w:p>
    <w:tbl>
      <w:tblPr>
        <w:tblpPr w:leftFromText="141" w:rightFromText="141" w:vertAnchor="text" w:horzAnchor="margin" w:tblpXSpec="center" w:tblpY="14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2268"/>
        <w:gridCol w:w="2126"/>
      </w:tblGrid>
      <w:tr w:rsidR="00913B1C" w:rsidRPr="00891351" w14:paraId="48BECB8C" w14:textId="77777777" w:rsidTr="00453A38">
        <w:tc>
          <w:tcPr>
            <w:tcW w:w="2689" w:type="dxa"/>
            <w:shd w:val="clear" w:color="auto" w:fill="FFFFFF"/>
          </w:tcPr>
          <w:p w14:paraId="73C64983" w14:textId="77777777" w:rsidR="00913B1C" w:rsidRPr="00891351" w:rsidRDefault="00913B1C" w:rsidP="00453A38">
            <w:pPr>
              <w:jc w:val="both"/>
              <w:rPr>
                <w:rFonts w:cs="Arial"/>
                <w:b/>
                <w:color w:val="auto"/>
                <w:szCs w:val="21"/>
              </w:rPr>
            </w:pPr>
            <w:r w:rsidRPr="00891351">
              <w:rPr>
                <w:rFonts w:cs="Arial"/>
                <w:b/>
                <w:color w:val="auto"/>
                <w:szCs w:val="21"/>
              </w:rPr>
              <w:t>Indicadores</w:t>
            </w:r>
          </w:p>
        </w:tc>
        <w:tc>
          <w:tcPr>
            <w:tcW w:w="2268" w:type="dxa"/>
            <w:shd w:val="clear" w:color="auto" w:fill="FFFFFF"/>
          </w:tcPr>
          <w:p w14:paraId="18FF139D" w14:textId="77777777" w:rsidR="00913B1C" w:rsidRPr="00891351" w:rsidRDefault="00913B1C" w:rsidP="00453A38">
            <w:pPr>
              <w:spacing w:after="0"/>
              <w:jc w:val="both"/>
              <w:rPr>
                <w:rFonts w:cs="Arial"/>
                <w:b/>
                <w:color w:val="auto"/>
                <w:szCs w:val="21"/>
              </w:rPr>
            </w:pPr>
            <w:r w:rsidRPr="00891351">
              <w:rPr>
                <w:rFonts w:cs="Arial"/>
                <w:b/>
                <w:color w:val="auto"/>
                <w:szCs w:val="21"/>
              </w:rPr>
              <w:t>Valor inicial</w:t>
            </w:r>
          </w:p>
          <w:p w14:paraId="0CA02C9B" w14:textId="77777777" w:rsidR="00913B1C" w:rsidRPr="00891351" w:rsidRDefault="00913B1C" w:rsidP="00453A38">
            <w:pPr>
              <w:spacing w:after="0"/>
              <w:jc w:val="both"/>
              <w:rPr>
                <w:rFonts w:cs="Arial"/>
                <w:b/>
                <w:color w:val="auto"/>
                <w:szCs w:val="21"/>
              </w:rPr>
            </w:pPr>
            <w:r w:rsidRPr="00891351">
              <w:rPr>
                <w:rFonts w:cs="Arial"/>
                <w:b/>
                <w:color w:val="auto"/>
                <w:szCs w:val="21"/>
              </w:rPr>
              <w:t>2013</w:t>
            </w:r>
          </w:p>
        </w:tc>
        <w:tc>
          <w:tcPr>
            <w:tcW w:w="2126" w:type="dxa"/>
            <w:shd w:val="clear" w:color="auto" w:fill="FFFFFF"/>
          </w:tcPr>
          <w:p w14:paraId="77DBDD1E" w14:textId="77777777" w:rsidR="00913B1C" w:rsidRPr="00891351" w:rsidRDefault="00913B1C" w:rsidP="00453A38">
            <w:pPr>
              <w:jc w:val="both"/>
              <w:rPr>
                <w:rFonts w:cs="Arial"/>
                <w:b/>
                <w:color w:val="auto"/>
                <w:szCs w:val="21"/>
              </w:rPr>
            </w:pPr>
            <w:r w:rsidRPr="00891351">
              <w:rPr>
                <w:rFonts w:cs="Arial"/>
                <w:b/>
                <w:color w:val="auto"/>
                <w:szCs w:val="21"/>
              </w:rPr>
              <w:t>Situación al</w:t>
            </w:r>
            <w:r>
              <w:rPr>
                <w:rFonts w:cs="Arial"/>
                <w:b/>
                <w:color w:val="auto"/>
                <w:szCs w:val="21"/>
              </w:rPr>
              <w:t xml:space="preserve"> fin de</w:t>
            </w:r>
            <w:r w:rsidRPr="00891351">
              <w:rPr>
                <w:rFonts w:cs="Arial"/>
                <w:b/>
                <w:color w:val="auto"/>
                <w:szCs w:val="21"/>
              </w:rPr>
              <w:t xml:space="preserve"> 201</w:t>
            </w:r>
            <w:r>
              <w:rPr>
                <w:rFonts w:cs="Arial"/>
                <w:b/>
                <w:color w:val="auto"/>
                <w:szCs w:val="21"/>
              </w:rPr>
              <w:t>7</w:t>
            </w:r>
            <w:r w:rsidRPr="00891351">
              <w:rPr>
                <w:rFonts w:cs="Arial"/>
                <w:b/>
                <w:color w:val="auto"/>
                <w:szCs w:val="21"/>
              </w:rPr>
              <w:t>*</w:t>
            </w:r>
          </w:p>
        </w:tc>
      </w:tr>
      <w:tr w:rsidR="00913B1C" w:rsidRPr="00891351" w14:paraId="01DDF5BC" w14:textId="77777777" w:rsidTr="00453A38">
        <w:trPr>
          <w:trHeight w:val="1255"/>
        </w:trPr>
        <w:tc>
          <w:tcPr>
            <w:tcW w:w="2689" w:type="dxa"/>
          </w:tcPr>
          <w:p w14:paraId="5A93993E" w14:textId="77777777" w:rsidR="00913B1C" w:rsidRPr="00891351" w:rsidRDefault="00913B1C" w:rsidP="00453A38">
            <w:pPr>
              <w:jc w:val="both"/>
              <w:rPr>
                <w:rFonts w:ascii="Arial" w:hAnsi="Arial" w:cs="Arial"/>
                <w:color w:val="auto"/>
                <w:sz w:val="18"/>
                <w:szCs w:val="18"/>
              </w:rPr>
            </w:pPr>
            <w:r w:rsidRPr="00891351">
              <w:rPr>
                <w:rFonts w:ascii="Arial" w:hAnsi="Arial" w:cs="Arial"/>
                <w:color w:val="auto"/>
                <w:sz w:val="18"/>
                <w:szCs w:val="18"/>
                <w:lang w:eastAsia="es-PE"/>
              </w:rPr>
              <w:t>OE1.3 Población pobre afiliada al SIS</w:t>
            </w:r>
          </w:p>
        </w:tc>
        <w:tc>
          <w:tcPr>
            <w:tcW w:w="2268" w:type="dxa"/>
          </w:tcPr>
          <w:p w14:paraId="6B6AC220" w14:textId="77777777" w:rsidR="00913B1C" w:rsidRPr="00891351" w:rsidRDefault="00913B1C" w:rsidP="00453A38">
            <w:pPr>
              <w:ind w:right="465"/>
              <w:jc w:val="both"/>
              <w:rPr>
                <w:rFonts w:ascii="Arial" w:hAnsi="Arial" w:cs="Arial"/>
                <w:color w:val="auto"/>
                <w:sz w:val="18"/>
                <w:szCs w:val="18"/>
              </w:rPr>
            </w:pPr>
            <w:r w:rsidRPr="00891351">
              <w:rPr>
                <w:rFonts w:ascii="Arial" w:hAnsi="Arial" w:cs="Arial"/>
                <w:color w:val="auto"/>
                <w:sz w:val="18"/>
                <w:szCs w:val="18"/>
                <w:lang w:eastAsia="es-PE"/>
              </w:rPr>
              <w:t>Cajamarca</w:t>
            </w:r>
            <w:r>
              <w:rPr>
                <w:rFonts w:ascii="Arial" w:hAnsi="Arial" w:cs="Arial"/>
                <w:color w:val="auto"/>
                <w:sz w:val="18"/>
                <w:szCs w:val="18"/>
                <w:lang w:eastAsia="es-PE"/>
              </w:rPr>
              <w:t xml:space="preserve"> </w:t>
            </w:r>
            <w:r w:rsidRPr="00891351">
              <w:rPr>
                <w:rFonts w:ascii="Arial" w:hAnsi="Arial" w:cs="Arial"/>
                <w:color w:val="auto"/>
                <w:sz w:val="18"/>
                <w:szCs w:val="18"/>
                <w:lang w:eastAsia="es-PE"/>
              </w:rPr>
              <w:t>82%</w:t>
            </w:r>
            <w:r w:rsidRPr="00891351">
              <w:rPr>
                <w:rFonts w:ascii="Arial" w:hAnsi="Arial" w:cs="Arial"/>
                <w:color w:val="auto"/>
                <w:sz w:val="18"/>
                <w:szCs w:val="18"/>
                <w:lang w:eastAsia="es-PE"/>
              </w:rPr>
              <w:br/>
              <w:t>Huancavelica 87%</w:t>
            </w:r>
            <w:r w:rsidRPr="00891351">
              <w:rPr>
                <w:rFonts w:ascii="Arial" w:hAnsi="Arial" w:cs="Arial"/>
                <w:color w:val="auto"/>
                <w:sz w:val="18"/>
                <w:szCs w:val="18"/>
                <w:lang w:eastAsia="es-PE"/>
              </w:rPr>
              <w:br/>
              <w:t>Junín 56%</w:t>
            </w:r>
            <w:r w:rsidRPr="00891351">
              <w:rPr>
                <w:rFonts w:ascii="Arial" w:hAnsi="Arial" w:cs="Arial"/>
                <w:color w:val="auto"/>
                <w:sz w:val="18"/>
                <w:szCs w:val="18"/>
                <w:lang w:eastAsia="es-PE"/>
              </w:rPr>
              <w:br/>
            </w:r>
            <w:proofErr w:type="gramStart"/>
            <w:r w:rsidRPr="00891351">
              <w:rPr>
                <w:rFonts w:ascii="Arial" w:hAnsi="Arial" w:cs="Arial"/>
                <w:color w:val="auto"/>
                <w:sz w:val="18"/>
                <w:szCs w:val="18"/>
                <w:lang w:eastAsia="es-PE"/>
              </w:rPr>
              <w:t>Piura  59</w:t>
            </w:r>
            <w:proofErr w:type="gramEnd"/>
            <w:r w:rsidRPr="00891351">
              <w:rPr>
                <w:rFonts w:ascii="Arial" w:hAnsi="Arial" w:cs="Arial"/>
                <w:color w:val="auto"/>
                <w:sz w:val="18"/>
                <w:szCs w:val="18"/>
                <w:lang w:eastAsia="es-PE"/>
              </w:rPr>
              <w:t>%</w:t>
            </w:r>
            <w:r w:rsidRPr="00891351">
              <w:rPr>
                <w:rFonts w:ascii="Arial" w:hAnsi="Arial" w:cs="Arial"/>
                <w:color w:val="auto"/>
                <w:sz w:val="18"/>
                <w:szCs w:val="18"/>
                <w:lang w:eastAsia="es-PE"/>
              </w:rPr>
              <w:br/>
              <w:t>San Martín</w:t>
            </w:r>
            <w:r>
              <w:rPr>
                <w:rFonts w:ascii="Arial" w:hAnsi="Arial" w:cs="Arial"/>
                <w:color w:val="auto"/>
                <w:sz w:val="18"/>
                <w:szCs w:val="18"/>
                <w:lang w:eastAsia="es-PE"/>
              </w:rPr>
              <w:t xml:space="preserve">       </w:t>
            </w:r>
            <w:r w:rsidRPr="00891351">
              <w:rPr>
                <w:rFonts w:ascii="Arial" w:hAnsi="Arial" w:cs="Arial"/>
                <w:color w:val="auto"/>
                <w:sz w:val="18"/>
                <w:szCs w:val="18"/>
                <w:lang w:eastAsia="es-PE"/>
              </w:rPr>
              <w:t>64%</w:t>
            </w:r>
          </w:p>
        </w:tc>
        <w:tc>
          <w:tcPr>
            <w:tcW w:w="2126" w:type="dxa"/>
          </w:tcPr>
          <w:p w14:paraId="79A64753" w14:textId="77777777" w:rsidR="00913B1C" w:rsidRPr="00891351" w:rsidRDefault="00913B1C" w:rsidP="00453A38">
            <w:pPr>
              <w:spacing w:after="0"/>
              <w:jc w:val="both"/>
              <w:rPr>
                <w:rFonts w:ascii="Arial" w:hAnsi="Arial" w:cs="Arial"/>
                <w:color w:val="auto"/>
                <w:sz w:val="18"/>
                <w:szCs w:val="18"/>
                <w:lang w:eastAsia="es-PE"/>
              </w:rPr>
            </w:pPr>
            <w:r w:rsidRPr="00891351">
              <w:rPr>
                <w:rFonts w:ascii="Arial" w:hAnsi="Arial" w:cs="Arial"/>
                <w:color w:val="auto"/>
                <w:sz w:val="18"/>
                <w:szCs w:val="18"/>
                <w:lang w:eastAsia="es-PE"/>
              </w:rPr>
              <w:t xml:space="preserve">Cajamarca      </w:t>
            </w:r>
            <w:r>
              <w:rPr>
                <w:rFonts w:ascii="Arial" w:hAnsi="Arial" w:cs="Arial"/>
                <w:color w:val="auto"/>
                <w:sz w:val="18"/>
                <w:szCs w:val="18"/>
                <w:lang w:eastAsia="es-PE"/>
              </w:rPr>
              <w:t xml:space="preserve"> </w:t>
            </w:r>
            <w:r w:rsidRPr="00891351">
              <w:rPr>
                <w:rFonts w:ascii="Arial" w:hAnsi="Arial" w:cs="Arial"/>
                <w:color w:val="auto"/>
                <w:sz w:val="18"/>
                <w:szCs w:val="18"/>
                <w:lang w:eastAsia="es-PE"/>
              </w:rPr>
              <w:t>89%</w:t>
            </w:r>
          </w:p>
          <w:p w14:paraId="7B0B252C" w14:textId="77777777" w:rsidR="00913B1C" w:rsidRPr="00891351" w:rsidRDefault="00913B1C" w:rsidP="00453A38">
            <w:pPr>
              <w:spacing w:after="0"/>
              <w:jc w:val="both"/>
              <w:rPr>
                <w:rFonts w:ascii="Arial" w:hAnsi="Arial" w:cs="Arial"/>
                <w:color w:val="auto"/>
                <w:sz w:val="18"/>
                <w:szCs w:val="18"/>
                <w:lang w:eastAsia="es-PE"/>
              </w:rPr>
            </w:pPr>
            <w:r w:rsidRPr="00891351">
              <w:rPr>
                <w:rFonts w:ascii="Arial" w:hAnsi="Arial" w:cs="Arial"/>
                <w:color w:val="auto"/>
                <w:sz w:val="18"/>
                <w:szCs w:val="18"/>
                <w:lang w:eastAsia="es-PE"/>
              </w:rPr>
              <w:t xml:space="preserve">Huancavelica </w:t>
            </w:r>
            <w:r>
              <w:rPr>
                <w:rFonts w:ascii="Arial" w:hAnsi="Arial" w:cs="Arial"/>
                <w:color w:val="auto"/>
                <w:sz w:val="18"/>
                <w:szCs w:val="18"/>
                <w:lang w:eastAsia="es-PE"/>
              </w:rPr>
              <w:t xml:space="preserve">  </w:t>
            </w:r>
            <w:r w:rsidRPr="00891351">
              <w:rPr>
                <w:rFonts w:ascii="Arial" w:hAnsi="Arial" w:cs="Arial"/>
                <w:color w:val="auto"/>
                <w:sz w:val="18"/>
                <w:szCs w:val="18"/>
                <w:lang w:eastAsia="es-PE"/>
              </w:rPr>
              <w:t>91%</w:t>
            </w:r>
          </w:p>
          <w:p w14:paraId="759E0A15" w14:textId="77777777" w:rsidR="00913B1C" w:rsidRPr="00891351" w:rsidRDefault="00913B1C" w:rsidP="00453A38">
            <w:pPr>
              <w:spacing w:after="0"/>
              <w:jc w:val="both"/>
              <w:rPr>
                <w:rFonts w:ascii="Arial" w:hAnsi="Arial" w:cs="Arial"/>
                <w:color w:val="auto"/>
                <w:sz w:val="18"/>
                <w:szCs w:val="18"/>
                <w:lang w:eastAsia="es-PE"/>
              </w:rPr>
            </w:pPr>
            <w:r w:rsidRPr="00891351">
              <w:rPr>
                <w:rFonts w:ascii="Arial" w:hAnsi="Arial" w:cs="Arial"/>
                <w:color w:val="auto"/>
                <w:sz w:val="18"/>
                <w:szCs w:val="18"/>
                <w:lang w:eastAsia="es-PE"/>
              </w:rPr>
              <w:t xml:space="preserve">Junín               </w:t>
            </w:r>
            <w:r>
              <w:rPr>
                <w:rFonts w:ascii="Arial" w:hAnsi="Arial" w:cs="Arial"/>
                <w:color w:val="auto"/>
                <w:sz w:val="18"/>
                <w:szCs w:val="18"/>
                <w:lang w:eastAsia="es-PE"/>
              </w:rPr>
              <w:t xml:space="preserve"> </w:t>
            </w:r>
            <w:r w:rsidRPr="00891351">
              <w:rPr>
                <w:rFonts w:ascii="Arial" w:hAnsi="Arial" w:cs="Arial"/>
                <w:color w:val="auto"/>
                <w:sz w:val="18"/>
                <w:szCs w:val="18"/>
                <w:lang w:eastAsia="es-PE"/>
              </w:rPr>
              <w:t>77%</w:t>
            </w:r>
          </w:p>
          <w:p w14:paraId="4AF5C6A2" w14:textId="77777777" w:rsidR="00913B1C" w:rsidRPr="00891351" w:rsidRDefault="00913B1C" w:rsidP="00453A38">
            <w:pPr>
              <w:spacing w:after="0"/>
              <w:jc w:val="both"/>
              <w:rPr>
                <w:rFonts w:ascii="Arial" w:hAnsi="Arial" w:cs="Arial"/>
                <w:color w:val="auto"/>
                <w:sz w:val="18"/>
                <w:szCs w:val="18"/>
                <w:lang w:eastAsia="es-PE"/>
              </w:rPr>
            </w:pPr>
            <w:r w:rsidRPr="00891351">
              <w:rPr>
                <w:rFonts w:ascii="Arial" w:hAnsi="Arial" w:cs="Arial"/>
                <w:color w:val="auto"/>
                <w:sz w:val="18"/>
                <w:szCs w:val="18"/>
                <w:lang w:eastAsia="es-PE"/>
              </w:rPr>
              <w:t>Piura                78%</w:t>
            </w:r>
          </w:p>
          <w:p w14:paraId="51D20A32" w14:textId="77777777" w:rsidR="00913B1C" w:rsidRPr="00891351" w:rsidRDefault="00913B1C" w:rsidP="00453A38">
            <w:pPr>
              <w:spacing w:after="0"/>
              <w:jc w:val="both"/>
              <w:rPr>
                <w:rFonts w:ascii="Arial" w:hAnsi="Arial" w:cs="Arial"/>
                <w:color w:val="auto"/>
                <w:sz w:val="18"/>
                <w:szCs w:val="18"/>
              </w:rPr>
            </w:pPr>
            <w:r w:rsidRPr="00891351">
              <w:rPr>
                <w:rFonts w:ascii="Arial" w:hAnsi="Arial" w:cs="Arial"/>
                <w:color w:val="auto"/>
                <w:sz w:val="18"/>
                <w:szCs w:val="18"/>
                <w:lang w:eastAsia="es-PE"/>
              </w:rPr>
              <w:t xml:space="preserve">San Martín     </w:t>
            </w:r>
            <w:r>
              <w:rPr>
                <w:rFonts w:ascii="Arial" w:hAnsi="Arial" w:cs="Arial"/>
                <w:color w:val="auto"/>
                <w:sz w:val="18"/>
                <w:szCs w:val="18"/>
                <w:lang w:eastAsia="es-PE"/>
              </w:rPr>
              <w:t xml:space="preserve">  </w:t>
            </w:r>
            <w:r w:rsidRPr="00891351">
              <w:rPr>
                <w:rFonts w:ascii="Arial" w:hAnsi="Arial" w:cs="Arial"/>
                <w:color w:val="auto"/>
                <w:sz w:val="18"/>
                <w:szCs w:val="18"/>
                <w:lang w:eastAsia="es-PE"/>
              </w:rPr>
              <w:t>84%</w:t>
            </w:r>
          </w:p>
        </w:tc>
      </w:tr>
      <w:tr w:rsidR="00913B1C" w:rsidRPr="00891351" w14:paraId="4AB06AF6" w14:textId="77777777" w:rsidTr="00453A38">
        <w:tc>
          <w:tcPr>
            <w:tcW w:w="2689" w:type="dxa"/>
          </w:tcPr>
          <w:p w14:paraId="3B28F168" w14:textId="77777777" w:rsidR="00913B1C" w:rsidRPr="00891351" w:rsidRDefault="00913B1C" w:rsidP="00453A38">
            <w:pPr>
              <w:jc w:val="both"/>
              <w:rPr>
                <w:rFonts w:ascii="Arial" w:hAnsi="Arial" w:cs="Arial"/>
                <w:color w:val="auto"/>
                <w:sz w:val="18"/>
                <w:szCs w:val="18"/>
              </w:rPr>
            </w:pPr>
            <w:r w:rsidRPr="00891351">
              <w:rPr>
                <w:rFonts w:ascii="Arial" w:hAnsi="Arial" w:cs="Arial"/>
                <w:color w:val="auto"/>
                <w:sz w:val="18"/>
                <w:szCs w:val="18"/>
                <w:lang w:eastAsia="es-PE"/>
              </w:rPr>
              <w:t>OE2.</w:t>
            </w:r>
            <w:proofErr w:type="gramStart"/>
            <w:r w:rsidRPr="00891351">
              <w:rPr>
                <w:rFonts w:ascii="Arial" w:hAnsi="Arial" w:cs="Arial"/>
                <w:color w:val="auto"/>
                <w:sz w:val="18"/>
                <w:szCs w:val="18"/>
                <w:lang w:eastAsia="es-PE"/>
              </w:rPr>
              <w:t>3  Carga</w:t>
            </w:r>
            <w:proofErr w:type="gramEnd"/>
            <w:r w:rsidRPr="00891351">
              <w:rPr>
                <w:rFonts w:ascii="Arial" w:hAnsi="Arial" w:cs="Arial"/>
                <w:color w:val="auto"/>
                <w:sz w:val="18"/>
                <w:szCs w:val="18"/>
                <w:lang w:eastAsia="es-PE"/>
              </w:rPr>
              <w:t xml:space="preserve"> de </w:t>
            </w:r>
            <w:r>
              <w:rPr>
                <w:rFonts w:ascii="Arial" w:hAnsi="Arial" w:cs="Arial"/>
                <w:color w:val="auto"/>
                <w:sz w:val="18"/>
                <w:szCs w:val="18"/>
                <w:lang w:eastAsia="es-PE"/>
              </w:rPr>
              <w:t>g</w:t>
            </w:r>
            <w:r w:rsidRPr="00891351">
              <w:rPr>
                <w:rFonts w:ascii="Arial" w:hAnsi="Arial" w:cs="Arial"/>
                <w:color w:val="auto"/>
                <w:sz w:val="18"/>
                <w:szCs w:val="18"/>
                <w:lang w:eastAsia="es-PE"/>
              </w:rPr>
              <w:t>asto de bolsillo en salud real anual de la población pobre</w:t>
            </w:r>
          </w:p>
        </w:tc>
        <w:tc>
          <w:tcPr>
            <w:tcW w:w="2268" w:type="dxa"/>
          </w:tcPr>
          <w:p w14:paraId="2CC200E5" w14:textId="77777777" w:rsidR="00913B1C" w:rsidRPr="00891351" w:rsidRDefault="00913B1C" w:rsidP="00453A38">
            <w:pPr>
              <w:spacing w:after="0"/>
              <w:rPr>
                <w:rFonts w:ascii="Arial" w:hAnsi="Arial" w:cs="Arial"/>
                <w:color w:val="auto"/>
                <w:sz w:val="18"/>
                <w:szCs w:val="18"/>
                <w:lang w:eastAsia="es-PE"/>
              </w:rPr>
            </w:pPr>
            <w:r w:rsidRPr="00891351">
              <w:rPr>
                <w:rFonts w:ascii="Arial" w:hAnsi="Arial" w:cs="Arial"/>
                <w:color w:val="auto"/>
                <w:sz w:val="18"/>
                <w:szCs w:val="18"/>
                <w:lang w:eastAsia="es-PE"/>
              </w:rPr>
              <w:t>Cajamarca          6%</w:t>
            </w:r>
          </w:p>
          <w:p w14:paraId="29A92111" w14:textId="77777777" w:rsidR="00913B1C" w:rsidRPr="00891351" w:rsidRDefault="00913B1C" w:rsidP="00453A38">
            <w:pPr>
              <w:spacing w:after="0"/>
              <w:rPr>
                <w:rFonts w:ascii="Arial" w:hAnsi="Arial" w:cs="Arial"/>
                <w:color w:val="auto"/>
                <w:sz w:val="18"/>
                <w:szCs w:val="18"/>
                <w:lang w:eastAsia="es-PE"/>
              </w:rPr>
            </w:pPr>
            <w:r w:rsidRPr="00891351">
              <w:rPr>
                <w:rFonts w:ascii="Arial" w:hAnsi="Arial" w:cs="Arial"/>
                <w:color w:val="auto"/>
                <w:sz w:val="18"/>
                <w:szCs w:val="18"/>
                <w:lang w:eastAsia="es-PE"/>
              </w:rPr>
              <w:t xml:space="preserve">Huancavelica   </w:t>
            </w:r>
            <w:r>
              <w:rPr>
                <w:rFonts w:ascii="Arial" w:hAnsi="Arial" w:cs="Arial"/>
                <w:color w:val="auto"/>
                <w:sz w:val="18"/>
                <w:szCs w:val="18"/>
                <w:lang w:eastAsia="es-PE"/>
              </w:rPr>
              <w:t xml:space="preserve"> </w:t>
            </w:r>
            <w:r w:rsidRPr="00891351">
              <w:rPr>
                <w:rFonts w:ascii="Arial" w:hAnsi="Arial" w:cs="Arial"/>
                <w:color w:val="auto"/>
                <w:sz w:val="18"/>
                <w:szCs w:val="18"/>
                <w:lang w:eastAsia="es-PE"/>
              </w:rPr>
              <w:t xml:space="preserve">  4%</w:t>
            </w:r>
          </w:p>
          <w:p w14:paraId="586654C7" w14:textId="77777777" w:rsidR="00913B1C" w:rsidRPr="00891351" w:rsidRDefault="00913B1C" w:rsidP="00453A38">
            <w:pPr>
              <w:spacing w:after="0"/>
              <w:rPr>
                <w:rFonts w:ascii="Arial" w:hAnsi="Arial" w:cs="Arial"/>
                <w:color w:val="auto"/>
                <w:sz w:val="18"/>
                <w:szCs w:val="18"/>
                <w:lang w:eastAsia="es-PE"/>
              </w:rPr>
            </w:pPr>
            <w:r w:rsidRPr="00891351">
              <w:rPr>
                <w:rFonts w:ascii="Arial" w:hAnsi="Arial" w:cs="Arial"/>
                <w:color w:val="auto"/>
                <w:sz w:val="18"/>
                <w:szCs w:val="18"/>
                <w:lang w:eastAsia="es-PE"/>
              </w:rPr>
              <w:t>Junín                   6%</w:t>
            </w:r>
          </w:p>
          <w:p w14:paraId="68CF3AB2" w14:textId="77777777" w:rsidR="00913B1C" w:rsidRPr="00891351" w:rsidRDefault="00913B1C" w:rsidP="00453A38">
            <w:pPr>
              <w:spacing w:after="0"/>
              <w:rPr>
                <w:rFonts w:ascii="Arial" w:hAnsi="Arial" w:cs="Arial"/>
                <w:color w:val="auto"/>
                <w:sz w:val="18"/>
                <w:szCs w:val="18"/>
                <w:lang w:eastAsia="es-PE"/>
              </w:rPr>
            </w:pPr>
            <w:r w:rsidRPr="00891351">
              <w:rPr>
                <w:rFonts w:ascii="Arial" w:hAnsi="Arial" w:cs="Arial"/>
                <w:color w:val="auto"/>
                <w:sz w:val="18"/>
                <w:szCs w:val="18"/>
                <w:lang w:eastAsia="es-PE"/>
              </w:rPr>
              <w:t>Piura                   7%</w:t>
            </w:r>
          </w:p>
          <w:p w14:paraId="710BA7C9" w14:textId="77777777" w:rsidR="00913B1C" w:rsidRPr="00891351" w:rsidRDefault="00913B1C" w:rsidP="00453A38">
            <w:pPr>
              <w:spacing w:after="0"/>
              <w:rPr>
                <w:rFonts w:ascii="Arial" w:hAnsi="Arial" w:cs="Arial"/>
                <w:color w:val="auto"/>
                <w:sz w:val="18"/>
                <w:szCs w:val="18"/>
              </w:rPr>
            </w:pPr>
            <w:r w:rsidRPr="00891351">
              <w:rPr>
                <w:rFonts w:ascii="Arial" w:hAnsi="Arial" w:cs="Arial"/>
                <w:color w:val="auto"/>
                <w:sz w:val="18"/>
                <w:szCs w:val="18"/>
                <w:lang w:eastAsia="es-PE"/>
              </w:rPr>
              <w:t xml:space="preserve">San Martín         </w:t>
            </w:r>
            <w:r>
              <w:rPr>
                <w:rFonts w:ascii="Arial" w:hAnsi="Arial" w:cs="Arial"/>
                <w:color w:val="auto"/>
                <w:sz w:val="18"/>
                <w:szCs w:val="18"/>
                <w:lang w:eastAsia="es-PE"/>
              </w:rPr>
              <w:t xml:space="preserve"> </w:t>
            </w:r>
            <w:r w:rsidRPr="00891351">
              <w:rPr>
                <w:rFonts w:ascii="Arial" w:hAnsi="Arial" w:cs="Arial"/>
                <w:color w:val="auto"/>
                <w:sz w:val="18"/>
                <w:szCs w:val="18"/>
                <w:lang w:eastAsia="es-PE"/>
              </w:rPr>
              <w:t>8%</w:t>
            </w:r>
          </w:p>
        </w:tc>
        <w:tc>
          <w:tcPr>
            <w:tcW w:w="2126" w:type="dxa"/>
          </w:tcPr>
          <w:p w14:paraId="6730C427" w14:textId="77777777" w:rsidR="00913B1C" w:rsidRPr="00891351" w:rsidRDefault="00913B1C" w:rsidP="00453A38">
            <w:pPr>
              <w:spacing w:after="0"/>
              <w:rPr>
                <w:rFonts w:ascii="Arial" w:hAnsi="Arial" w:cs="Arial"/>
                <w:color w:val="auto"/>
                <w:sz w:val="18"/>
                <w:szCs w:val="18"/>
                <w:lang w:eastAsia="es-PE"/>
              </w:rPr>
            </w:pPr>
            <w:r w:rsidRPr="00891351">
              <w:rPr>
                <w:rFonts w:ascii="Arial" w:hAnsi="Arial" w:cs="Arial"/>
                <w:color w:val="auto"/>
                <w:sz w:val="18"/>
                <w:szCs w:val="18"/>
                <w:lang w:eastAsia="es-PE"/>
              </w:rPr>
              <w:t>Cajamarca       6.8%</w:t>
            </w:r>
          </w:p>
          <w:p w14:paraId="54E1E901" w14:textId="77777777" w:rsidR="00913B1C" w:rsidRPr="00891351" w:rsidRDefault="00913B1C" w:rsidP="00453A38">
            <w:pPr>
              <w:spacing w:after="0"/>
              <w:rPr>
                <w:rFonts w:ascii="Arial" w:hAnsi="Arial" w:cs="Arial"/>
                <w:color w:val="auto"/>
                <w:sz w:val="18"/>
                <w:szCs w:val="18"/>
                <w:lang w:eastAsia="es-PE"/>
              </w:rPr>
            </w:pPr>
            <w:r w:rsidRPr="00891351">
              <w:rPr>
                <w:rFonts w:ascii="Arial" w:hAnsi="Arial" w:cs="Arial"/>
                <w:color w:val="auto"/>
                <w:sz w:val="18"/>
                <w:szCs w:val="18"/>
                <w:lang w:eastAsia="es-PE"/>
              </w:rPr>
              <w:t xml:space="preserve">Huancavelica  </w:t>
            </w:r>
            <w:r>
              <w:rPr>
                <w:rFonts w:ascii="Arial" w:hAnsi="Arial" w:cs="Arial"/>
                <w:color w:val="auto"/>
                <w:sz w:val="18"/>
                <w:szCs w:val="18"/>
                <w:lang w:eastAsia="es-PE"/>
              </w:rPr>
              <w:t xml:space="preserve"> </w:t>
            </w:r>
            <w:r w:rsidRPr="00891351">
              <w:rPr>
                <w:rFonts w:ascii="Arial" w:hAnsi="Arial" w:cs="Arial"/>
                <w:color w:val="auto"/>
                <w:sz w:val="18"/>
                <w:szCs w:val="18"/>
                <w:lang w:eastAsia="es-PE"/>
              </w:rPr>
              <w:t>3.7%</w:t>
            </w:r>
          </w:p>
          <w:p w14:paraId="79B4A739" w14:textId="77777777" w:rsidR="00913B1C" w:rsidRPr="00891351" w:rsidRDefault="00913B1C" w:rsidP="00453A38">
            <w:pPr>
              <w:spacing w:after="0"/>
              <w:rPr>
                <w:rFonts w:ascii="Arial" w:hAnsi="Arial" w:cs="Arial"/>
                <w:color w:val="auto"/>
                <w:sz w:val="18"/>
                <w:szCs w:val="18"/>
                <w:lang w:eastAsia="es-PE"/>
              </w:rPr>
            </w:pPr>
            <w:r w:rsidRPr="00891351">
              <w:rPr>
                <w:rFonts w:ascii="Arial" w:hAnsi="Arial" w:cs="Arial"/>
                <w:color w:val="auto"/>
                <w:sz w:val="18"/>
                <w:szCs w:val="18"/>
                <w:lang w:eastAsia="es-PE"/>
              </w:rPr>
              <w:t xml:space="preserve">Junín              </w:t>
            </w:r>
            <w:r>
              <w:rPr>
                <w:rFonts w:ascii="Arial" w:hAnsi="Arial" w:cs="Arial"/>
                <w:color w:val="auto"/>
                <w:sz w:val="18"/>
                <w:szCs w:val="18"/>
                <w:lang w:eastAsia="es-PE"/>
              </w:rPr>
              <w:t xml:space="preserve">  </w:t>
            </w:r>
            <w:r w:rsidRPr="00891351">
              <w:rPr>
                <w:rFonts w:ascii="Arial" w:hAnsi="Arial" w:cs="Arial"/>
                <w:color w:val="auto"/>
                <w:sz w:val="18"/>
                <w:szCs w:val="18"/>
                <w:lang w:eastAsia="es-PE"/>
              </w:rPr>
              <w:t>4.2%</w:t>
            </w:r>
          </w:p>
          <w:p w14:paraId="22802A13" w14:textId="77777777" w:rsidR="00913B1C" w:rsidRPr="00891351" w:rsidRDefault="00913B1C" w:rsidP="00453A38">
            <w:pPr>
              <w:spacing w:after="0"/>
              <w:rPr>
                <w:rFonts w:ascii="Arial" w:hAnsi="Arial" w:cs="Arial"/>
                <w:color w:val="auto"/>
                <w:sz w:val="18"/>
                <w:szCs w:val="18"/>
                <w:lang w:eastAsia="es-PE"/>
              </w:rPr>
            </w:pPr>
            <w:r w:rsidRPr="00891351">
              <w:rPr>
                <w:rFonts w:ascii="Arial" w:hAnsi="Arial" w:cs="Arial"/>
                <w:color w:val="auto"/>
                <w:sz w:val="18"/>
                <w:szCs w:val="18"/>
                <w:lang w:eastAsia="es-PE"/>
              </w:rPr>
              <w:t xml:space="preserve">Piura               </w:t>
            </w:r>
            <w:r>
              <w:rPr>
                <w:rFonts w:ascii="Arial" w:hAnsi="Arial" w:cs="Arial"/>
                <w:color w:val="auto"/>
                <w:sz w:val="18"/>
                <w:szCs w:val="18"/>
                <w:lang w:eastAsia="es-PE"/>
              </w:rPr>
              <w:t xml:space="preserve"> </w:t>
            </w:r>
            <w:r w:rsidRPr="00891351">
              <w:rPr>
                <w:rFonts w:ascii="Arial" w:hAnsi="Arial" w:cs="Arial"/>
                <w:color w:val="auto"/>
                <w:sz w:val="18"/>
                <w:szCs w:val="18"/>
                <w:lang w:eastAsia="es-PE"/>
              </w:rPr>
              <w:t>5.1%</w:t>
            </w:r>
          </w:p>
          <w:p w14:paraId="29DAD1D4" w14:textId="77777777" w:rsidR="00913B1C" w:rsidRPr="00891351" w:rsidRDefault="00913B1C" w:rsidP="00453A38">
            <w:pPr>
              <w:spacing w:after="0"/>
              <w:rPr>
                <w:rFonts w:ascii="Arial" w:hAnsi="Arial" w:cs="Arial"/>
                <w:color w:val="auto"/>
                <w:sz w:val="18"/>
                <w:szCs w:val="18"/>
              </w:rPr>
            </w:pPr>
            <w:r w:rsidRPr="00891351">
              <w:rPr>
                <w:rFonts w:ascii="Arial" w:hAnsi="Arial" w:cs="Arial"/>
                <w:color w:val="auto"/>
                <w:sz w:val="18"/>
                <w:szCs w:val="18"/>
                <w:lang w:eastAsia="es-PE"/>
              </w:rPr>
              <w:t xml:space="preserve">San Martín    </w:t>
            </w:r>
            <w:r>
              <w:rPr>
                <w:rFonts w:ascii="Arial" w:hAnsi="Arial" w:cs="Arial"/>
                <w:color w:val="auto"/>
                <w:sz w:val="18"/>
                <w:szCs w:val="18"/>
                <w:lang w:eastAsia="es-PE"/>
              </w:rPr>
              <w:t xml:space="preserve">   </w:t>
            </w:r>
            <w:r w:rsidRPr="00891351">
              <w:rPr>
                <w:rFonts w:ascii="Arial" w:hAnsi="Arial" w:cs="Arial"/>
                <w:color w:val="auto"/>
                <w:sz w:val="18"/>
                <w:szCs w:val="18"/>
                <w:lang w:eastAsia="es-PE"/>
              </w:rPr>
              <w:t>4.0%</w:t>
            </w:r>
          </w:p>
        </w:tc>
      </w:tr>
      <w:tr w:rsidR="00913B1C" w:rsidRPr="00891351" w14:paraId="2F19EF94" w14:textId="77777777" w:rsidTr="00453A38">
        <w:tc>
          <w:tcPr>
            <w:tcW w:w="2689" w:type="dxa"/>
          </w:tcPr>
          <w:p w14:paraId="6D043B01" w14:textId="77777777" w:rsidR="00913B1C" w:rsidRPr="00891351" w:rsidRDefault="00913B1C" w:rsidP="00453A38">
            <w:pPr>
              <w:jc w:val="both"/>
              <w:rPr>
                <w:rFonts w:ascii="Arial" w:hAnsi="Arial" w:cs="Arial"/>
                <w:color w:val="auto"/>
                <w:sz w:val="18"/>
                <w:szCs w:val="18"/>
              </w:rPr>
            </w:pPr>
            <w:r w:rsidRPr="00891351">
              <w:rPr>
                <w:rFonts w:ascii="Arial" w:hAnsi="Arial" w:cs="Arial"/>
                <w:color w:val="auto"/>
                <w:sz w:val="18"/>
                <w:szCs w:val="18"/>
                <w:lang w:eastAsia="es-PE"/>
              </w:rPr>
              <w:t xml:space="preserve">OE3.3 </w:t>
            </w:r>
            <w:proofErr w:type="gramStart"/>
            <w:r w:rsidRPr="00891351">
              <w:rPr>
                <w:rFonts w:ascii="Arial" w:hAnsi="Arial" w:cs="Arial"/>
                <w:color w:val="auto"/>
                <w:sz w:val="18"/>
                <w:szCs w:val="18"/>
                <w:lang w:eastAsia="es-PE"/>
              </w:rPr>
              <w:t>%  de</w:t>
            </w:r>
            <w:proofErr w:type="gramEnd"/>
            <w:r w:rsidRPr="00891351">
              <w:rPr>
                <w:rFonts w:ascii="Arial" w:hAnsi="Arial" w:cs="Arial"/>
                <w:color w:val="auto"/>
                <w:sz w:val="18"/>
                <w:szCs w:val="18"/>
                <w:lang w:eastAsia="es-PE"/>
              </w:rPr>
              <w:t xml:space="preserve"> población pobre afiliada al SIS que busca atención médica en EESS público cuando se percibe enferma</w:t>
            </w:r>
          </w:p>
        </w:tc>
        <w:tc>
          <w:tcPr>
            <w:tcW w:w="2268" w:type="dxa"/>
          </w:tcPr>
          <w:p w14:paraId="565874D2" w14:textId="77777777" w:rsidR="00913B1C" w:rsidRPr="00891351" w:rsidRDefault="00913B1C" w:rsidP="00453A38">
            <w:pPr>
              <w:spacing w:after="0"/>
              <w:rPr>
                <w:rFonts w:ascii="Arial" w:hAnsi="Arial" w:cs="Arial"/>
                <w:color w:val="auto"/>
                <w:sz w:val="18"/>
                <w:szCs w:val="18"/>
                <w:lang w:eastAsia="es-PE"/>
              </w:rPr>
            </w:pPr>
            <w:r w:rsidRPr="00891351">
              <w:rPr>
                <w:rFonts w:ascii="Arial" w:hAnsi="Arial" w:cs="Arial"/>
                <w:color w:val="auto"/>
                <w:sz w:val="18"/>
                <w:szCs w:val="18"/>
                <w:lang w:eastAsia="es-PE"/>
              </w:rPr>
              <w:t>Cajamarca          39%</w:t>
            </w:r>
          </w:p>
          <w:p w14:paraId="1A868604" w14:textId="77777777" w:rsidR="00913B1C" w:rsidRPr="00891351" w:rsidRDefault="00913B1C" w:rsidP="00453A38">
            <w:pPr>
              <w:spacing w:after="0"/>
              <w:rPr>
                <w:rFonts w:ascii="Arial" w:hAnsi="Arial" w:cs="Arial"/>
                <w:color w:val="auto"/>
                <w:sz w:val="18"/>
                <w:szCs w:val="18"/>
                <w:lang w:eastAsia="es-PE"/>
              </w:rPr>
            </w:pPr>
            <w:r w:rsidRPr="00891351">
              <w:rPr>
                <w:rFonts w:ascii="Arial" w:hAnsi="Arial" w:cs="Arial"/>
                <w:color w:val="auto"/>
                <w:sz w:val="18"/>
                <w:szCs w:val="18"/>
                <w:lang w:eastAsia="es-PE"/>
              </w:rPr>
              <w:t xml:space="preserve">Huancavelica     </w:t>
            </w:r>
            <w:r>
              <w:rPr>
                <w:rFonts w:ascii="Arial" w:hAnsi="Arial" w:cs="Arial"/>
                <w:color w:val="auto"/>
                <w:sz w:val="18"/>
                <w:szCs w:val="18"/>
                <w:lang w:eastAsia="es-PE"/>
              </w:rPr>
              <w:t xml:space="preserve"> </w:t>
            </w:r>
            <w:r w:rsidRPr="00891351">
              <w:rPr>
                <w:rFonts w:ascii="Arial" w:hAnsi="Arial" w:cs="Arial"/>
                <w:color w:val="auto"/>
                <w:sz w:val="18"/>
                <w:szCs w:val="18"/>
                <w:lang w:eastAsia="es-PE"/>
              </w:rPr>
              <w:t>34%</w:t>
            </w:r>
          </w:p>
          <w:p w14:paraId="35D0063E" w14:textId="77777777" w:rsidR="00913B1C" w:rsidRPr="00891351" w:rsidRDefault="00913B1C" w:rsidP="00453A38">
            <w:pPr>
              <w:spacing w:after="0"/>
              <w:rPr>
                <w:rFonts w:ascii="Arial" w:hAnsi="Arial" w:cs="Arial"/>
                <w:color w:val="auto"/>
                <w:sz w:val="18"/>
                <w:szCs w:val="18"/>
                <w:lang w:eastAsia="es-PE"/>
              </w:rPr>
            </w:pPr>
            <w:r w:rsidRPr="00891351">
              <w:rPr>
                <w:rFonts w:ascii="Arial" w:hAnsi="Arial" w:cs="Arial"/>
                <w:color w:val="auto"/>
                <w:sz w:val="18"/>
                <w:szCs w:val="18"/>
                <w:lang w:eastAsia="es-PE"/>
              </w:rPr>
              <w:t>Junín                   31%</w:t>
            </w:r>
          </w:p>
          <w:p w14:paraId="088C5A9C" w14:textId="77777777" w:rsidR="00913B1C" w:rsidRPr="00891351" w:rsidRDefault="00913B1C" w:rsidP="00453A38">
            <w:pPr>
              <w:spacing w:after="0"/>
              <w:rPr>
                <w:rFonts w:ascii="Arial" w:hAnsi="Arial" w:cs="Arial"/>
                <w:color w:val="auto"/>
                <w:sz w:val="18"/>
                <w:szCs w:val="18"/>
                <w:lang w:eastAsia="es-PE"/>
              </w:rPr>
            </w:pPr>
            <w:r w:rsidRPr="00891351">
              <w:rPr>
                <w:rFonts w:ascii="Arial" w:hAnsi="Arial" w:cs="Arial"/>
                <w:color w:val="auto"/>
                <w:sz w:val="18"/>
                <w:szCs w:val="18"/>
                <w:lang w:eastAsia="es-PE"/>
              </w:rPr>
              <w:t>Piura                    25%</w:t>
            </w:r>
          </w:p>
          <w:p w14:paraId="0B7CBD3C" w14:textId="77777777" w:rsidR="00913B1C" w:rsidRPr="00891351" w:rsidRDefault="00913B1C" w:rsidP="00453A38">
            <w:pPr>
              <w:spacing w:after="0"/>
              <w:rPr>
                <w:rFonts w:ascii="Arial" w:hAnsi="Arial" w:cs="Arial"/>
                <w:color w:val="auto"/>
                <w:sz w:val="18"/>
                <w:szCs w:val="18"/>
              </w:rPr>
            </w:pPr>
            <w:r w:rsidRPr="00891351">
              <w:rPr>
                <w:rFonts w:ascii="Arial" w:hAnsi="Arial" w:cs="Arial"/>
                <w:color w:val="auto"/>
                <w:sz w:val="18"/>
                <w:szCs w:val="18"/>
                <w:lang w:eastAsia="es-PE"/>
              </w:rPr>
              <w:t xml:space="preserve">San Martín         </w:t>
            </w:r>
            <w:r>
              <w:rPr>
                <w:rFonts w:ascii="Arial" w:hAnsi="Arial" w:cs="Arial"/>
                <w:color w:val="auto"/>
                <w:sz w:val="18"/>
                <w:szCs w:val="18"/>
                <w:lang w:eastAsia="es-PE"/>
              </w:rPr>
              <w:t xml:space="preserve"> </w:t>
            </w:r>
            <w:r w:rsidRPr="00891351">
              <w:rPr>
                <w:rFonts w:ascii="Arial" w:hAnsi="Arial" w:cs="Arial"/>
                <w:color w:val="auto"/>
                <w:sz w:val="18"/>
                <w:szCs w:val="18"/>
                <w:lang w:eastAsia="es-PE"/>
              </w:rPr>
              <w:t>36%</w:t>
            </w:r>
          </w:p>
        </w:tc>
        <w:tc>
          <w:tcPr>
            <w:tcW w:w="2126" w:type="dxa"/>
          </w:tcPr>
          <w:p w14:paraId="4B7460DE" w14:textId="77777777" w:rsidR="00913B1C" w:rsidRPr="00891351" w:rsidRDefault="00913B1C" w:rsidP="00453A38">
            <w:pPr>
              <w:spacing w:after="0"/>
              <w:rPr>
                <w:rFonts w:ascii="Arial" w:hAnsi="Arial" w:cs="Arial"/>
                <w:color w:val="auto"/>
                <w:sz w:val="18"/>
                <w:szCs w:val="18"/>
                <w:lang w:eastAsia="es-PE"/>
              </w:rPr>
            </w:pPr>
            <w:r w:rsidRPr="00891351">
              <w:rPr>
                <w:rFonts w:ascii="Arial" w:hAnsi="Arial" w:cs="Arial"/>
                <w:color w:val="auto"/>
                <w:sz w:val="18"/>
                <w:szCs w:val="18"/>
                <w:lang w:eastAsia="es-PE"/>
              </w:rPr>
              <w:t>Cajamarca      28.3%</w:t>
            </w:r>
          </w:p>
          <w:p w14:paraId="4AB4F5B8" w14:textId="77777777" w:rsidR="00913B1C" w:rsidRPr="00891351" w:rsidRDefault="00913B1C" w:rsidP="00453A38">
            <w:pPr>
              <w:spacing w:after="0"/>
              <w:rPr>
                <w:rFonts w:ascii="Arial" w:hAnsi="Arial" w:cs="Arial"/>
                <w:color w:val="auto"/>
                <w:sz w:val="18"/>
                <w:szCs w:val="18"/>
                <w:lang w:eastAsia="es-PE"/>
              </w:rPr>
            </w:pPr>
            <w:proofErr w:type="gramStart"/>
            <w:r w:rsidRPr="00891351">
              <w:rPr>
                <w:rFonts w:ascii="Arial" w:hAnsi="Arial" w:cs="Arial"/>
                <w:color w:val="auto"/>
                <w:sz w:val="18"/>
                <w:szCs w:val="18"/>
                <w:lang w:eastAsia="es-PE"/>
              </w:rPr>
              <w:t xml:space="preserve">Huancavelica </w:t>
            </w:r>
            <w:r>
              <w:rPr>
                <w:rFonts w:ascii="Arial" w:hAnsi="Arial" w:cs="Arial"/>
                <w:color w:val="auto"/>
                <w:sz w:val="18"/>
                <w:szCs w:val="18"/>
                <w:lang w:eastAsia="es-PE"/>
              </w:rPr>
              <w:t xml:space="preserve"> </w:t>
            </w:r>
            <w:r w:rsidRPr="00891351">
              <w:rPr>
                <w:rFonts w:ascii="Arial" w:hAnsi="Arial" w:cs="Arial"/>
                <w:color w:val="auto"/>
                <w:sz w:val="18"/>
                <w:szCs w:val="18"/>
                <w:lang w:eastAsia="es-PE"/>
              </w:rPr>
              <w:t>31.2</w:t>
            </w:r>
            <w:proofErr w:type="gramEnd"/>
            <w:r w:rsidRPr="00891351">
              <w:rPr>
                <w:rFonts w:ascii="Arial" w:hAnsi="Arial" w:cs="Arial"/>
                <w:color w:val="auto"/>
                <w:sz w:val="18"/>
                <w:szCs w:val="18"/>
                <w:lang w:eastAsia="es-PE"/>
              </w:rPr>
              <w:t>%</w:t>
            </w:r>
          </w:p>
          <w:p w14:paraId="1B438237" w14:textId="77777777" w:rsidR="00913B1C" w:rsidRPr="00891351" w:rsidRDefault="00913B1C" w:rsidP="00453A38">
            <w:pPr>
              <w:spacing w:after="0"/>
              <w:rPr>
                <w:rFonts w:ascii="Arial" w:hAnsi="Arial" w:cs="Arial"/>
                <w:color w:val="auto"/>
                <w:sz w:val="18"/>
                <w:szCs w:val="18"/>
                <w:lang w:eastAsia="es-PE"/>
              </w:rPr>
            </w:pPr>
            <w:r w:rsidRPr="00891351">
              <w:rPr>
                <w:rFonts w:ascii="Arial" w:hAnsi="Arial" w:cs="Arial"/>
                <w:color w:val="auto"/>
                <w:sz w:val="18"/>
                <w:szCs w:val="18"/>
                <w:lang w:eastAsia="es-PE"/>
              </w:rPr>
              <w:t>Junín               28.6%</w:t>
            </w:r>
          </w:p>
          <w:p w14:paraId="07E740D1" w14:textId="77777777" w:rsidR="00913B1C" w:rsidRPr="00891351" w:rsidRDefault="00913B1C" w:rsidP="00453A38">
            <w:pPr>
              <w:spacing w:after="0"/>
              <w:rPr>
                <w:rFonts w:ascii="Arial" w:hAnsi="Arial" w:cs="Arial"/>
                <w:color w:val="auto"/>
                <w:sz w:val="18"/>
                <w:szCs w:val="18"/>
                <w:lang w:eastAsia="es-PE"/>
              </w:rPr>
            </w:pPr>
            <w:r w:rsidRPr="00891351">
              <w:rPr>
                <w:rFonts w:ascii="Arial" w:hAnsi="Arial" w:cs="Arial"/>
                <w:color w:val="auto"/>
                <w:sz w:val="18"/>
                <w:szCs w:val="18"/>
                <w:lang w:eastAsia="es-PE"/>
              </w:rPr>
              <w:t>Piura               30.7%</w:t>
            </w:r>
          </w:p>
          <w:p w14:paraId="4DAE3451" w14:textId="77777777" w:rsidR="00913B1C" w:rsidRPr="00891351" w:rsidRDefault="00913B1C" w:rsidP="00453A38">
            <w:pPr>
              <w:spacing w:after="0"/>
              <w:rPr>
                <w:rFonts w:ascii="Arial" w:hAnsi="Arial" w:cs="Arial"/>
                <w:color w:val="auto"/>
                <w:sz w:val="18"/>
                <w:szCs w:val="18"/>
              </w:rPr>
            </w:pPr>
            <w:r w:rsidRPr="00891351">
              <w:rPr>
                <w:rFonts w:ascii="Arial" w:hAnsi="Arial" w:cs="Arial"/>
                <w:color w:val="auto"/>
                <w:sz w:val="18"/>
                <w:szCs w:val="18"/>
                <w:lang w:eastAsia="es-PE"/>
              </w:rPr>
              <w:t xml:space="preserve">San Martín     </w:t>
            </w:r>
            <w:r>
              <w:rPr>
                <w:rFonts w:ascii="Arial" w:hAnsi="Arial" w:cs="Arial"/>
                <w:color w:val="auto"/>
                <w:sz w:val="18"/>
                <w:szCs w:val="18"/>
                <w:lang w:eastAsia="es-PE"/>
              </w:rPr>
              <w:t xml:space="preserve"> </w:t>
            </w:r>
            <w:r w:rsidRPr="00891351">
              <w:rPr>
                <w:rFonts w:ascii="Arial" w:hAnsi="Arial" w:cs="Arial"/>
                <w:color w:val="auto"/>
                <w:sz w:val="18"/>
                <w:szCs w:val="18"/>
                <w:lang w:eastAsia="es-PE"/>
              </w:rPr>
              <w:t>27.1%</w:t>
            </w:r>
          </w:p>
        </w:tc>
      </w:tr>
    </w:tbl>
    <w:p w14:paraId="1108C6AD" w14:textId="77777777" w:rsidR="00913B1C" w:rsidRPr="00E767BE" w:rsidRDefault="00913B1C" w:rsidP="00913B1C"/>
    <w:p w14:paraId="18BAA062" w14:textId="77777777" w:rsidR="00913B1C" w:rsidRDefault="00913B1C" w:rsidP="0066232E"/>
    <w:p w14:paraId="4AA798A8" w14:textId="77777777" w:rsidR="00913B1C" w:rsidRDefault="00913B1C" w:rsidP="0066232E"/>
    <w:p w14:paraId="1A9842B2" w14:textId="77777777" w:rsidR="00913B1C" w:rsidRDefault="00913B1C" w:rsidP="0066232E"/>
    <w:p w14:paraId="5E435C16" w14:textId="77777777" w:rsidR="00913B1C" w:rsidRDefault="00913B1C" w:rsidP="00913B1C">
      <w:pPr>
        <w:ind w:left="720"/>
        <w:rPr>
          <w:b/>
          <w:szCs w:val="21"/>
          <w:u w:val="single"/>
        </w:rPr>
      </w:pPr>
    </w:p>
    <w:p w14:paraId="5930A563" w14:textId="77777777" w:rsidR="00913B1C" w:rsidRDefault="00913B1C" w:rsidP="00913B1C">
      <w:pPr>
        <w:ind w:left="720"/>
        <w:rPr>
          <w:b/>
          <w:szCs w:val="21"/>
          <w:u w:val="single"/>
        </w:rPr>
      </w:pPr>
    </w:p>
    <w:p w14:paraId="3A45A84C" w14:textId="77777777" w:rsidR="00913B1C" w:rsidRDefault="00913B1C" w:rsidP="00913B1C">
      <w:pPr>
        <w:ind w:left="720"/>
        <w:rPr>
          <w:b/>
          <w:szCs w:val="21"/>
          <w:u w:val="single"/>
        </w:rPr>
      </w:pPr>
    </w:p>
    <w:p w14:paraId="1D564394" w14:textId="77777777" w:rsidR="00913B1C" w:rsidRDefault="00913B1C" w:rsidP="00913B1C">
      <w:pPr>
        <w:ind w:left="720"/>
        <w:rPr>
          <w:b/>
          <w:szCs w:val="21"/>
          <w:u w:val="single"/>
        </w:rPr>
      </w:pPr>
    </w:p>
    <w:p w14:paraId="116B41AF" w14:textId="77777777" w:rsidR="00913B1C" w:rsidRDefault="00913B1C" w:rsidP="00913B1C">
      <w:pPr>
        <w:ind w:left="720"/>
        <w:rPr>
          <w:b/>
          <w:szCs w:val="21"/>
          <w:u w:val="single"/>
        </w:rPr>
      </w:pPr>
    </w:p>
    <w:p w14:paraId="5AC3A3E6" w14:textId="77777777" w:rsidR="00913B1C" w:rsidRDefault="00913B1C" w:rsidP="00913B1C">
      <w:pPr>
        <w:ind w:left="720"/>
        <w:rPr>
          <w:b/>
          <w:szCs w:val="21"/>
          <w:u w:val="single"/>
        </w:rPr>
      </w:pPr>
    </w:p>
    <w:p w14:paraId="1E7399C8" w14:textId="77777777" w:rsidR="00913B1C" w:rsidRDefault="00913B1C" w:rsidP="00913B1C">
      <w:pPr>
        <w:ind w:left="720"/>
        <w:rPr>
          <w:b/>
          <w:szCs w:val="21"/>
          <w:u w:val="single"/>
        </w:rPr>
      </w:pPr>
    </w:p>
    <w:p w14:paraId="53DF3E5C" w14:textId="77777777" w:rsidR="00913B1C" w:rsidRDefault="00913B1C" w:rsidP="00913B1C">
      <w:pPr>
        <w:rPr>
          <w:sz w:val="18"/>
          <w:szCs w:val="18"/>
        </w:rPr>
      </w:pPr>
      <w:r>
        <w:rPr>
          <w:szCs w:val="21"/>
        </w:rPr>
        <w:tab/>
      </w:r>
      <w:r w:rsidRPr="007F2DFD">
        <w:rPr>
          <w:sz w:val="18"/>
          <w:szCs w:val="18"/>
        </w:rPr>
        <w:t xml:space="preserve">*Los datos </w:t>
      </w:r>
      <w:r>
        <w:rPr>
          <w:sz w:val="18"/>
          <w:szCs w:val="18"/>
        </w:rPr>
        <w:t>para</w:t>
      </w:r>
      <w:r w:rsidRPr="007F2DFD">
        <w:rPr>
          <w:sz w:val="18"/>
          <w:szCs w:val="18"/>
        </w:rPr>
        <w:t xml:space="preserve"> 2018 </w:t>
      </w:r>
      <w:r>
        <w:rPr>
          <w:sz w:val="18"/>
          <w:szCs w:val="18"/>
        </w:rPr>
        <w:t>aún no están disponibles.</w:t>
      </w:r>
    </w:p>
    <w:p w14:paraId="36682BCF" w14:textId="77777777" w:rsidR="00913B1C" w:rsidRPr="007F2DFD" w:rsidRDefault="00913B1C" w:rsidP="00913B1C">
      <w:pPr>
        <w:rPr>
          <w:sz w:val="18"/>
          <w:szCs w:val="18"/>
        </w:rPr>
      </w:pPr>
    </w:p>
    <w:p w14:paraId="55657C9D" w14:textId="77777777" w:rsidR="00913B1C" w:rsidRDefault="00913B1C" w:rsidP="00913B1C">
      <w:pPr>
        <w:ind w:left="720"/>
        <w:rPr>
          <w:b/>
          <w:szCs w:val="21"/>
          <w:u w:val="single"/>
        </w:rPr>
      </w:pPr>
      <w:r>
        <w:rPr>
          <w:b/>
          <w:szCs w:val="21"/>
          <w:u w:val="single"/>
        </w:rPr>
        <w:t xml:space="preserve">A </w:t>
      </w:r>
      <w:proofErr w:type="gramStart"/>
      <w:r>
        <w:rPr>
          <w:b/>
          <w:szCs w:val="21"/>
          <w:u w:val="single"/>
        </w:rPr>
        <w:t>continuación</w:t>
      </w:r>
      <w:proofErr w:type="gramEnd"/>
      <w:r>
        <w:rPr>
          <w:b/>
          <w:szCs w:val="21"/>
          <w:u w:val="single"/>
        </w:rPr>
        <w:t xml:space="preserve"> se </w:t>
      </w:r>
      <w:r w:rsidRPr="007400CB">
        <w:rPr>
          <w:b/>
          <w:szCs w:val="21"/>
          <w:u w:val="single"/>
        </w:rPr>
        <w:t>interpreta</w:t>
      </w:r>
      <w:r>
        <w:rPr>
          <w:b/>
          <w:szCs w:val="21"/>
          <w:u w:val="single"/>
        </w:rPr>
        <w:t>n los resultados de los tres indicadores:</w:t>
      </w:r>
    </w:p>
    <w:p w14:paraId="316A79C3" w14:textId="77777777" w:rsidR="00913B1C" w:rsidRPr="00EF6760" w:rsidRDefault="00913B1C" w:rsidP="00913B1C">
      <w:pPr>
        <w:ind w:left="720"/>
        <w:rPr>
          <w:b/>
          <w:szCs w:val="21"/>
          <w:u w:val="single"/>
        </w:rPr>
      </w:pPr>
      <w:r w:rsidRPr="00EF6760">
        <w:rPr>
          <w:b/>
          <w:szCs w:val="21"/>
          <w:u w:val="single"/>
        </w:rPr>
        <w:t xml:space="preserve">OE1.3 – Población pobre afiliada al SIS </w:t>
      </w:r>
    </w:p>
    <w:p w14:paraId="5CCE08CD" w14:textId="77777777" w:rsidR="00913B1C" w:rsidRPr="00EF6760" w:rsidRDefault="00913B1C" w:rsidP="00913B1C">
      <w:pPr>
        <w:ind w:left="708"/>
        <w:jc w:val="both"/>
        <w:rPr>
          <w:rFonts w:cs="Arial"/>
          <w:bCs/>
          <w:szCs w:val="21"/>
          <w:lang w:eastAsia="es-PE"/>
        </w:rPr>
      </w:pPr>
      <w:r w:rsidRPr="00EF6760">
        <w:rPr>
          <w:rFonts w:cs="Arial"/>
          <w:bCs/>
          <w:szCs w:val="21"/>
          <w:lang w:val="en-US" w:eastAsia="es-PE"/>
        </w:rPr>
        <w:t xml:space="preserve">De </w:t>
      </w:r>
      <w:proofErr w:type="spellStart"/>
      <w:r w:rsidRPr="00EF6760">
        <w:rPr>
          <w:rFonts w:cs="Arial"/>
          <w:bCs/>
          <w:szCs w:val="21"/>
          <w:lang w:val="en-US" w:eastAsia="es-PE"/>
        </w:rPr>
        <w:t>acuerdo</w:t>
      </w:r>
      <w:proofErr w:type="spellEnd"/>
      <w:r w:rsidRPr="00EF6760">
        <w:rPr>
          <w:rFonts w:cs="Arial"/>
          <w:bCs/>
          <w:szCs w:val="21"/>
          <w:lang w:val="en-US" w:eastAsia="es-PE"/>
        </w:rPr>
        <w:t xml:space="preserve"> al </w:t>
      </w:r>
      <w:proofErr w:type="spellStart"/>
      <w:r w:rsidRPr="00EF6760">
        <w:rPr>
          <w:rFonts w:cs="Arial"/>
          <w:bCs/>
          <w:szCs w:val="21"/>
          <w:lang w:val="en-US" w:eastAsia="es-PE"/>
        </w:rPr>
        <w:t>documento</w:t>
      </w:r>
      <w:proofErr w:type="spellEnd"/>
      <w:r w:rsidRPr="00EF6760">
        <w:rPr>
          <w:rFonts w:cs="Arial"/>
          <w:bCs/>
          <w:szCs w:val="21"/>
          <w:lang w:val="en-US" w:eastAsia="es-PE"/>
        </w:rPr>
        <w:t xml:space="preserve">: </w:t>
      </w:r>
      <w:r w:rsidRPr="00EF6760">
        <w:rPr>
          <w:rFonts w:cs="Arial"/>
          <w:bCs/>
          <w:i/>
          <w:szCs w:val="21"/>
          <w:lang w:val="en-US" w:eastAsia="es-PE"/>
        </w:rPr>
        <w:t xml:space="preserve">OECD 2016 Health financing and budgeting practices for health in Peru. </w:t>
      </w:r>
      <w:r w:rsidRPr="00EF6760">
        <w:rPr>
          <w:rFonts w:cs="Arial"/>
          <w:bCs/>
          <w:szCs w:val="21"/>
          <w:lang w:eastAsia="es-PE"/>
        </w:rPr>
        <w:t>El Perú ha logrado importantes avances hacia la cobertura universal de salud, un objetivo fundamental de desarrollo nacional fijado para el año 2021. Este progreso, combinado con un crecimiento económico estable, se ha traducido en un mayor acceso y protección financiera en el sistema de salud, y ha contribuido a mejorar los resultados sanitarios. La población con algún tipo de seguro de salud a nivel nacional creció de 37,3% en 2004 a 76,4% en 2017 (ENAHO, Encuesta Nacional de Hogares).</w:t>
      </w:r>
    </w:p>
    <w:p w14:paraId="67348DF1" w14:textId="77777777" w:rsidR="00913B1C" w:rsidRPr="00EF6760" w:rsidRDefault="00913B1C" w:rsidP="00913B1C">
      <w:pPr>
        <w:ind w:left="708"/>
        <w:jc w:val="both"/>
        <w:rPr>
          <w:rFonts w:cs="Arial"/>
          <w:bCs/>
          <w:szCs w:val="21"/>
          <w:lang w:eastAsia="es-PE"/>
        </w:rPr>
      </w:pPr>
      <w:r w:rsidRPr="00EF6760">
        <w:rPr>
          <w:rFonts w:cs="Arial"/>
          <w:bCs/>
          <w:szCs w:val="21"/>
          <w:lang w:eastAsia="es-PE"/>
        </w:rPr>
        <w:t>En cuanto a la población pobre afiliada al Seguro Integral de Salud (SIS) a nivel nacional en el año 2017, 3 puntos porcentuales (de 72% en el 2015 a 75% en el 2017), así de cada 100 personas pobres en el Perú 75 están afiliadas al SIS.</w:t>
      </w:r>
    </w:p>
    <w:p w14:paraId="66363ED9" w14:textId="77777777" w:rsidR="00913B1C" w:rsidRPr="00EF6760" w:rsidRDefault="00913B1C" w:rsidP="00913B1C">
      <w:pPr>
        <w:ind w:left="708"/>
        <w:jc w:val="both"/>
        <w:rPr>
          <w:rFonts w:cs="Arial"/>
          <w:szCs w:val="21"/>
        </w:rPr>
      </w:pPr>
      <w:r w:rsidRPr="00EF6760">
        <w:rPr>
          <w:rFonts w:cs="Arial"/>
          <w:bCs/>
          <w:szCs w:val="21"/>
          <w:lang w:eastAsia="es-PE"/>
        </w:rPr>
        <w:lastRenderedPageBreak/>
        <w:t xml:space="preserve">En el ámbito regional SISTEC, la cobertura de afiliación más alta </w:t>
      </w:r>
      <w:r w:rsidRPr="00EF6760">
        <w:rPr>
          <w:rFonts w:cs="Arial"/>
          <w:szCs w:val="21"/>
        </w:rPr>
        <w:t xml:space="preserve">se encuentra en las regiones de Huancavelica (91%) y San Martín (84%). El mayor incremento de la cobertura entre el año 2013 y el año 2017 se ha presentado en las regiones de Junín y San Martín en 21 </w:t>
      </w:r>
      <w:r w:rsidRPr="00EF6760">
        <w:rPr>
          <w:rFonts w:cs="Arial"/>
          <w:bCs/>
          <w:szCs w:val="21"/>
          <w:lang w:eastAsia="es-PE"/>
        </w:rPr>
        <w:t>y 20 puntos porcentuales, respectivamente</w:t>
      </w:r>
      <w:r w:rsidRPr="00EF6760">
        <w:rPr>
          <w:rFonts w:cs="Arial"/>
          <w:szCs w:val="21"/>
        </w:rPr>
        <w:t>.</w:t>
      </w:r>
    </w:p>
    <w:p w14:paraId="4A16050A" w14:textId="77777777" w:rsidR="00913B1C" w:rsidRPr="00EF6760" w:rsidRDefault="00913B1C" w:rsidP="00913B1C">
      <w:pPr>
        <w:ind w:left="706"/>
        <w:jc w:val="both"/>
        <w:rPr>
          <w:szCs w:val="21"/>
          <w:lang w:eastAsia="es-PE"/>
        </w:rPr>
      </w:pPr>
      <w:r w:rsidRPr="00EF6760">
        <w:rPr>
          <w:szCs w:val="21"/>
          <w:lang w:eastAsia="es-PE"/>
        </w:rPr>
        <w:t xml:space="preserve">Como parte del trabajo del Programa SISTEC a lo largo de cinco años, se implementaron 14 </w:t>
      </w:r>
      <w:r>
        <w:rPr>
          <w:szCs w:val="21"/>
          <w:lang w:eastAsia="es-PE"/>
        </w:rPr>
        <w:t>Oficinas de Atención al Asegurado (</w:t>
      </w:r>
      <w:r w:rsidRPr="00EF6760">
        <w:rPr>
          <w:szCs w:val="21"/>
          <w:lang w:eastAsia="es-PE"/>
        </w:rPr>
        <w:t>OAA</w:t>
      </w:r>
      <w:r>
        <w:rPr>
          <w:szCs w:val="21"/>
          <w:lang w:eastAsia="es-PE"/>
        </w:rPr>
        <w:t>)</w:t>
      </w:r>
      <w:r w:rsidRPr="00EF6760">
        <w:rPr>
          <w:szCs w:val="21"/>
          <w:lang w:eastAsia="es-PE"/>
        </w:rPr>
        <w:t xml:space="preserve"> en las regiones objetivo del Programa</w:t>
      </w:r>
      <w:r>
        <w:rPr>
          <w:szCs w:val="21"/>
          <w:lang w:eastAsia="es-PE"/>
        </w:rPr>
        <w:t xml:space="preserve"> y en Lima</w:t>
      </w:r>
      <w:r w:rsidRPr="00EF6760">
        <w:rPr>
          <w:szCs w:val="21"/>
          <w:lang w:eastAsia="es-PE"/>
        </w:rPr>
        <w:t xml:space="preserve">, desde las cuales se vela por el cumplimiento del acceso, calidad y gratuidad de las atenciones de salud brindadas a los asegurados del SIS en los establecimientos de salud. </w:t>
      </w:r>
    </w:p>
    <w:p w14:paraId="49CC344A" w14:textId="77777777" w:rsidR="00913B1C" w:rsidRPr="00EF6760" w:rsidRDefault="00913B1C" w:rsidP="00913B1C">
      <w:pPr>
        <w:ind w:left="706"/>
        <w:jc w:val="both"/>
        <w:rPr>
          <w:szCs w:val="21"/>
          <w:lang w:eastAsia="es-PE"/>
        </w:rPr>
      </w:pPr>
      <w:r w:rsidRPr="00EF6760">
        <w:rPr>
          <w:szCs w:val="21"/>
          <w:lang w:eastAsia="es-PE"/>
        </w:rPr>
        <w:t xml:space="preserve">A través de las OAA </w:t>
      </w:r>
      <w:r>
        <w:rPr>
          <w:szCs w:val="21"/>
          <w:lang w:eastAsia="es-PE"/>
        </w:rPr>
        <w:t xml:space="preserve">implementadas </w:t>
      </w:r>
      <w:r w:rsidRPr="00EF6760">
        <w:rPr>
          <w:szCs w:val="21"/>
          <w:lang w:eastAsia="es-PE"/>
        </w:rPr>
        <w:t>se ha logrado mejorar el acceso de la población, logrando la afiliación de 50,369 nuevos/as asegurados/as.</w:t>
      </w:r>
    </w:p>
    <w:p w14:paraId="39FEC4B0" w14:textId="77777777" w:rsidR="00913B1C" w:rsidRPr="00EF6760" w:rsidRDefault="00913B1C" w:rsidP="00913B1C">
      <w:pPr>
        <w:ind w:left="720"/>
        <w:rPr>
          <w:b/>
          <w:szCs w:val="21"/>
          <w:u w:val="single"/>
        </w:rPr>
      </w:pPr>
      <w:r w:rsidRPr="00EF6760">
        <w:rPr>
          <w:b/>
          <w:szCs w:val="21"/>
          <w:u w:val="single"/>
        </w:rPr>
        <w:t xml:space="preserve">OE2.3 – Gasto de bolsillo en salud </w:t>
      </w:r>
    </w:p>
    <w:p w14:paraId="7DCC6A8D" w14:textId="77777777" w:rsidR="00913B1C" w:rsidRPr="00EF6760" w:rsidRDefault="00913B1C" w:rsidP="00913B1C">
      <w:pPr>
        <w:tabs>
          <w:tab w:val="left" w:pos="7655"/>
        </w:tabs>
        <w:ind w:left="708"/>
        <w:jc w:val="both"/>
        <w:rPr>
          <w:rFonts w:cs="Arial"/>
          <w:szCs w:val="21"/>
        </w:rPr>
      </w:pPr>
      <w:r w:rsidRPr="00EF6760">
        <w:rPr>
          <w:rFonts w:cs="Arial"/>
          <w:szCs w:val="21"/>
        </w:rPr>
        <w:t>El gasto de bolsillo en salud (GBS) debiera ser el resultado directamente inverso a la protección financiera del Seguro Integral de Salud, cuando el sistema de aseguramiento funciona adecuadamente.</w:t>
      </w:r>
    </w:p>
    <w:p w14:paraId="2620A287" w14:textId="77777777" w:rsidR="00913B1C" w:rsidRPr="00EF6760" w:rsidRDefault="00913B1C" w:rsidP="00913B1C">
      <w:pPr>
        <w:tabs>
          <w:tab w:val="left" w:pos="7655"/>
        </w:tabs>
        <w:ind w:left="708"/>
        <w:jc w:val="both"/>
        <w:rPr>
          <w:rFonts w:cs="Arial"/>
          <w:szCs w:val="21"/>
        </w:rPr>
      </w:pPr>
      <w:r w:rsidRPr="00EF6760">
        <w:rPr>
          <w:rFonts w:cs="Arial"/>
          <w:szCs w:val="21"/>
        </w:rPr>
        <w:t>La carga de gasto de bolsillo en salud real anual mide el nivel de protección financiera que tienen los hogares en situación de pobreza frente a shocks de salud y, en ese sentido, debería esperarse que cuanto mayor sea la cobertura del SIS, menor debería ser la carga del gasto de bolsillo en salud de los hogares en situación de pobreza.</w:t>
      </w:r>
    </w:p>
    <w:p w14:paraId="4D07DFE5" w14:textId="77777777" w:rsidR="00913B1C" w:rsidRPr="00EF6760" w:rsidRDefault="00913B1C" w:rsidP="00913B1C">
      <w:pPr>
        <w:tabs>
          <w:tab w:val="left" w:pos="7655"/>
        </w:tabs>
        <w:ind w:left="708"/>
        <w:jc w:val="both"/>
        <w:rPr>
          <w:rFonts w:cs="Arial"/>
          <w:szCs w:val="21"/>
        </w:rPr>
      </w:pPr>
      <w:r w:rsidRPr="00EF6760">
        <w:rPr>
          <w:rFonts w:cs="Arial"/>
          <w:szCs w:val="21"/>
        </w:rPr>
        <w:t>Operacionalmente, este indicador mide la capacidad de pago del hogar.  La capacidad de pago del hogar será positivo siempre que el gasto total del hogar descontando los gastos en alimentos sean superiores a un valor mínimo necesario de subsistencia. Este valor mínimo de subsistencia, no es más que el gasto que debería realizar el hogar para poder satisfacer sus necesidades mínimas alimentarias (mínimo de calorías para subsistir), es decir, es el valor de la línea de pobreza extrema, que para el año 2017 fue de 183 soles por cada miembro del hogar. Cuanto más se aleje de este valor mayor será la severidad de la pobreza extrema/alimentaria.</w:t>
      </w:r>
    </w:p>
    <w:p w14:paraId="42253FA4" w14:textId="77777777" w:rsidR="00913B1C" w:rsidRPr="00EF6760" w:rsidRDefault="00913B1C" w:rsidP="00913B1C">
      <w:pPr>
        <w:tabs>
          <w:tab w:val="left" w:pos="7655"/>
        </w:tabs>
        <w:ind w:left="708"/>
        <w:jc w:val="both"/>
        <w:rPr>
          <w:rFonts w:cs="Arial"/>
          <w:szCs w:val="21"/>
        </w:rPr>
      </w:pPr>
      <w:r w:rsidRPr="00EF6760">
        <w:rPr>
          <w:rFonts w:cs="Arial"/>
          <w:szCs w:val="21"/>
        </w:rPr>
        <w:t xml:space="preserve">Satisfaciendo el hogar el gasto mínimo alimentario de todos sus miembros, el restante es para satisfacer los otros componentes de la canasta mínima de consumo (vivienda, educación…). </w:t>
      </w:r>
    </w:p>
    <w:p w14:paraId="2A073C30" w14:textId="77777777" w:rsidR="00913B1C" w:rsidRDefault="00913B1C" w:rsidP="00913B1C">
      <w:pPr>
        <w:pBdr>
          <w:top w:val="single" w:sz="4" w:space="1" w:color="auto"/>
          <w:left w:val="single" w:sz="4" w:space="4" w:color="auto"/>
          <w:bottom w:val="single" w:sz="4" w:space="1" w:color="auto"/>
          <w:right w:val="single" w:sz="4" w:space="4" w:color="auto"/>
        </w:pBdr>
        <w:tabs>
          <w:tab w:val="left" w:pos="7655"/>
        </w:tabs>
        <w:spacing w:after="0"/>
        <w:ind w:left="1134" w:right="992"/>
        <w:jc w:val="center"/>
        <w:rPr>
          <w:rFonts w:cs="Arial"/>
          <w:szCs w:val="21"/>
        </w:rPr>
      </w:pPr>
      <w:r w:rsidRPr="00EF6760">
        <w:rPr>
          <w:rFonts w:cs="Arial"/>
          <w:szCs w:val="21"/>
        </w:rPr>
        <w:t xml:space="preserve"> Formula:</w:t>
      </w:r>
    </w:p>
    <w:p w14:paraId="729CCD75" w14:textId="77777777" w:rsidR="00913B1C" w:rsidRPr="00EF6760" w:rsidRDefault="00913B1C" w:rsidP="00913B1C">
      <w:pPr>
        <w:pBdr>
          <w:top w:val="single" w:sz="4" w:space="1" w:color="auto"/>
          <w:left w:val="single" w:sz="4" w:space="4" w:color="auto"/>
          <w:bottom w:val="single" w:sz="4" w:space="1" w:color="auto"/>
          <w:right w:val="single" w:sz="4" w:space="4" w:color="auto"/>
        </w:pBdr>
        <w:tabs>
          <w:tab w:val="left" w:pos="7655"/>
        </w:tabs>
        <w:spacing w:after="0"/>
        <w:ind w:left="1134" w:right="992"/>
        <w:jc w:val="center"/>
        <w:rPr>
          <w:rFonts w:cs="Arial"/>
          <w:szCs w:val="21"/>
        </w:rPr>
      </w:pPr>
      <w:r w:rsidRPr="00EF6760">
        <w:rPr>
          <w:rFonts w:cs="Arial"/>
          <w:szCs w:val="21"/>
        </w:rPr>
        <w:t xml:space="preserve"> Carga de Gasto de bolsillo = (gasto que realiza en medicina / capacidad de pago) </w:t>
      </w:r>
      <w:r w:rsidRPr="00EF6760">
        <w:rPr>
          <w:rFonts w:cs="Arial"/>
          <w:b/>
          <w:szCs w:val="21"/>
        </w:rPr>
        <w:t>*</w:t>
      </w:r>
      <w:r w:rsidRPr="00EF6760">
        <w:rPr>
          <w:rFonts w:cs="Arial"/>
          <w:szCs w:val="21"/>
        </w:rPr>
        <w:t xml:space="preserve"> 100</w:t>
      </w:r>
    </w:p>
    <w:p w14:paraId="04830169" w14:textId="77777777" w:rsidR="00913B1C" w:rsidRDefault="00913B1C" w:rsidP="00913B1C">
      <w:pPr>
        <w:tabs>
          <w:tab w:val="left" w:pos="7655"/>
        </w:tabs>
        <w:ind w:left="708"/>
        <w:jc w:val="both"/>
        <w:rPr>
          <w:rFonts w:cs="Arial"/>
          <w:szCs w:val="21"/>
        </w:rPr>
      </w:pPr>
    </w:p>
    <w:p w14:paraId="30D9CF05" w14:textId="77777777" w:rsidR="00913B1C" w:rsidRPr="00EF6760" w:rsidRDefault="00913B1C" w:rsidP="00913B1C">
      <w:pPr>
        <w:tabs>
          <w:tab w:val="left" w:pos="7655"/>
        </w:tabs>
        <w:ind w:left="708"/>
        <w:jc w:val="both"/>
        <w:rPr>
          <w:rFonts w:cs="Arial"/>
          <w:szCs w:val="21"/>
        </w:rPr>
      </w:pPr>
      <w:r w:rsidRPr="00EF6760">
        <w:rPr>
          <w:rFonts w:cs="Arial"/>
          <w:szCs w:val="21"/>
        </w:rPr>
        <w:t>Para los hogares en pobreza, el gasto de bolsillo en salud debería de ser menor, en un escenario aceptable. Sin embargo, revisando la data no necesariamente sucede, depende que tanto es el monto de la capacidad de pago.</w:t>
      </w:r>
    </w:p>
    <w:p w14:paraId="2EE7BD4C" w14:textId="77777777" w:rsidR="00913B1C" w:rsidRPr="00EF6760" w:rsidRDefault="00913B1C" w:rsidP="00913B1C">
      <w:pPr>
        <w:tabs>
          <w:tab w:val="left" w:pos="7655"/>
        </w:tabs>
        <w:ind w:left="708"/>
        <w:jc w:val="both"/>
        <w:rPr>
          <w:rFonts w:cs="Arial"/>
          <w:szCs w:val="21"/>
        </w:rPr>
      </w:pPr>
      <w:r w:rsidRPr="00EF6760">
        <w:rPr>
          <w:rFonts w:cs="Arial"/>
          <w:szCs w:val="21"/>
        </w:rPr>
        <w:t>Puede suceder que el monto de capacidad de pago es aceptable pero no encuentra los medicamentos y tiene que comprar haciendo uso del gasto destinando a otros rubros de la canasta de consumo (vivienda, calzado, educación, etc.).</w:t>
      </w:r>
    </w:p>
    <w:p w14:paraId="0B55D538" w14:textId="77777777" w:rsidR="00913B1C" w:rsidRPr="00EF6760" w:rsidRDefault="00913B1C" w:rsidP="00913B1C">
      <w:pPr>
        <w:tabs>
          <w:tab w:val="left" w:pos="7655"/>
        </w:tabs>
        <w:ind w:left="708"/>
        <w:jc w:val="both"/>
        <w:rPr>
          <w:rFonts w:cs="Arial"/>
          <w:szCs w:val="21"/>
        </w:rPr>
      </w:pPr>
      <w:r w:rsidRPr="00EF6760">
        <w:rPr>
          <w:rFonts w:cs="Arial"/>
          <w:szCs w:val="21"/>
        </w:rPr>
        <w:t>El escenario ideal es que independientemente del monto de la capacidad de pago el gasto en medicina sea cada año menor. Así el porcentaje será menor. Debido a que la familia tiene un patrón de consumo y gasto.</w:t>
      </w:r>
    </w:p>
    <w:p w14:paraId="76E17931" w14:textId="77777777" w:rsidR="00913B1C" w:rsidRDefault="00913B1C" w:rsidP="00913B1C">
      <w:pPr>
        <w:tabs>
          <w:tab w:val="left" w:pos="7655"/>
        </w:tabs>
        <w:ind w:left="708"/>
        <w:jc w:val="both"/>
        <w:rPr>
          <w:szCs w:val="21"/>
          <w:lang w:eastAsia="es-PE"/>
        </w:rPr>
      </w:pPr>
      <w:r w:rsidRPr="00EF6760">
        <w:rPr>
          <w:szCs w:val="21"/>
          <w:lang w:eastAsia="es-PE"/>
        </w:rPr>
        <w:lastRenderedPageBreak/>
        <w:t>A través de las Oficinas de Atención al Asegurado (OAA) también se contribuye a la disminución de este indicador, se ha</w:t>
      </w:r>
      <w:r>
        <w:rPr>
          <w:szCs w:val="21"/>
          <w:lang w:eastAsia="es-PE"/>
        </w:rPr>
        <w:t>n</w:t>
      </w:r>
      <w:r w:rsidRPr="00EF6760">
        <w:rPr>
          <w:szCs w:val="21"/>
          <w:lang w:eastAsia="es-PE"/>
        </w:rPr>
        <w:t xml:space="preserve"> identifica</w:t>
      </w:r>
      <w:r>
        <w:rPr>
          <w:szCs w:val="21"/>
          <w:lang w:eastAsia="es-PE"/>
        </w:rPr>
        <w:t>do</w:t>
      </w:r>
      <w:r w:rsidRPr="00EF6760">
        <w:rPr>
          <w:szCs w:val="21"/>
          <w:lang w:eastAsia="es-PE"/>
        </w:rPr>
        <w:t xml:space="preserve"> </w:t>
      </w:r>
      <w:r>
        <w:rPr>
          <w:szCs w:val="21"/>
          <w:lang w:eastAsia="es-PE"/>
        </w:rPr>
        <w:t>261</w:t>
      </w:r>
      <w:r>
        <w:rPr>
          <w:rStyle w:val="Refdenotaalpie"/>
          <w:szCs w:val="21"/>
          <w:lang w:eastAsia="es-PE"/>
        </w:rPr>
        <w:footnoteReference w:id="2"/>
      </w:r>
      <w:r>
        <w:rPr>
          <w:szCs w:val="21"/>
          <w:lang w:eastAsia="es-PE"/>
        </w:rPr>
        <w:t xml:space="preserve"> </w:t>
      </w:r>
      <w:r w:rsidRPr="00EF6760">
        <w:rPr>
          <w:szCs w:val="21"/>
          <w:lang w:eastAsia="es-PE"/>
        </w:rPr>
        <w:t>gastos de bolsillo</w:t>
      </w:r>
      <w:r>
        <w:rPr>
          <w:szCs w:val="21"/>
          <w:lang w:eastAsia="es-PE"/>
        </w:rPr>
        <w:t xml:space="preserve"> entre el 2016 y el primer trimestre de 2018,</w:t>
      </w:r>
      <w:r w:rsidRPr="00EF6760">
        <w:rPr>
          <w:szCs w:val="21"/>
          <w:lang w:eastAsia="es-PE"/>
        </w:rPr>
        <w:t xml:space="preserve"> </w:t>
      </w:r>
      <w:r>
        <w:rPr>
          <w:szCs w:val="21"/>
          <w:lang w:eastAsia="es-PE"/>
        </w:rPr>
        <w:t>de los cuales 166 casos fueron resueltos (64% devoluciones logradas)</w:t>
      </w:r>
      <w:r w:rsidRPr="00EF6760">
        <w:rPr>
          <w:szCs w:val="21"/>
          <w:lang w:eastAsia="es-PE"/>
        </w:rPr>
        <w:t>, lo cual indica una disminución de este gasto y garantiza que no se vulnere el derecho de las aseguradas y los asegurados de recibir atenciones financiadas por el SIS en forma oportuna y gratuita.</w:t>
      </w:r>
    </w:p>
    <w:p w14:paraId="42F34150" w14:textId="77777777" w:rsidR="00913B1C" w:rsidRPr="00EF6760" w:rsidRDefault="00913B1C" w:rsidP="00913B1C">
      <w:pPr>
        <w:ind w:left="720"/>
        <w:jc w:val="both"/>
        <w:rPr>
          <w:b/>
          <w:szCs w:val="21"/>
          <w:u w:val="single"/>
        </w:rPr>
      </w:pPr>
      <w:r w:rsidRPr="00EF6760">
        <w:rPr>
          <w:b/>
          <w:szCs w:val="21"/>
          <w:u w:val="single"/>
        </w:rPr>
        <w:t>OE3.3 – Utilización de servicios en establecimientos de salud</w:t>
      </w:r>
    </w:p>
    <w:p w14:paraId="091D854A" w14:textId="77777777" w:rsidR="00913B1C" w:rsidRPr="00EF6760" w:rsidRDefault="00913B1C" w:rsidP="00913B1C">
      <w:pPr>
        <w:ind w:left="708"/>
        <w:jc w:val="both"/>
        <w:rPr>
          <w:rFonts w:cs="Arial"/>
          <w:szCs w:val="21"/>
        </w:rPr>
      </w:pPr>
      <w:r w:rsidRPr="00EF6760">
        <w:rPr>
          <w:rFonts w:cs="Arial"/>
          <w:szCs w:val="21"/>
        </w:rPr>
        <w:t xml:space="preserve">Para analizar el uso de los servicios de salud por los/as asegurados/as a través del Seguro Integral de Salud, interesa saber si la población acudió a un </w:t>
      </w:r>
      <w:r>
        <w:rPr>
          <w:rFonts w:cs="Arial"/>
          <w:szCs w:val="21"/>
        </w:rPr>
        <w:t>Establecimiento de Salud (</w:t>
      </w:r>
      <w:proofErr w:type="gramStart"/>
      <w:r w:rsidRPr="00EF6760">
        <w:rPr>
          <w:rFonts w:cs="Arial"/>
          <w:szCs w:val="21"/>
        </w:rPr>
        <w:t>EE.SS</w:t>
      </w:r>
      <w:proofErr w:type="gramEnd"/>
      <w:r>
        <w:rPr>
          <w:rFonts w:cs="Arial"/>
          <w:szCs w:val="21"/>
        </w:rPr>
        <w:t>)</w:t>
      </w:r>
      <w:r w:rsidRPr="00EF6760">
        <w:rPr>
          <w:rStyle w:val="Refdenotaalpie"/>
          <w:rFonts w:eastAsia="Arial Unicode MS" w:cs="Arial"/>
          <w:szCs w:val="21"/>
        </w:rPr>
        <w:footnoteReference w:id="3"/>
      </w:r>
      <w:r w:rsidRPr="00EF6760">
        <w:rPr>
          <w:rFonts w:cs="Arial"/>
          <w:szCs w:val="21"/>
        </w:rPr>
        <w:t xml:space="preserve"> para atenderse cuando se percibió enferma. </w:t>
      </w:r>
    </w:p>
    <w:p w14:paraId="4C8F1896" w14:textId="77777777" w:rsidR="00913B1C" w:rsidRPr="00EF6760" w:rsidRDefault="00913B1C" w:rsidP="00913B1C">
      <w:pPr>
        <w:ind w:left="708"/>
        <w:jc w:val="both"/>
        <w:rPr>
          <w:rFonts w:cs="Arial"/>
          <w:szCs w:val="21"/>
        </w:rPr>
      </w:pPr>
      <w:r w:rsidRPr="00EF6760">
        <w:rPr>
          <w:rFonts w:cs="Arial"/>
          <w:szCs w:val="21"/>
        </w:rPr>
        <w:t xml:space="preserve">De acuerdo a los resultados se puede observar que la población pobre que buscó atención cuando se percibió enferma en las regiones objetivo en el año 2013, ha disminuido en 04 de las 05 regiones objetivo (Cajamarca 11pp, Huancavelica 2.8pp, Junín 3.4pp y San Martín 8.9pp) caso contrario sucede en Piura, la cual ha incrementado en 5.7pp. </w:t>
      </w:r>
    </w:p>
    <w:p w14:paraId="28AF0EE1" w14:textId="77777777" w:rsidR="00913B1C" w:rsidRPr="00EF6760" w:rsidRDefault="00913B1C" w:rsidP="00913B1C">
      <w:pPr>
        <w:ind w:left="708"/>
        <w:jc w:val="both"/>
        <w:rPr>
          <w:rFonts w:cs="Arial"/>
          <w:szCs w:val="21"/>
        </w:rPr>
      </w:pPr>
      <w:r w:rsidRPr="00EF6760">
        <w:rPr>
          <w:rFonts w:cs="Arial"/>
          <w:szCs w:val="21"/>
        </w:rPr>
        <w:t>En el Perú, se encuentra que una persona asegurada tiene más probabilidades de buscar atención médica cuando lo necesita. Estas son relaciones causales que revelan los beneficios del seguro, e indican que el seguro de salud aumenta la probabilidad de que una persona acuda a un establecimiento de salud y reciba atención médica cuando tiene un problema de salud</w:t>
      </w:r>
      <w:r w:rsidRPr="00EF6760">
        <w:rPr>
          <w:rFonts w:cs="Arial"/>
          <w:szCs w:val="21"/>
          <w:vertAlign w:val="superscript"/>
        </w:rPr>
        <w:footnoteReference w:id="4"/>
      </w:r>
      <w:r w:rsidRPr="00EF6760">
        <w:rPr>
          <w:rFonts w:cs="Arial"/>
          <w:szCs w:val="21"/>
        </w:rPr>
        <w:t>.</w:t>
      </w:r>
    </w:p>
    <w:p w14:paraId="5EDAA627" w14:textId="2AB849DB" w:rsidR="00913B1C" w:rsidRPr="00EF6760" w:rsidRDefault="00913B1C" w:rsidP="00913B1C">
      <w:pPr>
        <w:ind w:left="708"/>
        <w:jc w:val="both"/>
        <w:rPr>
          <w:rFonts w:cs="Arial"/>
          <w:szCs w:val="21"/>
        </w:rPr>
      </w:pPr>
      <w:r w:rsidRPr="00EF6760">
        <w:rPr>
          <w:rFonts w:cs="Arial"/>
          <w:szCs w:val="21"/>
        </w:rPr>
        <w:t>Sin embargo, en este caso no se cumple dicha afirmación, pues todas las regiones excepto Piura han disminuido la búsqueda efectiva de atención médica por diversos factores.</w:t>
      </w:r>
      <w:r w:rsidR="00F17EEC">
        <w:rPr>
          <w:rFonts w:cs="Arial"/>
          <w:szCs w:val="21"/>
        </w:rPr>
        <w:t xml:space="preserve"> Por diferentes motivos este indicador no ha mejorado: la población desconoce estar afiliada o desconoce sus derechos, la calidad del servicio no es la que se espera, la lejanía de los EESS y los gastos de transporte, la ruralidad, la desconfianza, el maltrato o la falta de adaptación a la cultura.</w:t>
      </w:r>
    </w:p>
    <w:p w14:paraId="05250CE6" w14:textId="77777777" w:rsidR="00913B1C" w:rsidRPr="00EF6760" w:rsidRDefault="00913B1C" w:rsidP="00913B1C">
      <w:pPr>
        <w:ind w:left="708"/>
        <w:jc w:val="both"/>
        <w:rPr>
          <w:rFonts w:cs="Arial"/>
          <w:szCs w:val="21"/>
        </w:rPr>
      </w:pPr>
      <w:r w:rsidRPr="00EF6760">
        <w:rPr>
          <w:rFonts w:cs="Arial"/>
          <w:szCs w:val="21"/>
        </w:rPr>
        <w:t>Como ejemplo de algunos factores que afectan a la población para acudir a la atención médica en los EESS de la región que tiene el menor porcentaje, San Martín:</w:t>
      </w:r>
    </w:p>
    <w:p w14:paraId="796C8827" w14:textId="77777777" w:rsidR="00913B1C" w:rsidRPr="00EF6760" w:rsidRDefault="00913B1C" w:rsidP="00913B1C">
      <w:pPr>
        <w:pStyle w:val="Prrafodelista"/>
        <w:numPr>
          <w:ilvl w:val="0"/>
          <w:numId w:val="35"/>
        </w:numPr>
        <w:jc w:val="both"/>
        <w:rPr>
          <w:rFonts w:cs="Arial"/>
          <w:szCs w:val="21"/>
        </w:rPr>
      </w:pPr>
      <w:r w:rsidRPr="00EF6760">
        <w:rPr>
          <w:rFonts w:cs="Arial"/>
          <w:szCs w:val="21"/>
        </w:rPr>
        <w:t>San Martín posee un gran porcentaje de población rural según cifras de INEI el 37.9% de la población total es rural, lo cual puede influir en el distanciamiento de los servicios de salud a su población asegurada, debilitando de esta manera el acceso y el uso de los servicios.</w:t>
      </w:r>
    </w:p>
    <w:p w14:paraId="53B02DA3" w14:textId="77777777" w:rsidR="00913B1C" w:rsidRPr="00EF6760" w:rsidRDefault="00913B1C" w:rsidP="00913B1C">
      <w:pPr>
        <w:pStyle w:val="Prrafodelista"/>
        <w:numPr>
          <w:ilvl w:val="0"/>
          <w:numId w:val="35"/>
        </w:numPr>
        <w:jc w:val="both"/>
        <w:rPr>
          <w:rFonts w:cs="Arial"/>
          <w:szCs w:val="21"/>
        </w:rPr>
      </w:pPr>
      <w:r w:rsidRPr="00EF6760">
        <w:rPr>
          <w:rFonts w:cs="Arial"/>
          <w:szCs w:val="21"/>
        </w:rPr>
        <w:t>Según el censo XI de población y VI de vivienda 2007 se registra para el departamento de San Martín una población nativa amazónica de 21 mil 416 habitantes, es decir, 2,9% de la población total del departamento de San Martín, Esta población es afiliada directamente al SIS, sin embargo, las barreras geográficas, socioculturales y/o económicas, entre otras impiden el uso de los servicios de salud.</w:t>
      </w:r>
    </w:p>
    <w:p w14:paraId="28D3AE97" w14:textId="77777777" w:rsidR="00913B1C" w:rsidRDefault="00913B1C" w:rsidP="00913B1C">
      <w:pPr>
        <w:pStyle w:val="Prrafodelista"/>
        <w:ind w:left="1068"/>
        <w:jc w:val="both"/>
        <w:rPr>
          <w:rFonts w:cs="Arial"/>
          <w:szCs w:val="21"/>
        </w:rPr>
      </w:pPr>
    </w:p>
    <w:p w14:paraId="5BDDB1AB" w14:textId="77777777" w:rsidR="00913B1C" w:rsidRPr="00684E8A" w:rsidRDefault="00913B1C" w:rsidP="00913B1C">
      <w:pPr>
        <w:pStyle w:val="Prrafodelista"/>
        <w:ind w:left="708"/>
        <w:jc w:val="both"/>
        <w:rPr>
          <w:rFonts w:cs="Arial"/>
          <w:szCs w:val="21"/>
        </w:rPr>
      </w:pPr>
      <w:r w:rsidRPr="00684E8A">
        <w:rPr>
          <w:rFonts w:cs="Arial"/>
          <w:szCs w:val="21"/>
        </w:rPr>
        <w:t>Existe también una relación entre la calidad del servicio y la búsqueda de atención médica. A</w:t>
      </w:r>
      <w:r>
        <w:rPr>
          <w:rFonts w:cs="Arial"/>
          <w:szCs w:val="21"/>
        </w:rPr>
        <w:t xml:space="preserve"> partir de ello, e</w:t>
      </w:r>
      <w:r w:rsidRPr="00684E8A">
        <w:rPr>
          <w:rFonts w:cs="Arial"/>
          <w:szCs w:val="21"/>
        </w:rPr>
        <w:t>l</w:t>
      </w:r>
      <w:r>
        <w:rPr>
          <w:rFonts w:cs="Arial"/>
          <w:szCs w:val="21"/>
        </w:rPr>
        <w:t xml:space="preserve"> </w:t>
      </w:r>
      <w:r w:rsidRPr="00684E8A">
        <w:rPr>
          <w:rFonts w:cs="Arial"/>
          <w:szCs w:val="21"/>
        </w:rPr>
        <w:t xml:space="preserve">programa </w:t>
      </w:r>
      <w:r>
        <w:rPr>
          <w:rFonts w:cs="Arial"/>
          <w:szCs w:val="21"/>
        </w:rPr>
        <w:t xml:space="preserve">desarrolló los </w:t>
      </w:r>
      <w:r w:rsidRPr="00684E8A">
        <w:rPr>
          <w:rFonts w:cs="Arial"/>
          <w:szCs w:val="21"/>
        </w:rPr>
        <w:t>proyecto</w:t>
      </w:r>
      <w:r>
        <w:rPr>
          <w:rFonts w:cs="Arial"/>
          <w:szCs w:val="21"/>
        </w:rPr>
        <w:t>s:</w:t>
      </w:r>
      <w:r w:rsidRPr="00684E8A">
        <w:rPr>
          <w:rFonts w:cs="Arial"/>
          <w:szCs w:val="21"/>
        </w:rPr>
        <w:t xml:space="preserve"> Autoevaluación y </w:t>
      </w:r>
      <w:r w:rsidRPr="00684E8A">
        <w:rPr>
          <w:rFonts w:cs="Arial"/>
          <w:szCs w:val="21"/>
        </w:rPr>
        <w:lastRenderedPageBreak/>
        <w:t>mejora de estándares esenciales de calidad en salud</w:t>
      </w:r>
      <w:r>
        <w:rPr>
          <w:rFonts w:cs="Arial"/>
          <w:szCs w:val="21"/>
        </w:rPr>
        <w:t xml:space="preserve"> e</w:t>
      </w:r>
      <w:r w:rsidRPr="00684E8A">
        <w:rPr>
          <w:rFonts w:cs="Arial"/>
          <w:szCs w:val="21"/>
        </w:rPr>
        <w:t xml:space="preserve"> intercambio prestacional, entre otras</w:t>
      </w:r>
      <w:r>
        <w:rPr>
          <w:rFonts w:cs="Arial"/>
          <w:szCs w:val="21"/>
        </w:rPr>
        <w:t xml:space="preserve"> con la finalidad de contribuir a </w:t>
      </w:r>
      <w:r w:rsidRPr="00684E8A">
        <w:rPr>
          <w:rFonts w:cs="Arial"/>
          <w:szCs w:val="21"/>
        </w:rPr>
        <w:t>la mejora de los servicios de salud</w:t>
      </w:r>
      <w:r>
        <w:rPr>
          <w:rFonts w:cs="Arial"/>
          <w:szCs w:val="21"/>
        </w:rPr>
        <w:t>.</w:t>
      </w:r>
      <w:r w:rsidRPr="00684E8A">
        <w:rPr>
          <w:rFonts w:cs="Arial"/>
          <w:szCs w:val="21"/>
        </w:rPr>
        <w:t xml:space="preserve"> </w:t>
      </w:r>
    </w:p>
    <w:p w14:paraId="62F5CCA7" w14:textId="77777777" w:rsidR="00913B1C" w:rsidRPr="00E767BE" w:rsidRDefault="00913B1C" w:rsidP="00913B1C">
      <w:pPr>
        <w:pStyle w:val="Ttulo2"/>
      </w:pPr>
      <w:r w:rsidRPr="00E767BE">
        <w:t>¿En qué medida los objetivos intermedios de la prestación han sido alcanzados en función a los indicadores?</w:t>
      </w:r>
    </w:p>
    <w:p w14:paraId="7922D1B6" w14:textId="77777777" w:rsidR="00913B1C" w:rsidRDefault="00913B1C" w:rsidP="00913B1C">
      <w:pPr>
        <w:spacing w:after="0"/>
        <w:jc w:val="both"/>
      </w:pPr>
    </w:p>
    <w:p w14:paraId="47D41DD1" w14:textId="77777777" w:rsidR="00913B1C" w:rsidRPr="00EF6760" w:rsidRDefault="00913B1C" w:rsidP="00913B1C">
      <w:pPr>
        <w:jc w:val="both"/>
        <w:rPr>
          <w:szCs w:val="21"/>
        </w:rPr>
      </w:pPr>
      <w:r w:rsidRPr="00EF6760">
        <w:rPr>
          <w:b/>
          <w:szCs w:val="21"/>
        </w:rPr>
        <w:t>Resultado 1</w:t>
      </w:r>
      <w:r w:rsidRPr="00EF6760">
        <w:rPr>
          <w:szCs w:val="21"/>
        </w:rPr>
        <w:t xml:space="preserve">: </w:t>
      </w:r>
      <w:r w:rsidRPr="00EF6760">
        <w:rPr>
          <w:rFonts w:cs="Arial"/>
          <w:kern w:val="18"/>
          <w:szCs w:val="21"/>
        </w:rPr>
        <w:t>Se ha mejorado la calidad de las prestaciones de salud, principalmente con la introducción de sistemas de monitoreo y evaluación de los servicios de salud y transferencias financieras a las IPRESS, así como a través de servicios de terceros.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1770"/>
        <w:gridCol w:w="1797"/>
      </w:tblGrid>
      <w:tr w:rsidR="00913B1C" w:rsidRPr="00891351" w14:paraId="3B96ADC5" w14:textId="77777777" w:rsidTr="00453A38">
        <w:tc>
          <w:tcPr>
            <w:tcW w:w="4927" w:type="dxa"/>
            <w:shd w:val="clear" w:color="auto" w:fill="FFFFFF"/>
          </w:tcPr>
          <w:p w14:paraId="2F88A794" w14:textId="77777777" w:rsidR="00913B1C" w:rsidRPr="00891351" w:rsidRDefault="00913B1C" w:rsidP="00453A38">
            <w:pPr>
              <w:jc w:val="center"/>
              <w:rPr>
                <w:rFonts w:ascii="Arial" w:hAnsi="Arial" w:cs="Arial"/>
                <w:b/>
                <w:color w:val="auto"/>
                <w:sz w:val="20"/>
                <w:szCs w:val="18"/>
              </w:rPr>
            </w:pPr>
            <w:r>
              <w:rPr>
                <w:rFonts w:ascii="Arial" w:hAnsi="Arial" w:cs="Arial"/>
                <w:b/>
                <w:color w:val="auto"/>
                <w:sz w:val="20"/>
                <w:szCs w:val="18"/>
              </w:rPr>
              <w:t xml:space="preserve">Nuevos </w:t>
            </w:r>
            <w:r w:rsidRPr="00891351">
              <w:rPr>
                <w:rFonts w:ascii="Arial" w:hAnsi="Arial" w:cs="Arial"/>
                <w:b/>
                <w:color w:val="auto"/>
                <w:sz w:val="20"/>
                <w:szCs w:val="18"/>
              </w:rPr>
              <w:t>Indicadores</w:t>
            </w:r>
          </w:p>
        </w:tc>
        <w:tc>
          <w:tcPr>
            <w:tcW w:w="1770" w:type="dxa"/>
            <w:shd w:val="clear" w:color="auto" w:fill="FFFFFF"/>
          </w:tcPr>
          <w:p w14:paraId="2891ABA3" w14:textId="77777777" w:rsidR="00913B1C" w:rsidRPr="00891351" w:rsidRDefault="00913B1C" w:rsidP="00453A38">
            <w:pPr>
              <w:jc w:val="center"/>
              <w:rPr>
                <w:rFonts w:ascii="Arial" w:hAnsi="Arial" w:cs="Arial"/>
                <w:b/>
                <w:color w:val="auto"/>
                <w:sz w:val="20"/>
                <w:szCs w:val="18"/>
              </w:rPr>
            </w:pPr>
            <w:r w:rsidRPr="00891351">
              <w:rPr>
                <w:rFonts w:ascii="Arial" w:hAnsi="Arial" w:cs="Arial"/>
                <w:b/>
                <w:color w:val="auto"/>
                <w:sz w:val="20"/>
                <w:szCs w:val="18"/>
              </w:rPr>
              <w:t>Valor inicial</w:t>
            </w:r>
            <w:r>
              <w:rPr>
                <w:rFonts w:ascii="Arial" w:hAnsi="Arial" w:cs="Arial"/>
                <w:b/>
                <w:color w:val="auto"/>
                <w:sz w:val="20"/>
                <w:szCs w:val="18"/>
              </w:rPr>
              <w:t>*</w:t>
            </w:r>
          </w:p>
        </w:tc>
        <w:tc>
          <w:tcPr>
            <w:tcW w:w="1797" w:type="dxa"/>
            <w:shd w:val="clear" w:color="auto" w:fill="FFFFFF"/>
          </w:tcPr>
          <w:p w14:paraId="77726201" w14:textId="77777777" w:rsidR="00913B1C" w:rsidRDefault="00913B1C" w:rsidP="00453A38">
            <w:pPr>
              <w:spacing w:after="0"/>
              <w:jc w:val="center"/>
              <w:rPr>
                <w:rFonts w:ascii="Arial" w:hAnsi="Arial" w:cs="Arial"/>
                <w:b/>
                <w:color w:val="auto"/>
                <w:sz w:val="20"/>
                <w:szCs w:val="18"/>
              </w:rPr>
            </w:pPr>
            <w:r w:rsidRPr="00891351">
              <w:rPr>
                <w:rFonts w:ascii="Arial" w:hAnsi="Arial" w:cs="Arial"/>
                <w:b/>
                <w:color w:val="auto"/>
                <w:sz w:val="20"/>
                <w:szCs w:val="18"/>
              </w:rPr>
              <w:t>Situación a</w:t>
            </w:r>
          </w:p>
          <w:p w14:paraId="7A26BFBD" w14:textId="77777777" w:rsidR="00913B1C" w:rsidRPr="00891351" w:rsidRDefault="00913B1C" w:rsidP="00453A38">
            <w:pPr>
              <w:spacing w:after="0"/>
              <w:jc w:val="center"/>
              <w:rPr>
                <w:rFonts w:ascii="Arial" w:hAnsi="Arial" w:cs="Arial"/>
                <w:b/>
                <w:color w:val="auto"/>
                <w:sz w:val="20"/>
                <w:szCs w:val="18"/>
              </w:rPr>
            </w:pPr>
            <w:r>
              <w:rPr>
                <w:rFonts w:ascii="Arial" w:hAnsi="Arial" w:cs="Arial"/>
                <w:b/>
                <w:color w:val="auto"/>
                <w:sz w:val="20"/>
                <w:szCs w:val="18"/>
              </w:rPr>
              <w:t>Dic.</w:t>
            </w:r>
            <w:r w:rsidRPr="00891351">
              <w:rPr>
                <w:rFonts w:ascii="Arial" w:hAnsi="Arial" w:cs="Arial"/>
                <w:b/>
                <w:color w:val="auto"/>
                <w:sz w:val="20"/>
                <w:szCs w:val="18"/>
              </w:rPr>
              <w:t xml:space="preserve"> 2018</w:t>
            </w:r>
          </w:p>
        </w:tc>
      </w:tr>
      <w:tr w:rsidR="00913B1C" w:rsidRPr="00891351" w14:paraId="4EAB0450" w14:textId="77777777" w:rsidTr="00453A38">
        <w:tc>
          <w:tcPr>
            <w:tcW w:w="4927" w:type="dxa"/>
            <w:vAlign w:val="center"/>
          </w:tcPr>
          <w:p w14:paraId="1E953F00" w14:textId="77777777" w:rsidR="00913B1C" w:rsidRPr="00891351" w:rsidRDefault="00913B1C" w:rsidP="00453A38">
            <w:pPr>
              <w:jc w:val="both"/>
              <w:rPr>
                <w:rFonts w:ascii="Arial" w:hAnsi="Arial" w:cs="Arial"/>
                <w:color w:val="auto"/>
                <w:sz w:val="18"/>
                <w:szCs w:val="18"/>
              </w:rPr>
            </w:pPr>
            <w:r>
              <w:rPr>
                <w:rFonts w:ascii="Arial" w:hAnsi="Arial" w:cs="Arial"/>
                <w:color w:val="auto"/>
                <w:sz w:val="18"/>
                <w:szCs w:val="18"/>
              </w:rPr>
              <w:t xml:space="preserve">R.1.1 </w:t>
            </w:r>
            <w:r w:rsidRPr="00891351">
              <w:rPr>
                <w:rFonts w:ascii="Arial" w:hAnsi="Arial" w:cs="Arial"/>
                <w:color w:val="auto"/>
                <w:sz w:val="18"/>
                <w:szCs w:val="18"/>
              </w:rPr>
              <w:t>% IPRESS piloto autoevaluadas</w:t>
            </w:r>
          </w:p>
        </w:tc>
        <w:tc>
          <w:tcPr>
            <w:tcW w:w="1770" w:type="dxa"/>
            <w:vAlign w:val="center"/>
          </w:tcPr>
          <w:p w14:paraId="5E9EB412" w14:textId="77777777" w:rsidR="00913B1C" w:rsidRPr="00891351" w:rsidRDefault="00913B1C" w:rsidP="00453A38">
            <w:pPr>
              <w:jc w:val="center"/>
              <w:rPr>
                <w:rFonts w:ascii="Arial" w:hAnsi="Arial" w:cs="Arial"/>
                <w:color w:val="auto"/>
                <w:sz w:val="18"/>
                <w:szCs w:val="18"/>
              </w:rPr>
            </w:pPr>
            <w:r w:rsidRPr="00891351">
              <w:rPr>
                <w:rFonts w:ascii="Arial" w:hAnsi="Arial" w:cs="Arial"/>
                <w:color w:val="auto"/>
                <w:sz w:val="18"/>
                <w:szCs w:val="18"/>
              </w:rPr>
              <w:t>0</w:t>
            </w:r>
          </w:p>
        </w:tc>
        <w:tc>
          <w:tcPr>
            <w:tcW w:w="1797" w:type="dxa"/>
            <w:vAlign w:val="center"/>
          </w:tcPr>
          <w:p w14:paraId="096F04E9" w14:textId="77777777" w:rsidR="00913B1C" w:rsidRPr="007873F4" w:rsidRDefault="00913B1C" w:rsidP="00453A38">
            <w:pPr>
              <w:spacing w:after="0" w:line="240" w:lineRule="auto"/>
              <w:jc w:val="center"/>
              <w:rPr>
                <w:rFonts w:ascii="Arial" w:hAnsi="Arial" w:cs="Arial"/>
                <w:b/>
                <w:color w:val="auto"/>
                <w:sz w:val="22"/>
                <w:szCs w:val="18"/>
              </w:rPr>
            </w:pPr>
            <w:r w:rsidRPr="007873F4">
              <w:rPr>
                <w:rFonts w:ascii="Arial" w:hAnsi="Arial" w:cs="Arial"/>
                <w:b/>
                <w:color w:val="auto"/>
                <w:sz w:val="22"/>
                <w:szCs w:val="18"/>
              </w:rPr>
              <w:t>90%</w:t>
            </w:r>
          </w:p>
          <w:p w14:paraId="031C277B" w14:textId="77777777" w:rsidR="00913B1C" w:rsidRPr="00891351" w:rsidRDefault="00913B1C" w:rsidP="00453A38">
            <w:pPr>
              <w:spacing w:after="0" w:line="240" w:lineRule="auto"/>
              <w:rPr>
                <w:rFonts w:ascii="Arial" w:hAnsi="Arial" w:cs="Arial"/>
                <w:color w:val="auto"/>
                <w:sz w:val="18"/>
                <w:szCs w:val="18"/>
              </w:rPr>
            </w:pPr>
            <w:r w:rsidRPr="00891351">
              <w:rPr>
                <w:rFonts w:ascii="Arial" w:hAnsi="Arial" w:cs="Arial"/>
                <w:color w:val="auto"/>
                <w:sz w:val="18"/>
                <w:szCs w:val="18"/>
              </w:rPr>
              <w:t>Cajamarca       11</w:t>
            </w:r>
          </w:p>
          <w:p w14:paraId="6A233C13" w14:textId="77777777" w:rsidR="00913B1C" w:rsidRPr="00891351" w:rsidRDefault="00913B1C" w:rsidP="00453A38">
            <w:pPr>
              <w:spacing w:after="0" w:line="240" w:lineRule="auto"/>
              <w:rPr>
                <w:rFonts w:ascii="Arial" w:hAnsi="Arial" w:cs="Arial"/>
                <w:color w:val="auto"/>
                <w:sz w:val="18"/>
                <w:szCs w:val="18"/>
              </w:rPr>
            </w:pPr>
            <w:r w:rsidRPr="00891351">
              <w:rPr>
                <w:rFonts w:ascii="Arial" w:hAnsi="Arial" w:cs="Arial"/>
                <w:color w:val="auto"/>
                <w:sz w:val="18"/>
                <w:szCs w:val="18"/>
              </w:rPr>
              <w:t>Huancavelica   8</w:t>
            </w:r>
          </w:p>
          <w:p w14:paraId="64C48D0E" w14:textId="77777777" w:rsidR="00913B1C" w:rsidRPr="00891351" w:rsidRDefault="00913B1C" w:rsidP="00453A38">
            <w:pPr>
              <w:spacing w:after="0" w:line="240" w:lineRule="auto"/>
              <w:rPr>
                <w:rFonts w:ascii="Arial" w:hAnsi="Arial" w:cs="Arial"/>
                <w:color w:val="auto"/>
                <w:sz w:val="18"/>
                <w:szCs w:val="18"/>
              </w:rPr>
            </w:pPr>
            <w:r w:rsidRPr="00891351">
              <w:rPr>
                <w:rFonts w:ascii="Arial" w:hAnsi="Arial" w:cs="Arial"/>
                <w:color w:val="auto"/>
                <w:sz w:val="18"/>
                <w:szCs w:val="18"/>
              </w:rPr>
              <w:t>Junín                9</w:t>
            </w:r>
          </w:p>
          <w:p w14:paraId="63642EFF" w14:textId="77777777" w:rsidR="00913B1C" w:rsidRPr="00891351" w:rsidRDefault="00913B1C" w:rsidP="00453A38">
            <w:pPr>
              <w:spacing w:after="0" w:line="240" w:lineRule="auto"/>
              <w:rPr>
                <w:rFonts w:ascii="Arial" w:hAnsi="Arial" w:cs="Arial"/>
                <w:color w:val="auto"/>
                <w:sz w:val="18"/>
                <w:szCs w:val="18"/>
              </w:rPr>
            </w:pPr>
            <w:r w:rsidRPr="00891351">
              <w:rPr>
                <w:rFonts w:ascii="Arial" w:hAnsi="Arial" w:cs="Arial"/>
                <w:color w:val="auto"/>
                <w:sz w:val="18"/>
                <w:szCs w:val="18"/>
              </w:rPr>
              <w:t>Piura                10</w:t>
            </w:r>
          </w:p>
          <w:p w14:paraId="156BCF78" w14:textId="77777777" w:rsidR="00913B1C" w:rsidRPr="00891351" w:rsidRDefault="00913B1C" w:rsidP="00453A38">
            <w:pPr>
              <w:spacing w:after="0" w:line="240" w:lineRule="auto"/>
              <w:rPr>
                <w:rFonts w:ascii="Arial" w:hAnsi="Arial" w:cs="Arial"/>
                <w:color w:val="auto"/>
                <w:sz w:val="18"/>
                <w:szCs w:val="18"/>
              </w:rPr>
            </w:pPr>
            <w:r w:rsidRPr="00891351">
              <w:rPr>
                <w:rFonts w:ascii="Arial" w:hAnsi="Arial" w:cs="Arial"/>
                <w:color w:val="auto"/>
                <w:sz w:val="18"/>
                <w:szCs w:val="18"/>
              </w:rPr>
              <w:t>San Martín        6</w:t>
            </w:r>
          </w:p>
          <w:p w14:paraId="6402F879" w14:textId="77777777" w:rsidR="00913B1C" w:rsidRPr="00891351" w:rsidRDefault="00913B1C" w:rsidP="00453A38">
            <w:pPr>
              <w:spacing w:after="0" w:line="240" w:lineRule="auto"/>
              <w:rPr>
                <w:rFonts w:ascii="Arial" w:hAnsi="Arial" w:cs="Arial"/>
                <w:color w:val="auto"/>
                <w:sz w:val="18"/>
                <w:szCs w:val="18"/>
              </w:rPr>
            </w:pPr>
          </w:p>
          <w:p w14:paraId="6103178A" w14:textId="77777777" w:rsidR="00913B1C" w:rsidRPr="00891351" w:rsidRDefault="00913B1C" w:rsidP="00453A38">
            <w:pPr>
              <w:spacing w:after="0" w:line="240" w:lineRule="auto"/>
              <w:jc w:val="center"/>
              <w:rPr>
                <w:rFonts w:ascii="Arial" w:hAnsi="Arial" w:cs="Arial"/>
                <w:color w:val="auto"/>
                <w:sz w:val="18"/>
                <w:szCs w:val="18"/>
              </w:rPr>
            </w:pPr>
            <w:r w:rsidRPr="00891351">
              <w:rPr>
                <w:rFonts w:ascii="Arial" w:hAnsi="Arial" w:cs="Arial"/>
                <w:color w:val="auto"/>
                <w:sz w:val="18"/>
                <w:szCs w:val="18"/>
              </w:rPr>
              <w:t>Total: 44 de 49 IPRESS autoevaluadas</w:t>
            </w:r>
          </w:p>
        </w:tc>
      </w:tr>
      <w:tr w:rsidR="00913B1C" w:rsidRPr="00891351" w14:paraId="4FDB4FAF" w14:textId="77777777" w:rsidTr="00453A38">
        <w:tc>
          <w:tcPr>
            <w:tcW w:w="4927" w:type="dxa"/>
            <w:vAlign w:val="center"/>
          </w:tcPr>
          <w:p w14:paraId="11D16295" w14:textId="77777777" w:rsidR="00913B1C" w:rsidRPr="00891351" w:rsidRDefault="00913B1C" w:rsidP="00453A38">
            <w:pPr>
              <w:jc w:val="both"/>
              <w:rPr>
                <w:rFonts w:ascii="Arial" w:hAnsi="Arial" w:cs="Arial"/>
                <w:color w:val="auto"/>
                <w:sz w:val="18"/>
                <w:szCs w:val="18"/>
              </w:rPr>
            </w:pPr>
            <w:r>
              <w:rPr>
                <w:rFonts w:ascii="Arial" w:hAnsi="Arial" w:cs="Arial"/>
                <w:color w:val="auto"/>
                <w:sz w:val="18"/>
                <w:szCs w:val="18"/>
              </w:rPr>
              <w:t xml:space="preserve">R.1.2 </w:t>
            </w:r>
            <w:r w:rsidRPr="00891351">
              <w:rPr>
                <w:rFonts w:ascii="Arial" w:hAnsi="Arial" w:cs="Arial"/>
                <w:color w:val="auto"/>
                <w:sz w:val="18"/>
                <w:szCs w:val="18"/>
              </w:rPr>
              <w:t>% de IPRESS piloto autoevaluadas que implementan por lo menos un plan de mejora</w:t>
            </w:r>
          </w:p>
        </w:tc>
        <w:tc>
          <w:tcPr>
            <w:tcW w:w="1770" w:type="dxa"/>
            <w:vAlign w:val="center"/>
          </w:tcPr>
          <w:p w14:paraId="28BFA8B9" w14:textId="77777777" w:rsidR="00913B1C" w:rsidRPr="00891351" w:rsidRDefault="00913B1C" w:rsidP="00453A38">
            <w:pPr>
              <w:jc w:val="center"/>
              <w:rPr>
                <w:rFonts w:ascii="Arial" w:hAnsi="Arial" w:cs="Arial"/>
                <w:color w:val="auto"/>
                <w:sz w:val="18"/>
                <w:szCs w:val="18"/>
              </w:rPr>
            </w:pPr>
            <w:r w:rsidRPr="00891351">
              <w:rPr>
                <w:rFonts w:ascii="Arial" w:hAnsi="Arial" w:cs="Arial"/>
                <w:color w:val="auto"/>
                <w:sz w:val="18"/>
                <w:szCs w:val="18"/>
              </w:rPr>
              <w:t>0</w:t>
            </w:r>
          </w:p>
        </w:tc>
        <w:tc>
          <w:tcPr>
            <w:tcW w:w="1797" w:type="dxa"/>
            <w:vAlign w:val="center"/>
          </w:tcPr>
          <w:p w14:paraId="5BB89CB1" w14:textId="77777777" w:rsidR="00913B1C" w:rsidRPr="007873F4" w:rsidRDefault="00913B1C" w:rsidP="00453A38">
            <w:pPr>
              <w:spacing w:after="0" w:line="240" w:lineRule="auto"/>
              <w:jc w:val="center"/>
              <w:rPr>
                <w:rFonts w:ascii="Arial" w:hAnsi="Arial" w:cs="Arial"/>
                <w:b/>
                <w:color w:val="auto"/>
                <w:sz w:val="22"/>
                <w:szCs w:val="18"/>
              </w:rPr>
            </w:pPr>
            <w:r w:rsidRPr="007873F4">
              <w:rPr>
                <w:rFonts w:ascii="Arial" w:hAnsi="Arial" w:cs="Arial"/>
                <w:b/>
                <w:color w:val="auto"/>
                <w:sz w:val="22"/>
                <w:szCs w:val="18"/>
              </w:rPr>
              <w:t>83%</w:t>
            </w:r>
          </w:p>
          <w:p w14:paraId="54602A2F" w14:textId="77777777" w:rsidR="00913B1C" w:rsidRPr="00891351" w:rsidRDefault="00913B1C" w:rsidP="00453A38">
            <w:pPr>
              <w:spacing w:after="0" w:line="240" w:lineRule="auto"/>
              <w:jc w:val="both"/>
              <w:rPr>
                <w:rFonts w:ascii="Arial" w:hAnsi="Arial" w:cs="Arial"/>
                <w:color w:val="auto"/>
                <w:sz w:val="18"/>
                <w:szCs w:val="18"/>
              </w:rPr>
            </w:pPr>
            <w:r w:rsidRPr="00891351">
              <w:rPr>
                <w:rFonts w:ascii="Arial" w:hAnsi="Arial" w:cs="Arial"/>
                <w:color w:val="auto"/>
                <w:sz w:val="18"/>
                <w:szCs w:val="18"/>
              </w:rPr>
              <w:t>Cajamarca      8</w:t>
            </w:r>
          </w:p>
          <w:p w14:paraId="083F3EE5" w14:textId="77777777" w:rsidR="00913B1C" w:rsidRPr="00891351" w:rsidRDefault="00913B1C" w:rsidP="00453A38">
            <w:pPr>
              <w:spacing w:after="0" w:line="240" w:lineRule="auto"/>
              <w:jc w:val="both"/>
              <w:rPr>
                <w:rFonts w:ascii="Arial" w:hAnsi="Arial" w:cs="Arial"/>
                <w:color w:val="auto"/>
                <w:sz w:val="18"/>
                <w:szCs w:val="18"/>
              </w:rPr>
            </w:pPr>
            <w:r w:rsidRPr="00891351">
              <w:rPr>
                <w:rFonts w:ascii="Arial" w:hAnsi="Arial" w:cs="Arial"/>
                <w:color w:val="auto"/>
                <w:sz w:val="18"/>
                <w:szCs w:val="18"/>
              </w:rPr>
              <w:t>Junín               9</w:t>
            </w:r>
          </w:p>
          <w:p w14:paraId="7D5C874B" w14:textId="77777777" w:rsidR="00913B1C" w:rsidRPr="00891351" w:rsidRDefault="00913B1C" w:rsidP="00453A38">
            <w:pPr>
              <w:spacing w:after="0" w:line="240" w:lineRule="auto"/>
              <w:jc w:val="both"/>
              <w:rPr>
                <w:rFonts w:ascii="Arial" w:hAnsi="Arial" w:cs="Arial"/>
                <w:color w:val="auto"/>
                <w:sz w:val="18"/>
                <w:szCs w:val="18"/>
              </w:rPr>
            </w:pPr>
            <w:r w:rsidRPr="00891351">
              <w:rPr>
                <w:rFonts w:ascii="Arial" w:hAnsi="Arial" w:cs="Arial"/>
                <w:color w:val="auto"/>
                <w:sz w:val="18"/>
                <w:szCs w:val="18"/>
              </w:rPr>
              <w:t>Piura               9</w:t>
            </w:r>
          </w:p>
          <w:p w14:paraId="61BF399C" w14:textId="77777777" w:rsidR="00913B1C" w:rsidRPr="00891351" w:rsidRDefault="00913B1C" w:rsidP="00453A38">
            <w:pPr>
              <w:spacing w:after="0" w:line="240" w:lineRule="auto"/>
              <w:jc w:val="both"/>
              <w:rPr>
                <w:rFonts w:ascii="Arial" w:hAnsi="Arial" w:cs="Arial"/>
                <w:color w:val="auto"/>
                <w:sz w:val="18"/>
                <w:szCs w:val="18"/>
              </w:rPr>
            </w:pPr>
          </w:p>
          <w:p w14:paraId="00120F23" w14:textId="77777777" w:rsidR="00913B1C" w:rsidRPr="00891351" w:rsidRDefault="00913B1C" w:rsidP="00453A38">
            <w:pPr>
              <w:spacing w:after="0" w:line="240" w:lineRule="auto"/>
              <w:jc w:val="center"/>
              <w:rPr>
                <w:rFonts w:ascii="Arial" w:hAnsi="Arial" w:cs="Arial"/>
                <w:color w:val="auto"/>
                <w:sz w:val="18"/>
                <w:szCs w:val="18"/>
              </w:rPr>
            </w:pPr>
            <w:r w:rsidRPr="00891351">
              <w:rPr>
                <w:rFonts w:ascii="Arial" w:hAnsi="Arial" w:cs="Arial"/>
                <w:color w:val="auto"/>
                <w:sz w:val="18"/>
                <w:szCs w:val="18"/>
              </w:rPr>
              <w:t>Total: 2</w:t>
            </w:r>
            <w:r>
              <w:rPr>
                <w:rFonts w:ascii="Arial" w:hAnsi="Arial" w:cs="Arial"/>
                <w:color w:val="auto"/>
                <w:sz w:val="18"/>
                <w:szCs w:val="18"/>
              </w:rPr>
              <w:t>6</w:t>
            </w:r>
            <w:r w:rsidRPr="00891351">
              <w:rPr>
                <w:rFonts w:ascii="Arial" w:hAnsi="Arial" w:cs="Arial"/>
                <w:color w:val="auto"/>
                <w:sz w:val="18"/>
                <w:szCs w:val="18"/>
              </w:rPr>
              <w:t xml:space="preserve"> de 30 IPRESS con un plan de mejoras implementado</w:t>
            </w:r>
          </w:p>
        </w:tc>
      </w:tr>
    </w:tbl>
    <w:p w14:paraId="2B8CDF98" w14:textId="77777777" w:rsidR="00913B1C" w:rsidRPr="00A644BF" w:rsidRDefault="00913B1C" w:rsidP="00913B1C">
      <w:pPr>
        <w:spacing w:after="0"/>
        <w:jc w:val="both"/>
        <w:rPr>
          <w:sz w:val="18"/>
          <w:szCs w:val="18"/>
        </w:rPr>
      </w:pPr>
      <w:r w:rsidRPr="00A644BF">
        <w:rPr>
          <w:sz w:val="18"/>
          <w:szCs w:val="18"/>
        </w:rPr>
        <w:t xml:space="preserve">*Los indicadores tienen el valor inicial en </w:t>
      </w:r>
      <w:r>
        <w:rPr>
          <w:sz w:val="18"/>
          <w:szCs w:val="18"/>
        </w:rPr>
        <w:t>0</w:t>
      </w:r>
      <w:r w:rsidRPr="00A644BF">
        <w:rPr>
          <w:sz w:val="18"/>
          <w:szCs w:val="18"/>
        </w:rPr>
        <w:t>, debido a que este proceso es nuevo en Perú, anteriormente no se ha realizado el proceso de acreditación en las IPRESS públicas.</w:t>
      </w:r>
    </w:p>
    <w:p w14:paraId="566A845D" w14:textId="77777777" w:rsidR="00913B1C" w:rsidRDefault="00913B1C" w:rsidP="00913B1C">
      <w:pPr>
        <w:rPr>
          <w:b/>
        </w:rPr>
      </w:pPr>
    </w:p>
    <w:p w14:paraId="4F64BBD3" w14:textId="77777777" w:rsidR="00913B1C" w:rsidRDefault="00913B1C" w:rsidP="00913B1C">
      <w:pPr>
        <w:spacing w:after="0"/>
        <w:jc w:val="both"/>
      </w:pPr>
      <w:r w:rsidRPr="00BA41BD">
        <w:t xml:space="preserve">Los objetivos intermedios han sido </w:t>
      </w:r>
      <w:r w:rsidRPr="007400CB">
        <w:t>alcanzados</w:t>
      </w:r>
      <w:r w:rsidRPr="00BA41BD">
        <w:t xml:space="preserve"> en la medida que se cumplieron </w:t>
      </w:r>
      <w:r>
        <w:t>los indicadores del Resultado 1, para ello se desarrollaron las siguientes estrategias:</w:t>
      </w:r>
    </w:p>
    <w:p w14:paraId="668677E6" w14:textId="77777777" w:rsidR="00913B1C" w:rsidRDefault="00913B1C" w:rsidP="00913B1C">
      <w:pPr>
        <w:spacing w:after="0"/>
        <w:jc w:val="both"/>
        <w:rPr>
          <w:i/>
        </w:rPr>
      </w:pPr>
    </w:p>
    <w:p w14:paraId="4FB2A21F" w14:textId="77777777" w:rsidR="00913B1C" w:rsidRPr="004E37CD" w:rsidRDefault="00913B1C" w:rsidP="00913B1C">
      <w:pPr>
        <w:pStyle w:val="Prrafodelista"/>
        <w:numPr>
          <w:ilvl w:val="0"/>
          <w:numId w:val="36"/>
        </w:numPr>
        <w:spacing w:after="0"/>
        <w:jc w:val="both"/>
        <w:rPr>
          <w:i/>
        </w:rPr>
      </w:pPr>
      <w:r w:rsidRPr="004E37CD">
        <w:rPr>
          <w:i/>
        </w:rPr>
        <w:t>La reorientación estratégica del programa a finales de 2016, estableció el enfoque del trabajo por proyectos a mediano y largo plazo, lo que contribuyó a la implementación del proyecto de autoevaluación y mejoras de los procesos en los servicios de salud.</w:t>
      </w:r>
    </w:p>
    <w:p w14:paraId="13026ADD" w14:textId="77777777" w:rsidR="00913B1C" w:rsidRDefault="00913B1C" w:rsidP="00913B1C">
      <w:pPr>
        <w:spacing w:after="0"/>
        <w:jc w:val="both"/>
      </w:pPr>
    </w:p>
    <w:p w14:paraId="5ECA4D77" w14:textId="77777777" w:rsidR="00913B1C" w:rsidRPr="004E37CD" w:rsidRDefault="00913B1C" w:rsidP="00913B1C">
      <w:pPr>
        <w:pStyle w:val="Prrafodelista"/>
        <w:numPr>
          <w:ilvl w:val="0"/>
          <w:numId w:val="36"/>
        </w:numPr>
        <w:spacing w:after="0"/>
        <w:jc w:val="both"/>
        <w:rPr>
          <w:i/>
        </w:rPr>
      </w:pPr>
      <w:r>
        <w:t xml:space="preserve">A partir del año 2017, se incorporaron estos nuevos indicadores en el resultado 1 de acuerdo a la recomendación de la Evaluación de Medio Término (EMT): </w:t>
      </w:r>
      <w:r w:rsidRPr="003D7D14">
        <w:rPr>
          <w:i/>
        </w:rPr>
        <w:t xml:space="preserve">“definir respecto al resultado 1, algún </w:t>
      </w:r>
      <w:r w:rsidRPr="004E37CD">
        <w:rPr>
          <w:i/>
        </w:rPr>
        <w:t xml:space="preserve">indicador complementario que podría completar los existentes del marco lógico, y que exprese una relación entre la calidad de la atención al asegurado y el SIS y sus sistemas de monitoreo y evaluación”. </w:t>
      </w:r>
    </w:p>
    <w:p w14:paraId="120ABC61" w14:textId="77777777" w:rsidR="00913B1C" w:rsidRDefault="00913B1C" w:rsidP="00913B1C">
      <w:pPr>
        <w:spacing w:after="0"/>
        <w:jc w:val="both"/>
        <w:rPr>
          <w:i/>
        </w:rPr>
      </w:pPr>
    </w:p>
    <w:p w14:paraId="40E9892A" w14:textId="77777777" w:rsidR="00913B1C" w:rsidRDefault="00913B1C" w:rsidP="00913B1C">
      <w:pPr>
        <w:spacing w:after="0"/>
        <w:jc w:val="both"/>
      </w:pPr>
      <w:r>
        <w:rPr>
          <w:i/>
        </w:rPr>
        <w:t xml:space="preserve">Estos indicadores forman parte de un gran reto del país: </w:t>
      </w:r>
      <w:r>
        <w:t xml:space="preserve">como parte de la Agenda de Competitividad del país con el objetivo de ingresar como miembro de la OECD, el Perú se comprometió a tener un 20% de establecimientos de salud acreditados al 2018. </w:t>
      </w:r>
    </w:p>
    <w:p w14:paraId="5A3FE560" w14:textId="77777777" w:rsidR="00913B1C" w:rsidRDefault="00913B1C" w:rsidP="00913B1C">
      <w:pPr>
        <w:spacing w:after="0"/>
        <w:jc w:val="both"/>
      </w:pPr>
    </w:p>
    <w:p w14:paraId="604F7AE6" w14:textId="77777777" w:rsidR="00913B1C" w:rsidRDefault="00913B1C" w:rsidP="00913B1C">
      <w:pPr>
        <w:spacing w:after="0"/>
        <w:jc w:val="both"/>
      </w:pPr>
      <w:r>
        <w:t xml:space="preserve">Dentro de este marco, el Programa a partir del 2017 reforzó el trabajo con SUSALUD y los Gobiernos Regionales, actores interesados en implementar estándares esenciales de calidad de las IPRESS, bajo el nuevo proceso de supervisión de SUSALUD: la "supervisión </w:t>
      </w:r>
      <w:r>
        <w:lastRenderedPageBreak/>
        <w:t xml:space="preserve">orientativa", desarrollada para prestar apoyo técnico a las IPRESS y UGIPRESS para mejorar la calidad de sus procesos a través de la medición sistemática de verificadores (estándares esenciales). </w:t>
      </w:r>
    </w:p>
    <w:p w14:paraId="57239950" w14:textId="77777777" w:rsidR="00913B1C" w:rsidRDefault="00913B1C" w:rsidP="00913B1C">
      <w:pPr>
        <w:spacing w:after="0"/>
      </w:pPr>
    </w:p>
    <w:p w14:paraId="0BBD7BDD" w14:textId="77777777" w:rsidR="00913B1C" w:rsidRPr="00E767BE" w:rsidRDefault="00913B1C" w:rsidP="00913B1C">
      <w:pPr>
        <w:jc w:val="both"/>
      </w:pPr>
      <w:r w:rsidRPr="00EF6760">
        <w:rPr>
          <w:b/>
        </w:rPr>
        <w:t>Resultado 2:</w:t>
      </w:r>
      <w:r w:rsidRPr="00E767BE">
        <w:t xml:space="preserve"> </w:t>
      </w:r>
      <w:r w:rsidRPr="00EF6760">
        <w:t>Se ha garantizado la gratuidad de la atención de los asegurados SIS, principalmente estableciendo una cultura de aseguramiento y empoderamiento de los derechos del asegurado en 05 regiones objetivo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1770"/>
        <w:gridCol w:w="1797"/>
      </w:tblGrid>
      <w:tr w:rsidR="00913B1C" w:rsidRPr="00891351" w14:paraId="6E9AFCB6" w14:textId="77777777" w:rsidTr="00453A38">
        <w:trPr>
          <w:trHeight w:val="513"/>
          <w:jc w:val="center"/>
        </w:trPr>
        <w:tc>
          <w:tcPr>
            <w:tcW w:w="4927" w:type="dxa"/>
            <w:shd w:val="clear" w:color="auto" w:fill="FFFFFF"/>
          </w:tcPr>
          <w:p w14:paraId="7F45930A" w14:textId="77777777" w:rsidR="00913B1C" w:rsidRPr="00891351" w:rsidRDefault="00913B1C" w:rsidP="00453A38">
            <w:pPr>
              <w:spacing w:after="0"/>
              <w:jc w:val="center"/>
              <w:rPr>
                <w:rFonts w:ascii="Arial" w:hAnsi="Arial" w:cs="Arial"/>
                <w:b/>
                <w:color w:val="auto"/>
                <w:sz w:val="20"/>
                <w:szCs w:val="18"/>
              </w:rPr>
            </w:pPr>
            <w:r w:rsidRPr="00891351">
              <w:rPr>
                <w:rFonts w:ascii="Arial" w:hAnsi="Arial" w:cs="Arial"/>
                <w:b/>
                <w:color w:val="auto"/>
                <w:sz w:val="20"/>
                <w:szCs w:val="18"/>
              </w:rPr>
              <w:t>Indicadores</w:t>
            </w:r>
          </w:p>
        </w:tc>
        <w:tc>
          <w:tcPr>
            <w:tcW w:w="1770" w:type="dxa"/>
            <w:shd w:val="clear" w:color="auto" w:fill="FFFFFF"/>
          </w:tcPr>
          <w:p w14:paraId="2B26EAF5" w14:textId="77777777" w:rsidR="00913B1C" w:rsidRPr="00891351" w:rsidRDefault="00913B1C" w:rsidP="00453A38">
            <w:pPr>
              <w:spacing w:after="0"/>
              <w:jc w:val="center"/>
              <w:rPr>
                <w:rFonts w:ascii="Arial" w:hAnsi="Arial" w:cs="Arial"/>
                <w:b/>
                <w:color w:val="auto"/>
                <w:sz w:val="20"/>
                <w:szCs w:val="18"/>
              </w:rPr>
            </w:pPr>
            <w:r w:rsidRPr="00891351">
              <w:rPr>
                <w:rFonts w:ascii="Arial" w:hAnsi="Arial" w:cs="Arial"/>
                <w:b/>
                <w:color w:val="auto"/>
                <w:sz w:val="20"/>
                <w:szCs w:val="18"/>
              </w:rPr>
              <w:t>Valor inicial</w:t>
            </w:r>
          </w:p>
        </w:tc>
        <w:tc>
          <w:tcPr>
            <w:tcW w:w="1797" w:type="dxa"/>
            <w:shd w:val="clear" w:color="auto" w:fill="FFFFFF"/>
          </w:tcPr>
          <w:p w14:paraId="0F108A74" w14:textId="77777777" w:rsidR="00913B1C" w:rsidRDefault="00913B1C" w:rsidP="00453A38">
            <w:pPr>
              <w:spacing w:after="0"/>
              <w:jc w:val="center"/>
              <w:rPr>
                <w:rFonts w:ascii="Arial" w:hAnsi="Arial" w:cs="Arial"/>
                <w:b/>
                <w:color w:val="auto"/>
                <w:sz w:val="20"/>
                <w:szCs w:val="18"/>
              </w:rPr>
            </w:pPr>
            <w:r w:rsidRPr="00891351">
              <w:rPr>
                <w:rFonts w:ascii="Arial" w:hAnsi="Arial" w:cs="Arial"/>
                <w:b/>
                <w:color w:val="auto"/>
                <w:sz w:val="20"/>
                <w:szCs w:val="18"/>
              </w:rPr>
              <w:t xml:space="preserve">Situación al </w:t>
            </w:r>
          </w:p>
          <w:p w14:paraId="089C48A1" w14:textId="77777777" w:rsidR="00913B1C" w:rsidRPr="00891351" w:rsidRDefault="00913B1C" w:rsidP="00453A38">
            <w:pPr>
              <w:spacing w:after="0"/>
              <w:jc w:val="center"/>
              <w:rPr>
                <w:rFonts w:ascii="Arial" w:hAnsi="Arial" w:cs="Arial"/>
                <w:b/>
                <w:color w:val="auto"/>
                <w:sz w:val="20"/>
                <w:szCs w:val="18"/>
              </w:rPr>
            </w:pPr>
            <w:r>
              <w:rPr>
                <w:rFonts w:ascii="Arial" w:hAnsi="Arial" w:cs="Arial"/>
                <w:b/>
                <w:color w:val="auto"/>
                <w:sz w:val="20"/>
                <w:szCs w:val="18"/>
              </w:rPr>
              <w:t xml:space="preserve">Dic. </w:t>
            </w:r>
            <w:r w:rsidRPr="00891351">
              <w:rPr>
                <w:rFonts w:ascii="Arial" w:hAnsi="Arial" w:cs="Arial"/>
                <w:b/>
                <w:color w:val="auto"/>
                <w:sz w:val="20"/>
                <w:szCs w:val="18"/>
              </w:rPr>
              <w:t>20</w:t>
            </w:r>
            <w:r>
              <w:rPr>
                <w:rFonts w:ascii="Arial" w:hAnsi="Arial" w:cs="Arial"/>
                <w:b/>
                <w:color w:val="auto"/>
                <w:sz w:val="20"/>
                <w:szCs w:val="18"/>
              </w:rPr>
              <w:t>18</w:t>
            </w:r>
          </w:p>
        </w:tc>
      </w:tr>
      <w:tr w:rsidR="00913B1C" w:rsidRPr="00891351" w14:paraId="2CE4CE0B" w14:textId="77777777" w:rsidTr="00453A38">
        <w:trPr>
          <w:jc w:val="center"/>
        </w:trPr>
        <w:tc>
          <w:tcPr>
            <w:tcW w:w="4927" w:type="dxa"/>
            <w:vAlign w:val="center"/>
          </w:tcPr>
          <w:p w14:paraId="4ADDC31C" w14:textId="77777777" w:rsidR="00913B1C" w:rsidRPr="00891351" w:rsidRDefault="00913B1C" w:rsidP="00453A38">
            <w:pPr>
              <w:jc w:val="both"/>
              <w:rPr>
                <w:rFonts w:ascii="Arial" w:hAnsi="Arial" w:cs="Arial"/>
                <w:color w:val="auto"/>
                <w:sz w:val="18"/>
                <w:szCs w:val="18"/>
              </w:rPr>
            </w:pPr>
            <w:r w:rsidRPr="00891351">
              <w:rPr>
                <w:rFonts w:ascii="Arial" w:hAnsi="Arial" w:cs="Arial"/>
                <w:color w:val="auto"/>
                <w:sz w:val="18"/>
                <w:szCs w:val="18"/>
              </w:rPr>
              <w:t>R2.1: % de afiliadas y afiliados al SIS que sabe que por Ley tiene derechos en salud.</w:t>
            </w:r>
          </w:p>
        </w:tc>
        <w:tc>
          <w:tcPr>
            <w:tcW w:w="1770" w:type="dxa"/>
            <w:vAlign w:val="center"/>
          </w:tcPr>
          <w:p w14:paraId="3892DFB7" w14:textId="77777777" w:rsidR="00913B1C" w:rsidRPr="00891351" w:rsidRDefault="00913B1C" w:rsidP="00453A38">
            <w:pPr>
              <w:spacing w:after="0" w:line="240" w:lineRule="auto"/>
              <w:jc w:val="both"/>
              <w:rPr>
                <w:rFonts w:ascii="Arial" w:hAnsi="Arial" w:cs="Arial"/>
                <w:color w:val="auto"/>
                <w:sz w:val="18"/>
                <w:szCs w:val="18"/>
              </w:rPr>
            </w:pPr>
            <w:r w:rsidRPr="00891351">
              <w:rPr>
                <w:rFonts w:ascii="Arial" w:hAnsi="Arial" w:cs="Arial"/>
                <w:color w:val="auto"/>
                <w:sz w:val="18"/>
                <w:szCs w:val="18"/>
              </w:rPr>
              <w:t>Cajamarca 33%</w:t>
            </w:r>
            <w:r w:rsidRPr="00891351">
              <w:rPr>
                <w:rFonts w:ascii="Arial" w:hAnsi="Arial" w:cs="Arial"/>
                <w:color w:val="auto"/>
                <w:sz w:val="18"/>
                <w:szCs w:val="18"/>
              </w:rPr>
              <w:br/>
              <w:t>Huancavelica 89%</w:t>
            </w:r>
            <w:r w:rsidRPr="00891351">
              <w:rPr>
                <w:rFonts w:ascii="Arial" w:hAnsi="Arial" w:cs="Arial"/>
                <w:color w:val="auto"/>
                <w:sz w:val="18"/>
                <w:szCs w:val="18"/>
              </w:rPr>
              <w:br/>
              <w:t>Junín 81%</w:t>
            </w:r>
            <w:r w:rsidRPr="00891351">
              <w:rPr>
                <w:rFonts w:ascii="Arial" w:hAnsi="Arial" w:cs="Arial"/>
                <w:color w:val="auto"/>
                <w:sz w:val="18"/>
                <w:szCs w:val="18"/>
              </w:rPr>
              <w:br/>
              <w:t>Piura 25%</w:t>
            </w:r>
            <w:r w:rsidRPr="00891351">
              <w:rPr>
                <w:rFonts w:ascii="Arial" w:hAnsi="Arial" w:cs="Arial"/>
                <w:color w:val="auto"/>
                <w:sz w:val="18"/>
                <w:szCs w:val="18"/>
              </w:rPr>
              <w:br/>
              <w:t>San Martín       86%</w:t>
            </w:r>
          </w:p>
        </w:tc>
        <w:tc>
          <w:tcPr>
            <w:tcW w:w="1797" w:type="dxa"/>
            <w:vAlign w:val="center"/>
          </w:tcPr>
          <w:p w14:paraId="759D4173" w14:textId="77777777" w:rsidR="00913B1C" w:rsidRPr="00891351" w:rsidRDefault="00913B1C" w:rsidP="00453A38">
            <w:pPr>
              <w:spacing w:after="0" w:line="240" w:lineRule="auto"/>
              <w:jc w:val="both"/>
              <w:rPr>
                <w:rFonts w:ascii="Arial" w:hAnsi="Arial" w:cs="Arial"/>
                <w:color w:val="auto"/>
                <w:sz w:val="18"/>
                <w:szCs w:val="18"/>
              </w:rPr>
            </w:pPr>
            <w:r w:rsidRPr="00891351">
              <w:rPr>
                <w:rFonts w:ascii="Arial" w:hAnsi="Arial" w:cs="Arial"/>
                <w:color w:val="auto"/>
                <w:sz w:val="18"/>
                <w:szCs w:val="18"/>
              </w:rPr>
              <w:t>Cajamarca 75%</w:t>
            </w:r>
            <w:r w:rsidRPr="00891351">
              <w:rPr>
                <w:rFonts w:ascii="Arial" w:hAnsi="Arial" w:cs="Arial"/>
                <w:color w:val="auto"/>
                <w:sz w:val="18"/>
                <w:szCs w:val="18"/>
              </w:rPr>
              <w:br/>
              <w:t>Huancavelica 92%</w:t>
            </w:r>
            <w:r w:rsidRPr="00891351">
              <w:rPr>
                <w:rFonts w:ascii="Arial" w:hAnsi="Arial" w:cs="Arial"/>
                <w:color w:val="auto"/>
                <w:sz w:val="18"/>
                <w:szCs w:val="18"/>
              </w:rPr>
              <w:br/>
              <w:t>Junín 77%</w:t>
            </w:r>
            <w:r w:rsidRPr="00891351">
              <w:rPr>
                <w:rFonts w:ascii="Arial" w:hAnsi="Arial" w:cs="Arial"/>
                <w:color w:val="auto"/>
                <w:sz w:val="18"/>
                <w:szCs w:val="18"/>
              </w:rPr>
              <w:br/>
              <w:t>Piura 86%</w:t>
            </w:r>
            <w:r w:rsidRPr="00891351">
              <w:rPr>
                <w:rFonts w:ascii="Arial" w:hAnsi="Arial" w:cs="Arial"/>
                <w:color w:val="auto"/>
                <w:sz w:val="18"/>
                <w:szCs w:val="18"/>
              </w:rPr>
              <w:br/>
              <w:t>San Martín       80%</w:t>
            </w:r>
          </w:p>
        </w:tc>
      </w:tr>
      <w:tr w:rsidR="00913B1C" w:rsidRPr="00891351" w14:paraId="3AE7ED05" w14:textId="77777777" w:rsidTr="00453A38">
        <w:trPr>
          <w:jc w:val="center"/>
        </w:trPr>
        <w:tc>
          <w:tcPr>
            <w:tcW w:w="4927" w:type="dxa"/>
            <w:vAlign w:val="center"/>
          </w:tcPr>
          <w:p w14:paraId="60C139CF" w14:textId="77777777" w:rsidR="00913B1C" w:rsidRPr="00891351" w:rsidRDefault="00913B1C" w:rsidP="00453A38">
            <w:pPr>
              <w:jc w:val="both"/>
              <w:rPr>
                <w:rFonts w:ascii="Arial" w:hAnsi="Arial" w:cs="Arial"/>
                <w:color w:val="auto"/>
                <w:sz w:val="18"/>
                <w:szCs w:val="18"/>
              </w:rPr>
            </w:pPr>
            <w:r w:rsidRPr="00891351">
              <w:rPr>
                <w:rFonts w:ascii="Arial" w:hAnsi="Arial" w:cs="Arial"/>
                <w:color w:val="auto"/>
                <w:sz w:val="18"/>
                <w:szCs w:val="18"/>
              </w:rPr>
              <w:t>R2.2: % de afiliadas y afiliados al SIS que identifica al menos un canal adecuado para presentar reclamos</w:t>
            </w:r>
          </w:p>
        </w:tc>
        <w:tc>
          <w:tcPr>
            <w:tcW w:w="1770" w:type="dxa"/>
            <w:vAlign w:val="center"/>
          </w:tcPr>
          <w:p w14:paraId="6FD3B4C8" w14:textId="77777777" w:rsidR="00913B1C" w:rsidRPr="00891351" w:rsidRDefault="00913B1C" w:rsidP="00453A38">
            <w:pPr>
              <w:spacing w:after="0" w:line="240" w:lineRule="auto"/>
              <w:jc w:val="both"/>
              <w:rPr>
                <w:rFonts w:ascii="Arial" w:hAnsi="Arial" w:cs="Arial"/>
                <w:color w:val="auto"/>
                <w:sz w:val="18"/>
                <w:szCs w:val="18"/>
              </w:rPr>
            </w:pPr>
            <w:r w:rsidRPr="00891351">
              <w:rPr>
                <w:rFonts w:ascii="Arial" w:hAnsi="Arial" w:cs="Arial"/>
                <w:color w:val="auto"/>
                <w:sz w:val="18"/>
                <w:szCs w:val="18"/>
              </w:rPr>
              <w:t>Cajamarca 51%</w:t>
            </w:r>
            <w:r w:rsidRPr="00891351">
              <w:rPr>
                <w:rFonts w:ascii="Arial" w:hAnsi="Arial" w:cs="Arial"/>
                <w:color w:val="auto"/>
                <w:sz w:val="18"/>
                <w:szCs w:val="18"/>
              </w:rPr>
              <w:br/>
              <w:t>Huancavelica 58%</w:t>
            </w:r>
            <w:r w:rsidRPr="00891351">
              <w:rPr>
                <w:rFonts w:ascii="Arial" w:hAnsi="Arial" w:cs="Arial"/>
                <w:color w:val="auto"/>
                <w:sz w:val="18"/>
                <w:szCs w:val="18"/>
              </w:rPr>
              <w:br/>
              <w:t>Junín 64%</w:t>
            </w:r>
            <w:r w:rsidRPr="00891351">
              <w:rPr>
                <w:rFonts w:ascii="Arial" w:hAnsi="Arial" w:cs="Arial"/>
                <w:color w:val="auto"/>
                <w:sz w:val="18"/>
                <w:szCs w:val="18"/>
              </w:rPr>
              <w:br/>
              <w:t>Piura 77%</w:t>
            </w:r>
            <w:r w:rsidRPr="00891351">
              <w:rPr>
                <w:rFonts w:ascii="Arial" w:hAnsi="Arial" w:cs="Arial"/>
                <w:color w:val="auto"/>
                <w:sz w:val="18"/>
                <w:szCs w:val="18"/>
              </w:rPr>
              <w:br/>
              <w:t>San Martín       68%</w:t>
            </w:r>
          </w:p>
        </w:tc>
        <w:tc>
          <w:tcPr>
            <w:tcW w:w="1797" w:type="dxa"/>
            <w:vAlign w:val="center"/>
          </w:tcPr>
          <w:p w14:paraId="27CB3CCB" w14:textId="77777777" w:rsidR="00913B1C" w:rsidRPr="00891351" w:rsidRDefault="00913B1C" w:rsidP="00453A38">
            <w:pPr>
              <w:spacing w:after="0" w:line="240" w:lineRule="auto"/>
              <w:jc w:val="both"/>
              <w:rPr>
                <w:rFonts w:ascii="Arial" w:hAnsi="Arial" w:cs="Arial"/>
                <w:color w:val="auto"/>
                <w:sz w:val="18"/>
                <w:szCs w:val="18"/>
              </w:rPr>
            </w:pPr>
            <w:r w:rsidRPr="00891351">
              <w:rPr>
                <w:rFonts w:ascii="Arial" w:hAnsi="Arial" w:cs="Arial"/>
                <w:color w:val="auto"/>
                <w:sz w:val="18"/>
                <w:szCs w:val="18"/>
              </w:rPr>
              <w:t>Cajamarca 72%</w:t>
            </w:r>
            <w:r w:rsidRPr="00891351">
              <w:rPr>
                <w:rFonts w:ascii="Arial" w:hAnsi="Arial" w:cs="Arial"/>
                <w:color w:val="auto"/>
                <w:sz w:val="18"/>
                <w:szCs w:val="18"/>
              </w:rPr>
              <w:br/>
              <w:t>Huancavelica 82%</w:t>
            </w:r>
            <w:r w:rsidRPr="00891351">
              <w:rPr>
                <w:rFonts w:ascii="Arial" w:hAnsi="Arial" w:cs="Arial"/>
                <w:color w:val="auto"/>
                <w:sz w:val="18"/>
                <w:szCs w:val="18"/>
              </w:rPr>
              <w:br/>
              <w:t>Junín 62%</w:t>
            </w:r>
            <w:r w:rsidRPr="00891351">
              <w:rPr>
                <w:rFonts w:ascii="Arial" w:hAnsi="Arial" w:cs="Arial"/>
                <w:color w:val="auto"/>
                <w:sz w:val="18"/>
                <w:szCs w:val="18"/>
              </w:rPr>
              <w:br/>
              <w:t>Piura 95%</w:t>
            </w:r>
            <w:r w:rsidRPr="00891351">
              <w:rPr>
                <w:rFonts w:ascii="Arial" w:hAnsi="Arial" w:cs="Arial"/>
                <w:color w:val="auto"/>
                <w:sz w:val="18"/>
                <w:szCs w:val="18"/>
              </w:rPr>
              <w:br/>
              <w:t>San Martín       59%</w:t>
            </w:r>
          </w:p>
        </w:tc>
      </w:tr>
      <w:tr w:rsidR="00913B1C" w:rsidRPr="00891351" w14:paraId="020657F7" w14:textId="77777777" w:rsidTr="00453A38">
        <w:trPr>
          <w:jc w:val="center"/>
        </w:trPr>
        <w:tc>
          <w:tcPr>
            <w:tcW w:w="4927" w:type="dxa"/>
            <w:vAlign w:val="center"/>
          </w:tcPr>
          <w:p w14:paraId="6E7CB846" w14:textId="77777777" w:rsidR="00913B1C" w:rsidRPr="00891351" w:rsidRDefault="00913B1C" w:rsidP="00453A38">
            <w:pPr>
              <w:jc w:val="both"/>
              <w:rPr>
                <w:rFonts w:ascii="Arial" w:hAnsi="Arial" w:cs="Arial"/>
                <w:color w:val="auto"/>
                <w:sz w:val="18"/>
                <w:szCs w:val="18"/>
              </w:rPr>
            </w:pPr>
            <w:r w:rsidRPr="00891351">
              <w:rPr>
                <w:rFonts w:ascii="Arial" w:hAnsi="Arial" w:cs="Arial"/>
                <w:color w:val="auto"/>
                <w:sz w:val="18"/>
                <w:szCs w:val="18"/>
              </w:rPr>
              <w:t xml:space="preserve">R2.3: % de afiliadas y afiliados al SIS que realizó algún pago de su bolsillo en el EE.SS. (consulta médica, medicamentos, análisis de laboratorio, rayos x – ecografía, procedimientos especiales u otros). </w:t>
            </w:r>
          </w:p>
        </w:tc>
        <w:tc>
          <w:tcPr>
            <w:tcW w:w="1770" w:type="dxa"/>
            <w:vAlign w:val="center"/>
          </w:tcPr>
          <w:p w14:paraId="41B63F01" w14:textId="77777777" w:rsidR="00913B1C" w:rsidRPr="00891351" w:rsidRDefault="00913B1C" w:rsidP="00453A38">
            <w:pPr>
              <w:jc w:val="both"/>
              <w:rPr>
                <w:rFonts w:ascii="Arial" w:hAnsi="Arial" w:cs="Arial"/>
                <w:color w:val="auto"/>
                <w:sz w:val="18"/>
                <w:szCs w:val="18"/>
              </w:rPr>
            </w:pPr>
            <w:r w:rsidRPr="00891351">
              <w:rPr>
                <w:rFonts w:ascii="Arial" w:hAnsi="Arial" w:cs="Arial"/>
                <w:color w:val="auto"/>
                <w:sz w:val="18"/>
                <w:szCs w:val="18"/>
              </w:rPr>
              <w:t>Regional 8%</w:t>
            </w:r>
          </w:p>
        </w:tc>
        <w:tc>
          <w:tcPr>
            <w:tcW w:w="1797" w:type="dxa"/>
            <w:vAlign w:val="center"/>
          </w:tcPr>
          <w:p w14:paraId="079BE0A9" w14:textId="77777777" w:rsidR="00913B1C" w:rsidRPr="00891351" w:rsidRDefault="00913B1C" w:rsidP="00453A38">
            <w:pPr>
              <w:spacing w:after="0" w:line="240" w:lineRule="auto"/>
              <w:jc w:val="both"/>
              <w:rPr>
                <w:rFonts w:ascii="Arial" w:hAnsi="Arial" w:cs="Arial"/>
                <w:color w:val="auto"/>
                <w:sz w:val="18"/>
                <w:szCs w:val="18"/>
              </w:rPr>
            </w:pPr>
            <w:r w:rsidRPr="00891351">
              <w:rPr>
                <w:rFonts w:ascii="Arial" w:hAnsi="Arial" w:cs="Arial"/>
                <w:color w:val="auto"/>
                <w:sz w:val="18"/>
                <w:szCs w:val="18"/>
              </w:rPr>
              <w:t>Regional 9%</w:t>
            </w:r>
          </w:p>
        </w:tc>
      </w:tr>
    </w:tbl>
    <w:p w14:paraId="4869446B" w14:textId="77777777" w:rsidR="00913B1C" w:rsidRDefault="00913B1C" w:rsidP="00913B1C"/>
    <w:p w14:paraId="0972A4BA" w14:textId="77777777" w:rsidR="00913B1C" w:rsidRDefault="00913B1C" w:rsidP="00913B1C">
      <w:pPr>
        <w:jc w:val="both"/>
      </w:pPr>
      <w:r>
        <w:t>En el Resultado 2, el enfoque de intervención es directamente con la población asegurada, por lo que el Programa impulsó la generación de capacidades institucionales de actores regionales y locales como las UDR del SIS, Gobiernos Regionales, Programas Sociales a fin de lograr el empoderamiento de la población en defensa de sus derechos en salud.</w:t>
      </w:r>
    </w:p>
    <w:p w14:paraId="0E26349D" w14:textId="77777777" w:rsidR="00913B1C" w:rsidRDefault="00913B1C" w:rsidP="00913B1C">
      <w:pPr>
        <w:jc w:val="both"/>
      </w:pPr>
      <w:r>
        <w:t xml:space="preserve">En este marco, se desarrollaron 03 proyectos </w:t>
      </w:r>
    </w:p>
    <w:p w14:paraId="6ABD119F" w14:textId="77777777" w:rsidR="00913B1C" w:rsidRDefault="00913B1C" w:rsidP="00913B1C">
      <w:pPr>
        <w:pStyle w:val="Prrafodelista"/>
        <w:numPr>
          <w:ilvl w:val="0"/>
          <w:numId w:val="34"/>
        </w:numPr>
        <w:jc w:val="both"/>
      </w:pPr>
      <w:r>
        <w:t>Generar cultura de aseguramiento y empoderamiento</w:t>
      </w:r>
    </w:p>
    <w:p w14:paraId="7259EF81" w14:textId="77777777" w:rsidR="00913B1C" w:rsidRDefault="00913B1C" w:rsidP="00913B1C">
      <w:pPr>
        <w:pStyle w:val="Prrafodelista"/>
        <w:numPr>
          <w:ilvl w:val="0"/>
          <w:numId w:val="34"/>
        </w:numPr>
        <w:jc w:val="both"/>
      </w:pPr>
      <w:r>
        <w:t>Transversalización de G&amp;I</w:t>
      </w:r>
    </w:p>
    <w:p w14:paraId="7F461388" w14:textId="77777777" w:rsidR="00913B1C" w:rsidRDefault="00913B1C" w:rsidP="00913B1C">
      <w:pPr>
        <w:pStyle w:val="Prrafodelista"/>
        <w:numPr>
          <w:ilvl w:val="0"/>
          <w:numId w:val="34"/>
        </w:numPr>
        <w:jc w:val="both"/>
      </w:pPr>
      <w:r>
        <w:t>Potenciación de las Oficinas de Atención al Asegurado (OAA)</w:t>
      </w:r>
    </w:p>
    <w:p w14:paraId="3E68495C" w14:textId="77777777" w:rsidR="00913B1C" w:rsidRDefault="00913B1C" w:rsidP="00913B1C">
      <w:pPr>
        <w:jc w:val="both"/>
      </w:pPr>
      <w:r>
        <w:t>Se realizaron diversas estrategias de intervención, tales como: Participación en ferias y actividades institucionales con aliados estratégicos, taller de periodistas sobre derechos en salud, Formación de educadores en salud con aliados estratégicos de Programas Sociales, Sensibilización a personal de salud de IPRESS para el buen trato al paciente, entre otras.</w:t>
      </w:r>
      <w:r w:rsidRPr="00645D9A">
        <w:t xml:space="preserve"> </w:t>
      </w:r>
      <w:r>
        <w:t>Además, como parte del trabajo asociado a la gratuidad de los servicios de salud como un derecho en salud, se elaboraron y difundieron spots radiales adaptados a la realidad de las regiones, transmitiendo 3 mensajes empoderamiento en salud a la población: 1) Gratuidad en la afiliación, 2) Gratuidad en la atención, y 3) Gratuidad en las medicinas (y otros).</w:t>
      </w:r>
    </w:p>
    <w:p w14:paraId="41D31920" w14:textId="77777777" w:rsidR="00913B1C" w:rsidRDefault="00913B1C" w:rsidP="00913B1C">
      <w:pPr>
        <w:jc w:val="both"/>
      </w:pPr>
      <w:r>
        <w:t>Cabe resaltar, que la medición de los indicadores del Marco Lógico no tuvo continuidad después del año 2016, debido a que la Encuesta Nacional de Satisfacción de Usuarios del Aseguramiento Universal en Salud-ENSUSALUD, no se ejecutó en los años siguientes. De acuerdo a lo referido por las autoridades competentes en SUSALUD, se retiró el presupuesto asignado para dicha encuesta de satisfacción a los usuarios/as de los seguros de salud.</w:t>
      </w:r>
    </w:p>
    <w:p w14:paraId="5A77BE22" w14:textId="77777777" w:rsidR="00913B1C" w:rsidRPr="00E767BE" w:rsidRDefault="00913B1C" w:rsidP="00913B1C"/>
    <w:p w14:paraId="3EC61291" w14:textId="77777777" w:rsidR="00913B1C" w:rsidRPr="00E767BE" w:rsidRDefault="00913B1C" w:rsidP="00913B1C">
      <w:pPr>
        <w:pStyle w:val="Ttulo2"/>
      </w:pPr>
      <w:r w:rsidRPr="00E767BE">
        <w:lastRenderedPageBreak/>
        <w:t>Describa el sistema de monitoreo y evaluación que ha sido establecido para l</w:t>
      </w:r>
      <w:r>
        <w:t>a</w:t>
      </w:r>
      <w:r w:rsidRPr="00E767BE">
        <w:t xml:space="preserve"> implementación de la prestación</w:t>
      </w:r>
    </w:p>
    <w:p w14:paraId="4FC313F3" w14:textId="05C3C9D0" w:rsidR="00913B1C" w:rsidRPr="00693ECE" w:rsidRDefault="00913B1C" w:rsidP="00913B1C">
      <w:pPr>
        <w:jc w:val="both"/>
      </w:pPr>
      <w:r w:rsidRPr="00693ECE">
        <w:t>Según la EF: “El programa ha implementado debidamente los sistemas de planificación y administración basadas en resultados de Enabel, y se ha implementado un efectivo monitoreo permane</w:t>
      </w:r>
      <w:r w:rsidR="005879DE">
        <w:t>nte” y</w:t>
      </w:r>
      <w:r w:rsidRPr="00693ECE">
        <w:t xml:space="preserve"> “Se ha implementado un efectivo monitoreo permanente de los procesos y resultados, con investigación y resolución de problemas a nivel central y regional”.</w:t>
      </w:r>
    </w:p>
    <w:p w14:paraId="09E131DD" w14:textId="5ADFB18D" w:rsidR="00913B1C" w:rsidRDefault="00913B1C" w:rsidP="00913B1C">
      <w:pPr>
        <w:jc w:val="both"/>
      </w:pPr>
      <w:r w:rsidRPr="00693ECE">
        <w:t>Así</w:t>
      </w:r>
      <w:r w:rsidR="005879DE">
        <w:t>,</w:t>
      </w:r>
      <w:r w:rsidRPr="00693ECE">
        <w:t xml:space="preserve"> en el proyecto los informes de los especialistas técnicos han sido generados de manera mensual </w:t>
      </w:r>
      <w:r w:rsidR="005879DE">
        <w:t xml:space="preserve">y remitidos </w:t>
      </w:r>
      <w:r w:rsidRPr="00693ECE">
        <w:t>hacia el</w:t>
      </w:r>
      <w:r w:rsidR="005879DE">
        <w:t xml:space="preserve"> área de monitoreo y evaluación, luego fueron consolidados</w:t>
      </w:r>
      <w:r w:rsidRPr="00693ECE">
        <w:t xml:space="preserve"> por parte de la responsable de monitoreo a través de reportes trimestrales (MONOP) e informes periódicos anuales (Informe Anual). Asimismo, se desarrolló un sistema de alerta en base a los reportes mensuales que comprendía las dificultades o problemas presentados en cada una de las actividades con el fin que la Dirección pueda tomar algunas acciones para la resolución de los mismos.</w:t>
      </w:r>
    </w:p>
    <w:p w14:paraId="1F42A3EF" w14:textId="77777777" w:rsidR="00913B1C" w:rsidRPr="00693ECE" w:rsidRDefault="00913B1C" w:rsidP="00913B1C">
      <w:pPr>
        <w:jc w:val="both"/>
      </w:pPr>
      <w:r w:rsidRPr="00693ECE">
        <w:t>Según la evaluación final del programa se observaron los siguientes aspectos en relación al monitoreo y evaluación:</w:t>
      </w:r>
    </w:p>
    <w:p w14:paraId="5A97C796" w14:textId="77777777" w:rsidR="00913B1C" w:rsidRPr="00693ECE" w:rsidRDefault="00913B1C" w:rsidP="00913B1C">
      <w:pPr>
        <w:numPr>
          <w:ilvl w:val="0"/>
          <w:numId w:val="25"/>
        </w:numPr>
        <w:jc w:val="both"/>
      </w:pPr>
      <w:r w:rsidRPr="00693ECE">
        <w:t>El equipo a nivel central ha mantenido un contacto frecuente con los equipos regionales por teléfono y correo electrónico, y los directores y especialistas realizaron visitas periódicas para la supervisión rutinaria, y para visitas específicas según las necesidades locales.</w:t>
      </w:r>
    </w:p>
    <w:p w14:paraId="0BD0B570" w14:textId="77777777" w:rsidR="00913B1C" w:rsidRPr="00693ECE" w:rsidRDefault="00913B1C" w:rsidP="00913B1C">
      <w:pPr>
        <w:numPr>
          <w:ilvl w:val="0"/>
          <w:numId w:val="25"/>
        </w:numPr>
        <w:jc w:val="both"/>
      </w:pPr>
      <w:r w:rsidRPr="00693ECE">
        <w:t>La especialista de M&amp;E ha mantenido un registro actualizado del avance de cada aspecto clave del programa, incluyendo registros de la elaboración de términos de referencia (</w:t>
      </w:r>
      <w:proofErr w:type="spellStart"/>
      <w:r w:rsidRPr="00693ECE">
        <w:t>TdR</w:t>
      </w:r>
      <w:proofErr w:type="spellEnd"/>
      <w:r w:rsidRPr="00693ECE">
        <w:t>) y de la ejecución de contratos de consultoría, así como de todas las actividades regionales y de los especialistas. Se elaboraron informes anuales en las fechas especificadas, y se llevó a cabo una evaluación a medio término en 2016.</w:t>
      </w:r>
    </w:p>
    <w:p w14:paraId="60CD4B66" w14:textId="77777777" w:rsidR="00913B1C" w:rsidRPr="00693ECE" w:rsidRDefault="00913B1C" w:rsidP="00913B1C">
      <w:pPr>
        <w:numPr>
          <w:ilvl w:val="0"/>
          <w:numId w:val="25"/>
        </w:numPr>
        <w:jc w:val="both"/>
      </w:pPr>
      <w:r w:rsidRPr="00693ECE">
        <w:t>El seguimiento financiero ha estado a cargo de administración y finanzas del programa. Los gastos de las oficinas regionales fueron administrados por la oficina central, y los asesores regionales tuvieron manejo de una caja chica sin asumir responsabilidades adicionales por la gestión de gastos mayores. Este sistema dejó la administración financiera en manos de personas calificadas, liberando a los asesores regionales de responsabilidades financieras, facilitándoles enfocarse plenamente en su trabajo de asistencia técnica.</w:t>
      </w:r>
    </w:p>
    <w:p w14:paraId="3ED26D5C" w14:textId="77777777" w:rsidR="00913B1C" w:rsidRPr="00693ECE" w:rsidRDefault="00913B1C" w:rsidP="00913B1C">
      <w:pPr>
        <w:jc w:val="both"/>
      </w:pPr>
      <w:r w:rsidRPr="00693ECE">
        <w:t>Para el seguimiento, monitoreo y evaluación de los avances programáticos en las regiones del ámbito SISTEC, se contrató un profesional médico con amplia experiencia en salud pública, el cual hacía un acompañamiento a las actividades locales y regionales en el campo.</w:t>
      </w:r>
    </w:p>
    <w:p w14:paraId="29BA2C14" w14:textId="77777777" w:rsidR="00913B1C" w:rsidRDefault="00913B1C" w:rsidP="00913B1C">
      <w:pPr>
        <w:jc w:val="both"/>
      </w:pPr>
      <w:r w:rsidRPr="00693ECE">
        <w:t xml:space="preserve">En el </w:t>
      </w:r>
      <w:r>
        <w:t xml:space="preserve">año 2016 </w:t>
      </w:r>
      <w:r w:rsidRPr="00693ECE">
        <w:t xml:space="preserve">el programa </w:t>
      </w:r>
      <w:r>
        <w:t xml:space="preserve">implementó el Sistema de </w:t>
      </w:r>
      <w:r w:rsidRPr="00C15BC0">
        <w:t>Seguimiento, Monitoreo y  Evaluación</w:t>
      </w:r>
      <w:r>
        <w:t xml:space="preserve"> (SISSME), software que fue cedido por el programa PRODERN y adaptado al Programa SISTEC con el fin de</w:t>
      </w:r>
      <w:r w:rsidRPr="00C15BC0">
        <w:t xml:space="preserve"> proporcionar información relevante y necesaria a quienes gestionan el programa y a los tomadores de decisión, sobre el seguimiento o evaluación de los progresos físicos y administrativos a nivel regional y por actividades de los Planes Operativos Anuales, integrando de esta forma </w:t>
      </w:r>
      <w:r w:rsidRPr="00693ECE">
        <w:t xml:space="preserve">el </w:t>
      </w:r>
      <w:r>
        <w:t xml:space="preserve">avance </w:t>
      </w:r>
      <w:r w:rsidRPr="00693ECE">
        <w:t xml:space="preserve">programático de los proyectos </w:t>
      </w:r>
      <w:r>
        <w:t xml:space="preserve">y </w:t>
      </w:r>
      <w:r w:rsidRPr="00693ECE">
        <w:t>su ejecución presupuestal</w:t>
      </w:r>
      <w:r>
        <w:t>.</w:t>
      </w:r>
    </w:p>
    <w:p w14:paraId="595EE5CC" w14:textId="52AB5D91" w:rsidR="00761E84" w:rsidRDefault="00913B1C" w:rsidP="00913B1C">
      <w:pPr>
        <w:rPr>
          <w:b/>
        </w:rPr>
      </w:pPr>
      <w:r w:rsidRPr="00693ECE">
        <w:t>La actualización del marco lógico que estableció indicadores de política nacional macro, tuvo como consecuencia una débil definición de indicadores que evaluasen la consecución de objetivos del programa como un quehacer de cooperación técnica</w:t>
      </w:r>
      <w:r>
        <w:t>.</w:t>
      </w:r>
    </w:p>
    <w:p w14:paraId="0FD91D1B" w14:textId="0C048BB3" w:rsidR="006472D2" w:rsidRPr="00E767BE" w:rsidRDefault="00384EDB" w:rsidP="00A11FAE">
      <w:pPr>
        <w:pStyle w:val="Ttulo1"/>
      </w:pPr>
      <w:bookmarkStart w:id="8" w:name="_Toc381193039"/>
      <w:bookmarkStart w:id="9" w:name="_Toc381199342"/>
      <w:bookmarkStart w:id="10" w:name="_Toc505177809"/>
      <w:r w:rsidRPr="00E767BE">
        <w:lastRenderedPageBreak/>
        <w:t xml:space="preserve">Tercera parte: comentarios y </w:t>
      </w:r>
      <w:bookmarkEnd w:id="8"/>
      <w:bookmarkEnd w:id="9"/>
      <w:bookmarkEnd w:id="10"/>
      <w:r w:rsidR="000F0D0F" w:rsidRPr="00E767BE">
        <w:t>análisis</w:t>
      </w:r>
    </w:p>
    <w:p w14:paraId="083A8152" w14:textId="22A62BD3" w:rsidR="00384EDB" w:rsidRPr="00E767BE" w:rsidRDefault="008552AD" w:rsidP="00384EDB">
      <w:pPr>
        <w:pStyle w:val="Ttulo2"/>
      </w:pPr>
      <w:proofErr w:type="gramStart"/>
      <w:r w:rsidRPr="00E767BE">
        <w:t>Cuáles</w:t>
      </w:r>
      <w:r w:rsidR="00384EDB" w:rsidRPr="00E767BE">
        <w:t xml:space="preserve"> son los problemas y preguntas mayores que han influenciado la ejecución del </w:t>
      </w:r>
      <w:r w:rsidR="00801387" w:rsidRPr="00E767BE">
        <w:t xml:space="preserve">proyecto </w:t>
      </w:r>
      <w:r w:rsidR="00384EDB" w:rsidRPr="00E767BE">
        <w:t xml:space="preserve">y como </w:t>
      </w:r>
      <w:r w:rsidR="00801387" w:rsidRPr="00E767BE">
        <w:t xml:space="preserve">el proyecto </w:t>
      </w:r>
      <w:r w:rsidR="00384EDB" w:rsidRPr="00E767BE">
        <w:t>ha intentado resolverlos?</w:t>
      </w:r>
      <w:proofErr w:type="gramEnd"/>
    </w:p>
    <w:p w14:paraId="25F60847" w14:textId="77777777" w:rsidR="00855409" w:rsidRDefault="00855409" w:rsidP="00855409">
      <w:pPr>
        <w:spacing w:after="0"/>
        <w:ind w:left="576"/>
      </w:pPr>
    </w:p>
    <w:p w14:paraId="0C7BB1B2" w14:textId="6764A80E" w:rsidR="00693ECE" w:rsidRPr="00693ECE" w:rsidRDefault="00693ECE" w:rsidP="00693ECE">
      <w:pPr>
        <w:spacing w:after="0"/>
        <w:ind w:left="576"/>
        <w:jc w:val="both"/>
      </w:pPr>
      <w:r w:rsidRPr="00693ECE">
        <w:t xml:space="preserve">En primera fase se identificaron problemas en el diseño, dado que el Programa fue formulado en el año 2009 y hubo un periodo de espera de cinco años desde la formulación hasta el arranque del programa en el año 2014. En este periodo, al margen del Programa SISTEC se desarrollaron avances significativos en la política de aseguramiento en salud a través del cual el país establece el marco del AUS, por lo que los objetivos, resultados y actividades del SISTEC quedaron desfasados y poco pertinentes. El Programa, ante esta dificultad actualizó el marco lógico e hizo un diagnóstico de necesidades con la contraparte a nivel central y regional. Luego de este proceso, se pudo cambiar el nivel de resultados mas no el nivel de objetivos por ser parte contractual del </w:t>
      </w:r>
      <w:r w:rsidR="005879DE">
        <w:t>convenio entre los dos países, e</w:t>
      </w:r>
      <w:r w:rsidRPr="00693ECE">
        <w:t>s por ello que existe una brecha muy grande entre las intervenciones que hizo el programa en relación con los objetivos propuestos.</w:t>
      </w:r>
    </w:p>
    <w:p w14:paraId="005CA7D3" w14:textId="0EB98A35" w:rsidR="00693ECE" w:rsidRPr="00693ECE" w:rsidRDefault="00693ECE" w:rsidP="00693ECE">
      <w:pPr>
        <w:spacing w:after="0"/>
        <w:ind w:left="576"/>
        <w:jc w:val="both"/>
      </w:pPr>
      <w:r w:rsidRPr="00693ECE">
        <w:t xml:space="preserve">Los problemas externos también influenciaron la ejecución del programa. La situación de inestabilidad política del país y otros relacionados con </w:t>
      </w:r>
      <w:r w:rsidR="005879DE">
        <w:t>l</w:t>
      </w:r>
      <w:r w:rsidRPr="00693ECE">
        <w:t>a</w:t>
      </w:r>
      <w:r w:rsidR="005879DE">
        <w:t>s</w:t>
      </w:r>
      <w:r w:rsidRPr="00693ECE">
        <w:t xml:space="preserve"> denuncias periodísticas de</w:t>
      </w:r>
      <w:r w:rsidR="005879DE">
        <w:t xml:space="preserve"> posible</w:t>
      </w:r>
      <w:r w:rsidRPr="00693ECE">
        <w:t xml:space="preserve"> corrupción en el sector salud, generaron excesivos cambios en los funcionarios del socio principal y de gobierno, lo cual paralizó varios proyectos o generó que se limitara su alcance. Estos cambios frecuentes en la conducción y liderazgo del sector salud, originó una incertidumbre en la definición de las prioridades del sector,</w:t>
      </w:r>
      <w:r w:rsidR="005879DE">
        <w:t xml:space="preserve"> estas</w:t>
      </w:r>
      <w:r w:rsidRPr="00693ECE">
        <w:t xml:space="preserve"> fueron las </w:t>
      </w:r>
      <w:r w:rsidR="005879DE" w:rsidRPr="00693ECE">
        <w:t xml:space="preserve">principales </w:t>
      </w:r>
      <w:r w:rsidRPr="00693ECE">
        <w:t xml:space="preserve">razones de una débil visión estratégica del proyecto SISTEC sobre el sector. </w:t>
      </w:r>
    </w:p>
    <w:p w14:paraId="7D9EF8EE" w14:textId="4BF4A00F" w:rsidR="00693ECE" w:rsidRPr="00693ECE" w:rsidRDefault="00693ECE" w:rsidP="00693ECE">
      <w:pPr>
        <w:spacing w:after="0"/>
        <w:ind w:left="576"/>
        <w:jc w:val="both"/>
        <w:rPr>
          <w:lang w:val="es-ES"/>
        </w:rPr>
      </w:pPr>
      <w:r w:rsidRPr="00693ECE">
        <w:t xml:space="preserve">Ante esto y </w:t>
      </w:r>
      <w:proofErr w:type="spellStart"/>
      <w:r w:rsidRPr="00693ECE">
        <w:t>to</w:t>
      </w:r>
      <w:proofErr w:type="spellEnd"/>
      <w:r w:rsidRPr="00693ECE">
        <w:rPr>
          <w:lang w:val="es-ES"/>
        </w:rPr>
        <w:t>mando en cuenta las recomendaciones de la evaluación a medio término,</w:t>
      </w:r>
      <w:r w:rsidRPr="00693ECE">
        <w:t xml:space="preserve"> el SISTEC </w:t>
      </w:r>
      <w:r w:rsidRPr="00693ECE">
        <w:rPr>
          <w:lang w:val="es-ES"/>
        </w:rPr>
        <w:t xml:space="preserve">siguió un enfoque pragmático </w:t>
      </w:r>
      <w:r w:rsidRPr="00693ECE">
        <w:t xml:space="preserve">en diversos proyectos </w:t>
      </w:r>
      <w:r w:rsidR="005879DE" w:rsidRPr="00693ECE">
        <w:t xml:space="preserve">(9) </w:t>
      </w:r>
      <w:r w:rsidRPr="00693ECE">
        <w:t xml:space="preserve">y decidió </w:t>
      </w:r>
      <w:r w:rsidR="009C1DD5">
        <w:t>ampliar</w:t>
      </w:r>
      <w:r w:rsidR="003628C7">
        <w:t xml:space="preserve"> su colaboración </w:t>
      </w:r>
      <w:r w:rsidR="009C1DD5">
        <w:t>a</w:t>
      </w:r>
      <w:r w:rsidR="003628C7">
        <w:t xml:space="preserve"> otros socios</w:t>
      </w:r>
      <w:r w:rsidRPr="00693ECE">
        <w:t xml:space="preserve"> con quien continuar lo avanzado, lo cual permitió implementar los proyectos como líneas estratégicas para evitar cambios en las iniciativas.</w:t>
      </w:r>
      <w:r w:rsidRPr="00693ECE">
        <w:rPr>
          <w:lang w:val="es-ES"/>
        </w:rPr>
        <w:t xml:space="preserve"> Esto también disminuyó el problema de que el SIS no tenía todas las facultades para conducir la política de nacional con respecto al AUS en Perú.</w:t>
      </w:r>
    </w:p>
    <w:p w14:paraId="5C3762BB" w14:textId="7E25843E" w:rsidR="005879DE" w:rsidRDefault="00693ECE" w:rsidP="004B6AA5">
      <w:pPr>
        <w:spacing w:after="0"/>
        <w:ind w:left="576"/>
        <w:jc w:val="both"/>
        <w:rPr>
          <w:lang w:val="es-ES"/>
        </w:rPr>
      </w:pPr>
      <w:r w:rsidRPr="00693ECE">
        <w:rPr>
          <w:lang w:val="es-ES"/>
        </w:rPr>
        <w:t>Las recomendaciones de la evaluación de medio término puede que hayan tenido un efecto dual, por un lado facilitó la ejecución presupuestal y avance de las actividades con otros socios diferentes al SIS y a la vez hayan sido un factor que influenció en la disminución del compromiso y participación activa de las contrapartes, pues la conformidad de las actividades</w:t>
      </w:r>
      <w:r w:rsidR="00490DD1">
        <w:rPr>
          <w:lang w:val="es-ES"/>
        </w:rPr>
        <w:t xml:space="preserve"> frecuentemente se obtenía tarde por el socio</w:t>
      </w:r>
      <w:r w:rsidRPr="00693ECE">
        <w:rPr>
          <w:lang w:val="es-ES"/>
        </w:rPr>
        <w:t>, hecho que al final del proyecto se trató de resolver fomentando el incremento de la participación activa de las contrapartes nacionales y regionales en la ejecución y aprobación de las actividades programadas dentro los proyectos definidos.</w:t>
      </w:r>
    </w:p>
    <w:p w14:paraId="48E6A608" w14:textId="77777777" w:rsidR="000F0D0F" w:rsidRPr="00490DD1" w:rsidRDefault="000F0D0F" w:rsidP="00693ECE">
      <w:pPr>
        <w:spacing w:after="0"/>
        <w:jc w:val="both"/>
        <w:rPr>
          <w:lang w:val="es-ES"/>
        </w:rPr>
      </w:pPr>
    </w:p>
    <w:p w14:paraId="410BA98D" w14:textId="77777777" w:rsidR="00384EDB" w:rsidRPr="00E767BE" w:rsidRDefault="00384EDB" w:rsidP="00384EDB">
      <w:pPr>
        <w:pStyle w:val="Ttulo2"/>
      </w:pPr>
      <w:proofErr w:type="gramStart"/>
      <w:r w:rsidRPr="00E767BE">
        <w:t>Cuáles son las causas de los desvíos con relación a los resultados esperados?</w:t>
      </w:r>
      <w:proofErr w:type="gramEnd"/>
    </w:p>
    <w:p w14:paraId="1C58E395" w14:textId="3E74455E" w:rsidR="00693ECE" w:rsidRDefault="00693ECE" w:rsidP="00693ECE">
      <w:pPr>
        <w:ind w:left="576"/>
        <w:jc w:val="both"/>
        <w:rPr>
          <w:lang w:val="es-ES"/>
        </w:rPr>
      </w:pPr>
      <w:r>
        <w:rPr>
          <w:lang w:val="es-ES"/>
        </w:rPr>
        <w:t>Como consecuencia del retraso en e</w:t>
      </w:r>
      <w:r w:rsidRPr="004C606E">
        <w:rPr>
          <w:lang w:val="es-ES"/>
        </w:rPr>
        <w:t>l inicio del programa</w:t>
      </w:r>
      <w:r>
        <w:rPr>
          <w:lang w:val="es-ES"/>
        </w:rPr>
        <w:t xml:space="preserve"> hasta </w:t>
      </w:r>
      <w:r w:rsidR="00E65F5E">
        <w:rPr>
          <w:lang w:val="es-ES"/>
        </w:rPr>
        <w:t>febrero</w:t>
      </w:r>
      <w:r>
        <w:rPr>
          <w:lang w:val="es-ES"/>
        </w:rPr>
        <w:t xml:space="preserve"> 201</w:t>
      </w:r>
      <w:r w:rsidR="00E65F5E">
        <w:rPr>
          <w:lang w:val="es-ES"/>
        </w:rPr>
        <w:t>4</w:t>
      </w:r>
      <w:r w:rsidRPr="004C606E">
        <w:rPr>
          <w:lang w:val="es-ES"/>
        </w:rPr>
        <w:t xml:space="preserve">, el </w:t>
      </w:r>
      <w:r>
        <w:rPr>
          <w:lang w:val="es-ES"/>
        </w:rPr>
        <w:t xml:space="preserve">DTF del SISTEC con su marco lógico y resultados quedaron desfasados y poco pertinentes, por lo que se necesitó actualizar los resultados y actividades </w:t>
      </w:r>
      <w:r w:rsidR="00E65F5E">
        <w:rPr>
          <w:lang w:val="es-ES"/>
        </w:rPr>
        <w:t>entre julio y setiembre de</w:t>
      </w:r>
      <w:r>
        <w:rPr>
          <w:lang w:val="es-ES"/>
        </w:rPr>
        <w:t xml:space="preserve"> 2014.</w:t>
      </w:r>
      <w:r w:rsidRPr="004C606E">
        <w:rPr>
          <w:rFonts w:ascii="Roboto" w:hAnsi="Roboto"/>
          <w:color w:val="777777"/>
          <w:lang w:val="es-ES"/>
        </w:rPr>
        <w:t xml:space="preserve"> </w:t>
      </w:r>
      <w:r w:rsidRPr="004C606E">
        <w:rPr>
          <w:lang w:val="es-ES"/>
        </w:rPr>
        <w:t>Este fue un primer factor que retrasó la ejecución del proyecto durante 9 meses</w:t>
      </w:r>
      <w:r>
        <w:rPr>
          <w:lang w:val="es-ES"/>
        </w:rPr>
        <w:t>.</w:t>
      </w:r>
    </w:p>
    <w:p w14:paraId="191F97A2" w14:textId="77777777" w:rsidR="00693ECE" w:rsidRDefault="00693ECE" w:rsidP="00693ECE">
      <w:pPr>
        <w:ind w:left="576"/>
        <w:jc w:val="both"/>
        <w:rPr>
          <w:lang w:val="es-ES"/>
        </w:rPr>
      </w:pPr>
      <w:r>
        <w:rPr>
          <w:lang w:val="es-ES"/>
        </w:rPr>
        <w:lastRenderedPageBreak/>
        <w:t>En un periodo del programa, las cancelaciones, reprogramaciones y aplazamientos de actividades del programa fueron muy frecuentes y en algunos casos permanentes, de tal manera que algunas actividades programadas se demoraron hasta cuatro veces el tiempo en su ejecución, este hecho tuvo como principales causas el cambio frecuente de autoridades (ministros, viceministros, jefe del SIS, Etc.), funcionarios con poder de decisión, los mismos que constantemente cambiaron sus prioridades  a respecto de las políticas de gestión e instituciones en aseguramiento en salud.</w:t>
      </w:r>
    </w:p>
    <w:p w14:paraId="6C08E6C9" w14:textId="6157E0F3" w:rsidR="00693ECE" w:rsidRDefault="00693ECE" w:rsidP="00693ECE">
      <w:pPr>
        <w:ind w:left="576"/>
        <w:jc w:val="both"/>
        <w:rPr>
          <w:lang w:val="es-ES"/>
        </w:rPr>
      </w:pPr>
      <w:r w:rsidRPr="004C606E">
        <w:rPr>
          <w:lang w:val="es-ES"/>
        </w:rPr>
        <w:t xml:space="preserve">Algunas iniciativas también fueron retrasadas o canceladas por la complejidad de su naturaleza, </w:t>
      </w:r>
      <w:r>
        <w:rPr>
          <w:lang w:val="es-ES"/>
        </w:rPr>
        <w:t>p.ej. iniciativas multisectoriales. Así, el Intercambio Prestacional, que implicó los diferentes sectores y sus ministerios de salud y trabajo, diferentes seguros de salud (SIS, EsSalud), y diferentes niveles de gobierno (central, regional), fue retrasado y finalmente no se concretaron por el incumplimiento de la puesta en funcionamiento de un sistema de información interoperable entre las instituciones implicadas</w:t>
      </w:r>
      <w:r w:rsidR="005879DE">
        <w:rPr>
          <w:lang w:val="es-ES"/>
        </w:rPr>
        <w:t xml:space="preserve">, ya </w:t>
      </w:r>
      <w:r>
        <w:rPr>
          <w:lang w:val="es-ES"/>
        </w:rPr>
        <w:t>que la</w:t>
      </w:r>
      <w:r w:rsidR="005879DE">
        <w:rPr>
          <w:lang w:val="es-ES"/>
        </w:rPr>
        <w:t xml:space="preserve"> Oficina de General de Tecnologías de la Información</w:t>
      </w:r>
      <w:r>
        <w:rPr>
          <w:lang w:val="es-ES"/>
        </w:rPr>
        <w:t xml:space="preserve"> </w:t>
      </w:r>
      <w:r w:rsidR="005879DE">
        <w:rPr>
          <w:lang w:val="es-ES"/>
        </w:rPr>
        <w:t>(</w:t>
      </w:r>
      <w:r>
        <w:rPr>
          <w:lang w:val="es-ES"/>
        </w:rPr>
        <w:t>OGTI</w:t>
      </w:r>
      <w:r w:rsidR="005879DE">
        <w:rPr>
          <w:lang w:val="es-ES"/>
        </w:rPr>
        <w:t>)</w:t>
      </w:r>
      <w:r>
        <w:rPr>
          <w:lang w:val="es-ES"/>
        </w:rPr>
        <w:t xml:space="preserve"> del MINSA se comprometió a tener instalado en el primer nivel de atención de las IPRESS del proyecto en Cajamarca</w:t>
      </w:r>
      <w:r w:rsidR="005879DE">
        <w:rPr>
          <w:lang w:val="es-ES"/>
        </w:rPr>
        <w:t xml:space="preserve"> para finales del 2017 un sistema interoperable con el SIS</w:t>
      </w:r>
      <w:r w:rsidR="000A27DB">
        <w:rPr>
          <w:lang w:val="es-ES"/>
        </w:rPr>
        <w:t>, SUSALUD y ESSALUD para</w:t>
      </w:r>
      <w:r w:rsidR="005879DE">
        <w:rPr>
          <w:lang w:val="es-ES"/>
        </w:rPr>
        <w:t xml:space="preserve"> la remisión de </w:t>
      </w:r>
      <w:r w:rsidR="000A27DB">
        <w:rPr>
          <w:lang w:val="es-ES"/>
        </w:rPr>
        <w:t>información de atenciones y facturación</w:t>
      </w:r>
      <w:r w:rsidR="005879DE">
        <w:rPr>
          <w:lang w:val="es-ES"/>
        </w:rPr>
        <w:t xml:space="preserve"> electr</w:t>
      </w:r>
      <w:r w:rsidR="000A27DB">
        <w:rPr>
          <w:lang w:val="es-ES"/>
        </w:rPr>
        <w:t>ónica</w:t>
      </w:r>
      <w:r w:rsidR="005879DE">
        <w:rPr>
          <w:lang w:val="es-ES"/>
        </w:rPr>
        <w:t xml:space="preserve"> a través de los sistemas SITED</w:t>
      </w:r>
      <w:r w:rsidR="000A27DB">
        <w:rPr>
          <w:lang w:val="es-ES"/>
        </w:rPr>
        <w:t>S y TEDEF de SUSALUD, hecho que no se cumplió hasta el momento del cierre del Programa SISTEC en la región Cajamarca.</w:t>
      </w:r>
    </w:p>
    <w:p w14:paraId="7054A03F" w14:textId="004F3EBB" w:rsidR="00693ECE" w:rsidRDefault="00693ECE" w:rsidP="001D714A">
      <w:pPr>
        <w:ind w:left="576"/>
        <w:jc w:val="both"/>
      </w:pPr>
      <w:r>
        <w:rPr>
          <w:lang w:val="es-ES"/>
        </w:rPr>
        <w:t>T</w:t>
      </w:r>
      <w:r w:rsidRPr="004C606E">
        <w:rPr>
          <w:lang w:val="es-ES"/>
        </w:rPr>
        <w:t xml:space="preserve">ambién hubo varios retrasos en </w:t>
      </w:r>
      <w:r>
        <w:rPr>
          <w:lang w:val="es-ES"/>
        </w:rPr>
        <w:t>los</w:t>
      </w:r>
      <w:r w:rsidRPr="004C606E">
        <w:rPr>
          <w:lang w:val="es-ES"/>
        </w:rPr>
        <w:t xml:space="preserve"> procesos</w:t>
      </w:r>
      <w:r>
        <w:rPr>
          <w:lang w:val="es-ES"/>
        </w:rPr>
        <w:t xml:space="preserve"> financieros y administrativos</w:t>
      </w:r>
      <w:r w:rsidRPr="004C606E">
        <w:rPr>
          <w:lang w:val="es-ES"/>
        </w:rPr>
        <w:t xml:space="preserve"> </w:t>
      </w:r>
      <w:r>
        <w:rPr>
          <w:lang w:val="es-ES"/>
        </w:rPr>
        <w:t xml:space="preserve">por un lado </w:t>
      </w:r>
      <w:r w:rsidRPr="004C606E">
        <w:rPr>
          <w:lang w:val="es-ES"/>
        </w:rPr>
        <w:t>debido a problemas en el manejo de los procesos administrativos en SISTEC</w:t>
      </w:r>
      <w:r>
        <w:rPr>
          <w:lang w:val="es-ES"/>
        </w:rPr>
        <w:t xml:space="preserve"> (</w:t>
      </w:r>
      <w:proofErr w:type="spellStart"/>
      <w:r>
        <w:rPr>
          <w:lang w:val="es-ES"/>
        </w:rPr>
        <w:t>cogestion</w:t>
      </w:r>
      <w:proofErr w:type="spellEnd"/>
      <w:r>
        <w:rPr>
          <w:lang w:val="es-ES"/>
        </w:rPr>
        <w:t xml:space="preserve">, </w:t>
      </w:r>
      <w:proofErr w:type="spellStart"/>
      <w:r>
        <w:rPr>
          <w:lang w:val="es-ES"/>
        </w:rPr>
        <w:t>regie</w:t>
      </w:r>
      <w:proofErr w:type="spellEnd"/>
      <w:r>
        <w:rPr>
          <w:lang w:val="es-ES"/>
        </w:rPr>
        <w:t>), y p</w:t>
      </w:r>
      <w:r w:rsidRPr="004C606E">
        <w:rPr>
          <w:lang w:val="es-ES"/>
        </w:rPr>
        <w:t xml:space="preserve">or otro lado debido a </w:t>
      </w:r>
      <w:r w:rsidR="00196E6F">
        <w:rPr>
          <w:lang w:val="es-ES"/>
        </w:rPr>
        <w:t xml:space="preserve">un desfase entre las actividades aprobadas por el CDP y el presupuesto disponible </w:t>
      </w:r>
      <w:r w:rsidRPr="004C606E">
        <w:rPr>
          <w:lang w:val="es-ES"/>
        </w:rPr>
        <w:t>a fines de 201</w:t>
      </w:r>
      <w:r>
        <w:rPr>
          <w:lang w:val="es-ES"/>
        </w:rPr>
        <w:t>7</w:t>
      </w:r>
      <w:r>
        <w:t>.</w:t>
      </w:r>
    </w:p>
    <w:p w14:paraId="7B263750" w14:textId="77777777" w:rsidR="004B6AA5" w:rsidRPr="001D714A" w:rsidRDefault="004B6AA5" w:rsidP="001D714A">
      <w:pPr>
        <w:ind w:left="576"/>
        <w:jc w:val="both"/>
        <w:rPr>
          <w:lang w:val="es-ES"/>
        </w:rPr>
      </w:pPr>
    </w:p>
    <w:p w14:paraId="157A41FF" w14:textId="7305CEA3" w:rsidR="0044648F" w:rsidRPr="000F0D0F" w:rsidRDefault="00384EDB" w:rsidP="008A3674">
      <w:pPr>
        <w:pStyle w:val="Ttulo2"/>
        <w:ind w:left="567"/>
        <w:jc w:val="both"/>
        <w:rPr>
          <w:lang w:val="es-ES"/>
        </w:rPr>
      </w:pPr>
      <w:proofErr w:type="gramStart"/>
      <w:r w:rsidRPr="00E767BE">
        <w:t xml:space="preserve">Qué lecciones se pueden sacar de la experiencia del </w:t>
      </w:r>
      <w:r w:rsidR="00801387" w:rsidRPr="00E767BE">
        <w:t>proyecto</w:t>
      </w:r>
      <w:r w:rsidRPr="00E767BE">
        <w:t>?</w:t>
      </w:r>
      <w:proofErr w:type="gramEnd"/>
      <w:r w:rsidRPr="00E767BE">
        <w:t xml:space="preserve"> Haga una respuesta detallada a nivel del impacto y de la durabilidad de los resultados.</w:t>
      </w:r>
    </w:p>
    <w:p w14:paraId="3C2B605C" w14:textId="33364395" w:rsidR="0044648F" w:rsidRPr="0044648F" w:rsidRDefault="0044648F" w:rsidP="0044648F">
      <w:pPr>
        <w:pStyle w:val="Prrafodelista"/>
        <w:ind w:left="567"/>
        <w:jc w:val="both"/>
        <w:rPr>
          <w:lang w:val="es-ES"/>
        </w:rPr>
      </w:pPr>
      <w:r>
        <w:rPr>
          <w:lang w:val="es-ES"/>
        </w:rPr>
        <w:t>Las experiencias del programa</w:t>
      </w:r>
      <w:r w:rsidRPr="0044648F">
        <w:rPr>
          <w:rFonts w:ascii="Roboto" w:hAnsi="Roboto"/>
          <w:color w:val="777777"/>
          <w:lang w:val="es-ES"/>
        </w:rPr>
        <w:t xml:space="preserve"> </w:t>
      </w:r>
      <w:r w:rsidRPr="0044648F">
        <w:rPr>
          <w:lang w:val="es-ES"/>
        </w:rPr>
        <w:t>fueron sistematizadas y nos brindaron las siguientes lecciones</w:t>
      </w:r>
      <w:r>
        <w:rPr>
          <w:lang w:val="es-ES"/>
        </w:rPr>
        <w:t>:</w:t>
      </w:r>
    </w:p>
    <w:p w14:paraId="5498F4FF" w14:textId="77777777" w:rsidR="0044648F" w:rsidRPr="0044648F" w:rsidRDefault="0044648F" w:rsidP="0044648F">
      <w:pPr>
        <w:pStyle w:val="Prrafodelista"/>
        <w:ind w:left="567"/>
        <w:jc w:val="both"/>
        <w:rPr>
          <w:lang w:val="es-ES"/>
        </w:rPr>
      </w:pPr>
    </w:p>
    <w:p w14:paraId="0E4294D4" w14:textId="77777777" w:rsidR="0044648F" w:rsidRPr="00BA1091" w:rsidRDefault="0044648F" w:rsidP="0044648F">
      <w:pPr>
        <w:pStyle w:val="Prrafodelista"/>
        <w:ind w:left="567"/>
        <w:jc w:val="both"/>
        <w:rPr>
          <w:lang w:val="es-ES"/>
        </w:rPr>
      </w:pPr>
      <w:r w:rsidRPr="00BA1091">
        <w:rPr>
          <w:b/>
          <w:lang w:val="es-ES"/>
        </w:rPr>
        <w:t>Fortalecimiento de las Oficinas de Atención al Asegurado del Seguro Integral d</w:t>
      </w:r>
      <w:r>
        <w:rPr>
          <w:b/>
          <w:lang w:val="es-ES"/>
        </w:rPr>
        <w:t>e Salud</w:t>
      </w:r>
    </w:p>
    <w:p w14:paraId="2B543D8B" w14:textId="77777777" w:rsidR="0044648F" w:rsidRPr="00BA1091" w:rsidRDefault="0044648F" w:rsidP="0044648F">
      <w:pPr>
        <w:pStyle w:val="Prrafodelista"/>
        <w:numPr>
          <w:ilvl w:val="0"/>
          <w:numId w:val="18"/>
        </w:numPr>
        <w:ind w:left="851" w:hanging="284"/>
        <w:jc w:val="both"/>
        <w:rPr>
          <w:lang w:val="es-ES"/>
        </w:rPr>
      </w:pPr>
      <w:r w:rsidRPr="00BA1091">
        <w:rPr>
          <w:lang w:val="es-ES"/>
        </w:rPr>
        <w:t>La experiencia de las OAA evidencia su contribución a la política de Aseguramiento Universal en Salud (AUS) al facilitar la afiliación oportuna de la población vulnerable, en situación de riesgo o en enfermedad.</w:t>
      </w:r>
    </w:p>
    <w:p w14:paraId="59C9BDA2" w14:textId="0DC3339C" w:rsidR="0044648F" w:rsidRDefault="0044648F" w:rsidP="0044648F">
      <w:pPr>
        <w:pStyle w:val="Prrafodelista"/>
        <w:numPr>
          <w:ilvl w:val="0"/>
          <w:numId w:val="18"/>
        </w:numPr>
        <w:ind w:left="851" w:hanging="284"/>
        <w:jc w:val="both"/>
        <w:rPr>
          <w:lang w:val="es-ES"/>
        </w:rPr>
      </w:pPr>
      <w:r w:rsidRPr="00BA1091">
        <w:rPr>
          <w:lang w:val="es-ES"/>
        </w:rPr>
        <w:t xml:space="preserve">Promueve la afiliación ciudadana a los regímenes de financiamiento subsidiado y </w:t>
      </w:r>
      <w:proofErr w:type="spellStart"/>
      <w:r w:rsidRPr="00BA1091">
        <w:rPr>
          <w:lang w:val="es-ES"/>
        </w:rPr>
        <w:t>semi</w:t>
      </w:r>
      <w:r w:rsidR="005B4B37">
        <w:rPr>
          <w:lang w:val="es-ES"/>
        </w:rPr>
        <w:t>-</w:t>
      </w:r>
      <w:r w:rsidRPr="00BA1091">
        <w:rPr>
          <w:lang w:val="es-ES"/>
        </w:rPr>
        <w:t>contributivo</w:t>
      </w:r>
      <w:proofErr w:type="spellEnd"/>
      <w:r w:rsidRPr="00BA1091">
        <w:rPr>
          <w:lang w:val="es-ES"/>
        </w:rPr>
        <w:t xml:space="preserve"> de aseguramiento. Demostrando que desarrollar y potenciar medidas orientadas a preservar el derecho de las personas aseguradas incrementa la posibilidad de que reciban una atención de calidad, integral y oportuna en las IPRESS. Del mismo modo, el alto involucramiento y la participación de las y los colaboradores del SIS permiten ensayar múltiples iniciativas de mejora en los procesos de las OAA que contribuyen a su consolidación como instancias clave para la atención de los usuarios de servicios de salud.</w:t>
      </w:r>
    </w:p>
    <w:p w14:paraId="58D45E78" w14:textId="77777777" w:rsidR="005651EE" w:rsidRDefault="005651EE" w:rsidP="003F2DCE">
      <w:pPr>
        <w:pStyle w:val="Prrafodelista"/>
        <w:ind w:left="851"/>
        <w:jc w:val="both"/>
        <w:rPr>
          <w:lang w:val="es-ES"/>
        </w:rPr>
      </w:pPr>
    </w:p>
    <w:p w14:paraId="496574AB" w14:textId="11531A4D" w:rsidR="005651EE" w:rsidRDefault="005651EE" w:rsidP="005651EE">
      <w:pPr>
        <w:pStyle w:val="Prrafodelista"/>
        <w:ind w:left="567"/>
        <w:jc w:val="both"/>
        <w:rPr>
          <w:b/>
          <w:lang w:val="es-ES"/>
        </w:rPr>
      </w:pPr>
      <w:r w:rsidRPr="005651EE">
        <w:rPr>
          <w:b/>
          <w:lang w:val="es-ES"/>
        </w:rPr>
        <w:t xml:space="preserve">Implementación de un Sistema de Información </w:t>
      </w:r>
      <w:r>
        <w:rPr>
          <w:b/>
          <w:lang w:val="es-ES"/>
        </w:rPr>
        <w:t xml:space="preserve">Integrado </w:t>
      </w:r>
      <w:r w:rsidRPr="005651EE">
        <w:rPr>
          <w:b/>
          <w:lang w:val="es-ES"/>
        </w:rPr>
        <w:t xml:space="preserve">Digital para Establecimiento de Salud </w:t>
      </w:r>
      <w:r>
        <w:rPr>
          <w:b/>
          <w:lang w:val="es-ES"/>
        </w:rPr>
        <w:t xml:space="preserve">con </w:t>
      </w:r>
      <w:proofErr w:type="spellStart"/>
      <w:r>
        <w:rPr>
          <w:b/>
          <w:lang w:val="es-ES"/>
        </w:rPr>
        <w:t>OpenClinic</w:t>
      </w:r>
      <w:proofErr w:type="spellEnd"/>
      <w:r>
        <w:rPr>
          <w:b/>
          <w:lang w:val="es-ES"/>
        </w:rPr>
        <w:t xml:space="preserve"> como Piloto Nacional en el</w:t>
      </w:r>
      <w:r w:rsidRPr="005651EE">
        <w:rPr>
          <w:b/>
          <w:lang w:val="es-ES"/>
        </w:rPr>
        <w:t xml:space="preserve"> </w:t>
      </w:r>
      <w:r>
        <w:rPr>
          <w:b/>
          <w:lang w:val="es-ES"/>
        </w:rPr>
        <w:t xml:space="preserve">Hospital de Emergencias </w:t>
      </w:r>
      <w:r w:rsidR="003F2DCE">
        <w:rPr>
          <w:b/>
          <w:lang w:val="es-ES"/>
        </w:rPr>
        <w:t>Pediátricas</w:t>
      </w:r>
      <w:r w:rsidRPr="005651EE">
        <w:rPr>
          <w:b/>
          <w:lang w:val="es-ES"/>
        </w:rPr>
        <w:t>.</w:t>
      </w:r>
    </w:p>
    <w:p w14:paraId="676644F8" w14:textId="77777777" w:rsidR="005651EE" w:rsidRDefault="005651EE" w:rsidP="005651EE">
      <w:pPr>
        <w:pStyle w:val="Prrafodelista"/>
        <w:ind w:left="567"/>
        <w:jc w:val="both"/>
        <w:rPr>
          <w:lang w:val="es-ES"/>
        </w:rPr>
      </w:pPr>
    </w:p>
    <w:p w14:paraId="673AE4D9" w14:textId="1065263F" w:rsidR="009B63EA" w:rsidRPr="009B63EA" w:rsidRDefault="009B63EA" w:rsidP="009B63EA">
      <w:pPr>
        <w:pStyle w:val="Prrafodelista"/>
        <w:ind w:left="567"/>
        <w:jc w:val="both"/>
        <w:rPr>
          <w:lang w:val="es-ES"/>
        </w:rPr>
      </w:pPr>
      <w:r>
        <w:rPr>
          <w:lang w:val="es-ES"/>
        </w:rPr>
        <w:t xml:space="preserve">A solicitud del SIS y Vice Ministerio de </w:t>
      </w:r>
      <w:r w:rsidRPr="009B63EA">
        <w:rPr>
          <w:lang w:val="es-ES"/>
        </w:rPr>
        <w:t>Prestaciones y Aseguramiento en Salud</w:t>
      </w:r>
      <w:r>
        <w:rPr>
          <w:lang w:val="es-ES"/>
        </w:rPr>
        <w:t xml:space="preserve">, el SISTEC ha implementado un sistema integrado de gestión hospitalaria con </w:t>
      </w:r>
      <w:proofErr w:type="spellStart"/>
      <w:r w:rsidRPr="009B63EA">
        <w:rPr>
          <w:lang w:val="es-ES"/>
        </w:rPr>
        <w:t>OpenClinic</w:t>
      </w:r>
      <w:proofErr w:type="spellEnd"/>
      <w:r w:rsidRPr="009B63EA">
        <w:rPr>
          <w:lang w:val="es-ES"/>
        </w:rPr>
        <w:t xml:space="preserve"> </w:t>
      </w:r>
      <w:r>
        <w:rPr>
          <w:lang w:val="es-ES"/>
        </w:rPr>
        <w:t xml:space="preserve">como </w:t>
      </w:r>
      <w:r w:rsidRPr="009B63EA">
        <w:rPr>
          <w:lang w:val="es-ES"/>
        </w:rPr>
        <w:t>una</w:t>
      </w:r>
      <w:r>
        <w:rPr>
          <w:lang w:val="es-ES"/>
        </w:rPr>
        <w:t xml:space="preserve"> herramienta informática</w:t>
      </w:r>
      <w:r w:rsidRPr="009B63EA">
        <w:rPr>
          <w:lang w:val="es-ES"/>
        </w:rPr>
        <w:t xml:space="preserve"> de código abierto para la</w:t>
      </w:r>
      <w:r>
        <w:rPr>
          <w:lang w:val="es-ES"/>
        </w:rPr>
        <w:t xml:space="preserve"> generación primaria y </w:t>
      </w:r>
      <w:r w:rsidRPr="009B63EA">
        <w:rPr>
          <w:lang w:val="es-ES"/>
        </w:rPr>
        <w:t>administración de la información de los establecimientos de salud</w:t>
      </w:r>
      <w:r>
        <w:rPr>
          <w:lang w:val="es-ES"/>
        </w:rPr>
        <w:t>, software</w:t>
      </w:r>
      <w:r w:rsidRPr="009B63EA">
        <w:rPr>
          <w:lang w:val="es-ES"/>
        </w:rPr>
        <w:t xml:space="preserve"> </w:t>
      </w:r>
      <w:r>
        <w:rPr>
          <w:lang w:val="es-ES"/>
        </w:rPr>
        <w:t>que es mantenido</w:t>
      </w:r>
      <w:r w:rsidRPr="009B63EA">
        <w:rPr>
          <w:lang w:val="es-ES"/>
        </w:rPr>
        <w:t xml:space="preserve"> por un grupo de investigadores de informática de salud de la Universidad Libre de Bruselas. </w:t>
      </w:r>
    </w:p>
    <w:p w14:paraId="596A5822" w14:textId="3D133BD1" w:rsidR="009B63EA" w:rsidRPr="009B63EA" w:rsidRDefault="009B63EA" w:rsidP="009B63EA">
      <w:pPr>
        <w:pStyle w:val="Prrafodelista"/>
        <w:ind w:left="567"/>
        <w:jc w:val="both"/>
        <w:rPr>
          <w:lang w:val="es-ES"/>
        </w:rPr>
      </w:pPr>
      <w:proofErr w:type="spellStart"/>
      <w:r w:rsidRPr="009B63EA">
        <w:rPr>
          <w:lang w:val="es-ES"/>
        </w:rPr>
        <w:t>OpenClinic</w:t>
      </w:r>
      <w:proofErr w:type="spellEnd"/>
      <w:r w:rsidRPr="009B63EA">
        <w:rPr>
          <w:lang w:val="es-ES"/>
        </w:rPr>
        <w:t xml:space="preserve"> GA es una solución disponible en español, basada en web y de código abierto const</w:t>
      </w:r>
      <w:r>
        <w:rPr>
          <w:lang w:val="es-ES"/>
        </w:rPr>
        <w:t>ruida sobre esfuerzos colaborativos de múltiples universidades y bases del conocimiento médico mundiales</w:t>
      </w:r>
      <w:r w:rsidRPr="009B63EA">
        <w:rPr>
          <w:lang w:val="es-ES"/>
        </w:rPr>
        <w:t>.</w:t>
      </w:r>
    </w:p>
    <w:p w14:paraId="5FC4017E" w14:textId="641721C1" w:rsidR="009B63EA" w:rsidRPr="009B63EA" w:rsidRDefault="009B63EA" w:rsidP="009B63EA">
      <w:pPr>
        <w:pStyle w:val="Prrafodelista"/>
        <w:ind w:left="567"/>
        <w:jc w:val="both"/>
        <w:rPr>
          <w:lang w:val="es-ES"/>
        </w:rPr>
      </w:pPr>
      <w:r>
        <w:rPr>
          <w:lang w:val="es-ES"/>
        </w:rPr>
        <w:t>El software tiene</w:t>
      </w:r>
      <w:r w:rsidRPr="009B63EA">
        <w:rPr>
          <w:lang w:val="es-ES"/>
        </w:rPr>
        <w:t xml:space="preserve"> implementaciones</w:t>
      </w:r>
      <w:r>
        <w:rPr>
          <w:lang w:val="es-ES"/>
        </w:rPr>
        <w:t xml:space="preserve"> estables y maduras</w:t>
      </w:r>
      <w:r w:rsidRPr="009B63EA">
        <w:rPr>
          <w:lang w:val="es-ES"/>
        </w:rPr>
        <w:t xml:space="preserve"> en</w:t>
      </w:r>
      <w:r>
        <w:rPr>
          <w:lang w:val="es-ES"/>
        </w:rPr>
        <w:t>;</w:t>
      </w:r>
      <w:r w:rsidRPr="009B63EA">
        <w:rPr>
          <w:lang w:val="es-ES"/>
        </w:rPr>
        <w:t xml:space="preserve"> Ruanda, República Democrática del Congo, Mali</w:t>
      </w:r>
      <w:r>
        <w:rPr>
          <w:lang w:val="es-ES"/>
        </w:rPr>
        <w:t xml:space="preserve">, </w:t>
      </w:r>
      <w:r w:rsidRPr="009B63EA">
        <w:rPr>
          <w:lang w:val="es-ES"/>
        </w:rPr>
        <w:t>Burundi</w:t>
      </w:r>
      <w:r>
        <w:rPr>
          <w:lang w:val="es-ES"/>
        </w:rPr>
        <w:t xml:space="preserve">, </w:t>
      </w:r>
      <w:r w:rsidRPr="009B63EA">
        <w:rPr>
          <w:lang w:val="es-ES"/>
        </w:rPr>
        <w:t>Albania, Bangladesh, Bélgica, Brasil</w:t>
      </w:r>
      <w:proofErr w:type="gramStart"/>
      <w:r w:rsidRPr="009B63EA">
        <w:rPr>
          <w:lang w:val="es-ES"/>
        </w:rPr>
        <w:t>, ,</w:t>
      </w:r>
      <w:proofErr w:type="gramEnd"/>
      <w:r w:rsidRPr="009B63EA">
        <w:rPr>
          <w:lang w:val="es-ES"/>
        </w:rPr>
        <w:t xml:space="preserve"> Camerún, Congo-Brazzaville,  Gabón, Costa de Marfil, Kenia, Nigeria, Senegal, Uganda, Sri Lanka, Tanzania y Zambia. Se puede hacer un seguimiento de las implementaciones de </w:t>
      </w:r>
      <w:proofErr w:type="spellStart"/>
      <w:r w:rsidRPr="009B63EA">
        <w:rPr>
          <w:lang w:val="es-ES"/>
        </w:rPr>
        <w:t>OpenClinic</w:t>
      </w:r>
      <w:proofErr w:type="spellEnd"/>
      <w:r w:rsidRPr="009B63EA">
        <w:rPr>
          <w:lang w:val="es-ES"/>
        </w:rPr>
        <w:t xml:space="preserve"> en:</w:t>
      </w:r>
    </w:p>
    <w:p w14:paraId="7D7A2340" w14:textId="4FCC68E5" w:rsidR="009B63EA" w:rsidRPr="009B63EA" w:rsidRDefault="00F85125" w:rsidP="009B63EA">
      <w:pPr>
        <w:pStyle w:val="Prrafodelista"/>
        <w:ind w:left="567"/>
        <w:jc w:val="both"/>
        <w:rPr>
          <w:lang w:val="es-ES"/>
        </w:rPr>
      </w:pPr>
      <w:hyperlink r:id="rId13" w:history="1">
        <w:r w:rsidR="009B63EA" w:rsidRPr="00647A70">
          <w:rPr>
            <w:rStyle w:val="Hipervnculo"/>
            <w:lang w:val="es-ES"/>
          </w:rPr>
          <w:t>http://www.globalhealthbarometer.net/globalhealthbarometer/datacenter/datacenterHomePublic.jsp</w:t>
        </w:r>
      </w:hyperlink>
      <w:r w:rsidR="009B63EA">
        <w:rPr>
          <w:lang w:val="es-ES"/>
        </w:rPr>
        <w:t xml:space="preserve"> </w:t>
      </w:r>
      <w:r w:rsidR="009B63EA" w:rsidRPr="009B63EA">
        <w:rPr>
          <w:lang w:val="es-ES"/>
        </w:rPr>
        <w:t xml:space="preserve">. </w:t>
      </w:r>
    </w:p>
    <w:p w14:paraId="51A73E58" w14:textId="204E3D40" w:rsidR="009B63EA" w:rsidRPr="009B63EA" w:rsidRDefault="009B63EA" w:rsidP="009B63EA">
      <w:pPr>
        <w:pStyle w:val="Prrafodelista"/>
        <w:ind w:left="567"/>
        <w:jc w:val="both"/>
        <w:rPr>
          <w:lang w:val="es-ES"/>
        </w:rPr>
      </w:pPr>
      <w:r w:rsidRPr="009B63EA">
        <w:rPr>
          <w:lang w:val="es-ES"/>
        </w:rPr>
        <w:t>En el Perú a noviembre del 2018 la herramienta se utiliza en 9 establecimientos de salud en Arequipa, Cusco y Lima, los que reportan registro de consultas, hospitalizaciones análisis de laboratorio y facturaciones</w:t>
      </w:r>
      <w:r w:rsidR="00E93794">
        <w:rPr>
          <w:lang w:val="es-ES"/>
        </w:rPr>
        <w:t xml:space="preserve"> al G</w:t>
      </w:r>
      <w:r w:rsidR="00E93794" w:rsidRPr="00E93794">
        <w:rPr>
          <w:lang w:val="es-ES"/>
        </w:rPr>
        <w:t>lobal</w:t>
      </w:r>
      <w:r w:rsidR="00E93794">
        <w:rPr>
          <w:lang w:val="es-ES"/>
        </w:rPr>
        <w:t xml:space="preserve"> </w:t>
      </w:r>
      <w:proofErr w:type="spellStart"/>
      <w:r w:rsidR="00E93794">
        <w:rPr>
          <w:lang w:val="es-ES"/>
        </w:rPr>
        <w:t>H</w:t>
      </w:r>
      <w:r w:rsidR="00E93794" w:rsidRPr="00E93794">
        <w:rPr>
          <w:lang w:val="es-ES"/>
        </w:rPr>
        <w:t>ealth</w:t>
      </w:r>
      <w:proofErr w:type="spellEnd"/>
      <w:r w:rsidR="00E93794">
        <w:rPr>
          <w:lang w:val="es-ES"/>
        </w:rPr>
        <w:t xml:space="preserve"> </w:t>
      </w:r>
      <w:proofErr w:type="spellStart"/>
      <w:r w:rsidR="00E93794">
        <w:rPr>
          <w:lang w:val="es-ES"/>
        </w:rPr>
        <w:t>B</w:t>
      </w:r>
      <w:r w:rsidR="00E93794" w:rsidRPr="00E93794">
        <w:rPr>
          <w:lang w:val="es-ES"/>
        </w:rPr>
        <w:t>arometer</w:t>
      </w:r>
      <w:proofErr w:type="spellEnd"/>
      <w:r w:rsidRPr="009B63EA">
        <w:rPr>
          <w:lang w:val="es-ES"/>
        </w:rPr>
        <w:t>.</w:t>
      </w:r>
    </w:p>
    <w:p w14:paraId="5970CFC2" w14:textId="180F859F" w:rsidR="005651EE" w:rsidRDefault="009B63EA" w:rsidP="009B63EA">
      <w:pPr>
        <w:pStyle w:val="Prrafodelista"/>
        <w:ind w:left="567"/>
        <w:jc w:val="both"/>
        <w:rPr>
          <w:lang w:val="es-ES"/>
        </w:rPr>
      </w:pPr>
      <w:r w:rsidRPr="009B63EA">
        <w:rPr>
          <w:lang w:val="es-ES"/>
        </w:rPr>
        <w:t>La herramienta es altamente personalizable usando extensiones de clase java sistema incluye módulos para:</w:t>
      </w:r>
    </w:p>
    <w:p w14:paraId="31AE61B2" w14:textId="0C6BD7E0" w:rsidR="005651EE" w:rsidRPr="005651EE" w:rsidRDefault="005651EE" w:rsidP="005651EE">
      <w:pPr>
        <w:pStyle w:val="Prrafodelista"/>
        <w:numPr>
          <w:ilvl w:val="0"/>
          <w:numId w:val="38"/>
        </w:numPr>
        <w:jc w:val="both"/>
        <w:rPr>
          <w:lang w:val="es-ES"/>
        </w:rPr>
      </w:pPr>
      <w:r w:rsidRPr="005651EE">
        <w:rPr>
          <w:lang w:val="es-ES"/>
        </w:rPr>
        <w:t>Integración digital completa con el Seguro Integral de Salud a través de un Formato Único de Atención Electrónico (</w:t>
      </w:r>
      <w:proofErr w:type="spellStart"/>
      <w:r w:rsidRPr="005651EE">
        <w:rPr>
          <w:lang w:val="es-ES"/>
        </w:rPr>
        <w:t>FUAe</w:t>
      </w:r>
      <w:proofErr w:type="spellEnd"/>
      <w:r w:rsidRPr="005651EE">
        <w:rPr>
          <w:lang w:val="es-ES"/>
        </w:rPr>
        <w:t>).</w:t>
      </w:r>
    </w:p>
    <w:p w14:paraId="09E6C082" w14:textId="5F7E8393" w:rsidR="005651EE" w:rsidRPr="005651EE" w:rsidRDefault="005651EE" w:rsidP="005651EE">
      <w:pPr>
        <w:pStyle w:val="Prrafodelista"/>
        <w:numPr>
          <w:ilvl w:val="0"/>
          <w:numId w:val="38"/>
        </w:numPr>
        <w:jc w:val="both"/>
        <w:rPr>
          <w:lang w:val="es-ES"/>
        </w:rPr>
      </w:pPr>
      <w:r w:rsidRPr="005651EE">
        <w:rPr>
          <w:lang w:val="es-ES"/>
        </w:rPr>
        <w:t xml:space="preserve">Altas posibilidades de integrar redes de establecimientos rurales </w:t>
      </w:r>
      <w:r w:rsidR="00E93794">
        <w:rPr>
          <w:lang w:val="es-ES"/>
        </w:rPr>
        <w:t xml:space="preserve">como los </w:t>
      </w:r>
      <w:r w:rsidRPr="005651EE">
        <w:rPr>
          <w:lang w:val="es-ES"/>
        </w:rPr>
        <w:t xml:space="preserve">de </w:t>
      </w:r>
      <w:r w:rsidR="00E93794">
        <w:rPr>
          <w:lang w:val="es-ES"/>
        </w:rPr>
        <w:t>la A</w:t>
      </w:r>
      <w:r w:rsidR="00E93794" w:rsidRPr="005651EE">
        <w:rPr>
          <w:lang w:val="es-ES"/>
        </w:rPr>
        <w:t>mazonía</w:t>
      </w:r>
      <w:r w:rsidRPr="005651EE">
        <w:rPr>
          <w:lang w:val="es-ES"/>
        </w:rPr>
        <w:t xml:space="preserve"> </w:t>
      </w:r>
      <w:r w:rsidR="00E93794">
        <w:rPr>
          <w:lang w:val="es-ES"/>
        </w:rPr>
        <w:t xml:space="preserve">y sierra a grandes altitudes </w:t>
      </w:r>
      <w:r w:rsidRPr="005651EE">
        <w:rPr>
          <w:lang w:val="es-ES"/>
        </w:rPr>
        <w:t xml:space="preserve">con los hospitales de </w:t>
      </w:r>
      <w:proofErr w:type="spellStart"/>
      <w:r w:rsidR="00E93794">
        <w:rPr>
          <w:lang w:val="es-ES"/>
        </w:rPr>
        <w:t>de</w:t>
      </w:r>
      <w:proofErr w:type="spellEnd"/>
      <w:r w:rsidR="00E93794">
        <w:rPr>
          <w:lang w:val="es-ES"/>
        </w:rPr>
        <w:t xml:space="preserve"> referencia regionales</w:t>
      </w:r>
      <w:r w:rsidRPr="005651EE">
        <w:rPr>
          <w:lang w:val="es-ES"/>
        </w:rPr>
        <w:t>.</w:t>
      </w:r>
    </w:p>
    <w:p w14:paraId="747402B5" w14:textId="1CE45BC4" w:rsidR="005651EE" w:rsidRPr="005651EE" w:rsidRDefault="005651EE" w:rsidP="00E93794">
      <w:pPr>
        <w:pStyle w:val="Prrafodelista"/>
        <w:numPr>
          <w:ilvl w:val="0"/>
          <w:numId w:val="38"/>
        </w:numPr>
        <w:jc w:val="both"/>
        <w:rPr>
          <w:lang w:val="es-ES"/>
        </w:rPr>
      </w:pPr>
      <w:r w:rsidRPr="005651EE">
        <w:rPr>
          <w:lang w:val="es-ES"/>
        </w:rPr>
        <w:t>Gestión completa de pacientes ADT (</w:t>
      </w:r>
      <w:proofErr w:type="spellStart"/>
      <w:r w:rsidRPr="005651EE">
        <w:rPr>
          <w:lang w:val="es-ES"/>
        </w:rPr>
        <w:t>Admit</w:t>
      </w:r>
      <w:proofErr w:type="spellEnd"/>
      <w:r w:rsidRPr="005651EE">
        <w:rPr>
          <w:lang w:val="es-ES"/>
        </w:rPr>
        <w:t xml:space="preserve"> </w:t>
      </w:r>
      <w:proofErr w:type="spellStart"/>
      <w:r w:rsidRPr="005651EE">
        <w:rPr>
          <w:lang w:val="es-ES"/>
        </w:rPr>
        <w:t>Discharge</w:t>
      </w:r>
      <w:proofErr w:type="spellEnd"/>
      <w:r w:rsidRPr="005651EE">
        <w:rPr>
          <w:lang w:val="es-ES"/>
        </w:rPr>
        <w:t xml:space="preserve"> Transfer), con identificación de biométrica de pacientes, personal de asistencial, administrativo, pacientes particulares y asegurados, usando </w:t>
      </w:r>
      <w:r w:rsidR="00E93794">
        <w:rPr>
          <w:lang w:val="es-ES"/>
        </w:rPr>
        <w:t>una</w:t>
      </w:r>
      <w:r w:rsidRPr="005651EE">
        <w:rPr>
          <w:lang w:val="es-ES"/>
        </w:rPr>
        <w:t xml:space="preserve"> biblioteca de Digital de Personas</w:t>
      </w:r>
      <w:r w:rsidR="00E93794">
        <w:rPr>
          <w:lang w:val="es-ES"/>
        </w:rPr>
        <w:t xml:space="preserve"> a nivel local y con altas posibilidades de interoperar con </w:t>
      </w:r>
      <w:r w:rsidR="00E93794" w:rsidRPr="00E93794">
        <w:rPr>
          <w:lang w:val="es-ES"/>
        </w:rPr>
        <w:t>Registro Nacional de I</w:t>
      </w:r>
      <w:r w:rsidR="00E93794">
        <w:rPr>
          <w:lang w:val="es-ES"/>
        </w:rPr>
        <w:t>dentificación y Estado Civil (</w:t>
      </w:r>
      <w:r w:rsidR="00E93794" w:rsidRPr="00E93794">
        <w:rPr>
          <w:lang w:val="es-ES"/>
        </w:rPr>
        <w:t>RENIEC</w:t>
      </w:r>
      <w:r w:rsidR="00E93794">
        <w:rPr>
          <w:lang w:val="es-ES"/>
        </w:rPr>
        <w:t>) para la autenticación de identidad y evitar la suplantación y fraude.</w:t>
      </w:r>
    </w:p>
    <w:p w14:paraId="2198BE89" w14:textId="662D0DB7" w:rsidR="005651EE" w:rsidRPr="005651EE" w:rsidRDefault="005651EE" w:rsidP="005651EE">
      <w:pPr>
        <w:pStyle w:val="Prrafodelista"/>
        <w:numPr>
          <w:ilvl w:val="0"/>
          <w:numId w:val="38"/>
        </w:numPr>
        <w:jc w:val="both"/>
        <w:rPr>
          <w:lang w:val="es-ES"/>
        </w:rPr>
      </w:pPr>
      <w:r w:rsidRPr="005651EE">
        <w:rPr>
          <w:lang w:val="es-ES"/>
        </w:rPr>
        <w:t xml:space="preserve">Gestión de información financiera con sistema de facturación completa y gestión de seguros de salud públicos y privados </w:t>
      </w:r>
      <w:r w:rsidR="00E93794">
        <w:rPr>
          <w:lang w:val="es-ES"/>
        </w:rPr>
        <w:t>e</w:t>
      </w:r>
      <w:r w:rsidRPr="005651EE">
        <w:rPr>
          <w:lang w:val="es-ES"/>
        </w:rPr>
        <w:t xml:space="preserve"> integración efectiva con</w:t>
      </w:r>
      <w:r w:rsidR="00E93794">
        <w:rPr>
          <w:lang w:val="es-ES"/>
        </w:rPr>
        <w:t xml:space="preserve"> la Superintendencia de Salud (</w:t>
      </w:r>
      <w:r w:rsidRPr="005651EE">
        <w:rPr>
          <w:lang w:val="es-ES"/>
        </w:rPr>
        <w:t>SUSALUD</w:t>
      </w:r>
      <w:r w:rsidR="00E93794">
        <w:rPr>
          <w:lang w:val="es-ES"/>
        </w:rPr>
        <w:t>)</w:t>
      </w:r>
      <w:r w:rsidRPr="005651EE">
        <w:rPr>
          <w:lang w:val="es-ES"/>
        </w:rPr>
        <w:t>, para la verificación del aseguramiento y facturación respectiva a través de los sistemas SITEDS y TEDEF.</w:t>
      </w:r>
    </w:p>
    <w:p w14:paraId="7BD24D15" w14:textId="3192879A" w:rsidR="005651EE" w:rsidRPr="005651EE" w:rsidRDefault="005651EE" w:rsidP="005651EE">
      <w:pPr>
        <w:pStyle w:val="Prrafodelista"/>
        <w:numPr>
          <w:ilvl w:val="0"/>
          <w:numId w:val="38"/>
        </w:numPr>
        <w:jc w:val="both"/>
        <w:rPr>
          <w:lang w:val="es-ES"/>
        </w:rPr>
      </w:pPr>
      <w:r w:rsidRPr="005651EE">
        <w:rPr>
          <w:lang w:val="es-ES"/>
        </w:rPr>
        <w:t xml:space="preserve">Reportadores automáticos de informes estadísticos sobre morbilidad, mortalidad, comorbilidad, monitoreo de anemia y costos por diagnósticos relacionados adecuados para </w:t>
      </w:r>
      <w:r w:rsidR="00E93794">
        <w:rPr>
          <w:lang w:val="es-ES"/>
        </w:rPr>
        <w:t>las necesidades de cada región</w:t>
      </w:r>
      <w:r w:rsidRPr="005651EE">
        <w:rPr>
          <w:lang w:val="es-ES"/>
        </w:rPr>
        <w:t>.</w:t>
      </w:r>
    </w:p>
    <w:p w14:paraId="4DE40B20" w14:textId="2F70235E" w:rsidR="005651EE" w:rsidRPr="005651EE" w:rsidRDefault="005651EE" w:rsidP="005651EE">
      <w:pPr>
        <w:pStyle w:val="Prrafodelista"/>
        <w:numPr>
          <w:ilvl w:val="0"/>
          <w:numId w:val="38"/>
        </w:numPr>
        <w:jc w:val="both"/>
        <w:rPr>
          <w:lang w:val="es-ES"/>
        </w:rPr>
      </w:pPr>
      <w:r w:rsidRPr="005651EE">
        <w:rPr>
          <w:lang w:val="es-ES"/>
        </w:rPr>
        <w:t>Módulo de gestión completa de recursos humanos.</w:t>
      </w:r>
    </w:p>
    <w:p w14:paraId="408BA510" w14:textId="5D68DA10" w:rsidR="005651EE" w:rsidRPr="005651EE" w:rsidRDefault="005651EE" w:rsidP="005651EE">
      <w:pPr>
        <w:pStyle w:val="Prrafodelista"/>
        <w:numPr>
          <w:ilvl w:val="0"/>
          <w:numId w:val="38"/>
        </w:numPr>
        <w:jc w:val="both"/>
        <w:rPr>
          <w:lang w:val="es-ES"/>
        </w:rPr>
      </w:pPr>
      <w:r w:rsidRPr="005651EE">
        <w:rPr>
          <w:lang w:val="es-ES"/>
        </w:rPr>
        <w:t xml:space="preserve">Sistema de programación </w:t>
      </w:r>
      <w:r w:rsidR="00E93794">
        <w:rPr>
          <w:lang w:val="es-ES"/>
        </w:rPr>
        <w:t xml:space="preserve">de roles </w:t>
      </w:r>
      <w:r w:rsidRPr="005651EE">
        <w:rPr>
          <w:lang w:val="es-ES"/>
        </w:rPr>
        <w:t>completo e integrado.</w:t>
      </w:r>
    </w:p>
    <w:p w14:paraId="484839DE" w14:textId="588A29C1" w:rsidR="005651EE" w:rsidRPr="005651EE" w:rsidRDefault="005651EE" w:rsidP="00E93794">
      <w:pPr>
        <w:pStyle w:val="Prrafodelista"/>
        <w:numPr>
          <w:ilvl w:val="0"/>
          <w:numId w:val="38"/>
        </w:numPr>
        <w:jc w:val="both"/>
        <w:rPr>
          <w:lang w:val="es-ES"/>
        </w:rPr>
      </w:pPr>
      <w:proofErr w:type="spellStart"/>
      <w:r w:rsidRPr="005651EE">
        <w:rPr>
          <w:lang w:val="es-ES"/>
        </w:rPr>
        <w:t>Thesaurus</w:t>
      </w:r>
      <w:proofErr w:type="spellEnd"/>
      <w:r w:rsidRPr="005651EE">
        <w:rPr>
          <w:lang w:val="es-ES"/>
        </w:rPr>
        <w:t xml:space="preserve"> clínico 3BT con ayuda de codificación validada para </w:t>
      </w:r>
      <w:r w:rsidR="00E93794">
        <w:rPr>
          <w:lang w:val="es-ES"/>
        </w:rPr>
        <w:t xml:space="preserve">la Clasificación internacional de Enfermedades (ICD-10) y la </w:t>
      </w:r>
      <w:r w:rsidR="00E93794" w:rsidRPr="00E93794">
        <w:rPr>
          <w:lang w:val="es-ES"/>
        </w:rPr>
        <w:t>Clasificación Internacional de Atención Primaria</w:t>
      </w:r>
      <w:r w:rsidR="00E93794">
        <w:rPr>
          <w:lang w:val="es-ES"/>
        </w:rPr>
        <w:t xml:space="preserve"> (</w:t>
      </w:r>
      <w:r w:rsidRPr="005651EE">
        <w:rPr>
          <w:lang w:val="es-ES"/>
        </w:rPr>
        <w:t>ICPC-2</w:t>
      </w:r>
      <w:r w:rsidR="00E93794">
        <w:rPr>
          <w:lang w:val="es-ES"/>
        </w:rPr>
        <w:t>)</w:t>
      </w:r>
    </w:p>
    <w:p w14:paraId="15E0D870" w14:textId="7FB39CA0" w:rsidR="005651EE" w:rsidRPr="005651EE" w:rsidRDefault="005651EE" w:rsidP="005651EE">
      <w:pPr>
        <w:pStyle w:val="Prrafodelista"/>
        <w:numPr>
          <w:ilvl w:val="0"/>
          <w:numId w:val="38"/>
        </w:numPr>
        <w:jc w:val="both"/>
        <w:rPr>
          <w:lang w:val="es-ES"/>
        </w:rPr>
      </w:pPr>
      <w:r w:rsidRPr="005651EE">
        <w:rPr>
          <w:lang w:val="es-ES"/>
        </w:rPr>
        <w:t>Codificación SNOMED CT para diagnósticos.</w:t>
      </w:r>
    </w:p>
    <w:p w14:paraId="6DDBEB8B" w14:textId="350B8210" w:rsidR="005651EE" w:rsidRPr="005651EE" w:rsidRDefault="005651EE" w:rsidP="005651EE">
      <w:pPr>
        <w:pStyle w:val="Prrafodelista"/>
        <w:numPr>
          <w:ilvl w:val="0"/>
          <w:numId w:val="38"/>
        </w:numPr>
        <w:jc w:val="both"/>
        <w:rPr>
          <w:lang w:val="es-ES"/>
        </w:rPr>
      </w:pPr>
      <w:r w:rsidRPr="005651EE">
        <w:rPr>
          <w:lang w:val="es-ES"/>
        </w:rPr>
        <w:t xml:space="preserve">Módulo de </w:t>
      </w:r>
      <w:r w:rsidR="00E93794" w:rsidRPr="005651EE">
        <w:rPr>
          <w:lang w:val="es-ES"/>
        </w:rPr>
        <w:t>órdenes</w:t>
      </w:r>
      <w:r w:rsidRPr="005651EE">
        <w:rPr>
          <w:lang w:val="es-ES"/>
        </w:rPr>
        <w:t xml:space="preserve"> de laboratorio y gestión de resultados compatible con codificación LOINC e integración de la mayoría de equipamientos</w:t>
      </w:r>
      <w:r w:rsidR="00E93794">
        <w:rPr>
          <w:lang w:val="es-ES"/>
        </w:rPr>
        <w:t xml:space="preserve"> instalados en los hospitales del país</w:t>
      </w:r>
      <w:r w:rsidRPr="005651EE">
        <w:rPr>
          <w:lang w:val="es-ES"/>
        </w:rPr>
        <w:t>.</w:t>
      </w:r>
    </w:p>
    <w:p w14:paraId="28E82FCE" w14:textId="0B1AE546" w:rsidR="005651EE" w:rsidRPr="005651EE" w:rsidRDefault="005651EE" w:rsidP="00E93794">
      <w:pPr>
        <w:pStyle w:val="Prrafodelista"/>
        <w:numPr>
          <w:ilvl w:val="0"/>
          <w:numId w:val="38"/>
        </w:numPr>
        <w:jc w:val="both"/>
        <w:rPr>
          <w:lang w:val="es-ES"/>
        </w:rPr>
      </w:pPr>
      <w:r w:rsidRPr="005651EE">
        <w:rPr>
          <w:lang w:val="es-ES"/>
        </w:rPr>
        <w:lastRenderedPageBreak/>
        <w:t xml:space="preserve">Gestión de resultados de imágenes diagnóstica de tomografía, rayos X y patología, con integración </w:t>
      </w:r>
      <w:r w:rsidR="00E93794">
        <w:rPr>
          <w:lang w:val="es-ES"/>
        </w:rPr>
        <w:t>a los sistemas de información radiológica</w:t>
      </w:r>
      <w:r w:rsidRPr="005651EE">
        <w:rPr>
          <w:lang w:val="es-ES"/>
        </w:rPr>
        <w:t xml:space="preserve"> </w:t>
      </w:r>
      <w:r w:rsidR="00E93794">
        <w:rPr>
          <w:lang w:val="es-ES"/>
        </w:rPr>
        <w:t>(</w:t>
      </w:r>
      <w:r w:rsidRPr="005651EE">
        <w:rPr>
          <w:lang w:val="es-ES"/>
        </w:rPr>
        <w:t>RIS</w:t>
      </w:r>
      <w:r w:rsidR="00E93794">
        <w:rPr>
          <w:lang w:val="es-ES"/>
        </w:rPr>
        <w:t>)</w:t>
      </w:r>
      <w:r w:rsidRPr="005651EE">
        <w:rPr>
          <w:lang w:val="es-ES"/>
        </w:rPr>
        <w:t xml:space="preserve"> y </w:t>
      </w:r>
      <w:r w:rsidR="00E93794" w:rsidRPr="00E93794">
        <w:rPr>
          <w:lang w:val="es-ES"/>
        </w:rPr>
        <w:t>sistem</w:t>
      </w:r>
      <w:r w:rsidR="00E93794">
        <w:rPr>
          <w:lang w:val="es-ES"/>
        </w:rPr>
        <w:t>a de almacenamiento y distribu</w:t>
      </w:r>
      <w:r w:rsidR="00E93794" w:rsidRPr="00E93794">
        <w:rPr>
          <w:lang w:val="es-ES"/>
        </w:rPr>
        <w:t xml:space="preserve">ción de imagen </w:t>
      </w:r>
      <w:r w:rsidR="00E93794">
        <w:rPr>
          <w:lang w:val="es-ES"/>
        </w:rPr>
        <w:t>(</w:t>
      </w:r>
      <w:r w:rsidRPr="005651EE">
        <w:rPr>
          <w:lang w:val="es-ES"/>
        </w:rPr>
        <w:t>PACS</w:t>
      </w:r>
      <w:r w:rsidR="00E93794">
        <w:rPr>
          <w:lang w:val="es-ES"/>
        </w:rPr>
        <w:t>)</w:t>
      </w:r>
      <w:r w:rsidRPr="005651EE">
        <w:rPr>
          <w:lang w:val="es-ES"/>
        </w:rPr>
        <w:t xml:space="preserve"> </w:t>
      </w:r>
      <w:r w:rsidR="00E93794">
        <w:rPr>
          <w:lang w:val="es-ES"/>
        </w:rPr>
        <w:t xml:space="preserve">y </w:t>
      </w:r>
      <w:r w:rsidRPr="005651EE">
        <w:rPr>
          <w:lang w:val="es-ES"/>
        </w:rPr>
        <w:t xml:space="preserve">un Hub de imágenes que se pueden integrar a </w:t>
      </w:r>
      <w:r w:rsidR="00047414">
        <w:rPr>
          <w:lang w:val="es-ES"/>
        </w:rPr>
        <w:t>nuestro sistema de telemedicina, todos ellos libres de licencias.</w:t>
      </w:r>
    </w:p>
    <w:p w14:paraId="6E7EB27F" w14:textId="26653316" w:rsidR="005651EE" w:rsidRPr="005651EE" w:rsidRDefault="005651EE" w:rsidP="005651EE">
      <w:pPr>
        <w:pStyle w:val="Prrafodelista"/>
        <w:numPr>
          <w:ilvl w:val="0"/>
          <w:numId w:val="38"/>
        </w:numPr>
        <w:jc w:val="both"/>
        <w:rPr>
          <w:lang w:val="es-ES"/>
        </w:rPr>
      </w:pPr>
      <w:r w:rsidRPr="005651EE">
        <w:rPr>
          <w:lang w:val="es-ES"/>
        </w:rPr>
        <w:t>Soporte multimedia (imágenes, video, audio).</w:t>
      </w:r>
    </w:p>
    <w:p w14:paraId="0D92A8FA" w14:textId="3C3FF499" w:rsidR="005651EE" w:rsidRPr="005651EE" w:rsidRDefault="005651EE" w:rsidP="005651EE">
      <w:pPr>
        <w:pStyle w:val="Prrafodelista"/>
        <w:numPr>
          <w:ilvl w:val="0"/>
          <w:numId w:val="38"/>
        </w:numPr>
        <w:jc w:val="both"/>
        <w:rPr>
          <w:lang w:val="es-ES"/>
        </w:rPr>
      </w:pPr>
      <w:r w:rsidRPr="005651EE">
        <w:rPr>
          <w:lang w:val="es-ES"/>
        </w:rPr>
        <w:t>Gestión completa de dispensación y control de existencias de farmacia.</w:t>
      </w:r>
    </w:p>
    <w:p w14:paraId="4E693598" w14:textId="4938CCAA" w:rsidR="005651EE" w:rsidRPr="005651EE" w:rsidRDefault="005651EE" w:rsidP="005651EE">
      <w:pPr>
        <w:pStyle w:val="Prrafodelista"/>
        <w:numPr>
          <w:ilvl w:val="0"/>
          <w:numId w:val="38"/>
        </w:numPr>
        <w:jc w:val="both"/>
        <w:rPr>
          <w:lang w:val="es-ES"/>
        </w:rPr>
      </w:pPr>
      <w:r w:rsidRPr="005651EE">
        <w:rPr>
          <w:lang w:val="es-ES"/>
        </w:rPr>
        <w:t xml:space="preserve">Integración de detección multilingüe de </w:t>
      </w:r>
      <w:r w:rsidR="00047414" w:rsidRPr="005651EE">
        <w:rPr>
          <w:lang w:val="es-ES"/>
        </w:rPr>
        <w:t>interacciones</w:t>
      </w:r>
      <w:r w:rsidRPr="005651EE">
        <w:rPr>
          <w:lang w:val="es-ES"/>
        </w:rPr>
        <w:t xml:space="preserve"> fármaco-fármaco y fármaco pacientes basada en </w:t>
      </w:r>
      <w:r w:rsidR="00047414">
        <w:rPr>
          <w:lang w:val="es-ES"/>
        </w:rPr>
        <w:t>normas internacionales (</w:t>
      </w:r>
      <w:proofErr w:type="spellStart"/>
      <w:r w:rsidR="00047414">
        <w:rPr>
          <w:lang w:val="es-ES"/>
        </w:rPr>
        <w:t>RxNorm</w:t>
      </w:r>
      <w:proofErr w:type="spellEnd"/>
      <w:r w:rsidR="00047414">
        <w:rPr>
          <w:lang w:val="es-ES"/>
        </w:rPr>
        <w:t xml:space="preserve"> -</w:t>
      </w:r>
      <w:r w:rsidRPr="005651EE">
        <w:rPr>
          <w:lang w:val="es-ES"/>
        </w:rPr>
        <w:t>en interfaz con la Biblioteca Nacional de Medicina de los Estados Unidos)</w:t>
      </w:r>
    </w:p>
    <w:p w14:paraId="3539D998" w14:textId="4E1C96FF" w:rsidR="005651EE" w:rsidRPr="005651EE" w:rsidRDefault="005651EE" w:rsidP="005651EE">
      <w:pPr>
        <w:pStyle w:val="Prrafodelista"/>
        <w:numPr>
          <w:ilvl w:val="0"/>
          <w:numId w:val="38"/>
        </w:numPr>
        <w:jc w:val="both"/>
        <w:rPr>
          <w:lang w:val="es-ES"/>
        </w:rPr>
      </w:pPr>
      <w:r w:rsidRPr="005651EE">
        <w:rPr>
          <w:lang w:val="es-ES"/>
        </w:rPr>
        <w:t xml:space="preserve">Eficiente combinación de conexiones de las bases de datos existentes con el motor de integración </w:t>
      </w:r>
      <w:proofErr w:type="spellStart"/>
      <w:r w:rsidRPr="005651EE">
        <w:rPr>
          <w:lang w:val="es-ES"/>
        </w:rPr>
        <w:t>Primrose</w:t>
      </w:r>
      <w:proofErr w:type="spellEnd"/>
    </w:p>
    <w:p w14:paraId="075D59BD" w14:textId="070E5C56" w:rsidR="005651EE" w:rsidRPr="005651EE" w:rsidRDefault="005651EE" w:rsidP="005651EE">
      <w:pPr>
        <w:pStyle w:val="Prrafodelista"/>
        <w:numPr>
          <w:ilvl w:val="0"/>
          <w:numId w:val="38"/>
        </w:numPr>
        <w:jc w:val="both"/>
        <w:rPr>
          <w:lang w:val="es-ES"/>
        </w:rPr>
      </w:pPr>
      <w:r w:rsidRPr="005651EE">
        <w:rPr>
          <w:lang w:val="es-ES"/>
        </w:rPr>
        <w:t xml:space="preserve">Interfaz web móvil con reconocimiento de código de barras en dispositivos </w:t>
      </w:r>
      <w:proofErr w:type="spellStart"/>
      <w:r w:rsidR="00047414">
        <w:rPr>
          <w:lang w:val="es-ES"/>
        </w:rPr>
        <w:t>móbiles</w:t>
      </w:r>
      <w:proofErr w:type="spellEnd"/>
      <w:r w:rsidRPr="005651EE">
        <w:rPr>
          <w:lang w:val="es-ES"/>
        </w:rPr>
        <w:t>.</w:t>
      </w:r>
    </w:p>
    <w:p w14:paraId="23486002" w14:textId="71CE5252" w:rsidR="005651EE" w:rsidRPr="005651EE" w:rsidRDefault="005651EE" w:rsidP="005651EE">
      <w:pPr>
        <w:pStyle w:val="Prrafodelista"/>
        <w:numPr>
          <w:ilvl w:val="0"/>
          <w:numId w:val="38"/>
        </w:numPr>
        <w:jc w:val="both"/>
        <w:rPr>
          <w:lang w:val="es-ES"/>
        </w:rPr>
      </w:pPr>
      <w:r w:rsidRPr="005651EE">
        <w:rPr>
          <w:lang w:val="es-ES"/>
        </w:rPr>
        <w:t>Solución integrada para archivar documentos escaneados.</w:t>
      </w:r>
    </w:p>
    <w:p w14:paraId="2A97F6FB" w14:textId="0F03118F" w:rsidR="005651EE" w:rsidRPr="005651EE" w:rsidRDefault="005651EE" w:rsidP="005651EE">
      <w:pPr>
        <w:pStyle w:val="Prrafodelista"/>
        <w:numPr>
          <w:ilvl w:val="0"/>
          <w:numId w:val="38"/>
        </w:numPr>
        <w:jc w:val="both"/>
        <w:rPr>
          <w:lang w:val="es-ES"/>
        </w:rPr>
      </w:pPr>
      <w:r w:rsidRPr="005651EE">
        <w:rPr>
          <w:lang w:val="es-ES"/>
        </w:rPr>
        <w:t>Uso ilimitado y gratuito (usuarios ilimitados, pacientes, camas, etc.)</w:t>
      </w:r>
    </w:p>
    <w:p w14:paraId="1C6251C7" w14:textId="77777777" w:rsidR="003F2DCE" w:rsidRPr="003F2DCE" w:rsidRDefault="003F2DCE" w:rsidP="003F2DCE">
      <w:pPr>
        <w:pStyle w:val="Prrafodelista"/>
        <w:ind w:left="567"/>
        <w:jc w:val="both"/>
        <w:rPr>
          <w:lang w:val="es-ES"/>
        </w:rPr>
      </w:pPr>
      <w:r w:rsidRPr="003F2DCE">
        <w:rPr>
          <w:lang w:val="es-ES"/>
        </w:rPr>
        <w:t xml:space="preserve">EL proyecto está culminándose en mérito al contrato marco BXL1609 entre la Cooperación Técnica Belga - Enabel y la Universidad Libre de Bruselas (VUB) se ejecuta en 2 fases separadas. </w:t>
      </w:r>
    </w:p>
    <w:p w14:paraId="02E80C53" w14:textId="5D301DA7" w:rsidR="003F2DCE" w:rsidRPr="003F2DCE" w:rsidRDefault="003F2DCE" w:rsidP="003F2DCE">
      <w:pPr>
        <w:pStyle w:val="Prrafodelista"/>
        <w:ind w:left="567"/>
        <w:jc w:val="both"/>
        <w:rPr>
          <w:lang w:val="es-ES"/>
        </w:rPr>
      </w:pPr>
      <w:r w:rsidRPr="003F2DCE">
        <w:rPr>
          <w:lang w:val="es-ES"/>
        </w:rPr>
        <w:t>La primera fase fue una misión preparatoria que se centró en una evaluación funcional y técnica detallada de la infraestructura, procesos, competencias existentes y de las necesidades de los usuarios finales y del nivel central en el sistema de salud peruano, lo que dio como resultado un análisis exhaustivo de deficiencias y la propuesta de un plan piloto de implementación. El informe con las conclusiones de esa misión preparatoria se presentó públicamente a los diferentes interesados de todo el país el 27 de abril de 2018 en Lima</w:t>
      </w:r>
      <w:r>
        <w:rPr>
          <w:lang w:val="es-ES"/>
        </w:rPr>
        <w:t>.</w:t>
      </w:r>
    </w:p>
    <w:p w14:paraId="22EAD540" w14:textId="2120E9C9" w:rsidR="005651EE" w:rsidRPr="005651EE" w:rsidRDefault="003F2DCE" w:rsidP="003F2DCE">
      <w:pPr>
        <w:pStyle w:val="Prrafodelista"/>
        <w:ind w:left="567"/>
        <w:jc w:val="both"/>
        <w:rPr>
          <w:lang w:val="es-ES"/>
        </w:rPr>
      </w:pPr>
      <w:r w:rsidRPr="003F2DCE">
        <w:rPr>
          <w:lang w:val="es-ES"/>
        </w:rPr>
        <w:t xml:space="preserve">La segunda fase utilizó los resultados de la fase uno para configurar una implementación completa de la solución de software desarrollado por la universidad Libre de Bruselas </w:t>
      </w:r>
      <w:proofErr w:type="spellStart"/>
      <w:r w:rsidRPr="003F2DCE">
        <w:rPr>
          <w:lang w:val="es-ES"/>
        </w:rPr>
        <w:t>OpenClinic</w:t>
      </w:r>
      <w:proofErr w:type="spellEnd"/>
      <w:r w:rsidRPr="003F2DCE">
        <w:rPr>
          <w:lang w:val="es-ES"/>
        </w:rPr>
        <w:t xml:space="preserve"> GA en Emergencias Pediátricas, el mismo que entrará en producción a </w:t>
      </w:r>
      <w:r>
        <w:rPr>
          <w:lang w:val="es-ES"/>
        </w:rPr>
        <w:t xml:space="preserve">inicios </w:t>
      </w:r>
      <w:r w:rsidRPr="003F2DCE">
        <w:rPr>
          <w:lang w:val="es-ES"/>
        </w:rPr>
        <w:t>del 201</w:t>
      </w:r>
      <w:r>
        <w:rPr>
          <w:lang w:val="es-ES"/>
        </w:rPr>
        <w:t>9</w:t>
      </w:r>
      <w:r w:rsidRPr="003F2DCE">
        <w:rPr>
          <w:lang w:val="es-ES"/>
        </w:rPr>
        <w:t>.</w:t>
      </w:r>
    </w:p>
    <w:p w14:paraId="25E845F9" w14:textId="715A3FAF" w:rsidR="005651EE" w:rsidRDefault="005651EE" w:rsidP="005651EE">
      <w:pPr>
        <w:pStyle w:val="Prrafodelista"/>
        <w:ind w:left="567"/>
        <w:jc w:val="both"/>
        <w:rPr>
          <w:lang w:val="es-ES"/>
        </w:rPr>
      </w:pPr>
      <w:r w:rsidRPr="005651EE">
        <w:rPr>
          <w:lang w:val="es-ES"/>
        </w:rPr>
        <w:t>De acuerdo con las nec</w:t>
      </w:r>
      <w:r>
        <w:rPr>
          <w:lang w:val="es-ES"/>
        </w:rPr>
        <w:t>esidades del Sistema de Salud Peruano</w:t>
      </w:r>
      <w:r w:rsidRPr="005651EE">
        <w:rPr>
          <w:lang w:val="es-ES"/>
        </w:rPr>
        <w:t>, tanto</w:t>
      </w:r>
      <w:r w:rsidR="00047414">
        <w:rPr>
          <w:lang w:val="es-ES"/>
        </w:rPr>
        <w:t xml:space="preserve"> para</w:t>
      </w:r>
      <w:r w:rsidRPr="005651EE">
        <w:rPr>
          <w:lang w:val="es-ES"/>
        </w:rPr>
        <w:t xml:space="preserve"> Instituciones Prestadoras de S</w:t>
      </w:r>
      <w:r>
        <w:rPr>
          <w:lang w:val="es-ES"/>
        </w:rPr>
        <w:t>ervicios de Salud (IPRESS) e</w:t>
      </w:r>
      <w:r w:rsidRPr="005651EE">
        <w:rPr>
          <w:lang w:val="es-ES"/>
        </w:rPr>
        <w:t xml:space="preserve"> Instituciones Administradoras de Fondos de Aseguramien</w:t>
      </w:r>
      <w:r w:rsidR="00047414">
        <w:rPr>
          <w:lang w:val="es-ES"/>
        </w:rPr>
        <w:t>to en Salud (IAFAS) del país</w:t>
      </w:r>
      <w:r w:rsidRPr="005651EE">
        <w:rPr>
          <w:lang w:val="es-ES"/>
        </w:rPr>
        <w:t xml:space="preserve">, es de suma importancia contar con sistemas integrados de gestión de establecimientos de salud de los diferentes subsistemas de salud y niveles de atención, por lo que la implementación de esta herramienta digital servirá en gran medida para establecer un adecuado sistema de información regional en salud y la implementación de Redes Integradas de Salud en beneficio de la salud de la población </w:t>
      </w:r>
      <w:r w:rsidR="00047414">
        <w:rPr>
          <w:lang w:val="es-ES"/>
        </w:rPr>
        <w:t>más pobre</w:t>
      </w:r>
      <w:r w:rsidRPr="005651EE">
        <w:rPr>
          <w:lang w:val="es-ES"/>
        </w:rPr>
        <w:t xml:space="preserve"> en concordancia a los lineamientos estratégicos de gestión del Sistema Nacional de Salud</w:t>
      </w:r>
      <w:r w:rsidR="00047414">
        <w:rPr>
          <w:lang w:val="es-ES"/>
        </w:rPr>
        <w:t>.</w:t>
      </w:r>
    </w:p>
    <w:p w14:paraId="68360A32" w14:textId="343C63AE" w:rsidR="00047414" w:rsidRDefault="00047414" w:rsidP="005651EE">
      <w:pPr>
        <w:pStyle w:val="Prrafodelista"/>
        <w:ind w:left="567"/>
        <w:jc w:val="both"/>
        <w:rPr>
          <w:lang w:val="es-ES"/>
        </w:rPr>
      </w:pPr>
      <w:r>
        <w:rPr>
          <w:lang w:val="es-ES"/>
        </w:rPr>
        <w:t>Gobiernos Regionales como Cajamarca, Ayacucho y Cusco han manifestado la necesidad que tienen para implementar dicha solución en sus redes de salud y hospitales, del mismo modo el Programa de Plataformas de Acción Para l</w:t>
      </w:r>
      <w:r w:rsidRPr="00047414">
        <w:rPr>
          <w:lang w:val="es-ES"/>
        </w:rPr>
        <w:t>a Inclusión Social</w:t>
      </w:r>
      <w:r>
        <w:rPr>
          <w:lang w:val="es-ES"/>
        </w:rPr>
        <w:t xml:space="preserve"> (</w:t>
      </w:r>
      <w:r w:rsidR="003F2DCE">
        <w:rPr>
          <w:lang w:val="es-ES"/>
        </w:rPr>
        <w:t>P</w:t>
      </w:r>
      <w:r w:rsidRPr="00047414">
        <w:rPr>
          <w:lang w:val="es-ES"/>
        </w:rPr>
        <w:t>I</w:t>
      </w:r>
      <w:r w:rsidR="003F2DCE">
        <w:rPr>
          <w:lang w:val="es-ES"/>
        </w:rPr>
        <w:t>A</w:t>
      </w:r>
      <w:r w:rsidRPr="00047414">
        <w:rPr>
          <w:lang w:val="es-ES"/>
        </w:rPr>
        <w:t>S</w:t>
      </w:r>
      <w:r>
        <w:rPr>
          <w:lang w:val="es-ES"/>
        </w:rPr>
        <w:t xml:space="preserve">) ha solicitado a la </w:t>
      </w:r>
      <w:r w:rsidR="003F2DCE">
        <w:rPr>
          <w:lang w:val="es-ES"/>
        </w:rPr>
        <w:t xml:space="preserve">implementación del sistema en las </w:t>
      </w:r>
      <w:r w:rsidR="003F2DCE" w:rsidRPr="003F2DCE">
        <w:rPr>
          <w:lang w:val="es-ES"/>
        </w:rPr>
        <w:t>unidades fluviales, operadas por la Marina de Guerra de Perú (MGP), y acondicionadas como plataformas multisectoriales que acercan los organismos estatales a la población rural de cada cuenca de la Amazonía</w:t>
      </w:r>
      <w:r w:rsidR="003F2DCE">
        <w:rPr>
          <w:lang w:val="es-ES"/>
        </w:rPr>
        <w:t>,</w:t>
      </w:r>
      <w:r w:rsidR="003F2DCE" w:rsidRPr="003F2DCE">
        <w:t xml:space="preserve"> </w:t>
      </w:r>
      <w:r w:rsidR="003F2DCE" w:rsidRPr="003F2DCE">
        <w:rPr>
          <w:lang w:val="es-ES"/>
        </w:rPr>
        <w:t>para la digitalización total de la información en salud en beneficio de la población más; dispersa, remota y con menos accesibilidad a los servicios de salud del Perú.</w:t>
      </w:r>
    </w:p>
    <w:p w14:paraId="5163810A" w14:textId="22E38F6D" w:rsidR="00047414" w:rsidRPr="005651EE" w:rsidRDefault="003F2DCE" w:rsidP="005651EE">
      <w:pPr>
        <w:pStyle w:val="Prrafodelista"/>
        <w:ind w:left="567"/>
        <w:jc w:val="both"/>
        <w:rPr>
          <w:lang w:val="es-ES"/>
        </w:rPr>
      </w:pPr>
      <w:r>
        <w:rPr>
          <w:lang w:val="es-ES"/>
        </w:rPr>
        <w:t>Existen diferentes fuentes de financiamiento para financiar la implementación y sostenibilidad del sistema como:</w:t>
      </w:r>
    </w:p>
    <w:p w14:paraId="1FBE65DA" w14:textId="5F51E6F9" w:rsidR="003F2DCE" w:rsidRPr="003F2DCE" w:rsidRDefault="003F2DCE" w:rsidP="003F2DCE">
      <w:pPr>
        <w:pStyle w:val="Prrafodelista"/>
        <w:numPr>
          <w:ilvl w:val="0"/>
          <w:numId w:val="39"/>
        </w:numPr>
        <w:jc w:val="both"/>
        <w:rPr>
          <w:lang w:val="es-ES"/>
        </w:rPr>
      </w:pPr>
      <w:r w:rsidRPr="003F2DCE">
        <w:rPr>
          <w:lang w:val="es-ES"/>
        </w:rPr>
        <w:lastRenderedPageBreak/>
        <w:t>Recursos ordinarios.</w:t>
      </w:r>
    </w:p>
    <w:p w14:paraId="66561537" w14:textId="3C24B0E0" w:rsidR="003F2DCE" w:rsidRPr="003F2DCE" w:rsidRDefault="003F2DCE" w:rsidP="003F2DCE">
      <w:pPr>
        <w:pStyle w:val="Prrafodelista"/>
        <w:numPr>
          <w:ilvl w:val="0"/>
          <w:numId w:val="39"/>
        </w:numPr>
        <w:jc w:val="both"/>
        <w:rPr>
          <w:lang w:val="es-ES"/>
        </w:rPr>
      </w:pPr>
      <w:r w:rsidRPr="003F2DCE">
        <w:rPr>
          <w:lang w:val="es-ES"/>
        </w:rPr>
        <w:t>Cannon</w:t>
      </w:r>
      <w:r>
        <w:rPr>
          <w:lang w:val="es-ES"/>
        </w:rPr>
        <w:t xml:space="preserve"> minero y petrolero</w:t>
      </w:r>
      <w:r w:rsidRPr="003F2DCE">
        <w:rPr>
          <w:lang w:val="es-ES"/>
        </w:rPr>
        <w:t>.</w:t>
      </w:r>
    </w:p>
    <w:p w14:paraId="0F78C197" w14:textId="0DEA9BD1" w:rsidR="003F2DCE" w:rsidRPr="003F2DCE" w:rsidRDefault="003F2DCE" w:rsidP="000C15F1">
      <w:pPr>
        <w:pStyle w:val="Prrafodelista"/>
        <w:numPr>
          <w:ilvl w:val="0"/>
          <w:numId w:val="39"/>
        </w:numPr>
        <w:jc w:val="both"/>
        <w:rPr>
          <w:lang w:val="es-ES"/>
        </w:rPr>
      </w:pPr>
      <w:r w:rsidRPr="003F2DCE">
        <w:rPr>
          <w:lang w:val="es-ES"/>
        </w:rPr>
        <w:t>Investigación operativa</w:t>
      </w:r>
      <w:r w:rsidR="000C15F1">
        <w:rPr>
          <w:lang w:val="es-ES"/>
        </w:rPr>
        <w:t xml:space="preserve"> a través del </w:t>
      </w:r>
      <w:r w:rsidR="000C15F1" w:rsidRPr="000C15F1">
        <w:rPr>
          <w:lang w:val="es-ES"/>
        </w:rPr>
        <w:t xml:space="preserve">Consejo Nacional de Ciencia, Tecnología e Innovación Tecnológica </w:t>
      </w:r>
      <w:r w:rsidRPr="003F2DCE">
        <w:rPr>
          <w:lang w:val="es-ES"/>
        </w:rPr>
        <w:t>(</w:t>
      </w:r>
      <w:proofErr w:type="spellStart"/>
      <w:r w:rsidRPr="003F2DCE">
        <w:rPr>
          <w:lang w:val="es-ES"/>
        </w:rPr>
        <w:t>Concytec</w:t>
      </w:r>
      <w:proofErr w:type="spellEnd"/>
      <w:r w:rsidRPr="003F2DCE">
        <w:rPr>
          <w:lang w:val="es-ES"/>
        </w:rPr>
        <w:t>)</w:t>
      </w:r>
    </w:p>
    <w:p w14:paraId="26A772D5" w14:textId="0F0035DA" w:rsidR="003F2DCE" w:rsidRPr="003F2DCE" w:rsidRDefault="003F2DCE" w:rsidP="003F2DCE">
      <w:pPr>
        <w:pStyle w:val="Prrafodelista"/>
        <w:numPr>
          <w:ilvl w:val="0"/>
          <w:numId w:val="39"/>
        </w:numPr>
        <w:jc w:val="both"/>
        <w:rPr>
          <w:lang w:val="es-ES"/>
        </w:rPr>
      </w:pPr>
      <w:r w:rsidRPr="003F2DCE">
        <w:rPr>
          <w:lang w:val="es-ES"/>
        </w:rPr>
        <w:t>Obras por impuestos.</w:t>
      </w:r>
    </w:p>
    <w:p w14:paraId="5AD127E3" w14:textId="2F5C211B" w:rsidR="005651EE" w:rsidRDefault="003F2DCE" w:rsidP="003F2DCE">
      <w:pPr>
        <w:pStyle w:val="Prrafodelista"/>
        <w:numPr>
          <w:ilvl w:val="0"/>
          <w:numId w:val="39"/>
        </w:numPr>
        <w:jc w:val="both"/>
        <w:rPr>
          <w:lang w:val="es-ES"/>
        </w:rPr>
      </w:pPr>
      <w:r w:rsidRPr="003F2DCE">
        <w:rPr>
          <w:lang w:val="es-ES"/>
        </w:rPr>
        <w:t>Cooperación horizontal académica con el Reino de Bélgica y la Universidad Libre de Bruselas con un sponsor de financiamiento.</w:t>
      </w:r>
    </w:p>
    <w:p w14:paraId="7C6854B3" w14:textId="49864492" w:rsidR="000C15F1" w:rsidRPr="005651EE" w:rsidRDefault="000C15F1" w:rsidP="003F2DCE">
      <w:pPr>
        <w:pStyle w:val="Prrafodelista"/>
        <w:numPr>
          <w:ilvl w:val="0"/>
          <w:numId w:val="39"/>
        </w:numPr>
        <w:jc w:val="both"/>
        <w:rPr>
          <w:lang w:val="es-ES"/>
        </w:rPr>
      </w:pPr>
      <w:r>
        <w:rPr>
          <w:lang w:val="es-ES"/>
        </w:rPr>
        <w:t>Etc.</w:t>
      </w:r>
    </w:p>
    <w:p w14:paraId="2B7CDC46" w14:textId="77777777" w:rsidR="0044648F" w:rsidRPr="003F2DCE" w:rsidRDefault="0044648F" w:rsidP="003F2DCE">
      <w:pPr>
        <w:jc w:val="both"/>
        <w:rPr>
          <w:b/>
          <w:lang w:val="es-ES"/>
        </w:rPr>
      </w:pPr>
    </w:p>
    <w:p w14:paraId="701B3CE6" w14:textId="77777777" w:rsidR="0044648F" w:rsidRPr="00DE158F" w:rsidRDefault="0044648F" w:rsidP="0044648F">
      <w:pPr>
        <w:pStyle w:val="Prrafodelista"/>
        <w:ind w:left="567"/>
        <w:jc w:val="both"/>
        <w:rPr>
          <w:b/>
          <w:lang w:val="es-ES"/>
        </w:rPr>
      </w:pPr>
      <w:r w:rsidRPr="00DE158F">
        <w:rPr>
          <w:b/>
          <w:lang w:val="es-ES"/>
        </w:rPr>
        <w:t>Intercambio prestacional en salud en el sector público</w:t>
      </w:r>
    </w:p>
    <w:p w14:paraId="5FFC2ABB" w14:textId="77777777" w:rsidR="0044648F" w:rsidRPr="00BA1091" w:rsidRDefault="0044648F" w:rsidP="0044648F">
      <w:pPr>
        <w:pStyle w:val="Prrafodelista"/>
        <w:numPr>
          <w:ilvl w:val="0"/>
          <w:numId w:val="18"/>
        </w:numPr>
        <w:ind w:left="851" w:hanging="284"/>
        <w:jc w:val="both"/>
        <w:rPr>
          <w:lang w:val="es-ES"/>
        </w:rPr>
      </w:pPr>
      <w:r w:rsidRPr="00BA1091">
        <w:rPr>
          <w:lang w:val="es-ES"/>
        </w:rPr>
        <w:t xml:space="preserve">Realizar un diagnóstico en campo de la implementación de los convenios del Proyecto IP en curso es necesario para determinar los procesos de mejora en el mecanismo de articulación del sistema de salud público. </w:t>
      </w:r>
    </w:p>
    <w:p w14:paraId="6800266B" w14:textId="77777777" w:rsidR="0044648F" w:rsidRDefault="0044648F" w:rsidP="0044648F">
      <w:pPr>
        <w:pStyle w:val="Prrafodelista"/>
        <w:numPr>
          <w:ilvl w:val="0"/>
          <w:numId w:val="18"/>
        </w:numPr>
        <w:ind w:left="851" w:hanging="284"/>
        <w:jc w:val="both"/>
        <w:rPr>
          <w:lang w:val="es-ES"/>
        </w:rPr>
      </w:pPr>
      <w:r w:rsidRPr="00BA1091">
        <w:rPr>
          <w:lang w:val="es-ES"/>
        </w:rPr>
        <w:t>La descentralización en las regiones permite el desarrollo de las capacidades para generar competencias que impulsen a continuar y mejorar el IP. Cabe recalcar la importancia del compromiso político a nivel nacional para que se priorice, implemente y mejore una propuesta como la del Proyecto IP.</w:t>
      </w:r>
    </w:p>
    <w:p w14:paraId="035DC730" w14:textId="2702A6C3" w:rsidR="000A27DB" w:rsidRPr="00BA1091" w:rsidRDefault="000A27DB" w:rsidP="0044648F">
      <w:pPr>
        <w:pStyle w:val="Prrafodelista"/>
        <w:numPr>
          <w:ilvl w:val="0"/>
          <w:numId w:val="18"/>
        </w:numPr>
        <w:ind w:left="851" w:hanging="284"/>
        <w:jc w:val="both"/>
        <w:rPr>
          <w:lang w:val="es-ES"/>
        </w:rPr>
      </w:pPr>
      <w:r>
        <w:rPr>
          <w:lang w:val="es-ES"/>
        </w:rPr>
        <w:t xml:space="preserve">El éxito de cualquier proyecto de intercambio prestacional depende de garantizar un sistema digital interoperable para el intercambio de información en salud. El SISTEC le entrega al país el </w:t>
      </w:r>
      <w:proofErr w:type="spellStart"/>
      <w:r>
        <w:rPr>
          <w:lang w:val="es-ES"/>
        </w:rPr>
        <w:t>OpenClinic</w:t>
      </w:r>
      <w:proofErr w:type="spellEnd"/>
      <w:r>
        <w:rPr>
          <w:lang w:val="es-ES"/>
        </w:rPr>
        <w:t>, como un sistema digital integrado de gestión de establecimientos de salud para el nivel primario y hospitales complejos, de manera que los datos electrónicos de generen en el punto de atención y sean procesados hasta informes regionales o nacionales, este sistema se complementa con la plataforma orientada a arquitectura de servicios (SOA) que se ha implementado en el SIS, de tal manera que el sistema de aseguramiento en salud cuenta con un círculo completo de gestión digital del aseguramiento en salud.</w:t>
      </w:r>
    </w:p>
    <w:p w14:paraId="68CEB295" w14:textId="77777777" w:rsidR="0044648F" w:rsidRPr="00BA1091" w:rsidRDefault="0044648F" w:rsidP="0044648F">
      <w:pPr>
        <w:pStyle w:val="Prrafodelista"/>
        <w:ind w:left="851"/>
        <w:jc w:val="both"/>
        <w:rPr>
          <w:lang w:val="es-ES"/>
        </w:rPr>
      </w:pPr>
    </w:p>
    <w:p w14:paraId="5CA5E48E" w14:textId="77777777" w:rsidR="0044648F" w:rsidRPr="00DE158F" w:rsidRDefault="0044648F" w:rsidP="0044648F">
      <w:pPr>
        <w:pStyle w:val="Prrafodelista"/>
        <w:ind w:left="708"/>
        <w:jc w:val="both"/>
        <w:rPr>
          <w:b/>
          <w:lang w:val="es-ES"/>
        </w:rPr>
      </w:pPr>
      <w:r w:rsidRPr="00DE158F">
        <w:rPr>
          <w:b/>
          <w:lang w:val="es-ES"/>
        </w:rPr>
        <w:t>Evaluación y mejora de procesos para la gestión de</w:t>
      </w:r>
      <w:r>
        <w:rPr>
          <w:b/>
          <w:lang w:val="es-ES"/>
        </w:rPr>
        <w:t xml:space="preserve"> riesgos en </w:t>
      </w:r>
      <w:r w:rsidRPr="00DE158F">
        <w:rPr>
          <w:b/>
          <w:lang w:val="es-ES"/>
        </w:rPr>
        <w:t>IPRESS con internamiento</w:t>
      </w:r>
    </w:p>
    <w:p w14:paraId="633E0109" w14:textId="77777777" w:rsidR="0044648F" w:rsidRPr="00BA1091" w:rsidRDefault="0044648F" w:rsidP="0044648F">
      <w:pPr>
        <w:pStyle w:val="Prrafodelista"/>
        <w:numPr>
          <w:ilvl w:val="0"/>
          <w:numId w:val="18"/>
        </w:numPr>
        <w:ind w:left="851" w:hanging="284"/>
        <w:jc w:val="both"/>
        <w:rPr>
          <w:lang w:val="es-ES"/>
        </w:rPr>
      </w:pPr>
      <w:r w:rsidRPr="00BA1091">
        <w:rPr>
          <w:lang w:val="es-ES"/>
        </w:rPr>
        <w:t>El proyecto facilita el aprendizaje colaborativo entre SUSALUD y los Gobiernos Regionales (GORE) en torno a la gestión de servicios de salud que posibilitan la renovación del proceso de supervisión a través de un proceso de asistencia técnica y acompañamiento en la aplicación de las herramientas de control de calidad. Extender esta experiencia requiere de la actualización de las normas específicas de supervisión, identificación de los roles y funciones específicas de cada instancia y acuerdos interinstitucionales que los hagan viables. Este contexto constituye una oportunidad para actualizar la política nacional de la calidad en salud alineándola a la política de aseguramiento universal, así como para definir una nueva visión compartida de un sistema de salud de alta calidad.</w:t>
      </w:r>
    </w:p>
    <w:p w14:paraId="5CBAB439" w14:textId="77777777" w:rsidR="0044648F" w:rsidRDefault="0044648F" w:rsidP="0044648F">
      <w:pPr>
        <w:pStyle w:val="Prrafodelista"/>
        <w:ind w:left="708"/>
        <w:jc w:val="both"/>
        <w:rPr>
          <w:b/>
          <w:lang w:val="es-ES"/>
        </w:rPr>
      </w:pPr>
    </w:p>
    <w:p w14:paraId="01A0D583" w14:textId="77777777" w:rsidR="0044648F" w:rsidRPr="00DE158F" w:rsidRDefault="0044648F" w:rsidP="0044648F">
      <w:pPr>
        <w:pStyle w:val="Prrafodelista"/>
        <w:ind w:left="567"/>
        <w:jc w:val="both"/>
        <w:rPr>
          <w:b/>
          <w:lang w:val="es-ES"/>
        </w:rPr>
      </w:pPr>
      <w:r w:rsidRPr="00DE158F">
        <w:rPr>
          <w:b/>
          <w:lang w:val="es-ES"/>
        </w:rPr>
        <w:t>Enfoques de género e interculturalidad en salud: el uso de talleres como metodología para impulsar su apropiación, institucionalización y sostenibilidad en el sector</w:t>
      </w:r>
    </w:p>
    <w:p w14:paraId="122BBE29" w14:textId="3E7E48FF" w:rsidR="0044648F" w:rsidRPr="00BA1091" w:rsidRDefault="0044648F" w:rsidP="0044648F">
      <w:pPr>
        <w:pStyle w:val="Prrafodelista"/>
        <w:numPr>
          <w:ilvl w:val="0"/>
          <w:numId w:val="18"/>
        </w:numPr>
        <w:ind w:left="851" w:hanging="284"/>
        <w:jc w:val="both"/>
        <w:rPr>
          <w:lang w:val="es-ES"/>
        </w:rPr>
      </w:pPr>
      <w:r w:rsidRPr="00BA1091">
        <w:rPr>
          <w:lang w:val="es-ES"/>
        </w:rPr>
        <w:t xml:space="preserve">Mediante los talleres sobre los enfoques de G&amp;I, se concientiza y provee de nuevos conocimientos y herramientas para mejorar la atención y calidad de los servicios de salud. </w:t>
      </w:r>
    </w:p>
    <w:p w14:paraId="332AEDE2" w14:textId="77777777" w:rsidR="0044648F" w:rsidRPr="00BA1091" w:rsidRDefault="0044648F" w:rsidP="0044648F">
      <w:pPr>
        <w:pStyle w:val="Prrafodelista"/>
        <w:numPr>
          <w:ilvl w:val="0"/>
          <w:numId w:val="18"/>
        </w:numPr>
        <w:ind w:left="851" w:hanging="284"/>
        <w:jc w:val="both"/>
        <w:rPr>
          <w:lang w:val="es-ES"/>
        </w:rPr>
      </w:pPr>
      <w:r w:rsidRPr="00BA1091">
        <w:rPr>
          <w:lang w:val="es-ES"/>
        </w:rPr>
        <w:t xml:space="preserve">Los talleres demuestran ser una buena metodología para impulsar la apropiación, institucionalización y sostenibilidad de los enfoques de G&amp;I en el sector salud </w:t>
      </w:r>
      <w:r w:rsidRPr="00BA1091">
        <w:rPr>
          <w:lang w:val="es-ES"/>
        </w:rPr>
        <w:lastRenderedPageBreak/>
        <w:t>cuando forman parte de una estrategia más holística donde sirven como el punto de partida para promover cambios socioculturales.</w:t>
      </w:r>
    </w:p>
    <w:p w14:paraId="10F4C4EB" w14:textId="77777777" w:rsidR="0044648F" w:rsidRDefault="0044648F" w:rsidP="0044648F">
      <w:pPr>
        <w:pStyle w:val="Prrafodelista"/>
        <w:ind w:left="851"/>
      </w:pPr>
    </w:p>
    <w:p w14:paraId="193323FB" w14:textId="77777777" w:rsidR="0044648F" w:rsidRPr="00975844" w:rsidRDefault="0044648F" w:rsidP="0044648F">
      <w:pPr>
        <w:pStyle w:val="Prrafodelista"/>
        <w:ind w:left="567"/>
        <w:jc w:val="both"/>
        <w:rPr>
          <w:b/>
          <w:lang w:val="es-ES"/>
        </w:rPr>
      </w:pPr>
      <w:r w:rsidRPr="00975844">
        <w:rPr>
          <w:b/>
          <w:lang w:val="es-ES"/>
        </w:rPr>
        <w:t>Las estrategias de mercadeo de la UDR Cutervo después de la i</w:t>
      </w:r>
      <w:r>
        <w:rPr>
          <w:b/>
          <w:lang w:val="es-ES"/>
        </w:rPr>
        <w:t>ntervención del Programa SISTEC</w:t>
      </w:r>
    </w:p>
    <w:p w14:paraId="59F823A5" w14:textId="149F9A67" w:rsidR="0044648F" w:rsidRDefault="0044648F" w:rsidP="0044648F">
      <w:pPr>
        <w:pStyle w:val="Prrafodelista"/>
        <w:numPr>
          <w:ilvl w:val="0"/>
          <w:numId w:val="18"/>
        </w:numPr>
        <w:ind w:left="851" w:hanging="284"/>
        <w:jc w:val="both"/>
        <w:rPr>
          <w:lang w:val="es-ES"/>
        </w:rPr>
      </w:pPr>
      <w:r w:rsidRPr="00BA1091">
        <w:rPr>
          <w:lang w:val="es-ES"/>
        </w:rPr>
        <w:t>El acompañamiento técnico del Programa SISTEC se basó en brindar apoyo técnico-logístico y reforzamiento de las capacidades del personal de las UDR, a través de acciones como: elaboración de material informativo y de visibilidad, implementación de Oficinas de Atención al Asegurado, apoyo logístico con movilidad para campañas de afiliación y formación de habilidades blandas y nuevas metodologías de propagación de información. El área de Servicio al Asegurado de la UDR Cutervo ha aplicado una nueva metodología más participativa para el desarrollo de sus charlas y campañas de difusión teniendo resultados satisfactorios. El conocimiento y empoderamiento de la población, en cuanto a sus derechos y deberes en salud, ha mejorado; sin embargo, aún es difícil medir el impacto y atribuirlo solo al trabajo de la UDR.</w:t>
      </w:r>
    </w:p>
    <w:p w14:paraId="49F313C5" w14:textId="40D54870" w:rsidR="005B4B37" w:rsidRDefault="005B4B37" w:rsidP="005B4B37">
      <w:pPr>
        <w:pStyle w:val="Prrafodelista"/>
        <w:ind w:left="851"/>
        <w:jc w:val="both"/>
        <w:rPr>
          <w:lang w:val="es-ES"/>
        </w:rPr>
      </w:pPr>
    </w:p>
    <w:p w14:paraId="1F7C4FC4" w14:textId="77777777" w:rsidR="0044648F" w:rsidRDefault="0044648F" w:rsidP="0044648F">
      <w:pPr>
        <w:pStyle w:val="Prrafodelista"/>
        <w:ind w:left="708"/>
      </w:pPr>
    </w:p>
    <w:p w14:paraId="7F0CD3B0" w14:textId="77777777" w:rsidR="0044648F" w:rsidRPr="003A3CD7" w:rsidRDefault="0044648F" w:rsidP="0044648F">
      <w:pPr>
        <w:pStyle w:val="Prrafodelista"/>
        <w:ind w:left="567"/>
        <w:jc w:val="both"/>
        <w:rPr>
          <w:b/>
          <w:lang w:val="es-ES"/>
        </w:rPr>
      </w:pPr>
      <w:r w:rsidRPr="007B68F3">
        <w:rPr>
          <w:b/>
          <w:lang w:val="es-ES"/>
        </w:rPr>
        <w:t>Fortalecimiento de capacidades a través de la metodología formativa de la formación de formadores y</w:t>
      </w:r>
      <w:r>
        <w:rPr>
          <w:b/>
          <w:lang w:val="es-ES"/>
        </w:rPr>
        <w:t xml:space="preserve"> </w:t>
      </w:r>
      <w:r w:rsidRPr="007B68F3">
        <w:rPr>
          <w:b/>
          <w:lang w:val="es-ES"/>
        </w:rPr>
        <w:t>formadoras del Programa SISTEC y sus aliados</w:t>
      </w:r>
    </w:p>
    <w:p w14:paraId="2A21FDB3" w14:textId="77777777" w:rsidR="0044648F" w:rsidRPr="00BA1091" w:rsidRDefault="0044648F" w:rsidP="0044648F">
      <w:pPr>
        <w:pStyle w:val="Prrafodelista"/>
        <w:numPr>
          <w:ilvl w:val="0"/>
          <w:numId w:val="18"/>
        </w:numPr>
        <w:ind w:left="851" w:hanging="284"/>
        <w:jc w:val="both"/>
        <w:rPr>
          <w:lang w:val="es-ES"/>
        </w:rPr>
      </w:pPr>
      <w:r w:rsidRPr="00BA1091">
        <w:rPr>
          <w:lang w:val="es-ES"/>
        </w:rPr>
        <w:t>El proyecto busca el desarrollo de una metodología que permita generar cambios de comportamiento en la población al informarse acerca de sus derechos y deberes en salud. El programa formativo evidencia que el saber es acumulativo, generándose mejores resultados cuando se implementa un trato más cercano entre las y los formadores y la población a través del diálogo. En su mayoría, las y los formadores desarrollaron réplicas con los pasos metodológicos participativos. Lográndose la participación e interés de la población, el respeto a la identidad y la promoción de diálogos. Los principales aportes se centran en la metodología empleada, los materiales con enfoque participativo e inclusivo, la perspectiva de empoderamiento basada en la educación popular y la articulación intersectorial desde lo local hacia lo nacional con una diversidad de actores sociales y políticos para dar sostenibilidad al proyecto.</w:t>
      </w:r>
    </w:p>
    <w:p w14:paraId="750E921E" w14:textId="77777777" w:rsidR="0044648F" w:rsidRPr="00CE5C9E" w:rsidRDefault="0044648F" w:rsidP="0044648F">
      <w:pPr>
        <w:pStyle w:val="Prrafodelista"/>
        <w:ind w:left="1296"/>
        <w:jc w:val="both"/>
      </w:pPr>
    </w:p>
    <w:p w14:paraId="4B087DC9" w14:textId="77777777" w:rsidR="0044648F" w:rsidRPr="00A17FDC" w:rsidRDefault="0044648F" w:rsidP="0044648F">
      <w:pPr>
        <w:pStyle w:val="Prrafodelista"/>
        <w:ind w:left="567"/>
        <w:jc w:val="both"/>
        <w:rPr>
          <w:b/>
          <w:lang w:val="es-ES"/>
        </w:rPr>
      </w:pPr>
      <w:r w:rsidRPr="00A17FDC">
        <w:rPr>
          <w:b/>
          <w:lang w:val="es-ES"/>
        </w:rPr>
        <w:t>Implementación de la plataforma de administración de aprendizaje virtual (</w:t>
      </w:r>
      <w:proofErr w:type="spellStart"/>
      <w:r w:rsidRPr="00A17FDC">
        <w:rPr>
          <w:b/>
          <w:lang w:val="es-ES"/>
        </w:rPr>
        <w:t>Learning</w:t>
      </w:r>
      <w:proofErr w:type="spellEnd"/>
      <w:r w:rsidRPr="00A17FDC">
        <w:rPr>
          <w:b/>
          <w:lang w:val="es-ES"/>
        </w:rPr>
        <w:t xml:space="preserve"> Management </w:t>
      </w:r>
      <w:proofErr w:type="spellStart"/>
      <w:r w:rsidRPr="00A17FDC">
        <w:rPr>
          <w:b/>
          <w:lang w:val="es-ES"/>
        </w:rPr>
        <w:t>System</w:t>
      </w:r>
      <w:proofErr w:type="spellEnd"/>
      <w:r w:rsidRPr="00A17FDC">
        <w:rPr>
          <w:b/>
          <w:lang w:val="es-ES"/>
        </w:rPr>
        <w:t xml:space="preserve">) en el seguro integral de salud </w:t>
      </w:r>
    </w:p>
    <w:p w14:paraId="1FCE6FA6" w14:textId="77777777" w:rsidR="0044648F" w:rsidRPr="00BA1091" w:rsidRDefault="0044648F" w:rsidP="0044648F">
      <w:pPr>
        <w:pStyle w:val="Prrafodelista"/>
        <w:numPr>
          <w:ilvl w:val="0"/>
          <w:numId w:val="18"/>
        </w:numPr>
        <w:ind w:left="851" w:hanging="284"/>
        <w:jc w:val="both"/>
        <w:rPr>
          <w:lang w:val="es-ES"/>
        </w:rPr>
      </w:pPr>
      <w:r w:rsidRPr="00BA1091">
        <w:rPr>
          <w:lang w:val="es-ES"/>
        </w:rPr>
        <w:t>La plataforma eLearning se encuentra en plena capacidad de uso y administración autónoma. Sin embargo, la reducida cantidad de personas que accede evidencia una falta de conocimiento e interés de parte del personal del SIS en los beneficios que conlleva su utilización. Las Gerencias de Línea del SIS deben incluir entre sus responsabilidades la obligatoriedad en la creación de contenidos para la trasmisión de conocimientos e intercambio de experiencias a través de un módulo en la plataforma eLearning. Por ende, es necesario que se diseñe una estrategia de comunicación para el uso de la herramienta desde la Alta Dirección del SIS con la implicación directa de la OGRH del SIS.</w:t>
      </w:r>
    </w:p>
    <w:p w14:paraId="446B05A6" w14:textId="58C49D33" w:rsidR="0044648F" w:rsidRPr="0044648F" w:rsidRDefault="0044648F" w:rsidP="0044648F">
      <w:pPr>
        <w:pStyle w:val="Prrafodelista"/>
        <w:jc w:val="both"/>
        <w:rPr>
          <w:lang w:val="es-ES"/>
        </w:rPr>
      </w:pPr>
    </w:p>
    <w:p w14:paraId="7228EA9A" w14:textId="68615B4D" w:rsidR="00384EDB" w:rsidRPr="00E767BE" w:rsidRDefault="00384EDB" w:rsidP="00384EDB">
      <w:pPr>
        <w:pStyle w:val="Ttulo2"/>
      </w:pPr>
      <w:proofErr w:type="gramStart"/>
      <w:r w:rsidRPr="00E767BE">
        <w:t xml:space="preserve">Según su opinión, como ha sido percibida </w:t>
      </w:r>
      <w:r w:rsidR="00801387" w:rsidRPr="00E767BE">
        <w:t xml:space="preserve">el proyecto </w:t>
      </w:r>
      <w:r w:rsidRPr="00E767BE">
        <w:t>por los grupos meta?</w:t>
      </w:r>
      <w:proofErr w:type="gramEnd"/>
      <w:r w:rsidRPr="00E767BE">
        <w:t xml:space="preserve"> </w:t>
      </w:r>
    </w:p>
    <w:p w14:paraId="52BB9994" w14:textId="77777777" w:rsidR="003F3FD3" w:rsidRPr="003F3FD3" w:rsidRDefault="003F3FD3" w:rsidP="00BA1091">
      <w:pPr>
        <w:ind w:left="576"/>
        <w:jc w:val="both"/>
      </w:pPr>
      <w:r w:rsidRPr="003F3FD3">
        <w:t>El grupo meta del programa fue ‘la población en situación de pobreza y pobreza extrema, así como población en situación de vulnerabilidad’.</w:t>
      </w:r>
    </w:p>
    <w:p w14:paraId="01FFA29A" w14:textId="7385D907" w:rsidR="003F3FD3" w:rsidRPr="003F3FD3" w:rsidRDefault="003F3FD3" w:rsidP="00BA1091">
      <w:pPr>
        <w:ind w:left="576"/>
        <w:jc w:val="both"/>
      </w:pPr>
      <w:r w:rsidRPr="003F3FD3">
        <w:lastRenderedPageBreak/>
        <w:t xml:space="preserve">El SISTEC fue un programa de refuerzo institucional, enfocado en el AUS. No cabe participación directa de la población beneficiaria en la planificación del programa, podemos decir entonces que el grupo meta de pobres y vulnerables en salud </w:t>
      </w:r>
      <w:r w:rsidR="005B4B37" w:rsidRPr="003F3FD3">
        <w:t>fueron favorecidos</w:t>
      </w:r>
      <w:r w:rsidRPr="003F3FD3">
        <w:t xml:space="preserve"> como beneficiarios finales a través de las acciones y políticas establecidas por los socios, principalmente por medio de los convenios entre el SIS y los gobiernos regionales para el financiamiento del aseguramiento de la atención en salud.</w:t>
      </w:r>
    </w:p>
    <w:p w14:paraId="470DADA2" w14:textId="77777777" w:rsidR="003F3FD3" w:rsidRPr="003F3FD3" w:rsidRDefault="003F3FD3" w:rsidP="00BA1091">
      <w:pPr>
        <w:ind w:left="576"/>
        <w:jc w:val="both"/>
      </w:pPr>
      <w:r w:rsidRPr="003F3FD3">
        <w:t>A través del resultado 2, hubo acercamiento con la población objetivo al considerar relevante la necesidad de garantizar la gratuidad de atención en la población beneficiaria, a través de la generación de una cultura de aseguramiento y empoderamiento de la población. Proyectos como la implementación de OAA, formación de formadores en derechos y deberes en salud, actividades comunicacionales para la difusión de derechos y deberes en salud, implementación de PAUS.</w:t>
      </w:r>
    </w:p>
    <w:p w14:paraId="72CB08D3" w14:textId="77777777" w:rsidR="003F3FD3" w:rsidRPr="003F3FD3" w:rsidRDefault="003F3FD3" w:rsidP="00BA1091">
      <w:pPr>
        <w:ind w:left="576"/>
        <w:jc w:val="both"/>
      </w:pPr>
      <w:r w:rsidRPr="003F3FD3">
        <w:t>A nivel de usuarios de los servicios que brindan las OAA, existen niveles altos de aceptabilidad con brechas que permiten mejorar en cuanto a comodidad, privacidad, limpieza y orden. Respecto a la calidad del servicio, también se encontraron niveles altos de satisfacción; sin embargo, entre el 16% y el 20% de encuestados calificaron como regular el tiempo de espera, el trato del personal, la disposición para atender el problema o consulta, la capacidad de resolución y la rapidez para atender el caso.</w:t>
      </w:r>
    </w:p>
    <w:p w14:paraId="66125F4F" w14:textId="70D1B125" w:rsidR="003F3FD3" w:rsidRDefault="003F3FD3" w:rsidP="00BA1091">
      <w:pPr>
        <w:ind w:left="576"/>
        <w:jc w:val="both"/>
      </w:pPr>
      <w:r w:rsidRPr="003F3FD3">
        <w:t>El SISTEC ha monitoreado indicadores de proceso y del número de participantes en actividades comunitarias, ferias y de educación popular, pero no ha apoyado al SIS u otras contrapartes en la definición de indicadores para un monitoreo formal de tendencias en el empoderamiento.</w:t>
      </w:r>
    </w:p>
    <w:p w14:paraId="34641450" w14:textId="77777777" w:rsidR="003F3FD3" w:rsidRDefault="003F3FD3" w:rsidP="00643AD0">
      <w:pPr>
        <w:ind w:left="576"/>
      </w:pPr>
    </w:p>
    <w:p w14:paraId="7722A93C" w14:textId="77777777" w:rsidR="00384EDB" w:rsidRPr="00E767BE" w:rsidRDefault="00384EDB" w:rsidP="00384EDB">
      <w:pPr>
        <w:pStyle w:val="Ttulo2"/>
      </w:pPr>
      <w:proofErr w:type="gramStart"/>
      <w:r w:rsidRPr="00E767BE">
        <w:t>Cuáles han sido los resultados del monitoreo-evaluación o de las auditorias y controles?</w:t>
      </w:r>
      <w:proofErr w:type="gramEnd"/>
      <w:r w:rsidRPr="00E767BE">
        <w:t xml:space="preserve"> </w:t>
      </w:r>
      <w:proofErr w:type="gramStart"/>
      <w:r w:rsidRPr="00E767BE">
        <w:t>Como las recomendaciones de estos han sido tomadas en cuenta?</w:t>
      </w:r>
      <w:proofErr w:type="gramEnd"/>
      <w:r w:rsidRPr="00E767BE">
        <w:t xml:space="preserve"> </w:t>
      </w:r>
    </w:p>
    <w:p w14:paraId="04BED61A" w14:textId="77777777" w:rsidR="003F3FD3" w:rsidRPr="004A5FDC" w:rsidRDefault="003F3FD3" w:rsidP="003F3FD3">
      <w:pPr>
        <w:ind w:left="576"/>
        <w:jc w:val="both"/>
      </w:pPr>
      <w:r w:rsidRPr="004A5FDC">
        <w:t>Según la EF: “El programa ha implementado debidamente los sistemas de planificación y administración basadas en resultados de Enabel, y se ha implementado un efectivo monitoreo permanente”. Y “Se ha implementado un efectivo monitoreo permanente de los procesos y resultados, con investigación y resolución de problemas a nivel central y regional”.</w:t>
      </w:r>
    </w:p>
    <w:p w14:paraId="28286349" w14:textId="77777777" w:rsidR="003F3FD3" w:rsidRPr="004A5FDC" w:rsidRDefault="003F3FD3" w:rsidP="003F3FD3">
      <w:pPr>
        <w:ind w:left="576"/>
        <w:jc w:val="both"/>
      </w:pPr>
      <w:r w:rsidRPr="004A5FDC">
        <w:t>Así en el proyecto los informes de los especialistas técnicos han sido generados de manera mensual hacia el área de monitoreo y evaluación; y por parte de la responsable de monitoreo a través de reportes trimestrales (MONOP) e informes periódicos anuales (Informe Anual). Asimismo, se desarrolló un sistema de alerta en base a los reportes mensuales que comprendía las dificultades o problemas presentados en cada una de las actividades con el fin que la Dirección pueda tomar algunas acciones para la resolución de los mismos.</w:t>
      </w:r>
    </w:p>
    <w:p w14:paraId="3075B812" w14:textId="77777777" w:rsidR="003F3FD3" w:rsidRPr="004A5FDC" w:rsidRDefault="003F3FD3" w:rsidP="003F3FD3">
      <w:pPr>
        <w:ind w:left="576"/>
        <w:jc w:val="both"/>
      </w:pPr>
      <w:r w:rsidRPr="004A5FDC">
        <w:t>Según la evaluación final del programa se observaron los siguientes aspectos en relación al monitoreo y evaluación:</w:t>
      </w:r>
    </w:p>
    <w:p w14:paraId="2F234822" w14:textId="77777777" w:rsidR="003F3FD3" w:rsidRPr="004A5FDC" w:rsidRDefault="003F3FD3" w:rsidP="003F3FD3">
      <w:pPr>
        <w:numPr>
          <w:ilvl w:val="0"/>
          <w:numId w:val="25"/>
        </w:numPr>
        <w:jc w:val="both"/>
      </w:pPr>
      <w:r w:rsidRPr="004A5FDC">
        <w:t>El equipo a nivel central ha mantenido un contacto frecuente con los equipos regionales por teléfono y correo electrónico, y los directores y especialistas realizaron visitas periódicas para la supervisión rutinaria, y para visitas específicas según las necesidades locales.</w:t>
      </w:r>
    </w:p>
    <w:p w14:paraId="7792FFAA" w14:textId="77777777" w:rsidR="003F3FD3" w:rsidRPr="004A5FDC" w:rsidRDefault="003F3FD3" w:rsidP="003F3FD3">
      <w:pPr>
        <w:numPr>
          <w:ilvl w:val="0"/>
          <w:numId w:val="25"/>
        </w:numPr>
        <w:jc w:val="both"/>
      </w:pPr>
      <w:r w:rsidRPr="004A5FDC">
        <w:lastRenderedPageBreak/>
        <w:t>La especialista de M&amp;E ha mantenido un registro actualizado del avance de cada aspecto clave del programa, incluyendo registros de la elaboración de términos de referencia (</w:t>
      </w:r>
      <w:proofErr w:type="spellStart"/>
      <w:r w:rsidRPr="004A5FDC">
        <w:t>TdR</w:t>
      </w:r>
      <w:proofErr w:type="spellEnd"/>
      <w:r w:rsidRPr="004A5FDC">
        <w:t>) y de la ejecución de contratos de consultoría, así como de todas las actividades regionales y de los especialistas. Se elaboraron informes anuales en las fechas especificadas, y se llevó a cabo una evaluación a medio término en 2016.</w:t>
      </w:r>
    </w:p>
    <w:p w14:paraId="5D670941" w14:textId="77777777" w:rsidR="003F3FD3" w:rsidRPr="004A5FDC" w:rsidRDefault="003F3FD3" w:rsidP="003F3FD3">
      <w:pPr>
        <w:numPr>
          <w:ilvl w:val="0"/>
          <w:numId w:val="25"/>
        </w:numPr>
        <w:jc w:val="both"/>
      </w:pPr>
      <w:r w:rsidRPr="004A5FDC">
        <w:t>El seguimiento financiero ha estado a cargo de administración y finanzas del programa. Los gastos de las oficinas regionales fueron administrados por la oficina central, y los asesores regionales tuvieron manejo de una caja chica sin asumir responsabilidades adicionales por la gestión de gastos mayores. Este sistema dejó la administración financiera en manos de personas calificadas, liberando a los asesores regionales de responsabilidades financieras, facilitándoles enfocarse plenamente en su trabajo de asistencia técnica.</w:t>
      </w:r>
    </w:p>
    <w:p w14:paraId="54DADD0D" w14:textId="499DF263" w:rsidR="003F3FD3" w:rsidRPr="00CE46EE" w:rsidRDefault="003F3FD3" w:rsidP="003F3FD3">
      <w:pPr>
        <w:ind w:left="576"/>
        <w:jc w:val="both"/>
        <w:rPr>
          <w:lang w:val="es-ES"/>
        </w:rPr>
      </w:pPr>
      <w:r w:rsidRPr="004C606E">
        <w:rPr>
          <w:lang w:val="es-ES"/>
        </w:rPr>
        <w:t>La mayor debilidad del sistema de M</w:t>
      </w:r>
      <w:r>
        <w:rPr>
          <w:lang w:val="es-ES"/>
        </w:rPr>
        <w:t>&amp;E en el SISTEC</w:t>
      </w:r>
      <w:r w:rsidRPr="004C606E">
        <w:rPr>
          <w:lang w:val="es-ES"/>
        </w:rPr>
        <w:t xml:space="preserve"> </w:t>
      </w:r>
      <w:r>
        <w:rPr>
          <w:lang w:val="es-ES"/>
        </w:rPr>
        <w:t>fue</w:t>
      </w:r>
      <w:r w:rsidRPr="004C606E">
        <w:rPr>
          <w:lang w:val="es-ES"/>
        </w:rPr>
        <w:t xml:space="preserve"> la falta de indicadores </w:t>
      </w:r>
      <w:r w:rsidRPr="00CE46EE">
        <w:rPr>
          <w:lang w:val="es-ES"/>
        </w:rPr>
        <w:t>adecuados en el nivel de los resultados.</w:t>
      </w:r>
    </w:p>
    <w:p w14:paraId="4B68A4E5" w14:textId="14B11D90" w:rsidR="005F7E0F" w:rsidRPr="004C606E" w:rsidRDefault="005F7E0F" w:rsidP="003F3FD3">
      <w:pPr>
        <w:ind w:left="576"/>
        <w:jc w:val="both"/>
        <w:rPr>
          <w:lang w:val="es-ES"/>
        </w:rPr>
      </w:pPr>
      <w:r w:rsidRPr="00CE46EE">
        <w:rPr>
          <w:lang w:val="es-ES"/>
        </w:rPr>
        <w:t xml:space="preserve">El Comité Directivo del Programa (CDP) </w:t>
      </w:r>
      <w:r w:rsidR="00CE46EE">
        <w:rPr>
          <w:lang w:val="es-ES"/>
        </w:rPr>
        <w:t>s</w:t>
      </w:r>
      <w:r w:rsidR="007B4531" w:rsidRPr="00CE46EE">
        <w:rPr>
          <w:lang w:val="es-ES"/>
        </w:rPr>
        <w:t>e ha reunido cada año al menos dos veces y</w:t>
      </w:r>
      <w:r w:rsidR="00CE46EE">
        <w:rPr>
          <w:lang w:val="es-ES"/>
        </w:rPr>
        <w:t xml:space="preserve"> es la instancia en donde se toma las decisiones estratégicas para la buena ejecución</w:t>
      </w:r>
      <w:r w:rsidR="007B4531" w:rsidRPr="00CE46EE">
        <w:rPr>
          <w:lang w:val="es-ES"/>
        </w:rPr>
        <w:t>.</w:t>
      </w:r>
    </w:p>
    <w:p w14:paraId="6B5F1EC7" w14:textId="51529711" w:rsidR="003F3FD3" w:rsidRPr="00C53E46" w:rsidRDefault="003F3FD3" w:rsidP="003F3FD3">
      <w:pPr>
        <w:ind w:left="576"/>
        <w:jc w:val="both"/>
      </w:pPr>
      <w:r>
        <w:t>En cuanto a</w:t>
      </w:r>
      <w:r w:rsidRPr="004A5FDC">
        <w:t xml:space="preserve"> </w:t>
      </w:r>
      <w:r w:rsidRPr="00C53E46">
        <w:t xml:space="preserve">la </w:t>
      </w:r>
      <w:r>
        <w:t>Evaluación de Medio Término (EMT), el b</w:t>
      </w:r>
      <w:r w:rsidRPr="00C53E46">
        <w:t xml:space="preserve">alance </w:t>
      </w:r>
      <w:r>
        <w:t xml:space="preserve">fue </w:t>
      </w:r>
      <w:r w:rsidRPr="00C53E46">
        <w:t>globalmente muy positivo</w:t>
      </w:r>
      <w:r>
        <w:t xml:space="preserve">. </w:t>
      </w:r>
      <w:r w:rsidRPr="00C53E46">
        <w:t xml:space="preserve">La </w:t>
      </w:r>
      <w:r>
        <w:t>p</w:t>
      </w:r>
      <w:r w:rsidRPr="00C53E46">
        <w:t xml:space="preserve">ertinencia y la </w:t>
      </w:r>
      <w:r>
        <w:t>s</w:t>
      </w:r>
      <w:r w:rsidRPr="00C53E46">
        <w:t>ostenibilidad tuvieron puntuación máxima</w:t>
      </w:r>
      <w:r>
        <w:t>. También e</w:t>
      </w:r>
      <w:r w:rsidRPr="00C53E46">
        <w:t>xist</w:t>
      </w:r>
      <w:r>
        <w:t>ía</w:t>
      </w:r>
      <w:r w:rsidRPr="00C53E46">
        <w:t xml:space="preserve"> un buen avance en el logro de los resultados hacia su objetivo específico y </w:t>
      </w:r>
      <w:r>
        <w:t>había</w:t>
      </w:r>
      <w:r w:rsidRPr="00C53E46">
        <w:t xml:space="preserve"> algunas correcciones que hacer respecto a la interacción con el SIS sobre algunas áreas de fortalecimiento.</w:t>
      </w:r>
    </w:p>
    <w:p w14:paraId="3B2C9714" w14:textId="3A62DF82" w:rsidR="003F3FD3" w:rsidRDefault="00E753F6" w:rsidP="003F3FD3">
      <w:pPr>
        <w:ind w:left="576"/>
        <w:jc w:val="both"/>
      </w:pPr>
      <w:r w:rsidRPr="00CE46EE">
        <w:t>H</w:t>
      </w:r>
      <w:r w:rsidR="003F3FD3" w:rsidRPr="00CE46EE">
        <w:t>abía una buena utilización de los recursos del programa y una buena colaboración SIS-SISTEC.</w:t>
      </w:r>
      <w:r w:rsidR="001572AF" w:rsidRPr="00CE46EE">
        <w:t xml:space="preserve"> Sin embargo, la EMT constat</w:t>
      </w:r>
      <w:r w:rsidR="00985993" w:rsidRPr="00CE46EE">
        <w:t>ó</w:t>
      </w:r>
      <w:r w:rsidR="001572AF" w:rsidRPr="00CE46EE">
        <w:t xml:space="preserve"> algunas </w:t>
      </w:r>
      <w:r w:rsidR="00985993" w:rsidRPr="00CE46EE">
        <w:t>dificultades en 2016 en la capacidad de ejecución a futuro</w:t>
      </w:r>
      <w:r w:rsidR="00CE46EE">
        <w:t xml:space="preserve"> y presentaron algunas </w:t>
      </w:r>
      <w:r w:rsidR="00985993" w:rsidRPr="00CE46EE">
        <w:t>propuestas</w:t>
      </w:r>
      <w:r w:rsidR="00CE46EE">
        <w:t xml:space="preserve"> de reorientación</w:t>
      </w:r>
      <w:r w:rsidR="00985993" w:rsidRPr="00CE46EE">
        <w:t xml:space="preserve"> (p.ej. ampliar a nuevos socios</w:t>
      </w:r>
      <w:r w:rsidR="00CE46EE">
        <w:t>, modalidad de ejecución, trabajo en las regiones, etc.</w:t>
      </w:r>
      <w:r w:rsidR="00985993" w:rsidRPr="00CE46EE">
        <w:t>)</w:t>
      </w:r>
      <w:r w:rsidR="00CE46EE">
        <w:t xml:space="preserve"> las cuales han sido tomadas en cuenta</w:t>
      </w:r>
      <w:r w:rsidR="00985993" w:rsidRPr="00CE46EE">
        <w:t>.</w:t>
      </w:r>
    </w:p>
    <w:p w14:paraId="38ACAB90" w14:textId="77777777" w:rsidR="003F3FD3" w:rsidRDefault="003F3FD3" w:rsidP="003F3FD3">
      <w:pPr>
        <w:ind w:left="576"/>
        <w:jc w:val="both"/>
      </w:pPr>
      <w:r w:rsidRPr="00DC79F7">
        <w:t xml:space="preserve">En el informe final de la Evaluación Medio Término, los consultores incluyeron un plan de recomendaciones para el Programa SISTEC y sus socios. En base de esto el Programa SISTEC elaboró un plan de acciones para cumplir con ello, lo cual </w:t>
      </w:r>
      <w:r>
        <w:t xml:space="preserve">fue </w:t>
      </w:r>
      <w:r w:rsidRPr="00DC79F7">
        <w:t>aprobado por el CDP en setiembre del año 2016</w:t>
      </w:r>
      <w:r>
        <w:t>.</w:t>
      </w:r>
    </w:p>
    <w:p w14:paraId="533E9039" w14:textId="77777777" w:rsidR="003F3FD3" w:rsidRDefault="003F3FD3" w:rsidP="003F3FD3">
      <w:pPr>
        <w:ind w:left="576"/>
        <w:jc w:val="both"/>
      </w:pPr>
      <w:r>
        <w:t>En la Evaluación Final, el resumen de resultados fue el siguiente:</w:t>
      </w:r>
    </w:p>
    <w:p w14:paraId="222FBD8A" w14:textId="77777777" w:rsidR="003F3FD3" w:rsidRDefault="003F3FD3" w:rsidP="00BA1091">
      <w:pPr>
        <w:pStyle w:val="Prrafodelista"/>
        <w:numPr>
          <w:ilvl w:val="0"/>
          <w:numId w:val="25"/>
        </w:numPr>
        <w:jc w:val="both"/>
      </w:pPr>
      <w:r>
        <w:t xml:space="preserve">Pertinencia: El Programa SISTEC está plenamente alineado con las políticas de aseguramiento en salud en el Perú. </w:t>
      </w:r>
    </w:p>
    <w:p w14:paraId="1C872104" w14:textId="77777777" w:rsidR="003F3FD3" w:rsidRDefault="003F3FD3" w:rsidP="00BA1091">
      <w:pPr>
        <w:pStyle w:val="Prrafodelista"/>
        <w:numPr>
          <w:ilvl w:val="0"/>
          <w:numId w:val="25"/>
        </w:numPr>
        <w:jc w:val="both"/>
      </w:pPr>
      <w:r>
        <w:t xml:space="preserve">Eficiencia: Internamente el programa fue implementado con eficiencia y una utilización transparente de recursos. </w:t>
      </w:r>
    </w:p>
    <w:p w14:paraId="070A4DAE" w14:textId="77777777" w:rsidR="003F3FD3" w:rsidRDefault="003F3FD3" w:rsidP="00BA1091">
      <w:pPr>
        <w:pStyle w:val="Prrafodelista"/>
        <w:numPr>
          <w:ilvl w:val="0"/>
          <w:numId w:val="25"/>
        </w:numPr>
        <w:jc w:val="both"/>
      </w:pPr>
      <w:r>
        <w:t>Eficacia: Su eficacia fue afectada por condiciones de inestabilidad política e institucional, que dificultó a SISTEC lograr sus objetivos estratégicos.</w:t>
      </w:r>
    </w:p>
    <w:p w14:paraId="3152BAAB" w14:textId="77777777" w:rsidR="003F3FD3" w:rsidRDefault="003F3FD3" w:rsidP="00BA1091">
      <w:pPr>
        <w:pStyle w:val="Prrafodelista"/>
        <w:numPr>
          <w:ilvl w:val="0"/>
          <w:numId w:val="25"/>
        </w:numPr>
        <w:jc w:val="both"/>
      </w:pPr>
      <w:r>
        <w:t>Impacto: El SISTEC tendrá su mayor impacto a nivel de procesos iniciados tanto en SIS como en otras organizaciones contrapartes para mejoras en la calidad de prestación de servicios, empoderamiento de los afiliados al SIS, intercambio prestacional, y fortalecimiento de relaciones interinstitucionales.</w:t>
      </w:r>
    </w:p>
    <w:p w14:paraId="4DCFFD46" w14:textId="77777777" w:rsidR="003F3FD3" w:rsidRDefault="003F3FD3" w:rsidP="00BA1091">
      <w:pPr>
        <w:pStyle w:val="Prrafodelista"/>
        <w:numPr>
          <w:ilvl w:val="0"/>
          <w:numId w:val="25"/>
        </w:numPr>
        <w:jc w:val="both"/>
      </w:pPr>
      <w:r>
        <w:t>Sostenibilidad: La instalación de Oficinas de Atención a los Afiliados (OAA), y un aumento de consciencia del personal de SIS sobre los derechos y deberes de los afiliados. Los trabajos del SISTEC con otras contrapartes también serán sostenibles.</w:t>
      </w:r>
    </w:p>
    <w:p w14:paraId="3F344763" w14:textId="77777777" w:rsidR="003F3FD3" w:rsidRDefault="003F3FD3" w:rsidP="00BA1091">
      <w:pPr>
        <w:pStyle w:val="Prrafodelista"/>
        <w:numPr>
          <w:ilvl w:val="0"/>
          <w:numId w:val="25"/>
        </w:numPr>
        <w:jc w:val="both"/>
      </w:pPr>
      <w:r>
        <w:t xml:space="preserve">Temas transversales: Tanto el enfoque de género como de interculturalidad han sido tomados plenamente como transversales en todos los trabajos del SISTEC. </w:t>
      </w:r>
    </w:p>
    <w:p w14:paraId="4E1DE425" w14:textId="71696D5B" w:rsidR="003F3FD3" w:rsidRPr="003F3FD3" w:rsidRDefault="003F3FD3" w:rsidP="00BA1091">
      <w:pPr>
        <w:ind w:left="360"/>
        <w:jc w:val="both"/>
        <w:rPr>
          <w:lang w:val="es-ES"/>
        </w:rPr>
      </w:pPr>
      <w:r>
        <w:lastRenderedPageBreak/>
        <w:t>En cuanto a las auditorias, el programa SISTEC tuvo auditorias financieras cada año desde 2015. Según estas, “el diseño del sistema de control interno establecido y utilizado por las entidades a efectos de gestionar los riesgos materiales para la consecución de los objetivos del programa era adecuado y el funcionamiento de dicho sistema fue eficaz” en todo el periodo del proyecto: cada año el proyecto recibió la cualificación: “opinión sin salvedades”. También cada año</w:t>
      </w:r>
      <w:r w:rsidRPr="004C606E">
        <w:rPr>
          <w:lang w:val="es-ES"/>
        </w:rPr>
        <w:t xml:space="preserve"> el proyecto hizo </w:t>
      </w:r>
      <w:r w:rsidRPr="000F7183">
        <w:rPr>
          <w:lang w:val="es-ES"/>
        </w:rPr>
        <w:t xml:space="preserve">de las recomendaciones </w:t>
      </w:r>
      <w:r w:rsidRPr="004C606E">
        <w:rPr>
          <w:lang w:val="es-ES"/>
        </w:rPr>
        <w:t>un plan de acción cuyo progreso fue seguido por el CDP y fue reevaluado en la próxima auditoría</w:t>
      </w:r>
      <w:r>
        <w:rPr>
          <w:lang w:val="es-ES"/>
        </w:rPr>
        <w:t>.</w:t>
      </w:r>
    </w:p>
    <w:p w14:paraId="7E100466" w14:textId="77777777" w:rsidR="000F0D0F" w:rsidRDefault="000F0D0F" w:rsidP="00704C16">
      <w:pPr>
        <w:ind w:left="576"/>
        <w:jc w:val="both"/>
      </w:pPr>
    </w:p>
    <w:p w14:paraId="0D7EE9EB" w14:textId="77777777" w:rsidR="00384EDB" w:rsidRPr="00E767BE" w:rsidRDefault="00384EDB" w:rsidP="00384EDB">
      <w:pPr>
        <w:pStyle w:val="Ttulo2"/>
      </w:pPr>
      <w:proofErr w:type="gramStart"/>
      <w:r w:rsidRPr="00E767BE">
        <w:t>Que recomendaciones haría para la consolidación y apropiación del “</w:t>
      </w:r>
      <w:proofErr w:type="spellStart"/>
      <w:r w:rsidRPr="00E767BE">
        <w:t>post-proyecto</w:t>
      </w:r>
      <w:proofErr w:type="spellEnd"/>
      <w:r w:rsidRPr="00E767BE">
        <w:t>” (las políticas a seguir o a implementar, los recursos nacionales necesarios, la apropiación de los grupos meta, la manera de aplicar las recomendaciones…)?</w:t>
      </w:r>
      <w:proofErr w:type="gramEnd"/>
    </w:p>
    <w:p w14:paraId="29286E1C" w14:textId="77777777" w:rsidR="00BA1091" w:rsidRDefault="00BA1091" w:rsidP="00193667">
      <w:pPr>
        <w:ind w:left="576"/>
      </w:pPr>
    </w:p>
    <w:p w14:paraId="67D63914" w14:textId="0331D0EB" w:rsidR="00193667" w:rsidRPr="00193667" w:rsidRDefault="00193667" w:rsidP="00193667">
      <w:pPr>
        <w:ind w:left="576"/>
        <w:rPr>
          <w:lang w:val="es-ES"/>
        </w:rPr>
      </w:pPr>
      <w:r>
        <w:t xml:space="preserve">De acuerdo a las actividades desarrolladas por el </w:t>
      </w:r>
      <w:r>
        <w:rPr>
          <w:lang w:val="es-ES"/>
        </w:rPr>
        <w:t>Programa SISTEC, la evaluación final realizó las siguientes recomendaciones por actor:</w:t>
      </w:r>
    </w:p>
    <w:p w14:paraId="594984B6" w14:textId="3BD38D6F" w:rsidR="00193667" w:rsidRPr="00FB0E64" w:rsidRDefault="00135DC3" w:rsidP="00FB0E64">
      <w:pPr>
        <w:pStyle w:val="Prrafodelista"/>
        <w:numPr>
          <w:ilvl w:val="0"/>
          <w:numId w:val="18"/>
        </w:numPr>
        <w:ind w:left="851" w:hanging="284"/>
        <w:jc w:val="both"/>
        <w:rPr>
          <w:lang w:val="es-ES"/>
        </w:rPr>
      </w:pPr>
      <w:r>
        <w:rPr>
          <w:lang w:val="es-ES"/>
        </w:rPr>
        <w:t>SIS: Promover</w:t>
      </w:r>
      <w:r w:rsidR="00193667" w:rsidRPr="00FB0E64">
        <w:rPr>
          <w:lang w:val="es-ES"/>
        </w:rPr>
        <w:t xml:space="preserve"> políticas y planes de desarrollo para consolidar su papel de aseguradora principal para la población de menor ingresos en el contexto de creación de redes integradas de salud (incluyendo sector privado, seguridad social), y fortalecer la gestión de riesgos sanitarios y financieros en el as</w:t>
      </w:r>
      <w:r>
        <w:rPr>
          <w:lang w:val="es-ES"/>
        </w:rPr>
        <w:t>eguramiento de salud mediante sistemas de información y</w:t>
      </w:r>
      <w:r w:rsidR="00193667" w:rsidRPr="00FB0E64">
        <w:rPr>
          <w:lang w:val="es-ES"/>
        </w:rPr>
        <w:t xml:space="preserve"> software </w:t>
      </w:r>
      <w:r>
        <w:rPr>
          <w:lang w:val="es-ES"/>
        </w:rPr>
        <w:t xml:space="preserve">libre de licencias para la generación de información en el punto de atención, el consolidado regional y nacional como suministro principal </w:t>
      </w:r>
      <w:r w:rsidR="00193667" w:rsidRPr="00FB0E64">
        <w:rPr>
          <w:lang w:val="es-ES"/>
        </w:rPr>
        <w:t xml:space="preserve">de sistema de inteligencia </w:t>
      </w:r>
      <w:r>
        <w:rPr>
          <w:lang w:val="es-ES"/>
        </w:rPr>
        <w:t xml:space="preserve">sanitaria nacional; en este esfuerzo, </w:t>
      </w:r>
      <w:r w:rsidR="004546F8">
        <w:rPr>
          <w:lang w:val="es-ES"/>
        </w:rPr>
        <w:t xml:space="preserve">los sistemas libres de licencias, </w:t>
      </w:r>
      <w:r>
        <w:rPr>
          <w:lang w:val="es-ES"/>
        </w:rPr>
        <w:t>puede ser un gran aporte a la digitalización de la salud en el país</w:t>
      </w:r>
      <w:r w:rsidR="00193667" w:rsidRPr="00FB0E64">
        <w:rPr>
          <w:lang w:val="es-ES"/>
        </w:rPr>
        <w:t>.</w:t>
      </w:r>
    </w:p>
    <w:p w14:paraId="74751467" w14:textId="0581AA56" w:rsidR="00193667" w:rsidRPr="00FB0E64" w:rsidRDefault="00985993" w:rsidP="00FB0E64">
      <w:pPr>
        <w:pStyle w:val="Prrafodelista"/>
        <w:numPr>
          <w:ilvl w:val="0"/>
          <w:numId w:val="18"/>
        </w:numPr>
        <w:ind w:left="851" w:hanging="284"/>
        <w:jc w:val="both"/>
        <w:rPr>
          <w:lang w:val="es-ES"/>
        </w:rPr>
      </w:pPr>
      <w:r>
        <w:rPr>
          <w:lang w:val="es-ES"/>
        </w:rPr>
        <w:t>EESS</w:t>
      </w:r>
      <w:r w:rsidR="00193667" w:rsidRPr="00FB0E64">
        <w:rPr>
          <w:lang w:val="es-ES"/>
        </w:rPr>
        <w:t xml:space="preserve">: </w:t>
      </w:r>
      <w:r w:rsidR="004546F8">
        <w:rPr>
          <w:lang w:val="es-ES"/>
        </w:rPr>
        <w:t xml:space="preserve">Evaluar la factibilidad de la implementación del </w:t>
      </w:r>
      <w:proofErr w:type="spellStart"/>
      <w:r w:rsidR="004546F8">
        <w:rPr>
          <w:lang w:val="es-ES"/>
        </w:rPr>
        <w:t>OpenClinic</w:t>
      </w:r>
      <w:proofErr w:type="spellEnd"/>
      <w:r w:rsidR="004546F8">
        <w:rPr>
          <w:lang w:val="es-ES"/>
        </w:rPr>
        <w:t xml:space="preserve"> como sistema de información en salud y generación de historias clínicas electrónicas. </w:t>
      </w:r>
      <w:r w:rsidR="00193667" w:rsidRPr="00FB0E64">
        <w:rPr>
          <w:lang w:val="es-ES"/>
        </w:rPr>
        <w:t>Con el apoyo de SUSALUD, reforzar y ampliar el trabajo de estándares de calidad en todas las regiones, involucrando a la comunidad en el monitoreo.</w:t>
      </w:r>
    </w:p>
    <w:p w14:paraId="4A9CAEE6" w14:textId="499F1F43" w:rsidR="00193667" w:rsidRPr="00FB0E64" w:rsidRDefault="00193667" w:rsidP="00FB0E64">
      <w:pPr>
        <w:pStyle w:val="Prrafodelista"/>
        <w:numPr>
          <w:ilvl w:val="0"/>
          <w:numId w:val="18"/>
        </w:numPr>
        <w:ind w:left="851" w:hanging="284"/>
        <w:jc w:val="both"/>
        <w:rPr>
          <w:lang w:val="es-ES"/>
        </w:rPr>
      </w:pPr>
      <w:r w:rsidRPr="00FB0E64">
        <w:rPr>
          <w:lang w:val="es-ES"/>
        </w:rPr>
        <w:t>SUSALUD y MINSA: Vincular estándares de calidad al proceso de acreditación institucional, para asegurar la sostenibilidad; e iniciar procesos para mejorar la gestión de medicamentos y la asignación de fondos provenientes de los reembolsos.</w:t>
      </w:r>
      <w:r w:rsidR="00135DC3">
        <w:rPr>
          <w:lang w:val="es-ES"/>
        </w:rPr>
        <w:t xml:space="preserve"> Establecer sistemas de información en base a estándares internacionales para el registro y gestión de la información de medicamentos, tecnología biomédica, lenguaje médico estructurado, gestión de las finanzas y aseguramiento entre otros</w:t>
      </w:r>
      <w:r w:rsidR="004546F8">
        <w:rPr>
          <w:lang w:val="es-ES"/>
        </w:rPr>
        <w:t xml:space="preserve">, esta estandarización potenciaría los sistemas de plataforma de servicios informáticos (SOA) que se han implementado en el SIS para que puedan operar </w:t>
      </w:r>
      <w:proofErr w:type="gramStart"/>
      <w:r w:rsidR="004546F8">
        <w:rPr>
          <w:lang w:val="es-ES"/>
        </w:rPr>
        <w:t>herramienta informáticas</w:t>
      </w:r>
      <w:proofErr w:type="gramEnd"/>
      <w:r w:rsidR="004546F8">
        <w:rPr>
          <w:lang w:val="es-ES"/>
        </w:rPr>
        <w:t xml:space="preserve"> libres de licencias, de las que el </w:t>
      </w:r>
      <w:proofErr w:type="spellStart"/>
      <w:r w:rsidR="004546F8">
        <w:rPr>
          <w:lang w:val="es-ES"/>
        </w:rPr>
        <w:t>OpenClinic</w:t>
      </w:r>
      <w:proofErr w:type="spellEnd"/>
      <w:r w:rsidR="004546F8">
        <w:rPr>
          <w:lang w:val="es-ES"/>
        </w:rPr>
        <w:t xml:space="preserve"> es un buen ejemplo</w:t>
      </w:r>
      <w:r w:rsidR="00135DC3">
        <w:rPr>
          <w:lang w:val="es-ES"/>
        </w:rPr>
        <w:t>.</w:t>
      </w:r>
    </w:p>
    <w:p w14:paraId="77EE9494" w14:textId="5646CAAD" w:rsidR="00193667" w:rsidRPr="00FB0E64" w:rsidRDefault="00193667" w:rsidP="00FB0E64">
      <w:pPr>
        <w:pStyle w:val="Prrafodelista"/>
        <w:numPr>
          <w:ilvl w:val="0"/>
          <w:numId w:val="18"/>
        </w:numPr>
        <w:ind w:left="851" w:hanging="284"/>
        <w:jc w:val="both"/>
        <w:rPr>
          <w:lang w:val="es-ES"/>
        </w:rPr>
      </w:pPr>
      <w:r w:rsidRPr="00FB0E64">
        <w:rPr>
          <w:lang w:val="es-ES"/>
        </w:rPr>
        <w:t xml:space="preserve">SISTEC: Completar la </w:t>
      </w:r>
      <w:r w:rsidR="00135DC3">
        <w:rPr>
          <w:lang w:val="es-ES"/>
        </w:rPr>
        <w:t xml:space="preserve">implantación del </w:t>
      </w:r>
      <w:r w:rsidR="004546F8">
        <w:rPr>
          <w:lang w:val="es-ES"/>
        </w:rPr>
        <w:t>sistema integrado de gestión de hospitales</w:t>
      </w:r>
      <w:r w:rsidR="00135DC3">
        <w:rPr>
          <w:lang w:val="es-ES"/>
        </w:rPr>
        <w:t xml:space="preserve"> en el Hospital de emergencias </w:t>
      </w:r>
      <w:r w:rsidR="004546F8">
        <w:rPr>
          <w:lang w:val="es-ES"/>
        </w:rPr>
        <w:t>Pediátricas;</w:t>
      </w:r>
      <w:r w:rsidR="00135DC3">
        <w:rPr>
          <w:lang w:val="es-ES"/>
        </w:rPr>
        <w:t xml:space="preserve"> compartir la </w:t>
      </w:r>
      <w:r w:rsidRPr="00FB0E64">
        <w:rPr>
          <w:lang w:val="es-ES"/>
        </w:rPr>
        <w:t xml:space="preserve">sistematización de pilotos de estándares de calidad, empoderamiento e IP, entre otros, y </w:t>
      </w:r>
      <w:r w:rsidR="004546F8">
        <w:rPr>
          <w:lang w:val="es-ES"/>
        </w:rPr>
        <w:t>difundir</w:t>
      </w:r>
      <w:r w:rsidRPr="00FB0E64">
        <w:rPr>
          <w:lang w:val="es-ES"/>
        </w:rPr>
        <w:t xml:space="preserve"> la base de evidencia con las contrapartes para fomentar la institucionalización de procesos exitosos.</w:t>
      </w:r>
    </w:p>
    <w:p w14:paraId="18795874" w14:textId="72A77689" w:rsidR="00384EDB" w:rsidRPr="00FB0E64" w:rsidRDefault="00F31C95" w:rsidP="00FB0E64">
      <w:pPr>
        <w:pStyle w:val="Prrafodelista"/>
        <w:numPr>
          <w:ilvl w:val="0"/>
          <w:numId w:val="18"/>
        </w:numPr>
        <w:ind w:left="851" w:hanging="284"/>
        <w:jc w:val="both"/>
        <w:rPr>
          <w:lang w:val="es-ES"/>
        </w:rPr>
      </w:pPr>
      <w:r w:rsidRPr="00FB0E64">
        <w:rPr>
          <w:lang w:val="es-ES"/>
        </w:rPr>
        <w:t>ENABEL</w:t>
      </w:r>
      <w:r w:rsidR="00193667" w:rsidRPr="00FB0E64">
        <w:rPr>
          <w:lang w:val="es-ES"/>
        </w:rPr>
        <w:t xml:space="preserve"> (para programas futuros en otras localidades): Asegurar que el socio nacional y la cooperación comparten una visión clara del objetivo, retos y estrategias de trabajo.</w:t>
      </w:r>
    </w:p>
    <w:p w14:paraId="0F589CD9" w14:textId="3E56A150" w:rsidR="00547A01" w:rsidRDefault="00193667" w:rsidP="00DE158F">
      <w:pPr>
        <w:ind w:left="576"/>
        <w:jc w:val="both"/>
      </w:pPr>
      <w:r>
        <w:lastRenderedPageBreak/>
        <w:t xml:space="preserve">En el </w:t>
      </w:r>
      <w:r w:rsidR="00DE158F">
        <w:t xml:space="preserve">marco del </w:t>
      </w:r>
      <w:r w:rsidR="00575EE8" w:rsidRPr="003E1107">
        <w:t xml:space="preserve">proceso </w:t>
      </w:r>
      <w:r w:rsidRPr="003E1107">
        <w:t xml:space="preserve">de </w:t>
      </w:r>
      <w:r w:rsidR="00DE158F" w:rsidRPr="003E1107">
        <w:t>la sistematización</w:t>
      </w:r>
      <w:r w:rsidR="00547A01" w:rsidRPr="003E1107">
        <w:t xml:space="preserve">, </w:t>
      </w:r>
      <w:r w:rsidR="00575EE8" w:rsidRPr="003E1107">
        <w:t xml:space="preserve">el cual tiene el fin de </w:t>
      </w:r>
      <w:r w:rsidR="008E39DD" w:rsidRPr="003E1107">
        <w:t>generar conocimiento a través del establecimiento de lecciones aprendidas y</w:t>
      </w:r>
      <w:r w:rsidR="00DE158F" w:rsidRPr="003E1107">
        <w:t xml:space="preserve"> recomendaciones, y permitir</w:t>
      </w:r>
      <w:r w:rsidR="008E39DD" w:rsidRPr="003E1107">
        <w:t xml:space="preserve"> </w:t>
      </w:r>
      <w:r w:rsidR="00DE158F" w:rsidRPr="003E1107">
        <w:t xml:space="preserve">la </w:t>
      </w:r>
      <w:r w:rsidR="008E39DD" w:rsidRPr="003E1107">
        <w:t>institucionalización para replicar las buenas prácticas en contextos parecidos.</w:t>
      </w:r>
      <w:r w:rsidR="00DE158F" w:rsidRPr="003E1107">
        <w:t xml:space="preserve"> Se realizaron las siguientes recomendaciones</w:t>
      </w:r>
      <w:r w:rsidR="00985993" w:rsidRPr="003E1107">
        <w:t>, la mayoría p</w:t>
      </w:r>
      <w:r w:rsidR="003E1107">
        <w:t>ara</w:t>
      </w:r>
      <w:r w:rsidR="00985993" w:rsidRPr="003E1107">
        <w:t xml:space="preserve"> el SIS o el MINSA</w:t>
      </w:r>
      <w:r w:rsidR="00DE158F" w:rsidRPr="003E1107">
        <w:t>:</w:t>
      </w:r>
    </w:p>
    <w:p w14:paraId="765C4624" w14:textId="6B89572F" w:rsidR="007974AD" w:rsidRPr="007974AD" w:rsidRDefault="007974AD" w:rsidP="00FB0E64">
      <w:pPr>
        <w:pStyle w:val="Prrafodelista"/>
        <w:ind w:left="576"/>
        <w:jc w:val="both"/>
        <w:rPr>
          <w:b/>
          <w:lang w:val="es-ES"/>
        </w:rPr>
      </w:pPr>
      <w:r w:rsidRPr="007974AD">
        <w:rPr>
          <w:b/>
          <w:lang w:val="es-ES"/>
        </w:rPr>
        <w:t>Fortalecimiento de las Oficinas de Atención al Asegurado</w:t>
      </w:r>
      <w:r>
        <w:rPr>
          <w:b/>
          <w:lang w:val="es-ES"/>
        </w:rPr>
        <w:t xml:space="preserve"> </w:t>
      </w:r>
      <w:r w:rsidRPr="007974AD">
        <w:rPr>
          <w:b/>
          <w:lang w:val="es-ES"/>
        </w:rPr>
        <w:t>del Seguro Integral de Salud</w:t>
      </w:r>
    </w:p>
    <w:p w14:paraId="7C165622" w14:textId="4CFBB96E" w:rsidR="00D66613" w:rsidRPr="00D3686F" w:rsidRDefault="00D66613" w:rsidP="00FB0E64">
      <w:pPr>
        <w:pStyle w:val="Prrafodelista"/>
        <w:numPr>
          <w:ilvl w:val="0"/>
          <w:numId w:val="18"/>
        </w:numPr>
        <w:ind w:left="851" w:hanging="284"/>
        <w:jc w:val="both"/>
        <w:rPr>
          <w:lang w:val="es-ES"/>
        </w:rPr>
      </w:pPr>
      <w:r w:rsidRPr="00D3686F">
        <w:rPr>
          <w:lang w:val="es-ES"/>
        </w:rPr>
        <w:t>Impulsar una cultura de gestión de la información en todos los</w:t>
      </w:r>
      <w:r w:rsidR="00D3686F">
        <w:rPr>
          <w:lang w:val="es-ES"/>
        </w:rPr>
        <w:t xml:space="preserve"> </w:t>
      </w:r>
      <w:r w:rsidRPr="00D3686F">
        <w:rPr>
          <w:lang w:val="es-ES"/>
        </w:rPr>
        <w:t>niveles de gestión del SIS.</w:t>
      </w:r>
    </w:p>
    <w:p w14:paraId="61045E29" w14:textId="395E06D4" w:rsidR="00D66613" w:rsidRPr="00D3686F" w:rsidRDefault="00D66613" w:rsidP="00FB0E64">
      <w:pPr>
        <w:pStyle w:val="Prrafodelista"/>
        <w:numPr>
          <w:ilvl w:val="0"/>
          <w:numId w:val="18"/>
        </w:numPr>
        <w:ind w:left="851" w:hanging="284"/>
        <w:jc w:val="both"/>
        <w:rPr>
          <w:lang w:val="es-ES"/>
        </w:rPr>
      </w:pPr>
      <w:r w:rsidRPr="00D3686F">
        <w:rPr>
          <w:lang w:val="es-ES"/>
        </w:rPr>
        <w:t>Situar la plataforma e-Learning del SIS como herramienta</w:t>
      </w:r>
      <w:r w:rsidR="00D3686F" w:rsidRPr="00D3686F">
        <w:rPr>
          <w:lang w:val="es-ES"/>
        </w:rPr>
        <w:t xml:space="preserve"> </w:t>
      </w:r>
      <w:r w:rsidRPr="00D3686F">
        <w:rPr>
          <w:lang w:val="es-ES"/>
        </w:rPr>
        <w:t>importante para la extensión y sostenibilidad del proceso</w:t>
      </w:r>
      <w:r w:rsidR="00D3686F">
        <w:rPr>
          <w:lang w:val="es-ES"/>
        </w:rPr>
        <w:t xml:space="preserve"> </w:t>
      </w:r>
      <w:r w:rsidRPr="00D3686F">
        <w:rPr>
          <w:lang w:val="es-ES"/>
        </w:rPr>
        <w:t>de capacitación.</w:t>
      </w:r>
    </w:p>
    <w:p w14:paraId="6B5725F4" w14:textId="1C774A2A" w:rsidR="00D66613" w:rsidRPr="00D3686F" w:rsidRDefault="00D66613" w:rsidP="00FB0E64">
      <w:pPr>
        <w:pStyle w:val="Prrafodelista"/>
        <w:numPr>
          <w:ilvl w:val="0"/>
          <w:numId w:val="18"/>
        </w:numPr>
        <w:ind w:left="851" w:hanging="284"/>
        <w:jc w:val="both"/>
        <w:rPr>
          <w:lang w:val="es-ES"/>
        </w:rPr>
      </w:pPr>
      <w:r w:rsidRPr="00D3686F">
        <w:rPr>
          <w:lang w:val="es-ES"/>
        </w:rPr>
        <w:t>Formular un plan de comunicaciones que permita al SIS transmitir</w:t>
      </w:r>
      <w:r w:rsidR="00D3686F" w:rsidRPr="00D3686F">
        <w:rPr>
          <w:lang w:val="es-ES"/>
        </w:rPr>
        <w:t xml:space="preserve"> </w:t>
      </w:r>
      <w:r w:rsidRPr="00D3686F">
        <w:rPr>
          <w:lang w:val="es-ES"/>
        </w:rPr>
        <w:t>de forma clara y definitiva los mensajes clave relacionados a su</w:t>
      </w:r>
      <w:r w:rsidR="00D3686F" w:rsidRPr="00D3686F">
        <w:rPr>
          <w:lang w:val="es-ES"/>
        </w:rPr>
        <w:t xml:space="preserve"> </w:t>
      </w:r>
      <w:r w:rsidRPr="00D3686F">
        <w:rPr>
          <w:lang w:val="es-ES"/>
        </w:rPr>
        <w:t>política institucional</w:t>
      </w:r>
      <w:r w:rsidR="00575EE8">
        <w:rPr>
          <w:lang w:val="es-ES"/>
        </w:rPr>
        <w:t xml:space="preserve"> a través de e</w:t>
      </w:r>
      <w:r w:rsidR="003E1107">
        <w:rPr>
          <w:lang w:val="es-ES"/>
        </w:rPr>
        <w:t>-</w:t>
      </w:r>
      <w:r w:rsidR="00575EE8">
        <w:rPr>
          <w:lang w:val="es-ES"/>
        </w:rPr>
        <w:t>learning</w:t>
      </w:r>
      <w:r w:rsidRPr="00D3686F">
        <w:rPr>
          <w:lang w:val="es-ES"/>
        </w:rPr>
        <w:t>, así como información de los productos y</w:t>
      </w:r>
      <w:r w:rsidR="00D3686F">
        <w:rPr>
          <w:lang w:val="es-ES"/>
        </w:rPr>
        <w:t xml:space="preserve"> </w:t>
      </w:r>
      <w:r w:rsidRPr="00D3686F">
        <w:rPr>
          <w:lang w:val="es-ES"/>
        </w:rPr>
        <w:t>servicios que brinda.</w:t>
      </w:r>
    </w:p>
    <w:p w14:paraId="7F81E1B2" w14:textId="77777777" w:rsidR="00DE158F" w:rsidRDefault="00DE158F" w:rsidP="00DE158F">
      <w:pPr>
        <w:pStyle w:val="Prrafodelista"/>
        <w:ind w:left="1296"/>
        <w:rPr>
          <w:b/>
          <w:lang w:val="es-ES"/>
        </w:rPr>
      </w:pPr>
    </w:p>
    <w:p w14:paraId="580CFE55" w14:textId="77777777" w:rsidR="00DE158F" w:rsidRPr="00DE158F" w:rsidRDefault="00DE158F" w:rsidP="00FB0E64">
      <w:pPr>
        <w:pStyle w:val="Prrafodelista"/>
        <w:ind w:left="567"/>
        <w:rPr>
          <w:b/>
          <w:lang w:val="es-ES"/>
        </w:rPr>
      </w:pPr>
      <w:r w:rsidRPr="00DE158F">
        <w:rPr>
          <w:b/>
          <w:lang w:val="es-ES"/>
        </w:rPr>
        <w:t>Intercambio prestacional en salud en el sector público</w:t>
      </w:r>
    </w:p>
    <w:p w14:paraId="64D5EFD1" w14:textId="77777777" w:rsidR="00575EE8" w:rsidRPr="00FB0E64" w:rsidRDefault="006D69DA" w:rsidP="00FB0E64">
      <w:pPr>
        <w:pStyle w:val="Prrafodelista"/>
        <w:numPr>
          <w:ilvl w:val="0"/>
          <w:numId w:val="18"/>
        </w:numPr>
        <w:ind w:left="851" w:hanging="284"/>
        <w:jc w:val="both"/>
        <w:rPr>
          <w:lang w:val="es-ES"/>
        </w:rPr>
      </w:pPr>
      <w:r w:rsidRPr="00FB0E64">
        <w:rPr>
          <w:lang w:val="es-ES"/>
        </w:rPr>
        <w:t>Proporcionar a las demás regiones del país la metodología de costeo para que generen su propia estructura de costos</w:t>
      </w:r>
      <w:r w:rsidR="00575EE8" w:rsidRPr="00FB0E64">
        <w:rPr>
          <w:lang w:val="es-ES"/>
        </w:rPr>
        <w:t>.</w:t>
      </w:r>
    </w:p>
    <w:p w14:paraId="45D6A097" w14:textId="7A3991E2" w:rsidR="00575EE8" w:rsidRPr="00FB0E64" w:rsidRDefault="00575EE8" w:rsidP="00FB0E64">
      <w:pPr>
        <w:pStyle w:val="Prrafodelista"/>
        <w:numPr>
          <w:ilvl w:val="0"/>
          <w:numId w:val="18"/>
        </w:numPr>
        <w:ind w:left="851" w:hanging="284"/>
        <w:jc w:val="both"/>
        <w:rPr>
          <w:lang w:val="es-ES"/>
        </w:rPr>
      </w:pPr>
      <w:r w:rsidRPr="00FB0E64">
        <w:rPr>
          <w:lang w:val="es-ES"/>
        </w:rPr>
        <w:t>Las regiones deberán determinar localmente sus necesidades y posibilidades de intercambio antes de firmar nuevos convenios.</w:t>
      </w:r>
    </w:p>
    <w:p w14:paraId="2CD3750C" w14:textId="1A923077" w:rsidR="006D69DA" w:rsidRPr="00FB0E64" w:rsidRDefault="006D69DA" w:rsidP="00FB0E64">
      <w:pPr>
        <w:pStyle w:val="Prrafodelista"/>
        <w:numPr>
          <w:ilvl w:val="0"/>
          <w:numId w:val="18"/>
        </w:numPr>
        <w:ind w:left="851" w:hanging="284"/>
        <w:jc w:val="both"/>
        <w:rPr>
          <w:lang w:val="es-ES"/>
        </w:rPr>
      </w:pPr>
      <w:r w:rsidRPr="00FB0E64">
        <w:rPr>
          <w:lang w:val="es-ES"/>
        </w:rPr>
        <w:t xml:space="preserve">Impulsar la interoperabilidad de los sistemas informáticos </w:t>
      </w:r>
      <w:r w:rsidR="004546F8">
        <w:rPr>
          <w:lang w:val="es-ES"/>
        </w:rPr>
        <w:t>adaptables a todos los niveles de salud y compatibles con la información de todas</w:t>
      </w:r>
      <w:r w:rsidRPr="00FB0E64">
        <w:rPr>
          <w:lang w:val="es-ES"/>
        </w:rPr>
        <w:t xml:space="preserve"> las IAFAS involucradas para facilitar las transacciones de acreditación y facturación</w:t>
      </w:r>
      <w:r w:rsidR="004546F8">
        <w:rPr>
          <w:lang w:val="es-ES"/>
        </w:rPr>
        <w:t xml:space="preserve"> en una lógica de interoperabilidad semántica sin monopolios de sistemas digitales de </w:t>
      </w:r>
      <w:proofErr w:type="gramStart"/>
      <w:r w:rsidR="004546F8">
        <w:rPr>
          <w:lang w:val="es-ES"/>
        </w:rPr>
        <w:t>información.</w:t>
      </w:r>
      <w:r w:rsidRPr="00FB0E64">
        <w:rPr>
          <w:lang w:val="es-ES"/>
        </w:rPr>
        <w:t>.</w:t>
      </w:r>
      <w:proofErr w:type="gramEnd"/>
    </w:p>
    <w:p w14:paraId="1F35E998" w14:textId="77777777" w:rsidR="00575EE8" w:rsidRPr="00FB0E64" w:rsidRDefault="00575EE8" w:rsidP="00FB0E64">
      <w:pPr>
        <w:pStyle w:val="Prrafodelista"/>
        <w:numPr>
          <w:ilvl w:val="0"/>
          <w:numId w:val="18"/>
        </w:numPr>
        <w:ind w:left="851" w:hanging="284"/>
        <w:jc w:val="both"/>
        <w:rPr>
          <w:lang w:val="es-ES"/>
        </w:rPr>
      </w:pPr>
      <w:r w:rsidRPr="00FB0E64">
        <w:rPr>
          <w:lang w:val="es-ES"/>
        </w:rPr>
        <w:t>Institucionalizar los procesos del Proyecto IP a nivel central, regional y operativo en todas las instituciones comprometidas.</w:t>
      </w:r>
    </w:p>
    <w:p w14:paraId="1EC5A41F" w14:textId="77777777" w:rsidR="00575EE8" w:rsidRDefault="00575EE8" w:rsidP="00575EE8">
      <w:pPr>
        <w:pStyle w:val="Prrafodelista"/>
        <w:ind w:left="1296"/>
        <w:jc w:val="both"/>
      </w:pPr>
    </w:p>
    <w:p w14:paraId="1BD36E09" w14:textId="4A5A17B4" w:rsidR="00DE158F" w:rsidRPr="00DE158F" w:rsidRDefault="00DE158F" w:rsidP="00FB0E64">
      <w:pPr>
        <w:pStyle w:val="Prrafodelista"/>
        <w:ind w:left="567"/>
        <w:rPr>
          <w:b/>
          <w:lang w:val="es-ES"/>
        </w:rPr>
      </w:pPr>
      <w:r w:rsidRPr="00DE158F">
        <w:rPr>
          <w:b/>
          <w:lang w:val="es-ES"/>
        </w:rPr>
        <w:t>Evaluación y mejora de procesos para la gestión de</w:t>
      </w:r>
      <w:r>
        <w:rPr>
          <w:b/>
          <w:lang w:val="es-ES"/>
        </w:rPr>
        <w:t xml:space="preserve"> </w:t>
      </w:r>
      <w:r w:rsidR="0012771C">
        <w:rPr>
          <w:b/>
          <w:lang w:val="es-ES"/>
        </w:rPr>
        <w:t xml:space="preserve">riesgos en </w:t>
      </w:r>
      <w:r w:rsidR="0012771C" w:rsidRPr="00DE158F">
        <w:rPr>
          <w:b/>
          <w:lang w:val="es-ES"/>
        </w:rPr>
        <w:t xml:space="preserve">IPRESS </w:t>
      </w:r>
      <w:r w:rsidRPr="00DE158F">
        <w:rPr>
          <w:b/>
          <w:lang w:val="es-ES"/>
        </w:rPr>
        <w:t>con internamiento</w:t>
      </w:r>
    </w:p>
    <w:p w14:paraId="6C54812B" w14:textId="724F25C3" w:rsidR="006D69DA" w:rsidRPr="00FB0E64" w:rsidRDefault="006D69DA" w:rsidP="00FB0E64">
      <w:pPr>
        <w:pStyle w:val="Prrafodelista"/>
        <w:numPr>
          <w:ilvl w:val="0"/>
          <w:numId w:val="18"/>
        </w:numPr>
        <w:ind w:left="851" w:hanging="284"/>
        <w:jc w:val="both"/>
        <w:rPr>
          <w:lang w:val="es-ES"/>
        </w:rPr>
      </w:pPr>
      <w:r w:rsidRPr="00FB0E64">
        <w:rPr>
          <w:lang w:val="es-ES"/>
        </w:rPr>
        <w:t xml:space="preserve">Firmar acuerdos de cooperación entre SUSALUD y los GORE para mejorar el proceso de evaluación y cumplir con los estándares </w:t>
      </w:r>
      <w:r w:rsidR="00575EE8" w:rsidRPr="00FB0E64">
        <w:rPr>
          <w:lang w:val="es-ES"/>
        </w:rPr>
        <w:t xml:space="preserve">de calidad </w:t>
      </w:r>
      <w:r w:rsidRPr="00FB0E64">
        <w:rPr>
          <w:lang w:val="es-ES"/>
        </w:rPr>
        <w:t>propuestos.</w:t>
      </w:r>
    </w:p>
    <w:p w14:paraId="5C344FE3" w14:textId="61932B15" w:rsidR="006D69DA" w:rsidRPr="00FB0E64" w:rsidRDefault="006D69DA" w:rsidP="00FB0E64">
      <w:pPr>
        <w:pStyle w:val="Prrafodelista"/>
        <w:numPr>
          <w:ilvl w:val="0"/>
          <w:numId w:val="18"/>
        </w:numPr>
        <w:ind w:left="851" w:hanging="284"/>
        <w:jc w:val="both"/>
        <w:rPr>
          <w:lang w:val="es-ES"/>
        </w:rPr>
      </w:pPr>
      <w:r w:rsidRPr="00FB0E64">
        <w:rPr>
          <w:lang w:val="es-ES"/>
        </w:rPr>
        <w:t>Incluir mecanismos de monitoreo, acompañamiento técnico y retroalimentación entre las instituciones que participan en la intervención.</w:t>
      </w:r>
    </w:p>
    <w:p w14:paraId="6359A465" w14:textId="2764E767" w:rsidR="00DE158F" w:rsidRDefault="00DE158F" w:rsidP="00DE158F">
      <w:pPr>
        <w:pStyle w:val="Prrafodelista"/>
        <w:ind w:left="1296"/>
        <w:rPr>
          <w:b/>
          <w:lang w:val="es-ES"/>
        </w:rPr>
      </w:pPr>
    </w:p>
    <w:p w14:paraId="650E3275" w14:textId="77777777" w:rsidR="003E1107" w:rsidRDefault="003E1107" w:rsidP="00DE158F">
      <w:pPr>
        <w:pStyle w:val="Prrafodelista"/>
        <w:ind w:left="1296"/>
        <w:rPr>
          <w:b/>
          <w:lang w:val="es-ES"/>
        </w:rPr>
      </w:pPr>
    </w:p>
    <w:p w14:paraId="34D9BC5E" w14:textId="77777777" w:rsidR="00DE158F" w:rsidRPr="00DE158F" w:rsidRDefault="00DE158F" w:rsidP="00FB0E64">
      <w:pPr>
        <w:pStyle w:val="Prrafodelista"/>
        <w:ind w:left="567"/>
        <w:rPr>
          <w:b/>
          <w:lang w:val="es-ES"/>
        </w:rPr>
      </w:pPr>
      <w:r w:rsidRPr="00DE158F">
        <w:rPr>
          <w:b/>
          <w:lang w:val="es-ES"/>
        </w:rPr>
        <w:t>Enfoques de género e interculturalidad en salud: el uso de talleres como metodología para impulsar su apropiación, institucionalización y sostenibilidad en el sector</w:t>
      </w:r>
    </w:p>
    <w:p w14:paraId="277F3ABE" w14:textId="5774F107" w:rsidR="00547A01" w:rsidRPr="00FB0E64" w:rsidRDefault="00547A01" w:rsidP="00FB0E64">
      <w:pPr>
        <w:pStyle w:val="Prrafodelista"/>
        <w:numPr>
          <w:ilvl w:val="0"/>
          <w:numId w:val="18"/>
        </w:numPr>
        <w:ind w:left="851" w:hanging="284"/>
        <w:jc w:val="both"/>
        <w:rPr>
          <w:lang w:val="es-ES"/>
        </w:rPr>
      </w:pPr>
      <w:r w:rsidRPr="00FB0E64">
        <w:rPr>
          <w:lang w:val="es-ES"/>
        </w:rPr>
        <w:t>Planificar desde el comienzo una estrategia más holística, claramente definida, con recursos humanos y financieros dedicados.</w:t>
      </w:r>
    </w:p>
    <w:p w14:paraId="75923080" w14:textId="319CBC66" w:rsidR="008C7DC4" w:rsidRPr="00FB0E64" w:rsidRDefault="008C7DC4" w:rsidP="00FB0E64">
      <w:pPr>
        <w:pStyle w:val="Prrafodelista"/>
        <w:numPr>
          <w:ilvl w:val="0"/>
          <w:numId w:val="18"/>
        </w:numPr>
        <w:ind w:left="851" w:hanging="284"/>
        <w:jc w:val="both"/>
        <w:rPr>
          <w:lang w:val="es-ES"/>
        </w:rPr>
      </w:pPr>
      <w:r w:rsidRPr="00FB0E64">
        <w:rPr>
          <w:lang w:val="es-ES"/>
        </w:rPr>
        <w:t>Alinear los talleres a políticas existentes con un liderazgo fuerte desde la Dirección y las sedes centrales, empleándolos para crear directivas y lineamientos con valor jurídico.</w:t>
      </w:r>
    </w:p>
    <w:p w14:paraId="6EC699CC" w14:textId="77777777" w:rsidR="008C7DC4" w:rsidRPr="00FB0E64" w:rsidRDefault="008C7DC4" w:rsidP="00FB0E64">
      <w:pPr>
        <w:pStyle w:val="Prrafodelista"/>
        <w:numPr>
          <w:ilvl w:val="0"/>
          <w:numId w:val="18"/>
        </w:numPr>
        <w:ind w:left="851" w:hanging="284"/>
        <w:jc w:val="both"/>
        <w:rPr>
          <w:lang w:val="es-ES"/>
        </w:rPr>
      </w:pPr>
      <w:r w:rsidRPr="00FB0E64">
        <w:rPr>
          <w:lang w:val="es-ES"/>
        </w:rPr>
        <w:t>Utilizar una metodología de talleres constructivista y de educación popular intercambiando experiencias con otros establecimientos y grupos culturales.</w:t>
      </w:r>
    </w:p>
    <w:p w14:paraId="18A19634" w14:textId="0DC855F7" w:rsidR="00547A01" w:rsidRPr="00FB0E64" w:rsidRDefault="00547A01" w:rsidP="00FB0E64">
      <w:pPr>
        <w:pStyle w:val="Prrafodelista"/>
        <w:numPr>
          <w:ilvl w:val="0"/>
          <w:numId w:val="18"/>
        </w:numPr>
        <w:ind w:left="851" w:hanging="284"/>
        <w:jc w:val="both"/>
        <w:rPr>
          <w:lang w:val="es-ES"/>
        </w:rPr>
      </w:pPr>
      <w:r w:rsidRPr="00FB0E64">
        <w:rPr>
          <w:lang w:val="es-ES"/>
        </w:rPr>
        <w:t xml:space="preserve">Elaborar un producto concreto durante los talleres con actas de compromiso y realizar seguimiento y capacitación </w:t>
      </w:r>
      <w:proofErr w:type="gramStart"/>
      <w:r w:rsidR="0080797C" w:rsidRPr="00FB0E64">
        <w:rPr>
          <w:lang w:val="es-ES"/>
        </w:rPr>
        <w:t>continua</w:t>
      </w:r>
      <w:proofErr w:type="gramEnd"/>
      <w:r w:rsidRPr="00FB0E64">
        <w:rPr>
          <w:lang w:val="es-ES"/>
        </w:rPr>
        <w:t xml:space="preserve"> aprovechando la tecnología existente, tales como, plataformas virtuales y aplicaciones celulares.</w:t>
      </w:r>
    </w:p>
    <w:p w14:paraId="7FFAD4FB" w14:textId="77777777" w:rsidR="00547A01" w:rsidRDefault="00547A01" w:rsidP="00547A01">
      <w:pPr>
        <w:pStyle w:val="Prrafodelista"/>
        <w:ind w:left="1296"/>
      </w:pPr>
    </w:p>
    <w:p w14:paraId="52435EA2" w14:textId="7C6A62AF" w:rsidR="00975844" w:rsidRPr="00975844" w:rsidRDefault="00975844" w:rsidP="00FB0E64">
      <w:pPr>
        <w:pStyle w:val="Prrafodelista"/>
        <w:ind w:left="567"/>
        <w:rPr>
          <w:b/>
          <w:lang w:val="es-ES"/>
        </w:rPr>
      </w:pPr>
      <w:r w:rsidRPr="00975844">
        <w:rPr>
          <w:b/>
          <w:lang w:val="es-ES"/>
        </w:rPr>
        <w:lastRenderedPageBreak/>
        <w:t>Las estrategias de mercadeo de la UDR Cutervo después de la i</w:t>
      </w:r>
      <w:r>
        <w:rPr>
          <w:b/>
          <w:lang w:val="es-ES"/>
        </w:rPr>
        <w:t>ntervención del Programa SISTEC</w:t>
      </w:r>
    </w:p>
    <w:p w14:paraId="7C1C4C02" w14:textId="77777777" w:rsidR="00547A01" w:rsidRPr="00FB0E64" w:rsidRDefault="00547A01" w:rsidP="00FB0E64">
      <w:pPr>
        <w:pStyle w:val="Prrafodelista"/>
        <w:numPr>
          <w:ilvl w:val="0"/>
          <w:numId w:val="18"/>
        </w:numPr>
        <w:ind w:left="851" w:hanging="284"/>
        <w:jc w:val="both"/>
        <w:rPr>
          <w:lang w:val="es-ES"/>
        </w:rPr>
      </w:pPr>
      <w:r w:rsidRPr="00FB0E64">
        <w:rPr>
          <w:lang w:val="es-ES"/>
        </w:rPr>
        <w:t>Trabajar con aliados y aliadas estratégicos, sobre todo con actores dentro del sector salud (personal de salud, profesoras/es del tema, agentes comunitarios, etc.).</w:t>
      </w:r>
    </w:p>
    <w:p w14:paraId="74726F41" w14:textId="77777777" w:rsidR="00547A01" w:rsidRPr="00FB0E64" w:rsidRDefault="00547A01" w:rsidP="00FB0E64">
      <w:pPr>
        <w:pStyle w:val="Prrafodelista"/>
        <w:numPr>
          <w:ilvl w:val="0"/>
          <w:numId w:val="18"/>
        </w:numPr>
        <w:ind w:left="851" w:hanging="284"/>
        <w:jc w:val="both"/>
        <w:rPr>
          <w:lang w:val="es-ES"/>
        </w:rPr>
      </w:pPr>
      <w:r w:rsidRPr="00FB0E64">
        <w:rPr>
          <w:lang w:val="es-ES"/>
        </w:rPr>
        <w:t>Desarrollar una Guía Metodológica y un Plan de Trabajo, en base a las experiencias, estrategias y técnicas usadas en la actualidad.</w:t>
      </w:r>
    </w:p>
    <w:p w14:paraId="652307E6" w14:textId="77777777" w:rsidR="00547A01" w:rsidRPr="00FB0E64" w:rsidRDefault="00547A01" w:rsidP="00FB0E64">
      <w:pPr>
        <w:pStyle w:val="Prrafodelista"/>
        <w:numPr>
          <w:ilvl w:val="0"/>
          <w:numId w:val="18"/>
        </w:numPr>
        <w:ind w:left="851" w:hanging="284"/>
        <w:jc w:val="both"/>
        <w:rPr>
          <w:lang w:val="es-ES"/>
        </w:rPr>
      </w:pPr>
      <w:r w:rsidRPr="00FB0E64">
        <w:rPr>
          <w:lang w:val="es-ES"/>
        </w:rPr>
        <w:t>Definir instrumentos que generen información clara para la medición del impacto cuantitativo y cualitativo de las actividades de mercadeo.</w:t>
      </w:r>
    </w:p>
    <w:p w14:paraId="2FB38FDA" w14:textId="0B5BA752" w:rsidR="00575EE8" w:rsidRDefault="00575EE8" w:rsidP="00575EE8">
      <w:pPr>
        <w:pStyle w:val="Prrafodelista"/>
        <w:ind w:left="708"/>
      </w:pPr>
    </w:p>
    <w:p w14:paraId="1CA0F59A" w14:textId="77777777" w:rsidR="007B68F3" w:rsidRPr="007B68F3" w:rsidRDefault="007B68F3" w:rsidP="00FB0E64">
      <w:pPr>
        <w:pStyle w:val="Prrafodelista"/>
        <w:ind w:left="567"/>
      </w:pPr>
      <w:r w:rsidRPr="007B68F3">
        <w:rPr>
          <w:b/>
          <w:lang w:val="es-ES"/>
        </w:rPr>
        <w:t>Fortalecimiento de capacidades a través de la metodología formativa de la formación de formadores y</w:t>
      </w:r>
      <w:r>
        <w:rPr>
          <w:b/>
          <w:lang w:val="es-ES"/>
        </w:rPr>
        <w:t xml:space="preserve"> </w:t>
      </w:r>
      <w:r w:rsidRPr="007B68F3">
        <w:rPr>
          <w:b/>
          <w:lang w:val="es-ES"/>
        </w:rPr>
        <w:t>formadoras del Programa SISTEC y sus aliados</w:t>
      </w:r>
    </w:p>
    <w:p w14:paraId="734E4460" w14:textId="65FAD72E" w:rsidR="00575EE8" w:rsidRPr="00FB0E64" w:rsidRDefault="00575EE8" w:rsidP="00FB0E64">
      <w:pPr>
        <w:pStyle w:val="Prrafodelista"/>
        <w:numPr>
          <w:ilvl w:val="0"/>
          <w:numId w:val="18"/>
        </w:numPr>
        <w:ind w:left="851" w:hanging="284"/>
        <w:jc w:val="both"/>
        <w:rPr>
          <w:lang w:val="es-ES"/>
        </w:rPr>
      </w:pPr>
      <w:r w:rsidRPr="00FB0E64">
        <w:rPr>
          <w:lang w:val="es-ES"/>
        </w:rPr>
        <w:t>Implementar un programa de formación de mayor duración a través del reforzamiento de talleres, misiones, encuentros periódicos, entre otros.</w:t>
      </w:r>
    </w:p>
    <w:p w14:paraId="2924BC6F" w14:textId="373554D0" w:rsidR="00575EE8" w:rsidRPr="00FB0E64" w:rsidRDefault="008C7DC4" w:rsidP="00FB0E64">
      <w:pPr>
        <w:pStyle w:val="Prrafodelista"/>
        <w:numPr>
          <w:ilvl w:val="0"/>
          <w:numId w:val="18"/>
        </w:numPr>
        <w:ind w:left="851" w:hanging="284"/>
        <w:jc w:val="both"/>
        <w:rPr>
          <w:lang w:val="es-ES"/>
        </w:rPr>
      </w:pPr>
      <w:r w:rsidRPr="00FB0E64">
        <w:rPr>
          <w:lang w:val="es-ES"/>
        </w:rPr>
        <w:t xml:space="preserve">Asegurar la </w:t>
      </w:r>
      <w:r w:rsidR="00575EE8" w:rsidRPr="00FB0E64">
        <w:rPr>
          <w:lang w:val="es-ES"/>
        </w:rPr>
        <w:t>Articulación Intersectorial Nacional – Regional clave para la so</w:t>
      </w:r>
      <w:r w:rsidRPr="00FB0E64">
        <w:rPr>
          <w:lang w:val="es-ES"/>
        </w:rPr>
        <w:t>stenibilidad de</w:t>
      </w:r>
      <w:r w:rsidR="00575EE8" w:rsidRPr="00FB0E64">
        <w:rPr>
          <w:lang w:val="es-ES"/>
        </w:rPr>
        <w:t>l proyecto.</w:t>
      </w:r>
    </w:p>
    <w:p w14:paraId="5CBB1D0A" w14:textId="4CBA0733" w:rsidR="00575EE8" w:rsidRPr="00FB0E64" w:rsidRDefault="008C7DC4" w:rsidP="00FB0E64">
      <w:pPr>
        <w:pStyle w:val="Prrafodelista"/>
        <w:numPr>
          <w:ilvl w:val="0"/>
          <w:numId w:val="18"/>
        </w:numPr>
        <w:ind w:left="851" w:hanging="284"/>
        <w:jc w:val="both"/>
        <w:rPr>
          <w:lang w:val="es-ES"/>
        </w:rPr>
      </w:pPr>
      <w:r w:rsidRPr="00FB0E64">
        <w:rPr>
          <w:lang w:val="es-ES"/>
        </w:rPr>
        <w:t>Desarrollar una Guía de Orientación con información de afiliaciones y procedimientos de reclamos para los Tambos que sea entendible, conciso y replicable.</w:t>
      </w:r>
    </w:p>
    <w:p w14:paraId="34440886" w14:textId="77777777" w:rsidR="00A17FDC" w:rsidRPr="00A17FDC" w:rsidRDefault="00A17FDC" w:rsidP="00A17FDC">
      <w:pPr>
        <w:pStyle w:val="Prrafodelista"/>
        <w:autoSpaceDE w:val="0"/>
        <w:autoSpaceDN w:val="0"/>
        <w:adjustRightInd w:val="0"/>
        <w:spacing w:after="0" w:line="240" w:lineRule="auto"/>
        <w:ind w:left="1296"/>
        <w:rPr>
          <w:rFonts w:ascii="Frutiger LT Std" w:hAnsi="Frutiger LT Std" w:cs="Frutiger LT Std"/>
          <w:color w:val="000000"/>
          <w:sz w:val="24"/>
          <w:szCs w:val="24"/>
          <w:lang w:val="es-ES"/>
        </w:rPr>
      </w:pPr>
    </w:p>
    <w:p w14:paraId="3107BFBE" w14:textId="77777777" w:rsidR="00A17FDC" w:rsidRPr="00A17FDC" w:rsidRDefault="00A17FDC" w:rsidP="00FB0E64">
      <w:pPr>
        <w:pStyle w:val="Prrafodelista"/>
        <w:ind w:left="567"/>
        <w:rPr>
          <w:b/>
          <w:lang w:val="es-ES"/>
        </w:rPr>
      </w:pPr>
      <w:r w:rsidRPr="00A17FDC">
        <w:rPr>
          <w:b/>
          <w:lang w:val="es-ES"/>
        </w:rPr>
        <w:t>Implementación de la plataforma de administración de aprendizaje virtual (</w:t>
      </w:r>
      <w:proofErr w:type="spellStart"/>
      <w:r w:rsidRPr="00A17FDC">
        <w:rPr>
          <w:b/>
          <w:lang w:val="es-ES"/>
        </w:rPr>
        <w:t>Learning</w:t>
      </w:r>
      <w:proofErr w:type="spellEnd"/>
      <w:r w:rsidRPr="00A17FDC">
        <w:rPr>
          <w:b/>
          <w:lang w:val="es-ES"/>
        </w:rPr>
        <w:t xml:space="preserve"> Management </w:t>
      </w:r>
      <w:proofErr w:type="spellStart"/>
      <w:r w:rsidRPr="00A17FDC">
        <w:rPr>
          <w:b/>
          <w:lang w:val="es-ES"/>
        </w:rPr>
        <w:t>System</w:t>
      </w:r>
      <w:proofErr w:type="spellEnd"/>
      <w:r w:rsidRPr="00A17FDC">
        <w:rPr>
          <w:b/>
          <w:lang w:val="es-ES"/>
        </w:rPr>
        <w:t xml:space="preserve">) en el seguro integral de salud </w:t>
      </w:r>
    </w:p>
    <w:p w14:paraId="54CCC9C9" w14:textId="17CDB718" w:rsidR="00536F27" w:rsidRPr="00FB0E64" w:rsidRDefault="00536F27" w:rsidP="00FB0E64">
      <w:pPr>
        <w:pStyle w:val="Prrafodelista"/>
        <w:numPr>
          <w:ilvl w:val="0"/>
          <w:numId w:val="18"/>
        </w:numPr>
        <w:ind w:left="851" w:hanging="284"/>
        <w:jc w:val="both"/>
        <w:rPr>
          <w:lang w:val="es-ES"/>
        </w:rPr>
      </w:pPr>
      <w:r w:rsidRPr="00FB0E64">
        <w:rPr>
          <w:lang w:val="es-ES"/>
        </w:rPr>
        <w:t>Incluir la responsabilidad y funciones de la plataforma eLearning en el Manual de Organización y Funciones (MOF) para asegurar la institucionalización y sostenibilidad de la misma.</w:t>
      </w:r>
    </w:p>
    <w:p w14:paraId="039F7375" w14:textId="0424FECA" w:rsidR="00536F27" w:rsidRDefault="00536F27" w:rsidP="00FB0E64">
      <w:pPr>
        <w:pStyle w:val="Prrafodelista"/>
        <w:numPr>
          <w:ilvl w:val="0"/>
          <w:numId w:val="18"/>
        </w:numPr>
        <w:ind w:left="851" w:hanging="284"/>
        <w:jc w:val="both"/>
        <w:rPr>
          <w:lang w:val="es-ES"/>
        </w:rPr>
      </w:pPr>
      <w:r w:rsidRPr="00FB0E64">
        <w:rPr>
          <w:lang w:val="es-ES"/>
        </w:rPr>
        <w:t>Las Gerencias de Línea del SIS deben incluir entre sus responsabilidades la obligatoriedad en la creación de contenidos para la trasmisión de conocimientos e intercambio de experiencias a través de un módulo en la plataforma eLearning.</w:t>
      </w:r>
    </w:p>
    <w:p w14:paraId="1A4F3D83" w14:textId="77777777" w:rsidR="004B6AA5" w:rsidRPr="00FB0E64" w:rsidRDefault="004B6AA5" w:rsidP="004B6AA5">
      <w:pPr>
        <w:pStyle w:val="Prrafodelista"/>
        <w:ind w:left="851"/>
        <w:jc w:val="both"/>
        <w:rPr>
          <w:lang w:val="es-ES"/>
        </w:rPr>
      </w:pPr>
    </w:p>
    <w:p w14:paraId="02432719" w14:textId="77777777" w:rsidR="00384EDB" w:rsidRPr="00E767BE" w:rsidRDefault="00384EDB" w:rsidP="00384EDB">
      <w:pPr>
        <w:pStyle w:val="Ttulo2"/>
      </w:pPr>
      <w:r w:rsidRPr="00E767BE">
        <w:t>Conclusiones</w:t>
      </w:r>
    </w:p>
    <w:p w14:paraId="08AD4335" w14:textId="53E131A9" w:rsidR="0044648F" w:rsidRDefault="0044648F" w:rsidP="0044648F">
      <w:pPr>
        <w:pStyle w:val="Prrafodelista"/>
        <w:numPr>
          <w:ilvl w:val="0"/>
          <w:numId w:val="25"/>
        </w:numPr>
        <w:jc w:val="both"/>
      </w:pPr>
      <w:r>
        <w:t>La pertinencia y calidad del DTF, en particular de su marco lógico y sus indicadores son cruciales p</w:t>
      </w:r>
      <w:r w:rsidR="0080797C">
        <w:t>a</w:t>
      </w:r>
      <w:r>
        <w:t>r</w:t>
      </w:r>
      <w:r w:rsidR="0080797C">
        <w:t>a</w:t>
      </w:r>
      <w:r>
        <w:t xml:space="preserve"> una buena ejecución de un proyecto. Las contrapartes nacionales y belgas deben compartir la misma visión.</w:t>
      </w:r>
    </w:p>
    <w:p w14:paraId="79F80AB6" w14:textId="77777777" w:rsidR="0044648F" w:rsidRDefault="0044648F" w:rsidP="0044648F">
      <w:pPr>
        <w:pStyle w:val="Prrafodelista"/>
        <w:jc w:val="both"/>
      </w:pPr>
    </w:p>
    <w:p w14:paraId="5126F7D2" w14:textId="7D3BCF2B" w:rsidR="007004F8" w:rsidRDefault="007004F8" w:rsidP="0044648F">
      <w:pPr>
        <w:pStyle w:val="Prrafodelista"/>
        <w:numPr>
          <w:ilvl w:val="0"/>
          <w:numId w:val="25"/>
        </w:numPr>
        <w:jc w:val="both"/>
      </w:pPr>
      <w:r>
        <w:t>El programa SISTEC ha logrado buenos resultados, pero no logró desarrollar una visión a largo plazo sobre el SIS como asegurador.</w:t>
      </w:r>
    </w:p>
    <w:p w14:paraId="77B1E5ED" w14:textId="77777777" w:rsidR="007004F8" w:rsidRDefault="007004F8" w:rsidP="007004F8">
      <w:pPr>
        <w:pStyle w:val="Prrafodelista"/>
      </w:pPr>
    </w:p>
    <w:p w14:paraId="2DF3A947" w14:textId="7D0F35FE" w:rsidR="007004F8" w:rsidRDefault="007004F8" w:rsidP="0044648F">
      <w:pPr>
        <w:pStyle w:val="Prrafodelista"/>
        <w:numPr>
          <w:ilvl w:val="0"/>
          <w:numId w:val="25"/>
        </w:numPr>
        <w:jc w:val="both"/>
      </w:pPr>
      <w:r>
        <w:t>El enfoque integral y multisectorial del programa SISTEC al AUS fue crucial p</w:t>
      </w:r>
      <w:r w:rsidR="0080797C">
        <w:t>a</w:t>
      </w:r>
      <w:r>
        <w:t>r</w:t>
      </w:r>
      <w:r w:rsidR="0080797C">
        <w:t>a</w:t>
      </w:r>
      <w:r>
        <w:t xml:space="preserve"> su éxito: con iniciativas para reforzar la oferta de seguro, la oferta de servicios de calidad</w:t>
      </w:r>
      <w:r w:rsidR="000F3C00">
        <w:t>, pero también reforzar la demanda en la población, y con socios en el sector de salud y el sector social.</w:t>
      </w:r>
    </w:p>
    <w:p w14:paraId="2AE24A78" w14:textId="77777777" w:rsidR="0038358B" w:rsidRDefault="0038358B" w:rsidP="0038358B">
      <w:pPr>
        <w:pStyle w:val="Prrafodelista"/>
      </w:pPr>
    </w:p>
    <w:p w14:paraId="57EC9A24" w14:textId="608F2382" w:rsidR="0038358B" w:rsidRDefault="0038358B" w:rsidP="0044648F">
      <w:pPr>
        <w:pStyle w:val="Prrafodelista"/>
        <w:numPr>
          <w:ilvl w:val="0"/>
          <w:numId w:val="25"/>
        </w:numPr>
        <w:jc w:val="both"/>
      </w:pPr>
      <w:r>
        <w:t>La implementación de sistemas de información computarizados, en el que el dato nace digital en el punto de atención y es procesado para el financiamiento de los cuidados de salud y sirve de base para el establecimiento de sistemas de información a nivel regional y nacional para la toma de decisiones en base a evidencia, lo cual es fundamental para el éxito de las políticas hacia el aseguramiento y cobertura universal en salud.</w:t>
      </w:r>
    </w:p>
    <w:p w14:paraId="5EFE0CE7" w14:textId="77777777" w:rsidR="007004F8" w:rsidRDefault="007004F8" w:rsidP="007004F8">
      <w:pPr>
        <w:pStyle w:val="Prrafodelista"/>
      </w:pPr>
    </w:p>
    <w:p w14:paraId="3BBFECBE" w14:textId="1CD9232B" w:rsidR="0044648F" w:rsidRDefault="0044648F" w:rsidP="0044648F">
      <w:pPr>
        <w:pStyle w:val="Prrafodelista"/>
        <w:numPr>
          <w:ilvl w:val="0"/>
          <w:numId w:val="25"/>
        </w:numPr>
        <w:jc w:val="both"/>
      </w:pPr>
      <w:r>
        <w:lastRenderedPageBreak/>
        <w:t xml:space="preserve">El doble anclaje de un proyecto, </w:t>
      </w:r>
      <w:r w:rsidRPr="00112452">
        <w:rPr>
          <w:lang w:val="es-ES"/>
        </w:rPr>
        <w:t>es decir la implementación de iniciativas a nivel central y local</w:t>
      </w:r>
      <w:r>
        <w:rPr>
          <w:lang w:val="es-ES"/>
        </w:rPr>
        <w:t xml:space="preserve">, es un </w:t>
      </w:r>
      <w:r w:rsidRPr="00112452">
        <w:rPr>
          <w:lang w:val="es-ES"/>
        </w:rPr>
        <w:t>enfoque interesante porque permite la interacción entre el nivel central (político, estratégico</w:t>
      </w:r>
      <w:r>
        <w:rPr>
          <w:lang w:val="es-ES"/>
        </w:rPr>
        <w:t>) y el</w:t>
      </w:r>
      <w:r w:rsidRPr="00112452">
        <w:rPr>
          <w:lang w:val="es-ES"/>
        </w:rPr>
        <w:t xml:space="preserve"> terreno (operativo)</w:t>
      </w:r>
      <w:r>
        <w:rPr>
          <w:lang w:val="es-ES"/>
        </w:rPr>
        <w:t>.</w:t>
      </w:r>
    </w:p>
    <w:p w14:paraId="4CE9FBFB" w14:textId="77777777" w:rsidR="0044648F" w:rsidRDefault="0044648F" w:rsidP="0044648F">
      <w:pPr>
        <w:pStyle w:val="Prrafodelista"/>
        <w:jc w:val="both"/>
      </w:pPr>
    </w:p>
    <w:p w14:paraId="0F643AD3" w14:textId="605C76F5" w:rsidR="0044648F" w:rsidRDefault="0044648F" w:rsidP="0044648F">
      <w:pPr>
        <w:pStyle w:val="Prrafodelista"/>
        <w:numPr>
          <w:ilvl w:val="0"/>
          <w:numId w:val="25"/>
        </w:numPr>
        <w:jc w:val="both"/>
      </w:pPr>
      <w:r>
        <w:t>El cambio del liderazgo en el socio debe ser un factor de riesgo a analizar y a evaluar durante la formulación. Este cambio es un factor disruptivo p</w:t>
      </w:r>
      <w:r w:rsidR="0080797C">
        <w:t>a</w:t>
      </w:r>
      <w:r>
        <w:t>r</w:t>
      </w:r>
      <w:r w:rsidR="0080797C">
        <w:t>a</w:t>
      </w:r>
      <w:r>
        <w:t xml:space="preserve"> el proyecto y la estabilidad del socio es crucial.</w:t>
      </w:r>
      <w:r w:rsidRPr="004C1AF1">
        <w:t xml:space="preserve"> </w:t>
      </w:r>
      <w:r>
        <w:t>Se debe analizar la arquitectura institucional del socio durante la formulación</w:t>
      </w:r>
      <w:r w:rsidR="00EC41AE">
        <w:t xml:space="preserve"> y permitir mayor flexibilidad en el transcurso de la ejecución</w:t>
      </w:r>
      <w:r>
        <w:t>.</w:t>
      </w:r>
    </w:p>
    <w:p w14:paraId="13315B24" w14:textId="77777777" w:rsidR="0044648F" w:rsidRDefault="0044648F" w:rsidP="0044648F">
      <w:pPr>
        <w:pStyle w:val="Prrafodelista"/>
        <w:jc w:val="both"/>
      </w:pPr>
    </w:p>
    <w:p w14:paraId="6782272D" w14:textId="5396CABB" w:rsidR="0044648F" w:rsidRDefault="0044648F" w:rsidP="0044648F">
      <w:pPr>
        <w:pStyle w:val="Prrafodelista"/>
        <w:numPr>
          <w:ilvl w:val="0"/>
          <w:numId w:val="25"/>
        </w:numPr>
        <w:jc w:val="both"/>
      </w:pPr>
      <w:r>
        <w:t xml:space="preserve">La </w:t>
      </w:r>
      <w:proofErr w:type="spellStart"/>
      <w:r>
        <w:t>sistematizacion</w:t>
      </w:r>
      <w:proofErr w:type="spellEnd"/>
      <w:r>
        <w:t xml:space="preserve"> de las experiencias </w:t>
      </w:r>
      <w:r w:rsidR="0080797C">
        <w:t xml:space="preserve">de una intervención </w:t>
      </w:r>
      <w:r>
        <w:t xml:space="preserve">se debe </w:t>
      </w:r>
      <w:r w:rsidR="0080797C">
        <w:t>realizar desde el inicio del proyecto para</w:t>
      </w:r>
      <w:r>
        <w:t xml:space="preserve"> no perder dat</w:t>
      </w:r>
      <w:r w:rsidR="0080797C">
        <w:t>o</w:t>
      </w:r>
      <w:r>
        <w:t xml:space="preserve">s pertinentes durante el proceso.  </w:t>
      </w:r>
    </w:p>
    <w:p w14:paraId="507667FC" w14:textId="77777777" w:rsidR="00747EF0" w:rsidRPr="00E767BE" w:rsidRDefault="00747EF0" w:rsidP="00747EF0"/>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47"/>
        <w:gridCol w:w="4247"/>
      </w:tblGrid>
      <w:tr w:rsidR="007A3CFA" w:rsidRPr="00E767BE" w14:paraId="2FF48F52" w14:textId="77777777" w:rsidTr="007A3CFA">
        <w:trPr>
          <w:trHeight w:val="510"/>
          <w:jc w:val="center"/>
        </w:trPr>
        <w:tc>
          <w:tcPr>
            <w:tcW w:w="4247" w:type="dxa"/>
            <w:tcBorders>
              <w:top w:val="single" w:sz="4" w:space="0" w:color="auto"/>
              <w:left w:val="single" w:sz="4" w:space="0" w:color="auto"/>
              <w:bottom w:val="single" w:sz="4" w:space="0" w:color="auto"/>
              <w:right w:val="single" w:sz="4" w:space="0" w:color="auto"/>
            </w:tcBorders>
            <w:vAlign w:val="center"/>
          </w:tcPr>
          <w:p w14:paraId="42CB5310" w14:textId="1FD9DD5F" w:rsidR="007A3CFA" w:rsidRPr="00E767BE" w:rsidRDefault="00384EDB" w:rsidP="00327E5B">
            <w:pPr>
              <w:pStyle w:val="NormalWeb"/>
              <w:spacing w:before="0" w:beforeAutospacing="0"/>
              <w:jc w:val="center"/>
              <w:rPr>
                <w:rFonts w:ascii="Georgia" w:hAnsi="Georgia" w:cs="Arial"/>
                <w:b/>
                <w:bCs/>
                <w:sz w:val="21"/>
                <w:szCs w:val="21"/>
              </w:rPr>
            </w:pPr>
            <w:r w:rsidRPr="00E767BE">
              <w:br w:type="page"/>
            </w:r>
            <w:r w:rsidR="007A3CFA" w:rsidRPr="00E767BE">
              <w:rPr>
                <w:rFonts w:ascii="Georgia" w:hAnsi="Georgia" w:cs="Arial"/>
                <w:b/>
                <w:bCs/>
                <w:sz w:val="21"/>
                <w:szCs w:val="21"/>
              </w:rPr>
              <w:t xml:space="preserve">Responsable nacional de la ejecución </w:t>
            </w:r>
          </w:p>
        </w:tc>
        <w:tc>
          <w:tcPr>
            <w:tcW w:w="4247" w:type="dxa"/>
            <w:tcBorders>
              <w:top w:val="single" w:sz="4" w:space="0" w:color="auto"/>
              <w:left w:val="single" w:sz="4" w:space="0" w:color="auto"/>
              <w:bottom w:val="single" w:sz="4" w:space="0" w:color="auto"/>
              <w:right w:val="single" w:sz="4" w:space="0" w:color="auto"/>
            </w:tcBorders>
            <w:vAlign w:val="center"/>
          </w:tcPr>
          <w:p w14:paraId="0D3E73FE" w14:textId="77777777" w:rsidR="007A3CFA" w:rsidRPr="00E767BE" w:rsidRDefault="007A3CFA" w:rsidP="00327E5B">
            <w:pPr>
              <w:pStyle w:val="NormalWeb"/>
              <w:spacing w:before="0" w:beforeAutospacing="0"/>
              <w:jc w:val="center"/>
              <w:rPr>
                <w:rFonts w:ascii="Georgia" w:hAnsi="Georgia" w:cs="Arial"/>
                <w:b/>
                <w:bCs/>
                <w:sz w:val="21"/>
                <w:szCs w:val="21"/>
              </w:rPr>
            </w:pPr>
            <w:r w:rsidRPr="00E767BE">
              <w:rPr>
                <w:rFonts w:ascii="Georgia" w:hAnsi="Georgia" w:cs="Arial"/>
                <w:b/>
                <w:bCs/>
                <w:sz w:val="21"/>
                <w:szCs w:val="21"/>
              </w:rPr>
              <w:t>Responsable CTB de la ejecución</w:t>
            </w:r>
          </w:p>
        </w:tc>
      </w:tr>
      <w:tr w:rsidR="007A3CFA" w:rsidRPr="00E767BE" w14:paraId="75225E7D" w14:textId="77777777" w:rsidTr="007A3CFA">
        <w:trPr>
          <w:jc w:val="center"/>
        </w:trPr>
        <w:tc>
          <w:tcPr>
            <w:tcW w:w="4247" w:type="dxa"/>
            <w:tcBorders>
              <w:top w:val="single" w:sz="4" w:space="0" w:color="auto"/>
              <w:left w:val="single" w:sz="4" w:space="0" w:color="auto"/>
              <w:bottom w:val="single" w:sz="4" w:space="0" w:color="auto"/>
              <w:right w:val="single" w:sz="4" w:space="0" w:color="auto"/>
            </w:tcBorders>
          </w:tcPr>
          <w:p w14:paraId="542B1188" w14:textId="0C9CA9BC" w:rsidR="007A3CFA" w:rsidRPr="007A3CFA" w:rsidRDefault="007A3CFA" w:rsidP="007A3CFA">
            <w:pPr>
              <w:pStyle w:val="NormalWeb"/>
              <w:spacing w:before="0" w:beforeAutospacing="0" w:after="0" w:afterAutospacing="0"/>
              <w:jc w:val="both"/>
              <w:rPr>
                <w:rFonts w:ascii="Georgia" w:hAnsi="Georgia" w:cs="Arial"/>
                <w:bCs/>
                <w:sz w:val="21"/>
                <w:szCs w:val="21"/>
              </w:rPr>
            </w:pPr>
            <w:r w:rsidRPr="007A3CFA">
              <w:rPr>
                <w:rFonts w:ascii="Georgia" w:hAnsi="Georgia" w:cs="Arial"/>
                <w:bCs/>
                <w:sz w:val="21"/>
                <w:szCs w:val="21"/>
              </w:rPr>
              <w:t>Dr. Ciro Abel Mestas</w:t>
            </w:r>
          </w:p>
          <w:p w14:paraId="712837BB" w14:textId="035DE5AA" w:rsidR="007A3CFA" w:rsidRPr="007A3CFA" w:rsidRDefault="007A3CFA" w:rsidP="007A3CFA">
            <w:pPr>
              <w:pStyle w:val="NormalWeb"/>
              <w:spacing w:before="0" w:beforeAutospacing="0" w:after="0" w:afterAutospacing="0"/>
              <w:jc w:val="both"/>
              <w:rPr>
                <w:rFonts w:ascii="Georgia" w:hAnsi="Georgia" w:cs="Arial"/>
                <w:bCs/>
                <w:sz w:val="21"/>
                <w:szCs w:val="21"/>
              </w:rPr>
            </w:pPr>
            <w:r w:rsidRPr="007A3CFA">
              <w:rPr>
                <w:rFonts w:ascii="Georgia" w:hAnsi="Georgia" w:cs="Arial"/>
                <w:bCs/>
                <w:sz w:val="21"/>
                <w:szCs w:val="21"/>
              </w:rPr>
              <w:t>Director Nacional - SISTEC</w:t>
            </w:r>
          </w:p>
          <w:p w14:paraId="134C78F5" w14:textId="77777777" w:rsidR="007A3CFA" w:rsidRPr="007A3CFA" w:rsidRDefault="007A3CFA" w:rsidP="007A3CFA">
            <w:pPr>
              <w:pStyle w:val="NormalWeb"/>
              <w:spacing w:before="0" w:beforeAutospacing="0" w:after="0" w:afterAutospacing="0"/>
              <w:jc w:val="both"/>
              <w:rPr>
                <w:rFonts w:ascii="Georgia" w:hAnsi="Georgia" w:cs="Arial"/>
                <w:bCs/>
                <w:sz w:val="21"/>
                <w:szCs w:val="21"/>
              </w:rPr>
            </w:pPr>
          </w:p>
          <w:p w14:paraId="77C90DB7" w14:textId="6094CCA2" w:rsidR="007A3CFA" w:rsidRDefault="007A3CFA" w:rsidP="007A3CFA">
            <w:pPr>
              <w:pStyle w:val="NormalWeb"/>
              <w:spacing w:before="0" w:beforeAutospacing="0" w:after="0" w:afterAutospacing="0"/>
              <w:jc w:val="both"/>
              <w:rPr>
                <w:rFonts w:ascii="Georgia" w:hAnsi="Georgia" w:cs="Arial"/>
                <w:bCs/>
                <w:sz w:val="21"/>
                <w:szCs w:val="21"/>
              </w:rPr>
            </w:pPr>
          </w:p>
          <w:p w14:paraId="477B5A5D" w14:textId="6EEEC35A" w:rsidR="007A3CFA" w:rsidRDefault="007A3CFA" w:rsidP="007A3CFA">
            <w:pPr>
              <w:pStyle w:val="NormalWeb"/>
              <w:spacing w:before="0" w:beforeAutospacing="0" w:after="0" w:afterAutospacing="0"/>
              <w:jc w:val="both"/>
              <w:rPr>
                <w:rFonts w:ascii="Georgia" w:hAnsi="Georgia" w:cs="Arial"/>
                <w:bCs/>
                <w:sz w:val="21"/>
                <w:szCs w:val="21"/>
              </w:rPr>
            </w:pPr>
          </w:p>
          <w:p w14:paraId="58C93853" w14:textId="6CF791EB" w:rsidR="007A3CFA" w:rsidRDefault="007A3CFA" w:rsidP="007A3CFA">
            <w:pPr>
              <w:pStyle w:val="NormalWeb"/>
              <w:spacing w:before="0" w:beforeAutospacing="0" w:after="0" w:afterAutospacing="0"/>
              <w:jc w:val="both"/>
              <w:rPr>
                <w:rFonts w:ascii="Georgia" w:hAnsi="Georgia" w:cs="Arial"/>
                <w:bCs/>
                <w:sz w:val="21"/>
                <w:szCs w:val="21"/>
              </w:rPr>
            </w:pPr>
          </w:p>
          <w:p w14:paraId="70A5E193" w14:textId="77777777" w:rsidR="004B6AA5" w:rsidRDefault="004B6AA5" w:rsidP="007A3CFA">
            <w:pPr>
              <w:pStyle w:val="NormalWeb"/>
              <w:spacing w:before="0" w:beforeAutospacing="0" w:after="0" w:afterAutospacing="0"/>
              <w:jc w:val="both"/>
              <w:rPr>
                <w:rFonts w:ascii="Georgia" w:hAnsi="Georgia" w:cs="Arial"/>
                <w:bCs/>
                <w:sz w:val="21"/>
                <w:szCs w:val="21"/>
              </w:rPr>
            </w:pPr>
          </w:p>
          <w:p w14:paraId="403CE291" w14:textId="7ACCAE5D" w:rsidR="007A3CFA" w:rsidRDefault="007A3CFA" w:rsidP="007A3CFA">
            <w:pPr>
              <w:pStyle w:val="NormalWeb"/>
              <w:spacing w:before="0" w:beforeAutospacing="0" w:after="0" w:afterAutospacing="0"/>
              <w:jc w:val="both"/>
              <w:rPr>
                <w:rFonts w:ascii="Georgia" w:hAnsi="Georgia" w:cs="Arial"/>
                <w:bCs/>
                <w:sz w:val="21"/>
                <w:szCs w:val="21"/>
              </w:rPr>
            </w:pPr>
          </w:p>
          <w:p w14:paraId="194A0FE3" w14:textId="77777777" w:rsidR="007A3CFA" w:rsidRPr="007A3CFA" w:rsidRDefault="007A3CFA" w:rsidP="007A3CFA">
            <w:pPr>
              <w:pStyle w:val="NormalWeb"/>
              <w:spacing w:before="0" w:beforeAutospacing="0" w:after="0" w:afterAutospacing="0"/>
              <w:jc w:val="both"/>
              <w:rPr>
                <w:rFonts w:ascii="Georgia" w:hAnsi="Georgia" w:cs="Arial"/>
                <w:bCs/>
                <w:sz w:val="21"/>
                <w:szCs w:val="21"/>
              </w:rPr>
            </w:pPr>
          </w:p>
          <w:p w14:paraId="772026F4" w14:textId="77777777" w:rsidR="007A3CFA" w:rsidRPr="007A3CFA" w:rsidRDefault="007A3CFA" w:rsidP="007A3CFA">
            <w:pPr>
              <w:pStyle w:val="NormalWeb"/>
              <w:spacing w:before="0" w:beforeAutospacing="0" w:after="0" w:afterAutospacing="0"/>
              <w:jc w:val="both"/>
              <w:rPr>
                <w:rFonts w:ascii="Georgia" w:hAnsi="Georgia" w:cs="Arial"/>
                <w:bCs/>
                <w:sz w:val="21"/>
                <w:szCs w:val="21"/>
              </w:rPr>
            </w:pPr>
          </w:p>
        </w:tc>
        <w:tc>
          <w:tcPr>
            <w:tcW w:w="4247" w:type="dxa"/>
            <w:tcBorders>
              <w:top w:val="single" w:sz="4" w:space="0" w:color="auto"/>
              <w:left w:val="single" w:sz="4" w:space="0" w:color="auto"/>
              <w:bottom w:val="single" w:sz="4" w:space="0" w:color="auto"/>
              <w:right w:val="single" w:sz="4" w:space="0" w:color="auto"/>
            </w:tcBorders>
          </w:tcPr>
          <w:p w14:paraId="37BCB990" w14:textId="77777777" w:rsidR="007A3CFA" w:rsidRPr="007A3CFA" w:rsidRDefault="007A3CFA" w:rsidP="007A3CFA">
            <w:pPr>
              <w:pStyle w:val="NormalWeb"/>
              <w:spacing w:before="0" w:beforeAutospacing="0" w:after="0" w:afterAutospacing="0"/>
              <w:jc w:val="both"/>
              <w:rPr>
                <w:rFonts w:ascii="Georgia" w:hAnsi="Georgia" w:cs="Arial"/>
                <w:bCs/>
                <w:sz w:val="21"/>
                <w:szCs w:val="21"/>
              </w:rPr>
            </w:pPr>
            <w:r w:rsidRPr="007A3CFA">
              <w:rPr>
                <w:rFonts w:ascii="Georgia" w:hAnsi="Georgia" w:cs="Arial"/>
                <w:bCs/>
                <w:sz w:val="21"/>
                <w:szCs w:val="21"/>
              </w:rPr>
              <w:t>Dr. Luc Geysels</w:t>
            </w:r>
          </w:p>
          <w:p w14:paraId="27835A0D" w14:textId="1F3BA456" w:rsidR="007A3CFA" w:rsidRPr="007A3CFA" w:rsidRDefault="007A3CFA" w:rsidP="007A3CFA">
            <w:pPr>
              <w:pStyle w:val="NormalWeb"/>
              <w:spacing w:before="0" w:beforeAutospacing="0" w:after="0" w:afterAutospacing="0"/>
              <w:jc w:val="both"/>
              <w:rPr>
                <w:rFonts w:ascii="Georgia" w:hAnsi="Georgia" w:cs="Arial"/>
                <w:bCs/>
                <w:sz w:val="21"/>
                <w:szCs w:val="21"/>
              </w:rPr>
            </w:pPr>
            <w:r w:rsidRPr="007A3CFA">
              <w:rPr>
                <w:rFonts w:ascii="Georgia" w:hAnsi="Georgia" w:cs="Arial"/>
                <w:bCs/>
                <w:sz w:val="21"/>
                <w:szCs w:val="21"/>
              </w:rPr>
              <w:t>Asesor Técnico Internacional - SISTEC</w:t>
            </w:r>
          </w:p>
        </w:tc>
      </w:tr>
    </w:tbl>
    <w:p w14:paraId="34BDA4C4" w14:textId="77777777" w:rsidR="007A3CFA" w:rsidRDefault="007A3CFA">
      <w:pPr>
        <w:spacing w:after="0" w:line="240" w:lineRule="auto"/>
        <w:rPr>
          <w:rFonts w:ascii="Calibri" w:hAnsi="Calibri" w:cs="Calibri"/>
          <w:b/>
          <w:color w:val="FFFFFF"/>
          <w:sz w:val="32"/>
          <w:szCs w:val="32"/>
          <w:highlight w:val="lightGray"/>
        </w:rPr>
      </w:pPr>
      <w:bookmarkStart w:id="11" w:name="_Toc381199343"/>
      <w:bookmarkStart w:id="12" w:name="_Toc505177810"/>
      <w:r>
        <w:rPr>
          <w:highlight w:val="lightGray"/>
        </w:rPr>
        <w:br w:type="page"/>
      </w:r>
    </w:p>
    <w:p w14:paraId="0FD91D28" w14:textId="040E541E" w:rsidR="006472D2" w:rsidRPr="00E767BE" w:rsidRDefault="00384EDB" w:rsidP="007A3CFA">
      <w:pPr>
        <w:pStyle w:val="Ttulo1"/>
        <w:numPr>
          <w:ilvl w:val="0"/>
          <w:numId w:val="0"/>
        </w:numPr>
      </w:pPr>
      <w:r w:rsidRPr="00E767BE">
        <w:lastRenderedPageBreak/>
        <w:t>Cuarte parte: anexos</w:t>
      </w:r>
      <w:bookmarkEnd w:id="11"/>
      <w:bookmarkEnd w:id="1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40"/>
      </w:tblGrid>
      <w:tr w:rsidR="00384EDB" w:rsidRPr="00E767BE" w14:paraId="1CBA277E" w14:textId="77777777" w:rsidTr="00E419A7">
        <w:trPr>
          <w:jc w:val="center"/>
        </w:trPr>
        <w:tc>
          <w:tcPr>
            <w:tcW w:w="5040" w:type="dxa"/>
          </w:tcPr>
          <w:p w14:paraId="48DE8C53" w14:textId="77777777" w:rsidR="00384EDB" w:rsidRPr="00E767BE" w:rsidRDefault="00384EDB" w:rsidP="001D714A">
            <w:pPr>
              <w:pStyle w:val="Encabezado"/>
              <w:spacing w:before="120" w:after="120" w:line="276" w:lineRule="auto"/>
              <w:jc w:val="center"/>
              <w:rPr>
                <w:rFonts w:cs="Arial"/>
                <w:b/>
                <w:bCs/>
                <w:szCs w:val="21"/>
              </w:rPr>
            </w:pPr>
            <w:r w:rsidRPr="00E767BE">
              <w:rPr>
                <w:rFonts w:cs="Arial"/>
                <w:b/>
                <w:bCs/>
                <w:szCs w:val="21"/>
              </w:rPr>
              <w:t>Anexos</w:t>
            </w:r>
          </w:p>
        </w:tc>
      </w:tr>
      <w:tr w:rsidR="00384EDB" w:rsidRPr="00E767BE" w14:paraId="3E0B2D1E" w14:textId="77777777" w:rsidTr="00E419A7">
        <w:trPr>
          <w:jc w:val="center"/>
        </w:trPr>
        <w:tc>
          <w:tcPr>
            <w:tcW w:w="5040" w:type="dxa"/>
          </w:tcPr>
          <w:p w14:paraId="2C89D05C" w14:textId="77777777" w:rsidR="00384EDB" w:rsidRPr="00E767BE" w:rsidRDefault="00384EDB" w:rsidP="001D714A">
            <w:pPr>
              <w:pStyle w:val="Encabezado"/>
              <w:numPr>
                <w:ilvl w:val="0"/>
                <w:numId w:val="12"/>
              </w:numPr>
              <w:tabs>
                <w:tab w:val="clear" w:pos="4536"/>
                <w:tab w:val="clear" w:pos="9072"/>
                <w:tab w:val="num" w:pos="1080"/>
              </w:tabs>
              <w:spacing w:before="120" w:after="120" w:line="276" w:lineRule="auto"/>
              <w:rPr>
                <w:rFonts w:cs="Arial"/>
                <w:szCs w:val="21"/>
              </w:rPr>
            </w:pPr>
            <w:r w:rsidRPr="00E767BE">
              <w:rPr>
                <w:rFonts w:cs="Arial"/>
                <w:szCs w:val="21"/>
              </w:rPr>
              <w:t>Resumen de resultados</w:t>
            </w:r>
          </w:p>
        </w:tc>
      </w:tr>
      <w:tr w:rsidR="00384EDB" w:rsidRPr="00E767BE" w14:paraId="0CE75873" w14:textId="77777777" w:rsidTr="00E419A7">
        <w:trPr>
          <w:jc w:val="center"/>
        </w:trPr>
        <w:tc>
          <w:tcPr>
            <w:tcW w:w="5040" w:type="dxa"/>
          </w:tcPr>
          <w:p w14:paraId="4DCEAD9E" w14:textId="77777777" w:rsidR="00384EDB" w:rsidRPr="00E767BE" w:rsidRDefault="00384EDB" w:rsidP="001D714A">
            <w:pPr>
              <w:pStyle w:val="Encabezado"/>
              <w:numPr>
                <w:ilvl w:val="0"/>
                <w:numId w:val="12"/>
              </w:numPr>
              <w:tabs>
                <w:tab w:val="clear" w:pos="4536"/>
                <w:tab w:val="clear" w:pos="9072"/>
                <w:tab w:val="num" w:pos="1080"/>
              </w:tabs>
              <w:spacing w:before="120" w:after="120" w:line="276" w:lineRule="auto"/>
              <w:rPr>
                <w:rFonts w:cs="Arial"/>
                <w:szCs w:val="21"/>
              </w:rPr>
            </w:pPr>
            <w:r w:rsidRPr="00E767BE">
              <w:rPr>
                <w:rFonts w:cs="Arial"/>
                <w:szCs w:val="21"/>
              </w:rPr>
              <w:t>Estado de las recetas y gastos</w:t>
            </w:r>
          </w:p>
        </w:tc>
      </w:tr>
      <w:tr w:rsidR="00384EDB" w:rsidRPr="00E767BE" w14:paraId="7B742123" w14:textId="77777777" w:rsidTr="00E419A7">
        <w:trPr>
          <w:jc w:val="center"/>
        </w:trPr>
        <w:tc>
          <w:tcPr>
            <w:tcW w:w="5040" w:type="dxa"/>
          </w:tcPr>
          <w:p w14:paraId="2238E349" w14:textId="77777777" w:rsidR="00384EDB" w:rsidRPr="00E767BE" w:rsidRDefault="00384EDB" w:rsidP="001D714A">
            <w:pPr>
              <w:pStyle w:val="Encabezado"/>
              <w:numPr>
                <w:ilvl w:val="0"/>
                <w:numId w:val="12"/>
              </w:numPr>
              <w:tabs>
                <w:tab w:val="clear" w:pos="4536"/>
                <w:tab w:val="clear" w:pos="9072"/>
                <w:tab w:val="num" w:pos="1080"/>
              </w:tabs>
              <w:spacing w:before="120" w:after="120" w:line="276" w:lineRule="auto"/>
              <w:rPr>
                <w:rFonts w:cs="Arial"/>
                <w:szCs w:val="21"/>
              </w:rPr>
            </w:pPr>
            <w:r w:rsidRPr="00E767BE">
              <w:rPr>
                <w:rFonts w:cs="Arial"/>
                <w:szCs w:val="21"/>
              </w:rPr>
              <w:t>Nivel de desembolso de la prestación</w:t>
            </w:r>
          </w:p>
        </w:tc>
      </w:tr>
      <w:tr w:rsidR="00384EDB" w:rsidRPr="00E767BE" w14:paraId="6DBAED1F" w14:textId="77777777" w:rsidTr="00E419A7">
        <w:trPr>
          <w:jc w:val="center"/>
        </w:trPr>
        <w:tc>
          <w:tcPr>
            <w:tcW w:w="5040" w:type="dxa"/>
          </w:tcPr>
          <w:p w14:paraId="31282FB4" w14:textId="77777777" w:rsidR="00384EDB" w:rsidRPr="00E767BE" w:rsidRDefault="00384EDB" w:rsidP="001D714A">
            <w:pPr>
              <w:pStyle w:val="Encabezado"/>
              <w:numPr>
                <w:ilvl w:val="0"/>
                <w:numId w:val="12"/>
              </w:numPr>
              <w:tabs>
                <w:tab w:val="clear" w:pos="4536"/>
                <w:tab w:val="clear" w:pos="9072"/>
                <w:tab w:val="num" w:pos="1080"/>
              </w:tabs>
              <w:spacing w:before="120" w:after="120" w:line="276" w:lineRule="auto"/>
              <w:rPr>
                <w:rFonts w:cs="Arial"/>
                <w:szCs w:val="21"/>
              </w:rPr>
            </w:pPr>
            <w:r w:rsidRPr="00E767BE">
              <w:rPr>
                <w:rFonts w:cs="Arial"/>
                <w:szCs w:val="21"/>
              </w:rPr>
              <w:t>Personal de la prestación</w:t>
            </w:r>
          </w:p>
        </w:tc>
      </w:tr>
      <w:tr w:rsidR="00384EDB" w:rsidRPr="00E767BE" w14:paraId="07DFEE4B" w14:textId="77777777" w:rsidTr="00E419A7">
        <w:trPr>
          <w:jc w:val="center"/>
        </w:trPr>
        <w:tc>
          <w:tcPr>
            <w:tcW w:w="5040" w:type="dxa"/>
          </w:tcPr>
          <w:p w14:paraId="3727AB35" w14:textId="77777777" w:rsidR="00384EDB" w:rsidRPr="00E767BE" w:rsidRDefault="00384EDB" w:rsidP="001D714A">
            <w:pPr>
              <w:pStyle w:val="Encabezado"/>
              <w:numPr>
                <w:ilvl w:val="0"/>
                <w:numId w:val="12"/>
              </w:numPr>
              <w:tabs>
                <w:tab w:val="clear" w:pos="4536"/>
                <w:tab w:val="clear" w:pos="9072"/>
                <w:tab w:val="num" w:pos="1080"/>
              </w:tabs>
              <w:spacing w:before="120" w:after="120" w:line="276" w:lineRule="auto"/>
              <w:rPr>
                <w:rFonts w:cs="Arial"/>
                <w:szCs w:val="21"/>
              </w:rPr>
            </w:pPr>
            <w:r w:rsidRPr="00E767BE">
              <w:rPr>
                <w:rFonts w:cs="Arial"/>
                <w:szCs w:val="21"/>
              </w:rPr>
              <w:t>Subcontratación y licitaciones</w:t>
            </w:r>
          </w:p>
        </w:tc>
      </w:tr>
      <w:tr w:rsidR="00384EDB" w:rsidRPr="00E767BE" w14:paraId="13C63B99" w14:textId="77777777" w:rsidTr="00E419A7">
        <w:trPr>
          <w:jc w:val="center"/>
        </w:trPr>
        <w:tc>
          <w:tcPr>
            <w:tcW w:w="5040" w:type="dxa"/>
          </w:tcPr>
          <w:p w14:paraId="34C56526" w14:textId="77777777" w:rsidR="00384EDB" w:rsidRPr="00E767BE" w:rsidRDefault="00384EDB" w:rsidP="001D714A">
            <w:pPr>
              <w:pStyle w:val="Encabezado"/>
              <w:numPr>
                <w:ilvl w:val="0"/>
                <w:numId w:val="12"/>
              </w:numPr>
              <w:tabs>
                <w:tab w:val="clear" w:pos="4536"/>
                <w:tab w:val="clear" w:pos="9072"/>
                <w:tab w:val="num" w:pos="1080"/>
              </w:tabs>
              <w:spacing w:before="120" w:after="120" w:line="276" w:lineRule="auto"/>
              <w:rPr>
                <w:rFonts w:cs="Arial"/>
                <w:szCs w:val="21"/>
              </w:rPr>
            </w:pPr>
            <w:r w:rsidRPr="00E767BE">
              <w:rPr>
                <w:rFonts w:cs="Arial"/>
                <w:szCs w:val="21"/>
              </w:rPr>
              <w:t>Equipos</w:t>
            </w:r>
          </w:p>
        </w:tc>
      </w:tr>
      <w:tr w:rsidR="00384EDB" w:rsidRPr="00E767BE" w14:paraId="278130F5" w14:textId="77777777" w:rsidTr="00E419A7">
        <w:trPr>
          <w:jc w:val="center"/>
        </w:trPr>
        <w:tc>
          <w:tcPr>
            <w:tcW w:w="5040" w:type="dxa"/>
          </w:tcPr>
          <w:p w14:paraId="36E9196D" w14:textId="77777777" w:rsidR="00384EDB" w:rsidRPr="00E767BE" w:rsidRDefault="00384EDB" w:rsidP="001D714A">
            <w:pPr>
              <w:pStyle w:val="Encabezado"/>
              <w:numPr>
                <w:ilvl w:val="0"/>
                <w:numId w:val="12"/>
              </w:numPr>
              <w:tabs>
                <w:tab w:val="clear" w:pos="4536"/>
                <w:tab w:val="clear" w:pos="9072"/>
                <w:tab w:val="num" w:pos="1080"/>
              </w:tabs>
              <w:spacing w:before="120" w:after="120" w:line="276" w:lineRule="auto"/>
              <w:rPr>
                <w:rFonts w:cs="Arial"/>
                <w:szCs w:val="21"/>
              </w:rPr>
            </w:pPr>
            <w:r w:rsidRPr="00E767BE">
              <w:rPr>
                <w:rFonts w:cs="Arial"/>
                <w:szCs w:val="21"/>
              </w:rPr>
              <w:t>Capacitaciones</w:t>
            </w:r>
          </w:p>
        </w:tc>
      </w:tr>
    </w:tbl>
    <w:p w14:paraId="6A1EF476" w14:textId="77777777" w:rsidR="00384EDB" w:rsidRPr="00E767BE" w:rsidRDefault="00384EDB" w:rsidP="006472D2"/>
    <w:p w14:paraId="409552EC" w14:textId="77777777" w:rsidR="00384EDB" w:rsidRPr="00E767BE" w:rsidRDefault="00384EDB" w:rsidP="006472D2"/>
    <w:p w14:paraId="3B9AEB78" w14:textId="77777777" w:rsidR="00384EDB" w:rsidRPr="00E767BE" w:rsidRDefault="00384EDB" w:rsidP="006472D2"/>
    <w:p w14:paraId="41483C3A" w14:textId="77777777" w:rsidR="00384EDB" w:rsidRPr="00E767BE" w:rsidRDefault="00384EDB" w:rsidP="006472D2">
      <w:pPr>
        <w:sectPr w:rsidR="00384EDB" w:rsidRPr="00E767BE" w:rsidSect="008C4EF1">
          <w:headerReference w:type="first" r:id="rId14"/>
          <w:footerReference w:type="first" r:id="rId15"/>
          <w:pgSz w:w="11906" w:h="16838"/>
          <w:pgMar w:top="1418" w:right="1531" w:bottom="1418" w:left="1871" w:header="709" w:footer="709" w:gutter="0"/>
          <w:cols w:space="708"/>
          <w:titlePg/>
          <w:docGrid w:linePitch="360"/>
        </w:sectPr>
      </w:pPr>
    </w:p>
    <w:p w14:paraId="0FD91D51" w14:textId="248FCD6E" w:rsidR="002B7D5A" w:rsidRDefault="00384EDB" w:rsidP="00384EDB">
      <w:pPr>
        <w:pStyle w:val="Ttulo2"/>
      </w:pPr>
      <w:bookmarkStart w:id="13" w:name="_Toc505177811"/>
      <w:r w:rsidRPr="00E767BE">
        <w:lastRenderedPageBreak/>
        <w:t xml:space="preserve">ANEXO 1. Resumen de los resultados y actividades (en </w:t>
      </w:r>
      <w:r w:rsidR="00C114DD" w:rsidRPr="00E767BE">
        <w:t>función</w:t>
      </w:r>
      <w:r w:rsidRPr="00E767BE">
        <w:t xml:space="preserve"> del marco </w:t>
      </w:r>
      <w:r w:rsidR="00C114DD" w:rsidRPr="00E767BE">
        <w:t>lógico</w:t>
      </w:r>
      <w:r w:rsidRPr="00E767BE">
        <w:t xml:space="preserve"> </w:t>
      </w:r>
      <w:r w:rsidR="00960D6B">
        <w:t>h</w:t>
      </w:r>
      <w:r w:rsidR="00AE46FE" w:rsidRPr="00E767BE">
        <w:t>istórico y contexto</w:t>
      </w:r>
      <w:bookmarkEnd w:id="13"/>
      <w:r w:rsidR="00557219" w:rsidRPr="00E767BE">
        <w:t xml:space="preserve"> </w:t>
      </w:r>
    </w:p>
    <w:p w14:paraId="3BC8CC7A" w14:textId="22BD0B4D" w:rsidR="004C2259" w:rsidRPr="004C2259" w:rsidRDefault="004C2259" w:rsidP="004C2259"/>
    <w:tbl>
      <w:tblPr>
        <w:tblW w:w="4154" w:type="pct"/>
        <w:tblInd w:w="562" w:type="dxa"/>
        <w:tblCellMar>
          <w:left w:w="70" w:type="dxa"/>
          <w:right w:w="70" w:type="dxa"/>
        </w:tblCellMar>
        <w:tblLook w:val="04A0" w:firstRow="1" w:lastRow="0" w:firstColumn="1" w:lastColumn="0" w:noHBand="0" w:noVBand="1"/>
      </w:tblPr>
      <w:tblGrid>
        <w:gridCol w:w="2128"/>
        <w:gridCol w:w="2553"/>
        <w:gridCol w:w="1416"/>
        <w:gridCol w:w="1260"/>
        <w:gridCol w:w="1283"/>
        <w:gridCol w:w="2985"/>
      </w:tblGrid>
      <w:tr w:rsidR="004C2259" w:rsidRPr="00E016E4" w14:paraId="5CB615FB" w14:textId="77777777" w:rsidTr="00EF6760">
        <w:trPr>
          <w:trHeight w:val="374"/>
        </w:trPr>
        <w:tc>
          <w:tcPr>
            <w:tcW w:w="915" w:type="pct"/>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3B50BD88" w14:textId="77777777" w:rsidR="004C2259" w:rsidRPr="00E016E4" w:rsidRDefault="004C2259" w:rsidP="00EF6760">
            <w:pPr>
              <w:spacing w:after="0" w:line="240" w:lineRule="auto"/>
              <w:rPr>
                <w:rFonts w:ascii="Arial" w:eastAsia="Times New Roman" w:hAnsi="Arial" w:cs="Arial"/>
                <w:color w:val="000000"/>
                <w:sz w:val="16"/>
                <w:szCs w:val="16"/>
                <w:lang w:val="es-ES" w:eastAsia="es-ES"/>
              </w:rPr>
            </w:pPr>
            <w:r w:rsidRPr="00E016E4">
              <w:rPr>
                <w:rFonts w:ascii="Arial" w:eastAsia="Times New Roman" w:hAnsi="Arial" w:cs="Arial"/>
                <w:color w:val="000000"/>
                <w:sz w:val="16"/>
                <w:szCs w:val="16"/>
                <w:lang w:val="es-ES" w:eastAsia="es-ES"/>
              </w:rPr>
              <w:t>PROYECTO</w:t>
            </w:r>
          </w:p>
        </w:tc>
        <w:tc>
          <w:tcPr>
            <w:tcW w:w="1098" w:type="pct"/>
            <w:tcBorders>
              <w:top w:val="single" w:sz="4" w:space="0" w:color="auto"/>
              <w:left w:val="nil"/>
              <w:bottom w:val="single" w:sz="4" w:space="0" w:color="auto"/>
              <w:right w:val="single" w:sz="4" w:space="0" w:color="auto"/>
            </w:tcBorders>
            <w:shd w:val="clear" w:color="auto" w:fill="A6A6A6" w:themeFill="background1" w:themeFillShade="A6"/>
            <w:hideMark/>
          </w:tcPr>
          <w:p w14:paraId="2383EE5D" w14:textId="77777777" w:rsidR="004C2259" w:rsidRPr="00E016E4" w:rsidRDefault="004C2259" w:rsidP="00EF6760">
            <w:pPr>
              <w:spacing w:after="0" w:line="240" w:lineRule="auto"/>
              <w:rPr>
                <w:rFonts w:ascii="Arial" w:eastAsia="Times New Roman" w:hAnsi="Arial" w:cs="Arial"/>
                <w:color w:val="000000"/>
                <w:sz w:val="16"/>
                <w:szCs w:val="16"/>
                <w:lang w:val="es-ES" w:eastAsia="es-ES"/>
              </w:rPr>
            </w:pPr>
            <w:r w:rsidRPr="00E016E4">
              <w:rPr>
                <w:rFonts w:ascii="Arial" w:eastAsia="Times New Roman" w:hAnsi="Arial" w:cs="Arial"/>
                <w:color w:val="000000"/>
                <w:sz w:val="16"/>
                <w:szCs w:val="16"/>
                <w:lang w:val="es-ES" w:eastAsia="es-ES"/>
              </w:rPr>
              <w:t>DESCRIPCION INDICADOR</w:t>
            </w:r>
          </w:p>
        </w:tc>
        <w:tc>
          <w:tcPr>
            <w:tcW w:w="609" w:type="pct"/>
            <w:tcBorders>
              <w:top w:val="single" w:sz="4" w:space="0" w:color="auto"/>
              <w:left w:val="nil"/>
              <w:bottom w:val="single" w:sz="4" w:space="0" w:color="auto"/>
              <w:right w:val="single" w:sz="4" w:space="0" w:color="auto"/>
            </w:tcBorders>
            <w:shd w:val="clear" w:color="auto" w:fill="A6A6A6" w:themeFill="background1" w:themeFillShade="A6"/>
            <w:hideMark/>
          </w:tcPr>
          <w:p w14:paraId="175C3C1B" w14:textId="77777777" w:rsidR="004C2259" w:rsidRPr="00E016E4" w:rsidRDefault="004C2259" w:rsidP="00EF6760">
            <w:pPr>
              <w:spacing w:after="0" w:line="240" w:lineRule="auto"/>
              <w:jc w:val="center"/>
              <w:rPr>
                <w:rFonts w:ascii="Arial" w:eastAsia="Times New Roman" w:hAnsi="Arial" w:cs="Arial"/>
                <w:color w:val="000000"/>
                <w:sz w:val="16"/>
                <w:szCs w:val="16"/>
                <w:lang w:val="es-ES" w:eastAsia="es-ES"/>
              </w:rPr>
            </w:pPr>
            <w:r w:rsidRPr="00E016E4">
              <w:rPr>
                <w:rFonts w:ascii="Arial" w:eastAsia="Times New Roman" w:hAnsi="Arial" w:cs="Arial"/>
                <w:color w:val="000000"/>
                <w:sz w:val="16"/>
                <w:szCs w:val="16"/>
                <w:lang w:val="es-ES" w:eastAsia="es-ES"/>
              </w:rPr>
              <w:t>RESULTADOS</w:t>
            </w:r>
            <w:r w:rsidRPr="00E016E4">
              <w:rPr>
                <w:rFonts w:ascii="Arial" w:eastAsia="Times New Roman" w:hAnsi="Arial" w:cs="Arial"/>
                <w:color w:val="000000"/>
                <w:sz w:val="16"/>
                <w:szCs w:val="16"/>
                <w:lang w:val="es-ES" w:eastAsia="es-ES"/>
              </w:rPr>
              <w:br/>
              <w:t>2016</w:t>
            </w:r>
          </w:p>
        </w:tc>
        <w:tc>
          <w:tcPr>
            <w:tcW w:w="542" w:type="pct"/>
            <w:tcBorders>
              <w:top w:val="single" w:sz="4" w:space="0" w:color="auto"/>
              <w:left w:val="nil"/>
              <w:bottom w:val="single" w:sz="4" w:space="0" w:color="auto"/>
              <w:right w:val="single" w:sz="4" w:space="0" w:color="auto"/>
            </w:tcBorders>
            <w:shd w:val="clear" w:color="auto" w:fill="A6A6A6" w:themeFill="background1" w:themeFillShade="A6"/>
            <w:hideMark/>
          </w:tcPr>
          <w:p w14:paraId="487A94E0" w14:textId="77777777" w:rsidR="004C2259" w:rsidRPr="00E016E4" w:rsidRDefault="004C2259" w:rsidP="00EF6760">
            <w:pPr>
              <w:spacing w:after="0" w:line="240" w:lineRule="auto"/>
              <w:jc w:val="center"/>
              <w:rPr>
                <w:rFonts w:ascii="Arial" w:eastAsia="Times New Roman" w:hAnsi="Arial" w:cs="Arial"/>
                <w:color w:val="000000"/>
                <w:sz w:val="16"/>
                <w:szCs w:val="16"/>
                <w:lang w:val="es-ES" w:eastAsia="es-ES"/>
              </w:rPr>
            </w:pPr>
            <w:r w:rsidRPr="00E016E4">
              <w:rPr>
                <w:rFonts w:ascii="Arial" w:eastAsia="Times New Roman" w:hAnsi="Arial" w:cs="Arial"/>
                <w:color w:val="000000"/>
                <w:sz w:val="16"/>
                <w:szCs w:val="16"/>
                <w:lang w:val="es-ES" w:eastAsia="es-ES"/>
              </w:rPr>
              <w:t>RESULTADOS</w:t>
            </w:r>
            <w:r w:rsidRPr="00E016E4">
              <w:rPr>
                <w:rFonts w:ascii="Arial" w:eastAsia="Times New Roman" w:hAnsi="Arial" w:cs="Arial"/>
                <w:color w:val="000000"/>
                <w:sz w:val="16"/>
                <w:szCs w:val="16"/>
                <w:lang w:val="es-ES" w:eastAsia="es-ES"/>
              </w:rPr>
              <w:br/>
              <w:t>2017</w:t>
            </w:r>
          </w:p>
        </w:tc>
        <w:tc>
          <w:tcPr>
            <w:tcW w:w="552" w:type="pct"/>
            <w:tcBorders>
              <w:top w:val="single" w:sz="4" w:space="0" w:color="auto"/>
              <w:left w:val="nil"/>
              <w:bottom w:val="single" w:sz="4" w:space="0" w:color="auto"/>
              <w:right w:val="single" w:sz="4" w:space="0" w:color="auto"/>
            </w:tcBorders>
            <w:shd w:val="clear" w:color="auto" w:fill="A6A6A6" w:themeFill="background1" w:themeFillShade="A6"/>
            <w:hideMark/>
          </w:tcPr>
          <w:p w14:paraId="21AE30A4" w14:textId="77777777" w:rsidR="004C2259" w:rsidRPr="00E016E4" w:rsidRDefault="004C2259" w:rsidP="00EF6760">
            <w:pPr>
              <w:spacing w:after="0" w:line="240" w:lineRule="auto"/>
              <w:jc w:val="center"/>
              <w:rPr>
                <w:rFonts w:ascii="Arial" w:eastAsia="Times New Roman" w:hAnsi="Arial" w:cs="Arial"/>
                <w:color w:val="000000"/>
                <w:sz w:val="16"/>
                <w:szCs w:val="16"/>
                <w:lang w:val="es-ES" w:eastAsia="es-ES"/>
              </w:rPr>
            </w:pPr>
            <w:r w:rsidRPr="00E016E4">
              <w:rPr>
                <w:rFonts w:ascii="Arial" w:eastAsia="Times New Roman" w:hAnsi="Arial" w:cs="Arial"/>
                <w:color w:val="000000"/>
                <w:sz w:val="16"/>
                <w:szCs w:val="16"/>
                <w:lang w:val="es-ES" w:eastAsia="es-ES"/>
              </w:rPr>
              <w:t>RESULTADOS</w:t>
            </w:r>
            <w:r w:rsidRPr="00E016E4">
              <w:rPr>
                <w:rFonts w:ascii="Arial" w:eastAsia="Times New Roman" w:hAnsi="Arial" w:cs="Arial"/>
                <w:color w:val="000000"/>
                <w:sz w:val="16"/>
                <w:szCs w:val="16"/>
                <w:lang w:val="es-ES" w:eastAsia="es-ES"/>
              </w:rPr>
              <w:br/>
              <w:t>2018</w:t>
            </w:r>
          </w:p>
        </w:tc>
        <w:tc>
          <w:tcPr>
            <w:tcW w:w="1284" w:type="pct"/>
            <w:tcBorders>
              <w:top w:val="single" w:sz="4" w:space="0" w:color="auto"/>
              <w:left w:val="nil"/>
              <w:bottom w:val="single" w:sz="4" w:space="0" w:color="auto"/>
              <w:right w:val="single" w:sz="4" w:space="0" w:color="auto"/>
            </w:tcBorders>
            <w:shd w:val="clear" w:color="auto" w:fill="A6A6A6" w:themeFill="background1" w:themeFillShade="A6"/>
            <w:hideMark/>
          </w:tcPr>
          <w:p w14:paraId="328CC032" w14:textId="77777777" w:rsidR="004C2259" w:rsidRPr="00E016E4" w:rsidRDefault="004C2259" w:rsidP="00EF6760">
            <w:pPr>
              <w:spacing w:after="0" w:line="240" w:lineRule="auto"/>
              <w:rPr>
                <w:rFonts w:ascii="Arial" w:eastAsia="Times New Roman" w:hAnsi="Arial" w:cs="Arial"/>
                <w:color w:val="000000"/>
                <w:sz w:val="16"/>
                <w:szCs w:val="16"/>
                <w:lang w:val="es-ES" w:eastAsia="es-ES"/>
              </w:rPr>
            </w:pPr>
            <w:r w:rsidRPr="00E016E4">
              <w:rPr>
                <w:rFonts w:ascii="Arial" w:eastAsia="Times New Roman" w:hAnsi="Arial" w:cs="Arial"/>
                <w:color w:val="000000"/>
                <w:sz w:val="16"/>
                <w:szCs w:val="16"/>
                <w:lang w:val="es-ES" w:eastAsia="es-ES"/>
              </w:rPr>
              <w:t>Estado de cumplimiento</w:t>
            </w:r>
          </w:p>
        </w:tc>
      </w:tr>
      <w:tr w:rsidR="004C2259" w:rsidRPr="00E016E4" w14:paraId="6524176F" w14:textId="77777777" w:rsidTr="00EF6760">
        <w:trPr>
          <w:trHeight w:val="1389"/>
        </w:trPr>
        <w:tc>
          <w:tcPr>
            <w:tcW w:w="915" w:type="pct"/>
            <w:tcBorders>
              <w:top w:val="nil"/>
              <w:left w:val="single" w:sz="4" w:space="0" w:color="auto"/>
              <w:bottom w:val="single" w:sz="4" w:space="0" w:color="auto"/>
              <w:right w:val="single" w:sz="4" w:space="0" w:color="auto"/>
            </w:tcBorders>
            <w:shd w:val="clear" w:color="auto" w:fill="auto"/>
            <w:hideMark/>
          </w:tcPr>
          <w:p w14:paraId="50761387" w14:textId="77777777" w:rsidR="004C2259" w:rsidRPr="00E016E4" w:rsidRDefault="004C2259" w:rsidP="00EF6760">
            <w:pPr>
              <w:spacing w:after="0" w:line="240" w:lineRule="auto"/>
              <w:rPr>
                <w:rFonts w:ascii="Arial" w:eastAsia="Times New Roman" w:hAnsi="Arial" w:cs="Arial"/>
                <w:color w:val="000000"/>
                <w:sz w:val="16"/>
                <w:szCs w:val="16"/>
                <w:lang w:val="es-ES" w:eastAsia="es-ES"/>
              </w:rPr>
            </w:pPr>
            <w:r w:rsidRPr="00E016E4">
              <w:rPr>
                <w:rFonts w:ascii="Arial" w:eastAsia="Times New Roman" w:hAnsi="Arial" w:cs="Arial"/>
                <w:color w:val="000000"/>
                <w:sz w:val="16"/>
                <w:szCs w:val="16"/>
                <w:lang w:val="es-ES" w:eastAsia="es-ES"/>
              </w:rPr>
              <w:t>Autoevaluación y mejora de estándares esenciales de calidad en salud</w:t>
            </w:r>
          </w:p>
        </w:tc>
        <w:tc>
          <w:tcPr>
            <w:tcW w:w="1098" w:type="pct"/>
            <w:tcBorders>
              <w:top w:val="nil"/>
              <w:left w:val="nil"/>
              <w:bottom w:val="single" w:sz="4" w:space="0" w:color="auto"/>
              <w:right w:val="single" w:sz="4" w:space="0" w:color="auto"/>
            </w:tcBorders>
            <w:shd w:val="clear" w:color="auto" w:fill="auto"/>
            <w:hideMark/>
          </w:tcPr>
          <w:p w14:paraId="5CD7F79C" w14:textId="77777777" w:rsidR="004C2259" w:rsidRPr="00E016E4" w:rsidRDefault="004C2259" w:rsidP="00EF6760">
            <w:pPr>
              <w:spacing w:after="0" w:line="240" w:lineRule="auto"/>
              <w:rPr>
                <w:rFonts w:ascii="Arial" w:eastAsia="Times New Roman" w:hAnsi="Arial" w:cs="Arial"/>
                <w:color w:val="000000"/>
                <w:sz w:val="16"/>
                <w:szCs w:val="16"/>
                <w:lang w:val="es-ES" w:eastAsia="es-ES"/>
              </w:rPr>
            </w:pPr>
            <w:r w:rsidRPr="00E016E4">
              <w:rPr>
                <w:rFonts w:ascii="Arial" w:eastAsia="Times New Roman" w:hAnsi="Arial" w:cs="Arial"/>
                <w:color w:val="000000"/>
                <w:sz w:val="16"/>
                <w:szCs w:val="16"/>
                <w:lang w:val="es-ES" w:eastAsia="es-ES"/>
              </w:rPr>
              <w:t>% de IPRESS piloto autoevaluadas</w:t>
            </w:r>
          </w:p>
        </w:tc>
        <w:tc>
          <w:tcPr>
            <w:tcW w:w="609" w:type="pct"/>
            <w:tcBorders>
              <w:top w:val="nil"/>
              <w:left w:val="nil"/>
              <w:bottom w:val="single" w:sz="4" w:space="0" w:color="auto"/>
              <w:right w:val="single" w:sz="4" w:space="0" w:color="auto"/>
            </w:tcBorders>
            <w:shd w:val="clear" w:color="auto" w:fill="auto"/>
            <w:hideMark/>
          </w:tcPr>
          <w:p w14:paraId="64430625" w14:textId="77777777" w:rsidR="004C2259" w:rsidRPr="00E016E4" w:rsidRDefault="004C2259" w:rsidP="00EF6760">
            <w:pPr>
              <w:spacing w:after="0" w:line="240" w:lineRule="auto"/>
              <w:jc w:val="center"/>
              <w:rPr>
                <w:rFonts w:ascii="Arial" w:eastAsia="Times New Roman" w:hAnsi="Arial" w:cs="Arial"/>
                <w:color w:val="000000"/>
                <w:sz w:val="16"/>
                <w:szCs w:val="16"/>
                <w:lang w:val="es-ES" w:eastAsia="es-ES"/>
              </w:rPr>
            </w:pPr>
            <w:r w:rsidRPr="00E016E4">
              <w:rPr>
                <w:rFonts w:ascii="Arial" w:eastAsia="Times New Roman" w:hAnsi="Arial" w:cs="Arial"/>
                <w:color w:val="000000"/>
                <w:sz w:val="16"/>
                <w:szCs w:val="16"/>
                <w:lang w:val="es-ES" w:eastAsia="es-ES"/>
              </w:rPr>
              <w:t> </w:t>
            </w:r>
          </w:p>
        </w:tc>
        <w:tc>
          <w:tcPr>
            <w:tcW w:w="542" w:type="pct"/>
            <w:tcBorders>
              <w:top w:val="nil"/>
              <w:left w:val="nil"/>
              <w:bottom w:val="single" w:sz="4" w:space="0" w:color="auto"/>
              <w:right w:val="single" w:sz="4" w:space="0" w:color="auto"/>
            </w:tcBorders>
            <w:shd w:val="clear" w:color="auto" w:fill="auto"/>
            <w:hideMark/>
          </w:tcPr>
          <w:p w14:paraId="7A4F978C" w14:textId="77777777" w:rsidR="004C2259" w:rsidRPr="00E016E4" w:rsidRDefault="004C2259" w:rsidP="00EF6760">
            <w:pPr>
              <w:spacing w:after="0" w:line="240" w:lineRule="auto"/>
              <w:jc w:val="center"/>
              <w:rPr>
                <w:rFonts w:ascii="Arial" w:eastAsia="Times New Roman" w:hAnsi="Arial" w:cs="Arial"/>
                <w:color w:val="000000"/>
                <w:sz w:val="16"/>
                <w:szCs w:val="16"/>
                <w:lang w:val="es-ES" w:eastAsia="es-ES"/>
              </w:rPr>
            </w:pPr>
            <w:r w:rsidRPr="00E016E4">
              <w:rPr>
                <w:rFonts w:ascii="Arial" w:eastAsia="Times New Roman" w:hAnsi="Arial" w:cs="Arial"/>
                <w:b/>
                <w:bCs/>
                <w:color w:val="000000"/>
                <w:sz w:val="16"/>
                <w:szCs w:val="16"/>
                <w:lang w:val="es-ES" w:eastAsia="es-ES"/>
              </w:rPr>
              <w:t>90%</w:t>
            </w:r>
            <w:r w:rsidRPr="00E016E4">
              <w:rPr>
                <w:rFonts w:ascii="Arial" w:eastAsia="Times New Roman" w:hAnsi="Arial" w:cs="Arial"/>
                <w:color w:val="000000"/>
                <w:sz w:val="16"/>
                <w:szCs w:val="16"/>
                <w:lang w:val="es-ES" w:eastAsia="es-ES"/>
              </w:rPr>
              <w:br/>
              <w:t>Cajamarca 11</w:t>
            </w:r>
            <w:r w:rsidRPr="00E016E4">
              <w:rPr>
                <w:rFonts w:ascii="Arial" w:eastAsia="Times New Roman" w:hAnsi="Arial" w:cs="Arial"/>
                <w:color w:val="000000"/>
                <w:sz w:val="16"/>
                <w:szCs w:val="16"/>
                <w:lang w:val="es-ES" w:eastAsia="es-ES"/>
              </w:rPr>
              <w:br/>
              <w:t>Huancavelica 8</w:t>
            </w:r>
            <w:r w:rsidRPr="00E016E4">
              <w:rPr>
                <w:rFonts w:ascii="Arial" w:eastAsia="Times New Roman" w:hAnsi="Arial" w:cs="Arial"/>
                <w:color w:val="000000"/>
                <w:sz w:val="16"/>
                <w:szCs w:val="16"/>
                <w:lang w:val="es-ES" w:eastAsia="es-ES"/>
              </w:rPr>
              <w:br/>
              <w:t>Junín 9</w:t>
            </w:r>
            <w:r w:rsidRPr="00E016E4">
              <w:rPr>
                <w:rFonts w:ascii="Arial" w:eastAsia="Times New Roman" w:hAnsi="Arial" w:cs="Arial"/>
                <w:color w:val="000000"/>
                <w:sz w:val="16"/>
                <w:szCs w:val="16"/>
                <w:lang w:val="es-ES" w:eastAsia="es-ES"/>
              </w:rPr>
              <w:br/>
              <w:t>Piura 10</w:t>
            </w:r>
            <w:r w:rsidRPr="00E016E4">
              <w:rPr>
                <w:rFonts w:ascii="Arial" w:eastAsia="Times New Roman" w:hAnsi="Arial" w:cs="Arial"/>
                <w:color w:val="000000"/>
                <w:sz w:val="16"/>
                <w:szCs w:val="16"/>
                <w:lang w:val="es-ES" w:eastAsia="es-ES"/>
              </w:rPr>
              <w:br/>
              <w:t>San Martín 6</w:t>
            </w:r>
            <w:r w:rsidRPr="00E016E4">
              <w:rPr>
                <w:rFonts w:ascii="Arial" w:eastAsia="Times New Roman" w:hAnsi="Arial" w:cs="Arial"/>
                <w:color w:val="000000"/>
                <w:sz w:val="16"/>
                <w:szCs w:val="16"/>
                <w:lang w:val="es-ES" w:eastAsia="es-ES"/>
              </w:rPr>
              <w:br/>
              <w:t>Total: 44 de 49</w:t>
            </w:r>
          </w:p>
        </w:tc>
        <w:tc>
          <w:tcPr>
            <w:tcW w:w="552" w:type="pct"/>
            <w:tcBorders>
              <w:top w:val="nil"/>
              <w:left w:val="nil"/>
              <w:bottom w:val="single" w:sz="4" w:space="0" w:color="auto"/>
              <w:right w:val="single" w:sz="4" w:space="0" w:color="auto"/>
            </w:tcBorders>
            <w:shd w:val="clear" w:color="auto" w:fill="auto"/>
            <w:noWrap/>
            <w:hideMark/>
          </w:tcPr>
          <w:p w14:paraId="5A75DB75" w14:textId="77777777" w:rsidR="004C2259" w:rsidRPr="00E016E4" w:rsidRDefault="004C2259" w:rsidP="00EF6760">
            <w:pPr>
              <w:spacing w:after="0" w:line="240" w:lineRule="auto"/>
              <w:jc w:val="center"/>
              <w:rPr>
                <w:rFonts w:ascii="Arial" w:eastAsia="Times New Roman" w:hAnsi="Arial" w:cs="Arial"/>
                <w:color w:val="000000"/>
                <w:sz w:val="16"/>
                <w:szCs w:val="16"/>
                <w:lang w:val="es-ES" w:eastAsia="es-ES"/>
              </w:rPr>
            </w:pPr>
            <w:r w:rsidRPr="00E016E4">
              <w:rPr>
                <w:rFonts w:ascii="Arial" w:eastAsia="Times New Roman" w:hAnsi="Arial" w:cs="Arial"/>
                <w:color w:val="000000"/>
                <w:sz w:val="16"/>
                <w:szCs w:val="16"/>
                <w:lang w:val="es-ES" w:eastAsia="es-ES"/>
              </w:rPr>
              <w:t> </w:t>
            </w:r>
          </w:p>
        </w:tc>
        <w:tc>
          <w:tcPr>
            <w:tcW w:w="1284" w:type="pct"/>
            <w:tcBorders>
              <w:top w:val="nil"/>
              <w:left w:val="nil"/>
              <w:bottom w:val="single" w:sz="4" w:space="0" w:color="auto"/>
              <w:right w:val="single" w:sz="4" w:space="0" w:color="auto"/>
            </w:tcBorders>
            <w:shd w:val="clear" w:color="auto" w:fill="auto"/>
            <w:noWrap/>
            <w:hideMark/>
          </w:tcPr>
          <w:p w14:paraId="7670EC3F" w14:textId="77777777" w:rsidR="004C2259" w:rsidRPr="00E016E4" w:rsidRDefault="004C2259" w:rsidP="00EF6760">
            <w:pPr>
              <w:spacing w:after="0" w:line="240" w:lineRule="auto"/>
              <w:rPr>
                <w:rFonts w:ascii="Arial" w:eastAsia="Times New Roman" w:hAnsi="Arial" w:cs="Arial"/>
                <w:color w:val="000000"/>
                <w:sz w:val="16"/>
                <w:szCs w:val="16"/>
                <w:lang w:val="es-ES" w:eastAsia="es-ES"/>
              </w:rPr>
            </w:pPr>
            <w:r w:rsidRPr="00E016E4">
              <w:rPr>
                <w:rFonts w:ascii="Arial" w:eastAsia="Times New Roman" w:hAnsi="Arial" w:cs="Arial"/>
                <w:color w:val="000000"/>
                <w:sz w:val="16"/>
                <w:szCs w:val="16"/>
                <w:lang w:val="es-ES" w:eastAsia="es-ES"/>
              </w:rPr>
              <w:t>Cumplido</w:t>
            </w:r>
          </w:p>
        </w:tc>
      </w:tr>
      <w:tr w:rsidR="004C2259" w:rsidRPr="00E016E4" w14:paraId="43C942D3" w14:textId="77777777" w:rsidTr="00EF6760">
        <w:trPr>
          <w:trHeight w:val="984"/>
        </w:trPr>
        <w:tc>
          <w:tcPr>
            <w:tcW w:w="915" w:type="pct"/>
            <w:tcBorders>
              <w:top w:val="nil"/>
              <w:left w:val="single" w:sz="4" w:space="0" w:color="auto"/>
              <w:bottom w:val="single" w:sz="4" w:space="0" w:color="auto"/>
              <w:right w:val="single" w:sz="4" w:space="0" w:color="auto"/>
            </w:tcBorders>
            <w:shd w:val="clear" w:color="auto" w:fill="auto"/>
            <w:hideMark/>
          </w:tcPr>
          <w:p w14:paraId="34A3E28E" w14:textId="77777777" w:rsidR="004C2259" w:rsidRPr="00E016E4" w:rsidRDefault="004C2259" w:rsidP="00EF6760">
            <w:pPr>
              <w:spacing w:after="0" w:line="240" w:lineRule="auto"/>
              <w:rPr>
                <w:rFonts w:ascii="Arial" w:eastAsia="Times New Roman" w:hAnsi="Arial" w:cs="Arial"/>
                <w:color w:val="000000"/>
                <w:sz w:val="16"/>
                <w:szCs w:val="16"/>
                <w:lang w:val="es-ES" w:eastAsia="es-ES"/>
              </w:rPr>
            </w:pPr>
            <w:r w:rsidRPr="00E016E4">
              <w:rPr>
                <w:rFonts w:ascii="Arial" w:eastAsia="Times New Roman" w:hAnsi="Arial" w:cs="Arial"/>
                <w:color w:val="000000"/>
                <w:sz w:val="16"/>
                <w:szCs w:val="16"/>
                <w:lang w:val="es-ES" w:eastAsia="es-ES"/>
              </w:rPr>
              <w:t>Autoevaluación y mejora de estándares esenciales de calidad en salud</w:t>
            </w:r>
          </w:p>
        </w:tc>
        <w:tc>
          <w:tcPr>
            <w:tcW w:w="1098" w:type="pct"/>
            <w:tcBorders>
              <w:top w:val="nil"/>
              <w:left w:val="nil"/>
              <w:bottom w:val="single" w:sz="4" w:space="0" w:color="auto"/>
              <w:right w:val="single" w:sz="4" w:space="0" w:color="auto"/>
            </w:tcBorders>
            <w:shd w:val="clear" w:color="auto" w:fill="auto"/>
            <w:hideMark/>
          </w:tcPr>
          <w:p w14:paraId="0E372447" w14:textId="77777777" w:rsidR="004C2259" w:rsidRPr="00E016E4" w:rsidRDefault="004C2259" w:rsidP="00EF6760">
            <w:pPr>
              <w:spacing w:after="0" w:line="240" w:lineRule="auto"/>
              <w:rPr>
                <w:rFonts w:ascii="Arial" w:eastAsia="Times New Roman" w:hAnsi="Arial" w:cs="Arial"/>
                <w:color w:val="000000"/>
                <w:sz w:val="16"/>
                <w:szCs w:val="16"/>
                <w:lang w:val="es-ES" w:eastAsia="es-ES"/>
              </w:rPr>
            </w:pPr>
            <w:r w:rsidRPr="00E016E4">
              <w:rPr>
                <w:rFonts w:ascii="Arial" w:eastAsia="Times New Roman" w:hAnsi="Arial" w:cs="Arial"/>
                <w:color w:val="000000"/>
                <w:sz w:val="16"/>
                <w:szCs w:val="16"/>
                <w:lang w:val="es-ES" w:eastAsia="es-ES"/>
              </w:rPr>
              <w:t>% de IPRESS piloto autoevaluadas que implementan por lo menos un plan de mejora</w:t>
            </w:r>
          </w:p>
        </w:tc>
        <w:tc>
          <w:tcPr>
            <w:tcW w:w="609" w:type="pct"/>
            <w:tcBorders>
              <w:top w:val="nil"/>
              <w:left w:val="nil"/>
              <w:bottom w:val="single" w:sz="4" w:space="0" w:color="auto"/>
              <w:right w:val="single" w:sz="4" w:space="0" w:color="auto"/>
            </w:tcBorders>
            <w:shd w:val="clear" w:color="auto" w:fill="auto"/>
            <w:noWrap/>
            <w:hideMark/>
          </w:tcPr>
          <w:p w14:paraId="74775E3A" w14:textId="77777777" w:rsidR="004C2259" w:rsidRPr="00E016E4" w:rsidRDefault="004C2259" w:rsidP="00EF6760">
            <w:pPr>
              <w:spacing w:after="0" w:line="240" w:lineRule="auto"/>
              <w:jc w:val="center"/>
              <w:rPr>
                <w:rFonts w:ascii="Arial" w:eastAsia="Times New Roman" w:hAnsi="Arial" w:cs="Arial"/>
                <w:color w:val="000000"/>
                <w:sz w:val="16"/>
                <w:szCs w:val="16"/>
                <w:lang w:val="es-ES" w:eastAsia="es-ES"/>
              </w:rPr>
            </w:pPr>
            <w:r w:rsidRPr="00E016E4">
              <w:rPr>
                <w:rFonts w:ascii="Arial" w:eastAsia="Times New Roman" w:hAnsi="Arial" w:cs="Arial"/>
                <w:color w:val="000000"/>
                <w:sz w:val="16"/>
                <w:szCs w:val="16"/>
                <w:lang w:val="es-ES" w:eastAsia="es-ES"/>
              </w:rPr>
              <w:t> </w:t>
            </w:r>
          </w:p>
        </w:tc>
        <w:tc>
          <w:tcPr>
            <w:tcW w:w="542" w:type="pct"/>
            <w:tcBorders>
              <w:top w:val="nil"/>
              <w:left w:val="nil"/>
              <w:bottom w:val="single" w:sz="4" w:space="0" w:color="auto"/>
              <w:right w:val="single" w:sz="4" w:space="0" w:color="auto"/>
            </w:tcBorders>
            <w:shd w:val="clear" w:color="auto" w:fill="auto"/>
            <w:noWrap/>
            <w:hideMark/>
          </w:tcPr>
          <w:p w14:paraId="2266DE3E" w14:textId="77777777" w:rsidR="004C2259" w:rsidRPr="00E016E4" w:rsidRDefault="004C2259" w:rsidP="00EF6760">
            <w:pPr>
              <w:spacing w:after="0" w:line="240" w:lineRule="auto"/>
              <w:jc w:val="center"/>
              <w:rPr>
                <w:rFonts w:ascii="Arial" w:eastAsia="Times New Roman" w:hAnsi="Arial" w:cs="Arial"/>
                <w:color w:val="000000"/>
                <w:sz w:val="16"/>
                <w:szCs w:val="16"/>
                <w:lang w:val="es-ES" w:eastAsia="es-ES"/>
              </w:rPr>
            </w:pPr>
            <w:r w:rsidRPr="00E016E4">
              <w:rPr>
                <w:rFonts w:ascii="Arial" w:eastAsia="Times New Roman" w:hAnsi="Arial" w:cs="Arial"/>
                <w:color w:val="000000"/>
                <w:sz w:val="16"/>
                <w:szCs w:val="16"/>
                <w:lang w:val="es-ES" w:eastAsia="es-ES"/>
              </w:rPr>
              <w:t> </w:t>
            </w:r>
          </w:p>
        </w:tc>
        <w:tc>
          <w:tcPr>
            <w:tcW w:w="552" w:type="pct"/>
            <w:tcBorders>
              <w:top w:val="nil"/>
              <w:left w:val="nil"/>
              <w:bottom w:val="single" w:sz="4" w:space="0" w:color="auto"/>
              <w:right w:val="single" w:sz="4" w:space="0" w:color="auto"/>
            </w:tcBorders>
            <w:shd w:val="clear" w:color="auto" w:fill="auto"/>
            <w:hideMark/>
          </w:tcPr>
          <w:p w14:paraId="5F68BE13" w14:textId="77777777" w:rsidR="004C2259" w:rsidRPr="00E016E4" w:rsidRDefault="004C2259" w:rsidP="00EF6760">
            <w:pPr>
              <w:spacing w:after="0" w:line="240" w:lineRule="auto"/>
              <w:jc w:val="center"/>
              <w:rPr>
                <w:rFonts w:ascii="Arial" w:eastAsia="Times New Roman" w:hAnsi="Arial" w:cs="Arial"/>
                <w:color w:val="000000"/>
                <w:sz w:val="16"/>
                <w:szCs w:val="16"/>
                <w:lang w:val="es-ES" w:eastAsia="es-ES"/>
              </w:rPr>
            </w:pPr>
            <w:r w:rsidRPr="00E016E4">
              <w:rPr>
                <w:rFonts w:ascii="Arial" w:eastAsia="Times New Roman" w:hAnsi="Arial" w:cs="Arial"/>
                <w:b/>
                <w:bCs/>
                <w:color w:val="000000"/>
                <w:sz w:val="16"/>
                <w:szCs w:val="16"/>
                <w:lang w:val="es-ES" w:eastAsia="es-ES"/>
              </w:rPr>
              <w:t>83%</w:t>
            </w:r>
            <w:r w:rsidRPr="00E016E4">
              <w:rPr>
                <w:rFonts w:ascii="Arial" w:eastAsia="Times New Roman" w:hAnsi="Arial" w:cs="Arial"/>
                <w:color w:val="000000"/>
                <w:sz w:val="16"/>
                <w:szCs w:val="16"/>
                <w:lang w:val="es-ES" w:eastAsia="es-ES"/>
              </w:rPr>
              <w:br/>
              <w:t>Cajamarca 8</w:t>
            </w:r>
            <w:r w:rsidRPr="00E016E4">
              <w:rPr>
                <w:rFonts w:ascii="Arial" w:eastAsia="Times New Roman" w:hAnsi="Arial" w:cs="Arial"/>
                <w:color w:val="000000"/>
                <w:sz w:val="16"/>
                <w:szCs w:val="16"/>
                <w:lang w:val="es-ES" w:eastAsia="es-ES"/>
              </w:rPr>
              <w:br/>
              <w:t>Junín 9</w:t>
            </w:r>
            <w:r w:rsidRPr="00E016E4">
              <w:rPr>
                <w:rFonts w:ascii="Arial" w:eastAsia="Times New Roman" w:hAnsi="Arial" w:cs="Arial"/>
                <w:color w:val="000000"/>
                <w:sz w:val="16"/>
                <w:szCs w:val="16"/>
                <w:lang w:val="es-ES" w:eastAsia="es-ES"/>
              </w:rPr>
              <w:br/>
              <w:t>Piura 9</w:t>
            </w:r>
            <w:r w:rsidRPr="00E016E4">
              <w:rPr>
                <w:rFonts w:ascii="Arial" w:eastAsia="Times New Roman" w:hAnsi="Arial" w:cs="Arial"/>
                <w:color w:val="000000"/>
                <w:sz w:val="16"/>
                <w:szCs w:val="16"/>
                <w:lang w:val="es-ES" w:eastAsia="es-ES"/>
              </w:rPr>
              <w:br/>
              <w:t>Total: 25 de 30</w:t>
            </w:r>
          </w:p>
        </w:tc>
        <w:tc>
          <w:tcPr>
            <w:tcW w:w="1284" w:type="pct"/>
            <w:tcBorders>
              <w:top w:val="nil"/>
              <w:left w:val="nil"/>
              <w:bottom w:val="single" w:sz="4" w:space="0" w:color="auto"/>
              <w:right w:val="single" w:sz="4" w:space="0" w:color="auto"/>
            </w:tcBorders>
            <w:shd w:val="clear" w:color="auto" w:fill="auto"/>
            <w:hideMark/>
          </w:tcPr>
          <w:p w14:paraId="5050B8AA" w14:textId="77777777" w:rsidR="004C2259" w:rsidRPr="00E016E4" w:rsidRDefault="004C2259" w:rsidP="00EF6760">
            <w:pPr>
              <w:spacing w:after="0" w:line="240" w:lineRule="auto"/>
              <w:rPr>
                <w:rFonts w:ascii="Arial" w:eastAsia="Times New Roman" w:hAnsi="Arial" w:cs="Arial"/>
                <w:color w:val="000000"/>
                <w:sz w:val="16"/>
                <w:szCs w:val="16"/>
                <w:lang w:val="es-ES" w:eastAsia="es-ES"/>
              </w:rPr>
            </w:pPr>
            <w:r w:rsidRPr="00E016E4">
              <w:rPr>
                <w:rFonts w:ascii="Arial" w:eastAsia="Times New Roman" w:hAnsi="Arial" w:cs="Arial"/>
                <w:color w:val="000000"/>
                <w:sz w:val="16"/>
                <w:szCs w:val="16"/>
                <w:lang w:val="es-ES" w:eastAsia="es-ES"/>
              </w:rPr>
              <w:t xml:space="preserve">Cumplido. </w:t>
            </w:r>
            <w:r>
              <w:rPr>
                <w:rFonts w:ascii="Arial" w:eastAsia="Times New Roman" w:hAnsi="Arial" w:cs="Arial"/>
                <w:color w:val="000000"/>
                <w:sz w:val="16"/>
                <w:szCs w:val="16"/>
                <w:lang w:val="es-ES" w:eastAsia="es-ES"/>
              </w:rPr>
              <w:t xml:space="preserve">De 05 regiones </w:t>
            </w:r>
            <w:r w:rsidRPr="00E016E4">
              <w:rPr>
                <w:rFonts w:ascii="Arial" w:eastAsia="Times New Roman" w:hAnsi="Arial" w:cs="Arial"/>
                <w:color w:val="000000"/>
                <w:sz w:val="16"/>
                <w:szCs w:val="16"/>
                <w:lang w:val="es-ES" w:eastAsia="es-ES"/>
              </w:rPr>
              <w:t>03 fueron priorizadas para la implementación del plan de mejoras</w:t>
            </w:r>
          </w:p>
        </w:tc>
      </w:tr>
      <w:tr w:rsidR="004C2259" w:rsidRPr="00E016E4" w14:paraId="1EA6C803" w14:textId="77777777" w:rsidTr="00EF6760">
        <w:trPr>
          <w:trHeight w:val="1150"/>
        </w:trPr>
        <w:tc>
          <w:tcPr>
            <w:tcW w:w="915" w:type="pct"/>
            <w:tcBorders>
              <w:top w:val="nil"/>
              <w:left w:val="single" w:sz="4" w:space="0" w:color="auto"/>
              <w:bottom w:val="single" w:sz="4" w:space="0" w:color="auto"/>
              <w:right w:val="single" w:sz="4" w:space="0" w:color="auto"/>
            </w:tcBorders>
            <w:shd w:val="clear" w:color="auto" w:fill="auto"/>
            <w:hideMark/>
          </w:tcPr>
          <w:p w14:paraId="1B15762A" w14:textId="77777777" w:rsidR="004C2259" w:rsidRPr="00E016E4" w:rsidRDefault="004C2259" w:rsidP="00EF6760">
            <w:pPr>
              <w:spacing w:after="0" w:line="240" w:lineRule="auto"/>
              <w:rPr>
                <w:rFonts w:ascii="Arial" w:eastAsia="Times New Roman" w:hAnsi="Arial" w:cs="Arial"/>
                <w:color w:val="000000"/>
                <w:sz w:val="16"/>
                <w:szCs w:val="16"/>
                <w:lang w:val="es-ES" w:eastAsia="es-ES"/>
              </w:rPr>
            </w:pPr>
            <w:r w:rsidRPr="00E016E4">
              <w:rPr>
                <w:rFonts w:ascii="Arial" w:eastAsia="Times New Roman" w:hAnsi="Arial" w:cs="Arial"/>
                <w:color w:val="000000"/>
                <w:sz w:val="16"/>
                <w:szCs w:val="16"/>
                <w:lang w:val="es-ES" w:eastAsia="es-ES"/>
              </w:rPr>
              <w:t>Diplomado de aseguramiento universal en salud</w:t>
            </w:r>
          </w:p>
        </w:tc>
        <w:tc>
          <w:tcPr>
            <w:tcW w:w="1098" w:type="pct"/>
            <w:tcBorders>
              <w:top w:val="nil"/>
              <w:left w:val="nil"/>
              <w:bottom w:val="single" w:sz="4" w:space="0" w:color="auto"/>
              <w:right w:val="single" w:sz="4" w:space="0" w:color="auto"/>
            </w:tcBorders>
            <w:shd w:val="clear" w:color="auto" w:fill="auto"/>
            <w:hideMark/>
          </w:tcPr>
          <w:p w14:paraId="2162F71C" w14:textId="77777777" w:rsidR="004C2259" w:rsidRPr="00E016E4" w:rsidRDefault="004C2259" w:rsidP="00EF6760">
            <w:pPr>
              <w:spacing w:after="0" w:line="240" w:lineRule="auto"/>
              <w:rPr>
                <w:rFonts w:ascii="Arial" w:eastAsia="Times New Roman" w:hAnsi="Arial" w:cs="Arial"/>
                <w:color w:val="000000"/>
                <w:sz w:val="16"/>
                <w:szCs w:val="16"/>
                <w:lang w:val="es-ES" w:eastAsia="es-ES"/>
              </w:rPr>
            </w:pPr>
            <w:proofErr w:type="spellStart"/>
            <w:r w:rsidRPr="00E016E4">
              <w:rPr>
                <w:rFonts w:ascii="Arial" w:eastAsia="Times New Roman" w:hAnsi="Arial" w:cs="Arial"/>
                <w:color w:val="000000"/>
                <w:sz w:val="16"/>
                <w:szCs w:val="16"/>
                <w:lang w:val="es-ES" w:eastAsia="es-ES"/>
              </w:rPr>
              <w:t>N°</w:t>
            </w:r>
            <w:proofErr w:type="spellEnd"/>
            <w:r w:rsidRPr="00E016E4">
              <w:rPr>
                <w:rFonts w:ascii="Arial" w:eastAsia="Times New Roman" w:hAnsi="Arial" w:cs="Arial"/>
                <w:color w:val="000000"/>
                <w:sz w:val="16"/>
                <w:szCs w:val="16"/>
                <w:lang w:val="es-ES" w:eastAsia="es-ES"/>
              </w:rPr>
              <w:t xml:space="preserve"> de personas a nivel nacional Diplomadas en AUS por sexo (mujeres)</w:t>
            </w:r>
          </w:p>
        </w:tc>
        <w:tc>
          <w:tcPr>
            <w:tcW w:w="609" w:type="pct"/>
            <w:tcBorders>
              <w:top w:val="nil"/>
              <w:left w:val="nil"/>
              <w:bottom w:val="single" w:sz="4" w:space="0" w:color="auto"/>
              <w:right w:val="single" w:sz="4" w:space="0" w:color="auto"/>
            </w:tcBorders>
            <w:shd w:val="clear" w:color="auto" w:fill="auto"/>
            <w:noWrap/>
            <w:hideMark/>
          </w:tcPr>
          <w:p w14:paraId="6CAEBC72" w14:textId="77777777" w:rsidR="004C2259" w:rsidRPr="00E016E4" w:rsidRDefault="004C2259" w:rsidP="00EF6760">
            <w:pPr>
              <w:spacing w:after="0" w:line="240" w:lineRule="auto"/>
              <w:jc w:val="center"/>
              <w:rPr>
                <w:rFonts w:ascii="Arial" w:eastAsia="Times New Roman" w:hAnsi="Arial" w:cs="Arial"/>
                <w:color w:val="000000"/>
                <w:sz w:val="16"/>
                <w:szCs w:val="16"/>
                <w:lang w:val="es-ES" w:eastAsia="es-ES"/>
              </w:rPr>
            </w:pPr>
            <w:r w:rsidRPr="00E016E4">
              <w:rPr>
                <w:rFonts w:ascii="Arial" w:eastAsia="Times New Roman" w:hAnsi="Arial" w:cs="Arial"/>
                <w:color w:val="000000"/>
                <w:sz w:val="16"/>
                <w:szCs w:val="16"/>
                <w:lang w:val="es-ES" w:eastAsia="es-ES"/>
              </w:rPr>
              <w:t> </w:t>
            </w:r>
          </w:p>
        </w:tc>
        <w:tc>
          <w:tcPr>
            <w:tcW w:w="542" w:type="pct"/>
            <w:tcBorders>
              <w:top w:val="nil"/>
              <w:left w:val="nil"/>
              <w:bottom w:val="single" w:sz="4" w:space="0" w:color="auto"/>
              <w:right w:val="single" w:sz="4" w:space="0" w:color="auto"/>
            </w:tcBorders>
            <w:shd w:val="clear" w:color="auto" w:fill="auto"/>
            <w:noWrap/>
            <w:hideMark/>
          </w:tcPr>
          <w:p w14:paraId="06804200" w14:textId="77777777" w:rsidR="004C2259" w:rsidRPr="00E016E4" w:rsidRDefault="004C2259" w:rsidP="00EF6760">
            <w:pPr>
              <w:spacing w:after="0" w:line="240" w:lineRule="auto"/>
              <w:jc w:val="center"/>
              <w:rPr>
                <w:rFonts w:ascii="Arial" w:eastAsia="Times New Roman" w:hAnsi="Arial" w:cs="Arial"/>
                <w:color w:val="000000"/>
                <w:sz w:val="16"/>
                <w:szCs w:val="16"/>
                <w:lang w:val="es-ES" w:eastAsia="es-ES"/>
              </w:rPr>
            </w:pPr>
            <w:r w:rsidRPr="00E016E4">
              <w:rPr>
                <w:rFonts w:ascii="Arial" w:eastAsia="Times New Roman" w:hAnsi="Arial" w:cs="Arial"/>
                <w:color w:val="000000"/>
                <w:sz w:val="16"/>
                <w:szCs w:val="16"/>
                <w:lang w:val="es-ES" w:eastAsia="es-ES"/>
              </w:rPr>
              <w:t>0</w:t>
            </w:r>
          </w:p>
        </w:tc>
        <w:tc>
          <w:tcPr>
            <w:tcW w:w="552" w:type="pct"/>
            <w:tcBorders>
              <w:top w:val="nil"/>
              <w:left w:val="nil"/>
              <w:bottom w:val="single" w:sz="4" w:space="0" w:color="auto"/>
              <w:right w:val="single" w:sz="4" w:space="0" w:color="auto"/>
            </w:tcBorders>
            <w:shd w:val="clear" w:color="auto" w:fill="auto"/>
            <w:noWrap/>
            <w:hideMark/>
          </w:tcPr>
          <w:p w14:paraId="0170B2BA" w14:textId="77777777" w:rsidR="004C2259" w:rsidRPr="00E016E4" w:rsidRDefault="004C2259" w:rsidP="00EF6760">
            <w:pPr>
              <w:spacing w:after="0" w:line="240" w:lineRule="auto"/>
              <w:jc w:val="center"/>
              <w:rPr>
                <w:rFonts w:ascii="Arial" w:eastAsia="Times New Roman" w:hAnsi="Arial" w:cs="Arial"/>
                <w:color w:val="000000"/>
                <w:sz w:val="16"/>
                <w:szCs w:val="16"/>
                <w:lang w:val="es-ES" w:eastAsia="es-ES"/>
              </w:rPr>
            </w:pPr>
            <w:r w:rsidRPr="00E016E4">
              <w:rPr>
                <w:rFonts w:ascii="Arial" w:eastAsia="Times New Roman" w:hAnsi="Arial" w:cs="Arial"/>
                <w:color w:val="000000"/>
                <w:sz w:val="16"/>
                <w:szCs w:val="16"/>
                <w:lang w:val="es-ES" w:eastAsia="es-ES"/>
              </w:rPr>
              <w:t>0</w:t>
            </w:r>
          </w:p>
        </w:tc>
        <w:tc>
          <w:tcPr>
            <w:tcW w:w="1284" w:type="pct"/>
            <w:tcBorders>
              <w:top w:val="nil"/>
              <w:left w:val="nil"/>
              <w:bottom w:val="single" w:sz="4" w:space="0" w:color="auto"/>
              <w:right w:val="single" w:sz="4" w:space="0" w:color="auto"/>
            </w:tcBorders>
            <w:shd w:val="clear" w:color="auto" w:fill="auto"/>
            <w:hideMark/>
          </w:tcPr>
          <w:p w14:paraId="5B8529F0" w14:textId="77777777" w:rsidR="004C2259" w:rsidRPr="00E016E4" w:rsidRDefault="004C2259" w:rsidP="00EF6760">
            <w:pPr>
              <w:spacing w:after="0" w:line="240" w:lineRule="auto"/>
              <w:rPr>
                <w:rFonts w:ascii="Arial" w:eastAsia="Times New Roman" w:hAnsi="Arial" w:cs="Arial"/>
                <w:color w:val="000000"/>
                <w:sz w:val="16"/>
                <w:szCs w:val="16"/>
                <w:lang w:val="es-ES" w:eastAsia="es-ES"/>
              </w:rPr>
            </w:pPr>
            <w:r w:rsidRPr="00E016E4">
              <w:rPr>
                <w:rFonts w:ascii="Arial" w:eastAsia="Times New Roman" w:hAnsi="Arial" w:cs="Arial"/>
                <w:color w:val="000000"/>
                <w:sz w:val="16"/>
                <w:szCs w:val="16"/>
                <w:lang w:val="es-ES" w:eastAsia="es-ES"/>
              </w:rPr>
              <w:t xml:space="preserve">Cumplido parcialmente. El proyecto desarrolló contenidos técnicos y la herramienta técnica </w:t>
            </w:r>
            <w:r>
              <w:rPr>
                <w:rFonts w:ascii="Arial" w:eastAsia="Times New Roman" w:hAnsi="Arial" w:cs="Arial"/>
                <w:color w:val="000000"/>
                <w:sz w:val="16"/>
                <w:szCs w:val="16"/>
                <w:lang w:val="es-ES" w:eastAsia="es-ES"/>
              </w:rPr>
              <w:t xml:space="preserve">para el curso </w:t>
            </w:r>
            <w:r w:rsidRPr="00E016E4">
              <w:rPr>
                <w:rFonts w:ascii="Arial" w:eastAsia="Times New Roman" w:hAnsi="Arial" w:cs="Arial"/>
                <w:color w:val="000000"/>
                <w:sz w:val="16"/>
                <w:szCs w:val="16"/>
                <w:lang w:val="es-ES" w:eastAsia="es-ES"/>
              </w:rPr>
              <w:t>(plataforma virtual). La segunda parte de implementación estará a cargo de la ENSAP.</w:t>
            </w:r>
          </w:p>
        </w:tc>
      </w:tr>
      <w:tr w:rsidR="004C2259" w:rsidRPr="00E016E4" w14:paraId="6DA3E8E4" w14:textId="77777777" w:rsidTr="00EF6760">
        <w:trPr>
          <w:trHeight w:val="982"/>
        </w:trPr>
        <w:tc>
          <w:tcPr>
            <w:tcW w:w="915" w:type="pct"/>
            <w:tcBorders>
              <w:top w:val="nil"/>
              <w:left w:val="single" w:sz="4" w:space="0" w:color="auto"/>
              <w:bottom w:val="single" w:sz="4" w:space="0" w:color="auto"/>
              <w:right w:val="single" w:sz="4" w:space="0" w:color="auto"/>
            </w:tcBorders>
            <w:shd w:val="clear" w:color="auto" w:fill="auto"/>
            <w:hideMark/>
          </w:tcPr>
          <w:p w14:paraId="7F53E8A3" w14:textId="77777777" w:rsidR="004C2259" w:rsidRPr="00E016E4" w:rsidRDefault="004C2259" w:rsidP="00EF6760">
            <w:pPr>
              <w:spacing w:after="0" w:line="240" w:lineRule="auto"/>
              <w:rPr>
                <w:rFonts w:ascii="Arial" w:eastAsia="Times New Roman" w:hAnsi="Arial" w:cs="Arial"/>
                <w:color w:val="000000"/>
                <w:sz w:val="16"/>
                <w:szCs w:val="16"/>
                <w:lang w:val="es-ES" w:eastAsia="es-ES"/>
              </w:rPr>
            </w:pPr>
            <w:r w:rsidRPr="00E016E4">
              <w:rPr>
                <w:rFonts w:ascii="Arial" w:eastAsia="Times New Roman" w:hAnsi="Arial" w:cs="Arial"/>
                <w:color w:val="000000"/>
                <w:sz w:val="16"/>
                <w:szCs w:val="16"/>
                <w:lang w:val="es-ES" w:eastAsia="es-ES"/>
              </w:rPr>
              <w:t>Diplomado de aseguramiento universal en salud</w:t>
            </w:r>
          </w:p>
        </w:tc>
        <w:tc>
          <w:tcPr>
            <w:tcW w:w="1098" w:type="pct"/>
            <w:tcBorders>
              <w:top w:val="nil"/>
              <w:left w:val="nil"/>
              <w:bottom w:val="single" w:sz="4" w:space="0" w:color="auto"/>
              <w:right w:val="single" w:sz="4" w:space="0" w:color="auto"/>
            </w:tcBorders>
            <w:shd w:val="clear" w:color="auto" w:fill="auto"/>
            <w:hideMark/>
          </w:tcPr>
          <w:p w14:paraId="5110B557" w14:textId="77777777" w:rsidR="004C2259" w:rsidRPr="00E016E4" w:rsidRDefault="004C2259" w:rsidP="00EF6760">
            <w:pPr>
              <w:spacing w:after="0" w:line="240" w:lineRule="auto"/>
              <w:rPr>
                <w:rFonts w:ascii="Arial" w:eastAsia="Times New Roman" w:hAnsi="Arial" w:cs="Arial"/>
                <w:color w:val="000000"/>
                <w:sz w:val="16"/>
                <w:szCs w:val="16"/>
                <w:lang w:val="es-ES" w:eastAsia="es-ES"/>
              </w:rPr>
            </w:pPr>
            <w:proofErr w:type="spellStart"/>
            <w:r w:rsidRPr="00E016E4">
              <w:rPr>
                <w:rFonts w:ascii="Arial" w:eastAsia="Times New Roman" w:hAnsi="Arial" w:cs="Arial"/>
                <w:color w:val="000000"/>
                <w:sz w:val="16"/>
                <w:szCs w:val="16"/>
                <w:lang w:val="es-ES" w:eastAsia="es-ES"/>
              </w:rPr>
              <w:t>N°</w:t>
            </w:r>
            <w:proofErr w:type="spellEnd"/>
            <w:r w:rsidRPr="00E016E4">
              <w:rPr>
                <w:rFonts w:ascii="Arial" w:eastAsia="Times New Roman" w:hAnsi="Arial" w:cs="Arial"/>
                <w:color w:val="000000"/>
                <w:sz w:val="16"/>
                <w:szCs w:val="16"/>
                <w:lang w:val="es-ES" w:eastAsia="es-ES"/>
              </w:rPr>
              <w:t xml:space="preserve"> de personas a nivel nacional Diplomadas en AUS por sexo (hombres)</w:t>
            </w:r>
          </w:p>
        </w:tc>
        <w:tc>
          <w:tcPr>
            <w:tcW w:w="609" w:type="pct"/>
            <w:tcBorders>
              <w:top w:val="nil"/>
              <w:left w:val="nil"/>
              <w:bottom w:val="single" w:sz="4" w:space="0" w:color="auto"/>
              <w:right w:val="single" w:sz="4" w:space="0" w:color="auto"/>
            </w:tcBorders>
            <w:shd w:val="clear" w:color="auto" w:fill="auto"/>
            <w:noWrap/>
            <w:hideMark/>
          </w:tcPr>
          <w:p w14:paraId="0909BBD3" w14:textId="77777777" w:rsidR="004C2259" w:rsidRPr="00E016E4" w:rsidRDefault="004C2259" w:rsidP="00EF6760">
            <w:pPr>
              <w:spacing w:after="0" w:line="240" w:lineRule="auto"/>
              <w:jc w:val="center"/>
              <w:rPr>
                <w:rFonts w:ascii="Arial" w:eastAsia="Times New Roman" w:hAnsi="Arial" w:cs="Arial"/>
                <w:color w:val="000000"/>
                <w:sz w:val="16"/>
                <w:szCs w:val="16"/>
                <w:lang w:val="es-ES" w:eastAsia="es-ES"/>
              </w:rPr>
            </w:pPr>
            <w:r w:rsidRPr="00E016E4">
              <w:rPr>
                <w:rFonts w:ascii="Arial" w:eastAsia="Times New Roman" w:hAnsi="Arial" w:cs="Arial"/>
                <w:color w:val="000000"/>
                <w:sz w:val="16"/>
                <w:szCs w:val="16"/>
                <w:lang w:val="es-ES" w:eastAsia="es-ES"/>
              </w:rPr>
              <w:t> </w:t>
            </w:r>
          </w:p>
        </w:tc>
        <w:tc>
          <w:tcPr>
            <w:tcW w:w="542" w:type="pct"/>
            <w:tcBorders>
              <w:top w:val="nil"/>
              <w:left w:val="nil"/>
              <w:bottom w:val="single" w:sz="4" w:space="0" w:color="auto"/>
              <w:right w:val="single" w:sz="4" w:space="0" w:color="auto"/>
            </w:tcBorders>
            <w:shd w:val="clear" w:color="auto" w:fill="auto"/>
            <w:noWrap/>
            <w:hideMark/>
          </w:tcPr>
          <w:p w14:paraId="557752BC" w14:textId="77777777" w:rsidR="004C2259" w:rsidRPr="00E016E4" w:rsidRDefault="004C2259" w:rsidP="00EF6760">
            <w:pPr>
              <w:spacing w:after="0" w:line="240" w:lineRule="auto"/>
              <w:jc w:val="center"/>
              <w:rPr>
                <w:rFonts w:ascii="Arial" w:eastAsia="Times New Roman" w:hAnsi="Arial" w:cs="Arial"/>
                <w:color w:val="000000"/>
                <w:sz w:val="16"/>
                <w:szCs w:val="16"/>
                <w:lang w:val="es-ES" w:eastAsia="es-ES"/>
              </w:rPr>
            </w:pPr>
            <w:r w:rsidRPr="00E016E4">
              <w:rPr>
                <w:rFonts w:ascii="Arial" w:eastAsia="Times New Roman" w:hAnsi="Arial" w:cs="Arial"/>
                <w:color w:val="000000"/>
                <w:sz w:val="16"/>
                <w:szCs w:val="16"/>
                <w:lang w:val="es-ES" w:eastAsia="es-ES"/>
              </w:rPr>
              <w:t>0</w:t>
            </w:r>
          </w:p>
        </w:tc>
        <w:tc>
          <w:tcPr>
            <w:tcW w:w="552" w:type="pct"/>
            <w:tcBorders>
              <w:top w:val="nil"/>
              <w:left w:val="nil"/>
              <w:bottom w:val="single" w:sz="4" w:space="0" w:color="auto"/>
              <w:right w:val="single" w:sz="4" w:space="0" w:color="auto"/>
            </w:tcBorders>
            <w:shd w:val="clear" w:color="auto" w:fill="auto"/>
            <w:noWrap/>
            <w:hideMark/>
          </w:tcPr>
          <w:p w14:paraId="5DADE244" w14:textId="77777777" w:rsidR="004C2259" w:rsidRPr="00E016E4" w:rsidRDefault="004C2259" w:rsidP="00EF6760">
            <w:pPr>
              <w:spacing w:after="0" w:line="240" w:lineRule="auto"/>
              <w:jc w:val="center"/>
              <w:rPr>
                <w:rFonts w:ascii="Arial" w:eastAsia="Times New Roman" w:hAnsi="Arial" w:cs="Arial"/>
                <w:color w:val="000000"/>
                <w:sz w:val="16"/>
                <w:szCs w:val="16"/>
                <w:lang w:val="es-ES" w:eastAsia="es-ES"/>
              </w:rPr>
            </w:pPr>
            <w:r w:rsidRPr="00E016E4">
              <w:rPr>
                <w:rFonts w:ascii="Arial" w:eastAsia="Times New Roman" w:hAnsi="Arial" w:cs="Arial"/>
                <w:color w:val="000000"/>
                <w:sz w:val="16"/>
                <w:szCs w:val="16"/>
                <w:lang w:val="es-ES" w:eastAsia="es-ES"/>
              </w:rPr>
              <w:t>0</w:t>
            </w:r>
          </w:p>
        </w:tc>
        <w:tc>
          <w:tcPr>
            <w:tcW w:w="1284" w:type="pct"/>
            <w:tcBorders>
              <w:top w:val="nil"/>
              <w:left w:val="nil"/>
              <w:bottom w:val="single" w:sz="4" w:space="0" w:color="auto"/>
              <w:right w:val="single" w:sz="4" w:space="0" w:color="auto"/>
            </w:tcBorders>
            <w:shd w:val="clear" w:color="auto" w:fill="auto"/>
            <w:hideMark/>
          </w:tcPr>
          <w:p w14:paraId="72CE4116" w14:textId="77777777" w:rsidR="004C2259" w:rsidRPr="00E016E4" w:rsidRDefault="004C2259" w:rsidP="00EF6760">
            <w:pPr>
              <w:spacing w:after="0" w:line="240" w:lineRule="auto"/>
              <w:rPr>
                <w:rFonts w:ascii="Arial" w:eastAsia="Times New Roman" w:hAnsi="Arial" w:cs="Arial"/>
                <w:color w:val="000000"/>
                <w:sz w:val="16"/>
                <w:szCs w:val="16"/>
                <w:lang w:val="es-ES" w:eastAsia="es-ES"/>
              </w:rPr>
            </w:pPr>
            <w:r w:rsidRPr="00E016E4">
              <w:rPr>
                <w:rFonts w:ascii="Arial" w:eastAsia="Times New Roman" w:hAnsi="Arial" w:cs="Arial"/>
                <w:color w:val="000000"/>
                <w:sz w:val="16"/>
                <w:szCs w:val="16"/>
                <w:lang w:val="es-ES" w:eastAsia="es-ES"/>
              </w:rPr>
              <w:t>Cumplido parcialmente. El proyecto desarrolló contenidos técnicos y la herramienta técnica (plataforma virtual). La segunda parte de implementación estará a cargo de la ENSAP.</w:t>
            </w:r>
          </w:p>
        </w:tc>
      </w:tr>
      <w:tr w:rsidR="004C2259" w:rsidRPr="00E016E4" w14:paraId="0DDB75C5" w14:textId="77777777" w:rsidTr="00EF6760">
        <w:trPr>
          <w:trHeight w:val="1109"/>
        </w:trPr>
        <w:tc>
          <w:tcPr>
            <w:tcW w:w="915" w:type="pct"/>
            <w:tcBorders>
              <w:top w:val="nil"/>
              <w:left w:val="single" w:sz="4" w:space="0" w:color="auto"/>
              <w:bottom w:val="single" w:sz="4" w:space="0" w:color="auto"/>
              <w:right w:val="single" w:sz="4" w:space="0" w:color="auto"/>
            </w:tcBorders>
            <w:shd w:val="clear" w:color="auto" w:fill="auto"/>
            <w:hideMark/>
          </w:tcPr>
          <w:p w14:paraId="442A756E" w14:textId="77777777" w:rsidR="004C2259" w:rsidRPr="00E016E4" w:rsidRDefault="004C2259" w:rsidP="00EF6760">
            <w:pPr>
              <w:spacing w:after="0" w:line="240" w:lineRule="auto"/>
              <w:rPr>
                <w:rFonts w:ascii="Arial" w:eastAsia="Times New Roman" w:hAnsi="Arial" w:cs="Arial"/>
                <w:color w:val="000000"/>
                <w:sz w:val="16"/>
                <w:szCs w:val="16"/>
                <w:lang w:val="es-ES" w:eastAsia="es-ES"/>
              </w:rPr>
            </w:pPr>
            <w:r w:rsidRPr="00E016E4">
              <w:rPr>
                <w:rFonts w:ascii="Arial" w:eastAsia="Times New Roman" w:hAnsi="Arial" w:cs="Arial"/>
                <w:color w:val="000000"/>
                <w:sz w:val="16"/>
                <w:szCs w:val="16"/>
                <w:lang w:val="es-ES" w:eastAsia="es-ES"/>
              </w:rPr>
              <w:t>Generar cultura de aseguramiento y empoderamiento</w:t>
            </w:r>
          </w:p>
        </w:tc>
        <w:tc>
          <w:tcPr>
            <w:tcW w:w="1098" w:type="pct"/>
            <w:tcBorders>
              <w:top w:val="nil"/>
              <w:left w:val="nil"/>
              <w:bottom w:val="single" w:sz="4" w:space="0" w:color="auto"/>
              <w:right w:val="single" w:sz="4" w:space="0" w:color="auto"/>
            </w:tcBorders>
            <w:shd w:val="clear" w:color="auto" w:fill="auto"/>
            <w:hideMark/>
          </w:tcPr>
          <w:p w14:paraId="2BE7C784" w14:textId="77777777" w:rsidR="004C2259" w:rsidRPr="00E016E4" w:rsidRDefault="004C2259" w:rsidP="00EF6760">
            <w:pPr>
              <w:spacing w:after="0" w:line="240" w:lineRule="auto"/>
              <w:rPr>
                <w:rFonts w:ascii="Arial" w:eastAsia="Times New Roman" w:hAnsi="Arial" w:cs="Arial"/>
                <w:color w:val="000000"/>
                <w:sz w:val="16"/>
                <w:szCs w:val="16"/>
                <w:lang w:val="es-ES" w:eastAsia="es-ES"/>
              </w:rPr>
            </w:pPr>
            <w:proofErr w:type="spellStart"/>
            <w:r w:rsidRPr="00E016E4">
              <w:rPr>
                <w:rFonts w:ascii="Arial" w:eastAsia="Times New Roman" w:hAnsi="Arial" w:cs="Arial"/>
                <w:color w:val="000000"/>
                <w:sz w:val="16"/>
                <w:szCs w:val="16"/>
                <w:lang w:val="es-ES" w:eastAsia="es-ES"/>
              </w:rPr>
              <w:t>N°</w:t>
            </w:r>
            <w:proofErr w:type="spellEnd"/>
            <w:r w:rsidRPr="00E016E4">
              <w:rPr>
                <w:rFonts w:ascii="Arial" w:eastAsia="Times New Roman" w:hAnsi="Arial" w:cs="Arial"/>
                <w:color w:val="000000"/>
                <w:sz w:val="16"/>
                <w:szCs w:val="16"/>
                <w:lang w:val="es-ES" w:eastAsia="es-ES"/>
              </w:rPr>
              <w:t xml:space="preserve"> de personas alcanzadas a través de acciones de empoderamiento</w:t>
            </w:r>
          </w:p>
        </w:tc>
        <w:tc>
          <w:tcPr>
            <w:tcW w:w="609" w:type="pct"/>
            <w:tcBorders>
              <w:top w:val="nil"/>
              <w:left w:val="nil"/>
              <w:bottom w:val="single" w:sz="4" w:space="0" w:color="auto"/>
              <w:right w:val="single" w:sz="4" w:space="0" w:color="auto"/>
            </w:tcBorders>
            <w:shd w:val="clear" w:color="auto" w:fill="auto"/>
            <w:noWrap/>
            <w:hideMark/>
          </w:tcPr>
          <w:p w14:paraId="75DDE286" w14:textId="77777777" w:rsidR="004C2259" w:rsidRPr="00E016E4" w:rsidRDefault="004C2259" w:rsidP="00EF6760">
            <w:pPr>
              <w:spacing w:after="0" w:line="240" w:lineRule="auto"/>
              <w:jc w:val="center"/>
              <w:rPr>
                <w:rFonts w:ascii="Arial" w:eastAsia="Times New Roman" w:hAnsi="Arial" w:cs="Arial"/>
                <w:color w:val="000000"/>
                <w:sz w:val="16"/>
                <w:szCs w:val="16"/>
                <w:lang w:val="es-ES" w:eastAsia="es-ES"/>
              </w:rPr>
            </w:pPr>
            <w:r w:rsidRPr="00E016E4">
              <w:rPr>
                <w:rFonts w:ascii="Arial" w:eastAsia="Times New Roman" w:hAnsi="Arial" w:cs="Arial"/>
                <w:color w:val="000000"/>
                <w:sz w:val="16"/>
                <w:szCs w:val="16"/>
                <w:lang w:val="es-ES" w:eastAsia="es-ES"/>
              </w:rPr>
              <w:t> </w:t>
            </w:r>
          </w:p>
        </w:tc>
        <w:tc>
          <w:tcPr>
            <w:tcW w:w="542" w:type="pct"/>
            <w:tcBorders>
              <w:top w:val="nil"/>
              <w:left w:val="nil"/>
              <w:bottom w:val="single" w:sz="4" w:space="0" w:color="auto"/>
              <w:right w:val="single" w:sz="4" w:space="0" w:color="auto"/>
            </w:tcBorders>
            <w:shd w:val="clear" w:color="auto" w:fill="auto"/>
            <w:hideMark/>
          </w:tcPr>
          <w:p w14:paraId="5C482B22" w14:textId="77777777" w:rsidR="004C2259" w:rsidRPr="00E016E4" w:rsidRDefault="004C2259" w:rsidP="00EF6760">
            <w:pPr>
              <w:spacing w:after="240" w:line="240" w:lineRule="auto"/>
              <w:jc w:val="center"/>
              <w:rPr>
                <w:rFonts w:ascii="Arial" w:eastAsia="Times New Roman" w:hAnsi="Arial" w:cs="Arial"/>
                <w:color w:val="000000"/>
                <w:sz w:val="16"/>
                <w:szCs w:val="16"/>
                <w:lang w:val="es-ES" w:eastAsia="es-ES"/>
              </w:rPr>
            </w:pPr>
            <w:r w:rsidRPr="00E016E4">
              <w:rPr>
                <w:rFonts w:ascii="Arial" w:eastAsia="Times New Roman" w:hAnsi="Arial" w:cs="Arial"/>
                <w:b/>
                <w:bCs/>
                <w:color w:val="000000"/>
                <w:sz w:val="16"/>
                <w:szCs w:val="16"/>
                <w:lang w:val="es-ES" w:eastAsia="es-ES"/>
              </w:rPr>
              <w:t>19563</w:t>
            </w:r>
            <w:r w:rsidRPr="00E016E4">
              <w:rPr>
                <w:rFonts w:ascii="Arial" w:eastAsia="Times New Roman" w:hAnsi="Arial" w:cs="Arial"/>
                <w:color w:val="000000"/>
                <w:sz w:val="16"/>
                <w:szCs w:val="16"/>
                <w:lang w:val="es-ES" w:eastAsia="es-ES"/>
              </w:rPr>
              <w:br/>
              <w:t>Cajamarca 7462</w:t>
            </w:r>
            <w:r w:rsidRPr="00E016E4">
              <w:rPr>
                <w:rFonts w:ascii="Arial" w:eastAsia="Times New Roman" w:hAnsi="Arial" w:cs="Arial"/>
                <w:color w:val="000000"/>
                <w:sz w:val="16"/>
                <w:szCs w:val="16"/>
                <w:lang w:val="es-ES" w:eastAsia="es-ES"/>
              </w:rPr>
              <w:br/>
              <w:t>Huancavelica 3706</w:t>
            </w:r>
            <w:r w:rsidRPr="00E016E4">
              <w:rPr>
                <w:rFonts w:ascii="Arial" w:eastAsia="Times New Roman" w:hAnsi="Arial" w:cs="Arial"/>
                <w:color w:val="000000"/>
                <w:sz w:val="16"/>
                <w:szCs w:val="16"/>
                <w:lang w:val="es-ES" w:eastAsia="es-ES"/>
              </w:rPr>
              <w:br/>
              <w:t>Piura 8395</w:t>
            </w:r>
          </w:p>
        </w:tc>
        <w:tc>
          <w:tcPr>
            <w:tcW w:w="552" w:type="pct"/>
            <w:tcBorders>
              <w:top w:val="nil"/>
              <w:left w:val="nil"/>
              <w:bottom w:val="single" w:sz="4" w:space="0" w:color="auto"/>
              <w:right w:val="single" w:sz="4" w:space="0" w:color="auto"/>
            </w:tcBorders>
            <w:shd w:val="clear" w:color="auto" w:fill="auto"/>
            <w:hideMark/>
          </w:tcPr>
          <w:p w14:paraId="57ABAC50" w14:textId="77777777" w:rsidR="004C2259" w:rsidRPr="00E016E4" w:rsidRDefault="004C2259" w:rsidP="00EF6760">
            <w:pPr>
              <w:spacing w:after="0" w:line="240" w:lineRule="auto"/>
              <w:jc w:val="center"/>
              <w:rPr>
                <w:rFonts w:ascii="Arial" w:eastAsia="Times New Roman" w:hAnsi="Arial" w:cs="Arial"/>
                <w:color w:val="000000"/>
                <w:sz w:val="16"/>
                <w:szCs w:val="16"/>
                <w:lang w:val="es-ES" w:eastAsia="es-ES"/>
              </w:rPr>
            </w:pPr>
            <w:r w:rsidRPr="00E016E4">
              <w:rPr>
                <w:rFonts w:ascii="Arial" w:eastAsia="Times New Roman" w:hAnsi="Arial" w:cs="Arial"/>
                <w:b/>
                <w:bCs/>
                <w:color w:val="000000"/>
                <w:sz w:val="16"/>
                <w:szCs w:val="16"/>
                <w:lang w:val="es-ES" w:eastAsia="es-ES"/>
              </w:rPr>
              <w:t>2895</w:t>
            </w:r>
            <w:r w:rsidRPr="00E016E4">
              <w:rPr>
                <w:rFonts w:ascii="Arial" w:eastAsia="Times New Roman" w:hAnsi="Arial" w:cs="Arial"/>
                <w:color w:val="000000"/>
                <w:sz w:val="16"/>
                <w:szCs w:val="16"/>
                <w:lang w:val="es-ES" w:eastAsia="es-ES"/>
              </w:rPr>
              <w:br/>
              <w:t>Cajamarca 1819</w:t>
            </w:r>
            <w:r w:rsidRPr="00E016E4">
              <w:rPr>
                <w:rFonts w:ascii="Arial" w:eastAsia="Times New Roman" w:hAnsi="Arial" w:cs="Arial"/>
                <w:color w:val="000000"/>
                <w:sz w:val="16"/>
                <w:szCs w:val="16"/>
                <w:lang w:val="es-ES" w:eastAsia="es-ES"/>
              </w:rPr>
              <w:br/>
              <w:t>Huancavelica 448</w:t>
            </w:r>
            <w:r w:rsidRPr="00E016E4">
              <w:rPr>
                <w:rFonts w:ascii="Arial" w:eastAsia="Times New Roman" w:hAnsi="Arial" w:cs="Arial"/>
                <w:color w:val="000000"/>
                <w:sz w:val="16"/>
                <w:szCs w:val="16"/>
                <w:lang w:val="es-ES" w:eastAsia="es-ES"/>
              </w:rPr>
              <w:br/>
              <w:t>Junín 628</w:t>
            </w:r>
          </w:p>
        </w:tc>
        <w:tc>
          <w:tcPr>
            <w:tcW w:w="1284" w:type="pct"/>
            <w:tcBorders>
              <w:top w:val="nil"/>
              <w:left w:val="nil"/>
              <w:bottom w:val="single" w:sz="4" w:space="0" w:color="auto"/>
              <w:right w:val="single" w:sz="4" w:space="0" w:color="auto"/>
            </w:tcBorders>
            <w:shd w:val="clear" w:color="auto" w:fill="auto"/>
            <w:noWrap/>
            <w:hideMark/>
          </w:tcPr>
          <w:p w14:paraId="6FFE67A7" w14:textId="77777777" w:rsidR="004C2259" w:rsidRPr="00E016E4" w:rsidRDefault="004C2259" w:rsidP="00EF6760">
            <w:pPr>
              <w:spacing w:after="0" w:line="240" w:lineRule="auto"/>
              <w:rPr>
                <w:rFonts w:ascii="Arial" w:eastAsia="Times New Roman" w:hAnsi="Arial" w:cs="Arial"/>
                <w:color w:val="000000"/>
                <w:sz w:val="16"/>
                <w:szCs w:val="16"/>
                <w:lang w:val="es-ES" w:eastAsia="es-ES"/>
              </w:rPr>
            </w:pPr>
            <w:r w:rsidRPr="00E016E4">
              <w:rPr>
                <w:rFonts w:ascii="Arial" w:eastAsia="Times New Roman" w:hAnsi="Arial" w:cs="Arial"/>
                <w:color w:val="000000"/>
                <w:sz w:val="16"/>
                <w:szCs w:val="16"/>
                <w:lang w:val="es-ES" w:eastAsia="es-ES"/>
              </w:rPr>
              <w:t>Cumplido</w:t>
            </w:r>
          </w:p>
        </w:tc>
      </w:tr>
      <w:tr w:rsidR="004C2259" w:rsidRPr="00E016E4" w14:paraId="076AEFF4" w14:textId="77777777" w:rsidTr="00EF6760">
        <w:trPr>
          <w:trHeight w:val="1265"/>
        </w:trPr>
        <w:tc>
          <w:tcPr>
            <w:tcW w:w="915" w:type="pct"/>
            <w:tcBorders>
              <w:top w:val="nil"/>
              <w:left w:val="single" w:sz="4" w:space="0" w:color="auto"/>
              <w:bottom w:val="single" w:sz="4" w:space="0" w:color="auto"/>
              <w:right w:val="single" w:sz="4" w:space="0" w:color="auto"/>
            </w:tcBorders>
            <w:shd w:val="clear" w:color="auto" w:fill="auto"/>
            <w:hideMark/>
          </w:tcPr>
          <w:p w14:paraId="3741C309" w14:textId="77777777" w:rsidR="004C2259" w:rsidRPr="00E016E4" w:rsidRDefault="004C2259" w:rsidP="00EF6760">
            <w:pPr>
              <w:spacing w:after="0" w:line="240" w:lineRule="auto"/>
              <w:rPr>
                <w:rFonts w:ascii="Arial" w:eastAsia="Times New Roman" w:hAnsi="Arial" w:cs="Arial"/>
                <w:color w:val="000000"/>
                <w:sz w:val="16"/>
                <w:szCs w:val="16"/>
                <w:lang w:val="es-ES" w:eastAsia="es-ES"/>
              </w:rPr>
            </w:pPr>
            <w:r w:rsidRPr="00E016E4">
              <w:rPr>
                <w:rFonts w:ascii="Arial" w:eastAsia="Times New Roman" w:hAnsi="Arial" w:cs="Arial"/>
                <w:color w:val="000000"/>
                <w:sz w:val="16"/>
                <w:szCs w:val="16"/>
                <w:lang w:val="es-ES" w:eastAsia="es-ES"/>
              </w:rPr>
              <w:t>Generar cultura de aseguramiento y empoderamiento</w:t>
            </w:r>
          </w:p>
        </w:tc>
        <w:tc>
          <w:tcPr>
            <w:tcW w:w="1098" w:type="pct"/>
            <w:tcBorders>
              <w:top w:val="nil"/>
              <w:left w:val="nil"/>
              <w:bottom w:val="single" w:sz="4" w:space="0" w:color="auto"/>
              <w:right w:val="single" w:sz="4" w:space="0" w:color="auto"/>
            </w:tcBorders>
            <w:shd w:val="clear" w:color="auto" w:fill="auto"/>
            <w:hideMark/>
          </w:tcPr>
          <w:p w14:paraId="70E3FA25" w14:textId="77777777" w:rsidR="004C2259" w:rsidRPr="00E016E4" w:rsidRDefault="004C2259" w:rsidP="00EF6760">
            <w:pPr>
              <w:spacing w:after="0" w:line="240" w:lineRule="auto"/>
              <w:rPr>
                <w:rFonts w:ascii="Arial" w:eastAsia="Times New Roman" w:hAnsi="Arial" w:cs="Arial"/>
                <w:color w:val="000000"/>
                <w:sz w:val="16"/>
                <w:szCs w:val="16"/>
                <w:lang w:val="es-ES" w:eastAsia="es-ES"/>
              </w:rPr>
            </w:pPr>
            <w:proofErr w:type="spellStart"/>
            <w:r w:rsidRPr="00E016E4">
              <w:rPr>
                <w:rFonts w:ascii="Arial" w:eastAsia="Times New Roman" w:hAnsi="Arial" w:cs="Arial"/>
                <w:color w:val="000000"/>
                <w:sz w:val="16"/>
                <w:szCs w:val="16"/>
                <w:lang w:val="es-ES" w:eastAsia="es-ES"/>
              </w:rPr>
              <w:t>N°</w:t>
            </w:r>
            <w:proofErr w:type="spellEnd"/>
            <w:r w:rsidRPr="00E016E4">
              <w:rPr>
                <w:rFonts w:ascii="Arial" w:eastAsia="Times New Roman" w:hAnsi="Arial" w:cs="Arial"/>
                <w:color w:val="000000"/>
                <w:sz w:val="16"/>
                <w:szCs w:val="16"/>
                <w:lang w:val="es-ES" w:eastAsia="es-ES"/>
              </w:rPr>
              <w:t xml:space="preserve"> de personas que fueron alcanzadas a través de </w:t>
            </w:r>
            <w:proofErr w:type="gramStart"/>
            <w:r w:rsidRPr="00E016E4">
              <w:rPr>
                <w:rFonts w:ascii="Arial" w:eastAsia="Times New Roman" w:hAnsi="Arial" w:cs="Arial"/>
                <w:color w:val="000000"/>
                <w:sz w:val="16"/>
                <w:szCs w:val="16"/>
                <w:lang w:val="es-ES" w:eastAsia="es-ES"/>
              </w:rPr>
              <w:t>la réplicas</w:t>
            </w:r>
            <w:proofErr w:type="gramEnd"/>
            <w:r w:rsidRPr="00E016E4">
              <w:rPr>
                <w:rFonts w:ascii="Arial" w:eastAsia="Times New Roman" w:hAnsi="Arial" w:cs="Arial"/>
                <w:color w:val="000000"/>
                <w:sz w:val="16"/>
                <w:szCs w:val="16"/>
                <w:lang w:val="es-ES" w:eastAsia="es-ES"/>
              </w:rPr>
              <w:t xml:space="preserve"> de formadores</w:t>
            </w:r>
          </w:p>
        </w:tc>
        <w:tc>
          <w:tcPr>
            <w:tcW w:w="609" w:type="pct"/>
            <w:tcBorders>
              <w:top w:val="nil"/>
              <w:left w:val="nil"/>
              <w:bottom w:val="single" w:sz="4" w:space="0" w:color="auto"/>
              <w:right w:val="single" w:sz="4" w:space="0" w:color="auto"/>
            </w:tcBorders>
            <w:shd w:val="clear" w:color="auto" w:fill="auto"/>
            <w:noWrap/>
            <w:hideMark/>
          </w:tcPr>
          <w:p w14:paraId="75006163" w14:textId="77777777" w:rsidR="004C2259" w:rsidRPr="00E016E4" w:rsidRDefault="004C2259" w:rsidP="00EF6760">
            <w:pPr>
              <w:spacing w:after="0" w:line="240" w:lineRule="auto"/>
              <w:jc w:val="center"/>
              <w:rPr>
                <w:rFonts w:ascii="Arial" w:eastAsia="Times New Roman" w:hAnsi="Arial" w:cs="Arial"/>
                <w:color w:val="000000"/>
                <w:sz w:val="16"/>
                <w:szCs w:val="16"/>
                <w:lang w:val="es-ES" w:eastAsia="es-ES"/>
              </w:rPr>
            </w:pPr>
            <w:r w:rsidRPr="00E016E4">
              <w:rPr>
                <w:rFonts w:ascii="Arial" w:eastAsia="Times New Roman" w:hAnsi="Arial" w:cs="Arial"/>
                <w:color w:val="000000"/>
                <w:sz w:val="16"/>
                <w:szCs w:val="16"/>
                <w:lang w:val="es-ES" w:eastAsia="es-ES"/>
              </w:rPr>
              <w:t> </w:t>
            </w:r>
          </w:p>
        </w:tc>
        <w:tc>
          <w:tcPr>
            <w:tcW w:w="542" w:type="pct"/>
            <w:tcBorders>
              <w:top w:val="nil"/>
              <w:left w:val="nil"/>
              <w:bottom w:val="single" w:sz="4" w:space="0" w:color="auto"/>
              <w:right w:val="single" w:sz="4" w:space="0" w:color="auto"/>
            </w:tcBorders>
            <w:shd w:val="clear" w:color="auto" w:fill="auto"/>
            <w:hideMark/>
          </w:tcPr>
          <w:p w14:paraId="2AA50E39" w14:textId="77777777" w:rsidR="004C2259" w:rsidRPr="00E016E4" w:rsidRDefault="004C2259" w:rsidP="00EF6760">
            <w:pPr>
              <w:spacing w:after="0" w:line="240" w:lineRule="auto"/>
              <w:jc w:val="center"/>
              <w:rPr>
                <w:rFonts w:ascii="Arial" w:eastAsia="Times New Roman" w:hAnsi="Arial" w:cs="Arial"/>
                <w:color w:val="000000"/>
                <w:sz w:val="16"/>
                <w:szCs w:val="16"/>
                <w:lang w:val="es-ES" w:eastAsia="es-ES"/>
              </w:rPr>
            </w:pPr>
            <w:r w:rsidRPr="00E016E4">
              <w:rPr>
                <w:rFonts w:ascii="Arial" w:eastAsia="Times New Roman" w:hAnsi="Arial" w:cs="Arial"/>
                <w:color w:val="000000"/>
                <w:sz w:val="16"/>
                <w:szCs w:val="16"/>
                <w:lang w:val="es-ES" w:eastAsia="es-ES"/>
              </w:rPr>
              <w:t> </w:t>
            </w:r>
          </w:p>
        </w:tc>
        <w:tc>
          <w:tcPr>
            <w:tcW w:w="552" w:type="pct"/>
            <w:tcBorders>
              <w:top w:val="nil"/>
              <w:left w:val="nil"/>
              <w:bottom w:val="single" w:sz="4" w:space="0" w:color="auto"/>
              <w:right w:val="single" w:sz="4" w:space="0" w:color="auto"/>
            </w:tcBorders>
            <w:shd w:val="clear" w:color="auto" w:fill="auto"/>
            <w:hideMark/>
          </w:tcPr>
          <w:p w14:paraId="191F72E8" w14:textId="77777777" w:rsidR="004C2259" w:rsidRPr="00E016E4" w:rsidRDefault="004C2259" w:rsidP="00EF6760">
            <w:pPr>
              <w:spacing w:after="0" w:line="240" w:lineRule="auto"/>
              <w:jc w:val="center"/>
              <w:rPr>
                <w:rFonts w:ascii="Arial" w:eastAsia="Times New Roman" w:hAnsi="Arial" w:cs="Arial"/>
                <w:color w:val="000000"/>
                <w:sz w:val="16"/>
                <w:szCs w:val="16"/>
                <w:lang w:val="es-ES" w:eastAsia="es-ES"/>
              </w:rPr>
            </w:pPr>
            <w:r w:rsidRPr="00E016E4">
              <w:rPr>
                <w:rFonts w:ascii="Arial" w:eastAsia="Times New Roman" w:hAnsi="Arial" w:cs="Arial"/>
                <w:b/>
                <w:bCs/>
                <w:color w:val="000000"/>
                <w:sz w:val="16"/>
                <w:szCs w:val="16"/>
                <w:lang w:val="es-ES" w:eastAsia="es-ES"/>
              </w:rPr>
              <w:t>3392</w:t>
            </w:r>
            <w:r w:rsidRPr="00E016E4">
              <w:rPr>
                <w:rFonts w:ascii="Arial" w:eastAsia="Times New Roman" w:hAnsi="Arial" w:cs="Arial"/>
                <w:color w:val="000000"/>
                <w:sz w:val="16"/>
                <w:szCs w:val="16"/>
                <w:lang w:val="es-ES" w:eastAsia="es-ES"/>
              </w:rPr>
              <w:br/>
              <w:t>Cajamarca 2470</w:t>
            </w:r>
            <w:r w:rsidRPr="00E016E4">
              <w:rPr>
                <w:rFonts w:ascii="Arial" w:eastAsia="Times New Roman" w:hAnsi="Arial" w:cs="Arial"/>
                <w:color w:val="000000"/>
                <w:sz w:val="16"/>
                <w:szCs w:val="16"/>
                <w:lang w:val="es-ES" w:eastAsia="es-ES"/>
              </w:rPr>
              <w:br/>
              <w:t>Huancavelica 352</w:t>
            </w:r>
            <w:r w:rsidRPr="00E016E4">
              <w:rPr>
                <w:rFonts w:ascii="Arial" w:eastAsia="Times New Roman" w:hAnsi="Arial" w:cs="Arial"/>
                <w:color w:val="000000"/>
                <w:sz w:val="16"/>
                <w:szCs w:val="16"/>
                <w:lang w:val="es-ES" w:eastAsia="es-ES"/>
              </w:rPr>
              <w:br/>
              <w:t>Junín 190</w:t>
            </w:r>
            <w:r w:rsidRPr="00E016E4">
              <w:rPr>
                <w:rFonts w:ascii="Arial" w:eastAsia="Times New Roman" w:hAnsi="Arial" w:cs="Arial"/>
                <w:color w:val="000000"/>
                <w:sz w:val="16"/>
                <w:szCs w:val="16"/>
                <w:lang w:val="es-ES" w:eastAsia="es-ES"/>
              </w:rPr>
              <w:br/>
              <w:t>San Martín 380</w:t>
            </w:r>
          </w:p>
        </w:tc>
        <w:tc>
          <w:tcPr>
            <w:tcW w:w="1284" w:type="pct"/>
            <w:tcBorders>
              <w:top w:val="nil"/>
              <w:left w:val="nil"/>
              <w:bottom w:val="single" w:sz="4" w:space="0" w:color="auto"/>
              <w:right w:val="single" w:sz="4" w:space="0" w:color="auto"/>
            </w:tcBorders>
            <w:shd w:val="clear" w:color="auto" w:fill="auto"/>
            <w:noWrap/>
            <w:hideMark/>
          </w:tcPr>
          <w:p w14:paraId="6687EBB8" w14:textId="77777777" w:rsidR="004C2259" w:rsidRPr="00E016E4" w:rsidRDefault="004C2259" w:rsidP="00EF6760">
            <w:pPr>
              <w:spacing w:after="0" w:line="240" w:lineRule="auto"/>
              <w:rPr>
                <w:rFonts w:ascii="Arial" w:eastAsia="Times New Roman" w:hAnsi="Arial" w:cs="Arial"/>
                <w:color w:val="000000"/>
                <w:sz w:val="16"/>
                <w:szCs w:val="16"/>
                <w:lang w:val="es-ES" w:eastAsia="es-ES"/>
              </w:rPr>
            </w:pPr>
            <w:r w:rsidRPr="00E016E4">
              <w:rPr>
                <w:rFonts w:ascii="Arial" w:eastAsia="Times New Roman" w:hAnsi="Arial" w:cs="Arial"/>
                <w:color w:val="000000"/>
                <w:sz w:val="16"/>
                <w:szCs w:val="16"/>
                <w:lang w:val="es-ES" w:eastAsia="es-ES"/>
              </w:rPr>
              <w:t>Cumplido</w:t>
            </w:r>
          </w:p>
        </w:tc>
      </w:tr>
      <w:tr w:rsidR="004C2259" w:rsidRPr="00E016E4" w14:paraId="32B0D28B" w14:textId="77777777" w:rsidTr="00EF6760">
        <w:trPr>
          <w:trHeight w:val="1086"/>
        </w:trPr>
        <w:tc>
          <w:tcPr>
            <w:tcW w:w="915" w:type="pct"/>
            <w:tcBorders>
              <w:top w:val="nil"/>
              <w:left w:val="single" w:sz="4" w:space="0" w:color="auto"/>
              <w:bottom w:val="single" w:sz="4" w:space="0" w:color="auto"/>
              <w:right w:val="single" w:sz="4" w:space="0" w:color="auto"/>
            </w:tcBorders>
            <w:shd w:val="clear" w:color="auto" w:fill="auto"/>
            <w:hideMark/>
          </w:tcPr>
          <w:p w14:paraId="2C840BA7" w14:textId="77777777" w:rsidR="004C2259" w:rsidRPr="00E016E4" w:rsidRDefault="004C2259" w:rsidP="00EF6760">
            <w:pPr>
              <w:spacing w:after="0" w:line="240" w:lineRule="auto"/>
              <w:rPr>
                <w:rFonts w:ascii="Arial" w:eastAsia="Times New Roman" w:hAnsi="Arial" w:cs="Arial"/>
                <w:color w:val="000000"/>
                <w:sz w:val="16"/>
                <w:szCs w:val="16"/>
                <w:lang w:val="es-ES" w:eastAsia="es-ES"/>
              </w:rPr>
            </w:pPr>
            <w:r w:rsidRPr="00E016E4">
              <w:rPr>
                <w:rFonts w:ascii="Arial" w:eastAsia="Times New Roman" w:hAnsi="Arial" w:cs="Arial"/>
                <w:color w:val="000000"/>
                <w:sz w:val="16"/>
                <w:szCs w:val="16"/>
                <w:lang w:val="es-ES" w:eastAsia="es-ES"/>
              </w:rPr>
              <w:lastRenderedPageBreak/>
              <w:t>Generar cultura de aseguramiento y empoderamiento</w:t>
            </w:r>
          </w:p>
        </w:tc>
        <w:tc>
          <w:tcPr>
            <w:tcW w:w="1098" w:type="pct"/>
            <w:tcBorders>
              <w:top w:val="nil"/>
              <w:left w:val="nil"/>
              <w:bottom w:val="single" w:sz="4" w:space="0" w:color="auto"/>
              <w:right w:val="single" w:sz="4" w:space="0" w:color="auto"/>
            </w:tcBorders>
            <w:shd w:val="clear" w:color="auto" w:fill="auto"/>
            <w:hideMark/>
          </w:tcPr>
          <w:p w14:paraId="60BFDF5B" w14:textId="77777777" w:rsidR="004C2259" w:rsidRPr="00E016E4" w:rsidRDefault="004C2259" w:rsidP="00EF6760">
            <w:pPr>
              <w:spacing w:after="0" w:line="240" w:lineRule="auto"/>
              <w:rPr>
                <w:rFonts w:ascii="Arial" w:eastAsia="Times New Roman" w:hAnsi="Arial" w:cs="Arial"/>
                <w:color w:val="000000"/>
                <w:sz w:val="16"/>
                <w:szCs w:val="16"/>
                <w:lang w:val="es-ES" w:eastAsia="es-ES"/>
              </w:rPr>
            </w:pPr>
            <w:r w:rsidRPr="00E016E4">
              <w:rPr>
                <w:rFonts w:ascii="Arial" w:eastAsia="Times New Roman" w:hAnsi="Arial" w:cs="Arial"/>
                <w:color w:val="000000"/>
                <w:sz w:val="16"/>
                <w:szCs w:val="16"/>
                <w:lang w:val="es-ES" w:eastAsia="es-ES"/>
              </w:rPr>
              <w:t>% de afiliadas y afiliados al SIS que sabe que por Ley tiene derechos en salud.</w:t>
            </w:r>
          </w:p>
        </w:tc>
        <w:tc>
          <w:tcPr>
            <w:tcW w:w="609" w:type="pct"/>
            <w:tcBorders>
              <w:top w:val="nil"/>
              <w:left w:val="nil"/>
              <w:bottom w:val="single" w:sz="4" w:space="0" w:color="auto"/>
              <w:right w:val="single" w:sz="4" w:space="0" w:color="auto"/>
            </w:tcBorders>
            <w:shd w:val="clear" w:color="auto" w:fill="auto"/>
            <w:hideMark/>
          </w:tcPr>
          <w:p w14:paraId="3BE89028" w14:textId="77777777" w:rsidR="004C2259" w:rsidRPr="00E016E4" w:rsidRDefault="004C2259" w:rsidP="00EF6760">
            <w:pPr>
              <w:spacing w:after="0" w:line="240" w:lineRule="auto"/>
              <w:jc w:val="center"/>
              <w:rPr>
                <w:rFonts w:ascii="Arial" w:eastAsia="Times New Roman" w:hAnsi="Arial" w:cs="Arial"/>
                <w:color w:val="000000"/>
                <w:sz w:val="16"/>
                <w:szCs w:val="16"/>
                <w:lang w:val="es-ES" w:eastAsia="es-ES"/>
              </w:rPr>
            </w:pPr>
            <w:r w:rsidRPr="00E016E4">
              <w:rPr>
                <w:rFonts w:ascii="Arial" w:eastAsia="Times New Roman" w:hAnsi="Arial" w:cs="Arial"/>
                <w:color w:val="000000"/>
                <w:sz w:val="16"/>
                <w:szCs w:val="16"/>
                <w:lang w:val="es-ES" w:eastAsia="es-ES"/>
              </w:rPr>
              <w:t>Cajamarca 75%</w:t>
            </w:r>
            <w:r w:rsidRPr="00E016E4">
              <w:rPr>
                <w:rFonts w:ascii="Arial" w:eastAsia="Times New Roman" w:hAnsi="Arial" w:cs="Arial"/>
                <w:color w:val="000000"/>
                <w:sz w:val="16"/>
                <w:szCs w:val="16"/>
                <w:lang w:val="es-ES" w:eastAsia="es-ES"/>
              </w:rPr>
              <w:br/>
              <w:t>Huancavelica</w:t>
            </w:r>
            <w:r w:rsidRPr="00E016E4">
              <w:rPr>
                <w:rFonts w:ascii="Arial" w:eastAsia="Times New Roman" w:hAnsi="Arial" w:cs="Arial"/>
                <w:color w:val="000000"/>
                <w:sz w:val="16"/>
                <w:szCs w:val="16"/>
                <w:lang w:val="es-ES" w:eastAsia="es-ES"/>
              </w:rPr>
              <w:br/>
              <w:t>92%</w:t>
            </w:r>
            <w:r w:rsidRPr="00E016E4">
              <w:rPr>
                <w:rFonts w:ascii="Arial" w:eastAsia="Times New Roman" w:hAnsi="Arial" w:cs="Arial"/>
                <w:color w:val="000000"/>
                <w:sz w:val="16"/>
                <w:szCs w:val="16"/>
                <w:lang w:val="es-ES" w:eastAsia="es-ES"/>
              </w:rPr>
              <w:br/>
              <w:t>Junín 77%</w:t>
            </w:r>
            <w:r w:rsidRPr="00E016E4">
              <w:rPr>
                <w:rFonts w:ascii="Arial" w:eastAsia="Times New Roman" w:hAnsi="Arial" w:cs="Arial"/>
                <w:color w:val="000000"/>
                <w:sz w:val="16"/>
                <w:szCs w:val="16"/>
                <w:lang w:val="es-ES" w:eastAsia="es-ES"/>
              </w:rPr>
              <w:br/>
              <w:t>Piura 86%</w:t>
            </w:r>
            <w:r w:rsidRPr="00E016E4">
              <w:rPr>
                <w:rFonts w:ascii="Arial" w:eastAsia="Times New Roman" w:hAnsi="Arial" w:cs="Arial"/>
                <w:color w:val="000000"/>
                <w:sz w:val="16"/>
                <w:szCs w:val="16"/>
                <w:lang w:val="es-ES" w:eastAsia="es-ES"/>
              </w:rPr>
              <w:br/>
              <w:t>San Martín 80%</w:t>
            </w:r>
          </w:p>
        </w:tc>
        <w:tc>
          <w:tcPr>
            <w:tcW w:w="542" w:type="pct"/>
            <w:tcBorders>
              <w:top w:val="nil"/>
              <w:left w:val="nil"/>
              <w:bottom w:val="single" w:sz="4" w:space="0" w:color="auto"/>
              <w:right w:val="single" w:sz="4" w:space="0" w:color="auto"/>
            </w:tcBorders>
            <w:shd w:val="clear" w:color="auto" w:fill="auto"/>
            <w:noWrap/>
            <w:hideMark/>
          </w:tcPr>
          <w:p w14:paraId="63EF3029" w14:textId="77777777" w:rsidR="004C2259" w:rsidRPr="00E016E4" w:rsidRDefault="004C2259" w:rsidP="00EF6760">
            <w:pPr>
              <w:spacing w:after="0" w:line="240" w:lineRule="auto"/>
              <w:jc w:val="center"/>
              <w:rPr>
                <w:rFonts w:ascii="Arial" w:eastAsia="Times New Roman" w:hAnsi="Arial" w:cs="Arial"/>
                <w:color w:val="000000"/>
                <w:sz w:val="16"/>
                <w:szCs w:val="16"/>
                <w:lang w:val="es-ES" w:eastAsia="es-ES"/>
              </w:rPr>
            </w:pPr>
            <w:r w:rsidRPr="00E016E4">
              <w:rPr>
                <w:rFonts w:ascii="Arial" w:eastAsia="Times New Roman" w:hAnsi="Arial" w:cs="Arial"/>
                <w:color w:val="000000"/>
                <w:sz w:val="16"/>
                <w:szCs w:val="16"/>
                <w:lang w:val="es-ES" w:eastAsia="es-ES"/>
              </w:rPr>
              <w:t>----</w:t>
            </w:r>
          </w:p>
        </w:tc>
        <w:tc>
          <w:tcPr>
            <w:tcW w:w="552" w:type="pct"/>
            <w:tcBorders>
              <w:top w:val="nil"/>
              <w:left w:val="nil"/>
              <w:bottom w:val="single" w:sz="4" w:space="0" w:color="auto"/>
              <w:right w:val="single" w:sz="4" w:space="0" w:color="auto"/>
            </w:tcBorders>
            <w:shd w:val="clear" w:color="auto" w:fill="auto"/>
            <w:noWrap/>
            <w:hideMark/>
          </w:tcPr>
          <w:p w14:paraId="6A1788BB" w14:textId="77777777" w:rsidR="004C2259" w:rsidRPr="00E016E4" w:rsidRDefault="004C2259" w:rsidP="00EF6760">
            <w:pPr>
              <w:spacing w:after="0" w:line="240" w:lineRule="auto"/>
              <w:jc w:val="center"/>
              <w:rPr>
                <w:rFonts w:ascii="Arial" w:eastAsia="Times New Roman" w:hAnsi="Arial" w:cs="Arial"/>
                <w:color w:val="000000"/>
                <w:sz w:val="16"/>
                <w:szCs w:val="16"/>
                <w:lang w:val="es-ES" w:eastAsia="es-ES"/>
              </w:rPr>
            </w:pPr>
            <w:r w:rsidRPr="00E016E4">
              <w:rPr>
                <w:rFonts w:ascii="Arial" w:eastAsia="Times New Roman" w:hAnsi="Arial" w:cs="Arial"/>
                <w:color w:val="000000"/>
                <w:sz w:val="16"/>
                <w:szCs w:val="16"/>
                <w:lang w:val="es-ES" w:eastAsia="es-ES"/>
              </w:rPr>
              <w:t>31%*</w:t>
            </w:r>
          </w:p>
        </w:tc>
        <w:tc>
          <w:tcPr>
            <w:tcW w:w="1284" w:type="pct"/>
            <w:tcBorders>
              <w:top w:val="nil"/>
              <w:left w:val="nil"/>
              <w:bottom w:val="single" w:sz="4" w:space="0" w:color="auto"/>
              <w:right w:val="single" w:sz="4" w:space="0" w:color="auto"/>
            </w:tcBorders>
            <w:shd w:val="clear" w:color="auto" w:fill="auto"/>
            <w:hideMark/>
          </w:tcPr>
          <w:p w14:paraId="23E56718" w14:textId="77777777" w:rsidR="004C2259" w:rsidRPr="00E016E4" w:rsidRDefault="004C2259" w:rsidP="00EF6760">
            <w:pPr>
              <w:spacing w:after="0" w:line="240" w:lineRule="auto"/>
              <w:rPr>
                <w:rFonts w:ascii="Arial" w:eastAsia="Times New Roman" w:hAnsi="Arial" w:cs="Arial"/>
                <w:color w:val="000000"/>
                <w:sz w:val="16"/>
                <w:szCs w:val="16"/>
                <w:lang w:val="es-ES" w:eastAsia="es-ES"/>
              </w:rPr>
            </w:pPr>
            <w:r w:rsidRPr="00E016E4">
              <w:rPr>
                <w:rFonts w:ascii="Arial" w:eastAsia="Times New Roman" w:hAnsi="Arial" w:cs="Arial"/>
                <w:color w:val="000000"/>
                <w:sz w:val="16"/>
                <w:szCs w:val="16"/>
                <w:lang w:val="es-ES" w:eastAsia="es-ES"/>
              </w:rPr>
              <w:t>* 2017 ni 2018 se hizo la encuesta de SUSSALUD, por lo que el programa aprovechó la encuesta de las OAA en 06 EESS</w:t>
            </w:r>
          </w:p>
        </w:tc>
      </w:tr>
      <w:tr w:rsidR="004C2259" w:rsidRPr="00E016E4" w14:paraId="6E830226" w14:textId="77777777" w:rsidTr="00EF6760">
        <w:trPr>
          <w:trHeight w:val="1115"/>
        </w:trPr>
        <w:tc>
          <w:tcPr>
            <w:tcW w:w="915" w:type="pct"/>
            <w:tcBorders>
              <w:top w:val="nil"/>
              <w:left w:val="single" w:sz="4" w:space="0" w:color="auto"/>
              <w:bottom w:val="single" w:sz="4" w:space="0" w:color="auto"/>
              <w:right w:val="single" w:sz="4" w:space="0" w:color="auto"/>
            </w:tcBorders>
            <w:shd w:val="clear" w:color="auto" w:fill="auto"/>
            <w:hideMark/>
          </w:tcPr>
          <w:p w14:paraId="4489FBA2" w14:textId="77777777" w:rsidR="004C2259" w:rsidRPr="00E016E4" w:rsidRDefault="004C2259" w:rsidP="00EF6760">
            <w:pPr>
              <w:spacing w:after="0" w:line="240" w:lineRule="auto"/>
              <w:rPr>
                <w:rFonts w:ascii="Arial" w:eastAsia="Times New Roman" w:hAnsi="Arial" w:cs="Arial"/>
                <w:color w:val="000000"/>
                <w:sz w:val="16"/>
                <w:szCs w:val="16"/>
                <w:lang w:val="es-ES" w:eastAsia="es-ES"/>
              </w:rPr>
            </w:pPr>
            <w:r w:rsidRPr="00E016E4">
              <w:rPr>
                <w:rFonts w:ascii="Arial" w:eastAsia="Times New Roman" w:hAnsi="Arial" w:cs="Arial"/>
                <w:color w:val="000000"/>
                <w:sz w:val="16"/>
                <w:szCs w:val="16"/>
                <w:lang w:val="es-ES" w:eastAsia="es-ES"/>
              </w:rPr>
              <w:t>Generar cultura de aseguramiento y empoderamiento</w:t>
            </w:r>
          </w:p>
        </w:tc>
        <w:tc>
          <w:tcPr>
            <w:tcW w:w="1098" w:type="pct"/>
            <w:tcBorders>
              <w:top w:val="nil"/>
              <w:left w:val="nil"/>
              <w:bottom w:val="single" w:sz="4" w:space="0" w:color="auto"/>
              <w:right w:val="single" w:sz="4" w:space="0" w:color="auto"/>
            </w:tcBorders>
            <w:shd w:val="clear" w:color="auto" w:fill="auto"/>
            <w:hideMark/>
          </w:tcPr>
          <w:p w14:paraId="7C874738" w14:textId="77777777" w:rsidR="004C2259" w:rsidRPr="00E016E4" w:rsidRDefault="004C2259" w:rsidP="00EF6760">
            <w:pPr>
              <w:spacing w:after="0" w:line="240" w:lineRule="auto"/>
              <w:rPr>
                <w:rFonts w:ascii="Arial" w:eastAsia="Times New Roman" w:hAnsi="Arial" w:cs="Arial"/>
                <w:color w:val="000000"/>
                <w:sz w:val="16"/>
                <w:szCs w:val="16"/>
                <w:lang w:val="es-ES" w:eastAsia="es-ES"/>
              </w:rPr>
            </w:pPr>
            <w:r w:rsidRPr="00E016E4">
              <w:rPr>
                <w:rFonts w:ascii="Arial" w:eastAsia="Times New Roman" w:hAnsi="Arial" w:cs="Arial"/>
                <w:color w:val="000000"/>
                <w:sz w:val="16"/>
                <w:szCs w:val="16"/>
                <w:lang w:val="es-ES" w:eastAsia="es-ES"/>
              </w:rPr>
              <w:t>% de afiliadas y afiliados al SIS que identifica al menos un canal adecuado para presentar reclamos.</w:t>
            </w:r>
          </w:p>
        </w:tc>
        <w:tc>
          <w:tcPr>
            <w:tcW w:w="609" w:type="pct"/>
            <w:tcBorders>
              <w:top w:val="nil"/>
              <w:left w:val="nil"/>
              <w:bottom w:val="single" w:sz="4" w:space="0" w:color="auto"/>
              <w:right w:val="single" w:sz="4" w:space="0" w:color="auto"/>
            </w:tcBorders>
            <w:shd w:val="clear" w:color="auto" w:fill="auto"/>
            <w:hideMark/>
          </w:tcPr>
          <w:p w14:paraId="6CC43996" w14:textId="77777777" w:rsidR="004C2259" w:rsidRPr="00E016E4" w:rsidRDefault="004C2259" w:rsidP="00EF6760">
            <w:pPr>
              <w:spacing w:after="0" w:line="240" w:lineRule="auto"/>
              <w:jc w:val="center"/>
              <w:rPr>
                <w:rFonts w:ascii="Arial" w:eastAsia="Times New Roman" w:hAnsi="Arial" w:cs="Arial"/>
                <w:color w:val="000000"/>
                <w:sz w:val="16"/>
                <w:szCs w:val="16"/>
                <w:lang w:val="es-ES" w:eastAsia="es-ES"/>
              </w:rPr>
            </w:pPr>
            <w:r w:rsidRPr="00E016E4">
              <w:rPr>
                <w:rFonts w:ascii="Arial" w:eastAsia="Times New Roman" w:hAnsi="Arial" w:cs="Arial"/>
                <w:color w:val="000000"/>
                <w:sz w:val="16"/>
                <w:szCs w:val="16"/>
                <w:lang w:val="es-ES" w:eastAsia="es-ES"/>
              </w:rPr>
              <w:t>Cajamarca 72%</w:t>
            </w:r>
            <w:r w:rsidRPr="00E016E4">
              <w:rPr>
                <w:rFonts w:ascii="Arial" w:eastAsia="Times New Roman" w:hAnsi="Arial" w:cs="Arial"/>
                <w:color w:val="000000"/>
                <w:sz w:val="16"/>
                <w:szCs w:val="16"/>
                <w:lang w:val="es-ES" w:eastAsia="es-ES"/>
              </w:rPr>
              <w:br/>
              <w:t>Huancavelica</w:t>
            </w:r>
            <w:r w:rsidRPr="00E016E4">
              <w:rPr>
                <w:rFonts w:ascii="Arial" w:eastAsia="Times New Roman" w:hAnsi="Arial" w:cs="Arial"/>
                <w:color w:val="000000"/>
                <w:sz w:val="16"/>
                <w:szCs w:val="16"/>
                <w:lang w:val="es-ES" w:eastAsia="es-ES"/>
              </w:rPr>
              <w:br/>
              <w:t>82%</w:t>
            </w:r>
            <w:r w:rsidRPr="00E016E4">
              <w:rPr>
                <w:rFonts w:ascii="Arial" w:eastAsia="Times New Roman" w:hAnsi="Arial" w:cs="Arial"/>
                <w:color w:val="000000"/>
                <w:sz w:val="16"/>
                <w:szCs w:val="16"/>
                <w:lang w:val="es-ES" w:eastAsia="es-ES"/>
              </w:rPr>
              <w:br/>
              <w:t>Junín 62%</w:t>
            </w:r>
            <w:r w:rsidRPr="00E016E4">
              <w:rPr>
                <w:rFonts w:ascii="Arial" w:eastAsia="Times New Roman" w:hAnsi="Arial" w:cs="Arial"/>
                <w:color w:val="000000"/>
                <w:sz w:val="16"/>
                <w:szCs w:val="16"/>
                <w:lang w:val="es-ES" w:eastAsia="es-ES"/>
              </w:rPr>
              <w:br/>
              <w:t>Piura 95%</w:t>
            </w:r>
            <w:r w:rsidRPr="00E016E4">
              <w:rPr>
                <w:rFonts w:ascii="Arial" w:eastAsia="Times New Roman" w:hAnsi="Arial" w:cs="Arial"/>
                <w:color w:val="000000"/>
                <w:sz w:val="16"/>
                <w:szCs w:val="16"/>
                <w:lang w:val="es-ES" w:eastAsia="es-ES"/>
              </w:rPr>
              <w:br/>
              <w:t>San Martín 59%</w:t>
            </w:r>
          </w:p>
        </w:tc>
        <w:tc>
          <w:tcPr>
            <w:tcW w:w="542" w:type="pct"/>
            <w:tcBorders>
              <w:top w:val="nil"/>
              <w:left w:val="nil"/>
              <w:bottom w:val="single" w:sz="4" w:space="0" w:color="auto"/>
              <w:right w:val="single" w:sz="4" w:space="0" w:color="auto"/>
            </w:tcBorders>
            <w:shd w:val="clear" w:color="auto" w:fill="auto"/>
            <w:noWrap/>
            <w:hideMark/>
          </w:tcPr>
          <w:p w14:paraId="3EE20E47" w14:textId="77777777" w:rsidR="004C2259" w:rsidRPr="00E016E4" w:rsidRDefault="004C2259" w:rsidP="00EF6760">
            <w:pPr>
              <w:spacing w:after="0" w:line="240" w:lineRule="auto"/>
              <w:jc w:val="center"/>
              <w:rPr>
                <w:rFonts w:ascii="Arial" w:eastAsia="Times New Roman" w:hAnsi="Arial" w:cs="Arial"/>
                <w:color w:val="000000"/>
                <w:sz w:val="16"/>
                <w:szCs w:val="16"/>
                <w:lang w:val="es-ES" w:eastAsia="es-ES"/>
              </w:rPr>
            </w:pPr>
            <w:r w:rsidRPr="00E016E4">
              <w:rPr>
                <w:rFonts w:ascii="Arial" w:eastAsia="Times New Roman" w:hAnsi="Arial" w:cs="Arial"/>
                <w:color w:val="000000"/>
                <w:sz w:val="16"/>
                <w:szCs w:val="16"/>
                <w:lang w:val="es-ES" w:eastAsia="es-ES"/>
              </w:rPr>
              <w:t>----</w:t>
            </w:r>
          </w:p>
        </w:tc>
        <w:tc>
          <w:tcPr>
            <w:tcW w:w="552" w:type="pct"/>
            <w:tcBorders>
              <w:top w:val="nil"/>
              <w:left w:val="nil"/>
              <w:bottom w:val="single" w:sz="4" w:space="0" w:color="auto"/>
              <w:right w:val="single" w:sz="4" w:space="0" w:color="auto"/>
            </w:tcBorders>
            <w:shd w:val="clear" w:color="auto" w:fill="auto"/>
            <w:noWrap/>
            <w:hideMark/>
          </w:tcPr>
          <w:p w14:paraId="014A8B18" w14:textId="77777777" w:rsidR="004C2259" w:rsidRPr="00E016E4" w:rsidRDefault="004C2259" w:rsidP="00EF6760">
            <w:pPr>
              <w:spacing w:after="0" w:line="240" w:lineRule="auto"/>
              <w:jc w:val="center"/>
              <w:rPr>
                <w:rFonts w:ascii="Arial" w:eastAsia="Times New Roman" w:hAnsi="Arial" w:cs="Arial"/>
                <w:color w:val="000000"/>
                <w:sz w:val="16"/>
                <w:szCs w:val="16"/>
                <w:lang w:val="es-ES" w:eastAsia="es-ES"/>
              </w:rPr>
            </w:pPr>
            <w:r w:rsidRPr="00E016E4">
              <w:rPr>
                <w:rFonts w:ascii="Arial" w:eastAsia="Times New Roman" w:hAnsi="Arial" w:cs="Arial"/>
                <w:color w:val="000000"/>
                <w:sz w:val="16"/>
                <w:szCs w:val="16"/>
                <w:lang w:val="es-ES" w:eastAsia="es-ES"/>
              </w:rPr>
              <w:t>38%*</w:t>
            </w:r>
          </w:p>
        </w:tc>
        <w:tc>
          <w:tcPr>
            <w:tcW w:w="1284" w:type="pct"/>
            <w:tcBorders>
              <w:top w:val="nil"/>
              <w:left w:val="nil"/>
              <w:bottom w:val="single" w:sz="4" w:space="0" w:color="auto"/>
              <w:right w:val="single" w:sz="4" w:space="0" w:color="auto"/>
            </w:tcBorders>
            <w:shd w:val="clear" w:color="auto" w:fill="auto"/>
            <w:hideMark/>
          </w:tcPr>
          <w:p w14:paraId="23C6CE45" w14:textId="77777777" w:rsidR="004C2259" w:rsidRDefault="004C2259" w:rsidP="00EF6760">
            <w:pPr>
              <w:spacing w:after="0" w:line="240" w:lineRule="auto"/>
              <w:rPr>
                <w:rFonts w:ascii="Arial" w:eastAsia="Times New Roman" w:hAnsi="Arial" w:cs="Arial"/>
                <w:color w:val="000000"/>
                <w:sz w:val="16"/>
                <w:szCs w:val="16"/>
                <w:lang w:val="es-ES" w:eastAsia="es-ES"/>
              </w:rPr>
            </w:pPr>
            <w:r w:rsidRPr="00E016E4">
              <w:rPr>
                <w:rFonts w:ascii="Arial" w:eastAsia="Times New Roman" w:hAnsi="Arial" w:cs="Arial"/>
                <w:color w:val="000000"/>
                <w:sz w:val="16"/>
                <w:szCs w:val="16"/>
                <w:lang w:val="es-ES" w:eastAsia="es-ES"/>
              </w:rPr>
              <w:t>* 2017 ni 2018 se hizo la encuesta de SUSSALUD, por lo que el programa aprovechó la encuesta de las OAA en 06 EESS</w:t>
            </w:r>
          </w:p>
          <w:p w14:paraId="1CE3E98A" w14:textId="77777777" w:rsidR="004C2259" w:rsidRPr="00E016E4" w:rsidRDefault="004C2259" w:rsidP="00EF6760">
            <w:pPr>
              <w:spacing w:after="0" w:line="240" w:lineRule="auto"/>
              <w:rPr>
                <w:rFonts w:ascii="Arial" w:eastAsia="Times New Roman" w:hAnsi="Arial" w:cs="Arial"/>
                <w:color w:val="000000"/>
                <w:sz w:val="16"/>
                <w:szCs w:val="16"/>
                <w:lang w:val="es-ES" w:eastAsia="es-ES"/>
              </w:rPr>
            </w:pPr>
            <w:r w:rsidRPr="00E10C68">
              <w:rPr>
                <w:rFonts w:ascii="Arial" w:eastAsia="Times New Roman" w:hAnsi="Arial" w:cs="Arial"/>
                <w:color w:val="000000"/>
                <w:sz w:val="16"/>
                <w:szCs w:val="16"/>
                <w:lang w:val="es-ES" w:eastAsia="es-ES"/>
              </w:rPr>
              <w:t>.</w:t>
            </w:r>
          </w:p>
        </w:tc>
      </w:tr>
      <w:tr w:rsidR="004C2259" w:rsidRPr="00E016E4" w14:paraId="5E2E8FB6" w14:textId="77777777" w:rsidTr="00EF6760">
        <w:trPr>
          <w:trHeight w:val="1115"/>
        </w:trPr>
        <w:tc>
          <w:tcPr>
            <w:tcW w:w="915" w:type="pct"/>
            <w:tcBorders>
              <w:top w:val="nil"/>
              <w:left w:val="single" w:sz="4" w:space="0" w:color="auto"/>
              <w:bottom w:val="single" w:sz="4" w:space="0" w:color="auto"/>
              <w:right w:val="single" w:sz="4" w:space="0" w:color="auto"/>
            </w:tcBorders>
            <w:shd w:val="clear" w:color="auto" w:fill="auto"/>
          </w:tcPr>
          <w:p w14:paraId="32F6580A" w14:textId="77777777" w:rsidR="004C2259" w:rsidRPr="00E016E4" w:rsidRDefault="004C2259" w:rsidP="00EF6760">
            <w:pPr>
              <w:spacing w:after="0" w:line="240" w:lineRule="auto"/>
              <w:rPr>
                <w:rFonts w:ascii="Arial" w:eastAsia="Times New Roman" w:hAnsi="Arial" w:cs="Arial"/>
                <w:color w:val="000000"/>
                <w:sz w:val="16"/>
                <w:szCs w:val="16"/>
                <w:lang w:val="es-ES" w:eastAsia="es-ES"/>
              </w:rPr>
            </w:pPr>
            <w:r w:rsidRPr="00E016E4">
              <w:rPr>
                <w:rFonts w:ascii="Arial" w:eastAsia="Times New Roman" w:hAnsi="Arial" w:cs="Arial"/>
                <w:color w:val="000000"/>
                <w:sz w:val="16"/>
                <w:szCs w:val="16"/>
                <w:lang w:val="es-ES" w:eastAsia="es-ES"/>
              </w:rPr>
              <w:t>Intercambio Prestacional</w:t>
            </w:r>
          </w:p>
        </w:tc>
        <w:tc>
          <w:tcPr>
            <w:tcW w:w="1098" w:type="pct"/>
            <w:tcBorders>
              <w:top w:val="nil"/>
              <w:left w:val="nil"/>
              <w:bottom w:val="single" w:sz="4" w:space="0" w:color="auto"/>
              <w:right w:val="single" w:sz="4" w:space="0" w:color="auto"/>
            </w:tcBorders>
            <w:shd w:val="clear" w:color="auto" w:fill="auto"/>
          </w:tcPr>
          <w:p w14:paraId="2F9C4CFA" w14:textId="77777777" w:rsidR="004C2259" w:rsidRPr="00E016E4" w:rsidRDefault="004C2259" w:rsidP="00EF6760">
            <w:pPr>
              <w:spacing w:after="0" w:line="240" w:lineRule="auto"/>
              <w:rPr>
                <w:rFonts w:ascii="Arial" w:eastAsia="Times New Roman" w:hAnsi="Arial" w:cs="Arial"/>
                <w:color w:val="000000"/>
                <w:sz w:val="16"/>
                <w:szCs w:val="16"/>
                <w:lang w:val="es-ES" w:eastAsia="es-ES"/>
              </w:rPr>
            </w:pPr>
            <w:proofErr w:type="spellStart"/>
            <w:r w:rsidRPr="00E016E4">
              <w:rPr>
                <w:rFonts w:ascii="Arial" w:eastAsia="Times New Roman" w:hAnsi="Arial" w:cs="Arial"/>
                <w:color w:val="000000"/>
                <w:sz w:val="16"/>
                <w:szCs w:val="16"/>
                <w:lang w:val="es-ES" w:eastAsia="es-ES"/>
              </w:rPr>
              <w:t>N°</w:t>
            </w:r>
            <w:proofErr w:type="spellEnd"/>
            <w:r w:rsidRPr="00E016E4">
              <w:rPr>
                <w:rFonts w:ascii="Arial" w:eastAsia="Times New Roman" w:hAnsi="Arial" w:cs="Arial"/>
                <w:color w:val="000000"/>
                <w:sz w:val="16"/>
                <w:szCs w:val="16"/>
                <w:lang w:val="es-ES" w:eastAsia="es-ES"/>
              </w:rPr>
              <w:t xml:space="preserve"> de adscritos (o sus derechohabientes) a EsSalud atendidos en IPRESS PILOTO del Gobiernos Regionales por género</w:t>
            </w:r>
          </w:p>
        </w:tc>
        <w:tc>
          <w:tcPr>
            <w:tcW w:w="609" w:type="pct"/>
            <w:tcBorders>
              <w:top w:val="nil"/>
              <w:left w:val="nil"/>
              <w:bottom w:val="single" w:sz="4" w:space="0" w:color="auto"/>
              <w:right w:val="single" w:sz="4" w:space="0" w:color="auto"/>
            </w:tcBorders>
            <w:shd w:val="clear" w:color="auto" w:fill="auto"/>
          </w:tcPr>
          <w:p w14:paraId="1A41E864" w14:textId="77777777" w:rsidR="004C2259" w:rsidRPr="00E016E4" w:rsidRDefault="004C2259" w:rsidP="00EF6760">
            <w:pPr>
              <w:spacing w:after="0" w:line="240" w:lineRule="auto"/>
              <w:jc w:val="center"/>
              <w:rPr>
                <w:rFonts w:ascii="Arial" w:eastAsia="Times New Roman" w:hAnsi="Arial" w:cs="Arial"/>
                <w:color w:val="000000"/>
                <w:sz w:val="16"/>
                <w:szCs w:val="16"/>
                <w:lang w:val="es-ES" w:eastAsia="es-ES"/>
              </w:rPr>
            </w:pPr>
          </w:p>
        </w:tc>
        <w:tc>
          <w:tcPr>
            <w:tcW w:w="542" w:type="pct"/>
            <w:tcBorders>
              <w:top w:val="nil"/>
              <w:left w:val="nil"/>
              <w:bottom w:val="single" w:sz="4" w:space="0" w:color="auto"/>
              <w:right w:val="single" w:sz="4" w:space="0" w:color="auto"/>
            </w:tcBorders>
            <w:shd w:val="clear" w:color="auto" w:fill="auto"/>
            <w:noWrap/>
          </w:tcPr>
          <w:p w14:paraId="6D7D086F" w14:textId="77777777" w:rsidR="004C2259" w:rsidRPr="00E016E4" w:rsidRDefault="004C2259" w:rsidP="00EF6760">
            <w:pPr>
              <w:spacing w:after="0" w:line="240" w:lineRule="auto"/>
              <w:jc w:val="center"/>
              <w:rPr>
                <w:rFonts w:ascii="Arial" w:eastAsia="Times New Roman" w:hAnsi="Arial" w:cs="Arial"/>
                <w:color w:val="000000"/>
                <w:sz w:val="16"/>
                <w:szCs w:val="16"/>
                <w:lang w:val="es-ES" w:eastAsia="es-ES"/>
              </w:rPr>
            </w:pPr>
            <w:r w:rsidRPr="00E016E4">
              <w:rPr>
                <w:rFonts w:ascii="Arial" w:eastAsia="Times New Roman" w:hAnsi="Arial" w:cs="Arial"/>
                <w:color w:val="000000"/>
                <w:sz w:val="16"/>
                <w:szCs w:val="16"/>
                <w:lang w:val="es-ES" w:eastAsia="es-ES"/>
              </w:rPr>
              <w:t>0</w:t>
            </w:r>
          </w:p>
        </w:tc>
        <w:tc>
          <w:tcPr>
            <w:tcW w:w="552" w:type="pct"/>
            <w:tcBorders>
              <w:top w:val="nil"/>
              <w:left w:val="nil"/>
              <w:bottom w:val="single" w:sz="4" w:space="0" w:color="auto"/>
              <w:right w:val="single" w:sz="4" w:space="0" w:color="auto"/>
            </w:tcBorders>
            <w:shd w:val="clear" w:color="auto" w:fill="auto"/>
            <w:noWrap/>
          </w:tcPr>
          <w:p w14:paraId="70B98ECB" w14:textId="77777777" w:rsidR="004C2259" w:rsidRPr="00E016E4" w:rsidRDefault="004C2259" w:rsidP="00EF6760">
            <w:pPr>
              <w:spacing w:after="0" w:line="240" w:lineRule="auto"/>
              <w:jc w:val="center"/>
              <w:rPr>
                <w:rFonts w:ascii="Arial" w:eastAsia="Times New Roman" w:hAnsi="Arial" w:cs="Arial"/>
                <w:color w:val="000000"/>
                <w:sz w:val="16"/>
                <w:szCs w:val="16"/>
                <w:lang w:val="es-ES" w:eastAsia="es-ES"/>
              </w:rPr>
            </w:pPr>
            <w:r w:rsidRPr="00E016E4">
              <w:rPr>
                <w:rFonts w:ascii="Arial" w:eastAsia="Times New Roman" w:hAnsi="Arial" w:cs="Arial"/>
                <w:color w:val="000000"/>
                <w:sz w:val="16"/>
                <w:szCs w:val="16"/>
                <w:lang w:val="es-ES" w:eastAsia="es-ES"/>
              </w:rPr>
              <w:t>0</w:t>
            </w:r>
          </w:p>
        </w:tc>
        <w:tc>
          <w:tcPr>
            <w:tcW w:w="1284" w:type="pct"/>
            <w:tcBorders>
              <w:top w:val="nil"/>
              <w:left w:val="nil"/>
              <w:bottom w:val="single" w:sz="4" w:space="0" w:color="auto"/>
              <w:right w:val="single" w:sz="4" w:space="0" w:color="auto"/>
            </w:tcBorders>
            <w:shd w:val="clear" w:color="auto" w:fill="auto"/>
          </w:tcPr>
          <w:p w14:paraId="19A80759" w14:textId="77777777" w:rsidR="004C2259" w:rsidRPr="00E016E4" w:rsidRDefault="004C2259" w:rsidP="00EF6760">
            <w:pPr>
              <w:spacing w:after="0" w:line="240" w:lineRule="auto"/>
              <w:rPr>
                <w:rFonts w:ascii="Arial" w:eastAsia="Times New Roman" w:hAnsi="Arial" w:cs="Arial"/>
                <w:color w:val="000000"/>
                <w:sz w:val="16"/>
                <w:szCs w:val="16"/>
                <w:lang w:val="es-ES" w:eastAsia="es-ES"/>
              </w:rPr>
            </w:pPr>
            <w:r w:rsidRPr="00E10C68">
              <w:rPr>
                <w:rFonts w:ascii="Arial" w:eastAsia="Times New Roman" w:hAnsi="Arial" w:cs="Arial"/>
                <w:color w:val="000000"/>
                <w:sz w:val="16"/>
                <w:szCs w:val="16"/>
                <w:lang w:val="es-ES" w:eastAsia="es-ES"/>
              </w:rPr>
              <w:t>Cumplido parcialmente</w:t>
            </w:r>
            <w:r>
              <w:rPr>
                <w:rFonts w:ascii="Arial" w:eastAsia="Times New Roman" w:hAnsi="Arial" w:cs="Arial"/>
                <w:color w:val="000000"/>
                <w:sz w:val="16"/>
                <w:szCs w:val="16"/>
                <w:lang w:val="es-ES" w:eastAsia="es-ES"/>
              </w:rPr>
              <w:t>, s</w:t>
            </w:r>
            <w:r w:rsidRPr="00E10C68">
              <w:rPr>
                <w:rFonts w:ascii="Arial" w:eastAsia="Times New Roman" w:hAnsi="Arial" w:cs="Arial"/>
                <w:color w:val="000000"/>
                <w:sz w:val="16"/>
                <w:szCs w:val="16"/>
                <w:lang w:val="es-ES" w:eastAsia="es-ES"/>
              </w:rPr>
              <w:t xml:space="preserve">e produjeron cambios en el equipo </w:t>
            </w:r>
            <w:proofErr w:type="spellStart"/>
            <w:r w:rsidRPr="00E10C68">
              <w:rPr>
                <w:rFonts w:ascii="Arial" w:eastAsia="Times New Roman" w:hAnsi="Arial" w:cs="Arial"/>
                <w:color w:val="000000"/>
                <w:sz w:val="16"/>
                <w:szCs w:val="16"/>
                <w:lang w:val="es-ES" w:eastAsia="es-ES"/>
              </w:rPr>
              <w:t>lider</w:t>
            </w:r>
            <w:proofErr w:type="spellEnd"/>
            <w:r w:rsidRPr="00E10C68">
              <w:rPr>
                <w:rFonts w:ascii="Arial" w:eastAsia="Times New Roman" w:hAnsi="Arial" w:cs="Arial"/>
                <w:color w:val="000000"/>
                <w:sz w:val="16"/>
                <w:szCs w:val="16"/>
                <w:lang w:val="es-ES" w:eastAsia="es-ES"/>
              </w:rPr>
              <w:t xml:space="preserve"> del IP: Dirección General de Aseguramiento e Intercambio Prestacional del MINSA, por lo que se limitó el alcance del proyecto. Lográndose desarrollar la Estructura de Costos y tarifario y fortalecimiento de las capacidades de los actores para la región de Cajamarca</w:t>
            </w:r>
          </w:p>
        </w:tc>
      </w:tr>
      <w:tr w:rsidR="004C2259" w:rsidRPr="00E016E4" w14:paraId="1204549E" w14:textId="77777777" w:rsidTr="00EF6760">
        <w:trPr>
          <w:trHeight w:val="1115"/>
        </w:trPr>
        <w:tc>
          <w:tcPr>
            <w:tcW w:w="915" w:type="pct"/>
            <w:tcBorders>
              <w:top w:val="nil"/>
              <w:left w:val="single" w:sz="4" w:space="0" w:color="auto"/>
              <w:bottom w:val="single" w:sz="4" w:space="0" w:color="auto"/>
              <w:right w:val="single" w:sz="4" w:space="0" w:color="auto"/>
            </w:tcBorders>
            <w:shd w:val="clear" w:color="auto" w:fill="auto"/>
          </w:tcPr>
          <w:p w14:paraId="3B4C23AA" w14:textId="77777777" w:rsidR="004C2259" w:rsidRPr="00E016E4" w:rsidRDefault="004C2259" w:rsidP="00EF6760">
            <w:pPr>
              <w:spacing w:after="0" w:line="240" w:lineRule="auto"/>
              <w:rPr>
                <w:rFonts w:ascii="Arial" w:eastAsia="Times New Roman" w:hAnsi="Arial" w:cs="Arial"/>
                <w:color w:val="000000"/>
                <w:sz w:val="16"/>
                <w:szCs w:val="16"/>
                <w:lang w:val="es-ES" w:eastAsia="es-ES"/>
              </w:rPr>
            </w:pPr>
            <w:r w:rsidRPr="00E016E4">
              <w:rPr>
                <w:rFonts w:ascii="Arial" w:eastAsia="Times New Roman" w:hAnsi="Arial" w:cs="Arial"/>
                <w:color w:val="000000"/>
                <w:sz w:val="16"/>
                <w:szCs w:val="16"/>
                <w:lang w:val="es-ES" w:eastAsia="es-ES"/>
              </w:rPr>
              <w:t>Mecanismos de pago y eficiencia de gasto</w:t>
            </w:r>
          </w:p>
        </w:tc>
        <w:tc>
          <w:tcPr>
            <w:tcW w:w="1098" w:type="pct"/>
            <w:tcBorders>
              <w:top w:val="nil"/>
              <w:left w:val="nil"/>
              <w:bottom w:val="single" w:sz="4" w:space="0" w:color="auto"/>
              <w:right w:val="single" w:sz="4" w:space="0" w:color="auto"/>
            </w:tcBorders>
            <w:shd w:val="clear" w:color="auto" w:fill="auto"/>
          </w:tcPr>
          <w:p w14:paraId="730115D5" w14:textId="77777777" w:rsidR="004C2259" w:rsidRPr="00E016E4" w:rsidRDefault="004C2259" w:rsidP="00EF6760">
            <w:pPr>
              <w:spacing w:after="0" w:line="240" w:lineRule="auto"/>
              <w:rPr>
                <w:rFonts w:ascii="Arial" w:eastAsia="Times New Roman" w:hAnsi="Arial" w:cs="Arial"/>
                <w:color w:val="000000"/>
                <w:sz w:val="16"/>
                <w:szCs w:val="16"/>
                <w:lang w:val="es-ES" w:eastAsia="es-ES"/>
              </w:rPr>
            </w:pPr>
            <w:r w:rsidRPr="00E016E4">
              <w:rPr>
                <w:rFonts w:ascii="Arial" w:eastAsia="Times New Roman" w:hAnsi="Arial" w:cs="Arial"/>
                <w:color w:val="000000"/>
                <w:sz w:val="16"/>
                <w:szCs w:val="16"/>
                <w:lang w:val="es-ES" w:eastAsia="es-ES"/>
              </w:rPr>
              <w:t>% de PME del tarifario SIS con nueva estructura de costos validada por el SIS a través de resolución aprobatoria</w:t>
            </w:r>
          </w:p>
        </w:tc>
        <w:tc>
          <w:tcPr>
            <w:tcW w:w="609" w:type="pct"/>
            <w:tcBorders>
              <w:top w:val="nil"/>
              <w:left w:val="nil"/>
              <w:bottom w:val="single" w:sz="4" w:space="0" w:color="auto"/>
              <w:right w:val="single" w:sz="4" w:space="0" w:color="auto"/>
            </w:tcBorders>
            <w:shd w:val="clear" w:color="auto" w:fill="auto"/>
          </w:tcPr>
          <w:p w14:paraId="0BAF8DDC" w14:textId="77777777" w:rsidR="004C2259" w:rsidRPr="00E016E4" w:rsidRDefault="004C2259" w:rsidP="00EF6760">
            <w:pPr>
              <w:spacing w:after="0" w:line="240" w:lineRule="auto"/>
              <w:jc w:val="center"/>
              <w:rPr>
                <w:rFonts w:ascii="Arial" w:eastAsia="Times New Roman" w:hAnsi="Arial" w:cs="Arial"/>
                <w:color w:val="000000"/>
                <w:sz w:val="16"/>
                <w:szCs w:val="16"/>
                <w:lang w:val="es-ES" w:eastAsia="es-ES"/>
              </w:rPr>
            </w:pPr>
          </w:p>
        </w:tc>
        <w:tc>
          <w:tcPr>
            <w:tcW w:w="542" w:type="pct"/>
            <w:tcBorders>
              <w:top w:val="nil"/>
              <w:left w:val="nil"/>
              <w:bottom w:val="single" w:sz="4" w:space="0" w:color="auto"/>
              <w:right w:val="single" w:sz="4" w:space="0" w:color="auto"/>
            </w:tcBorders>
            <w:shd w:val="clear" w:color="auto" w:fill="auto"/>
            <w:noWrap/>
          </w:tcPr>
          <w:p w14:paraId="68E1DF9A" w14:textId="77777777" w:rsidR="004C2259" w:rsidRPr="00E016E4" w:rsidRDefault="004C2259" w:rsidP="00EF6760">
            <w:pPr>
              <w:spacing w:after="0" w:line="240" w:lineRule="auto"/>
              <w:jc w:val="center"/>
              <w:rPr>
                <w:rFonts w:ascii="Arial" w:eastAsia="Times New Roman" w:hAnsi="Arial" w:cs="Arial"/>
                <w:color w:val="000000"/>
                <w:sz w:val="16"/>
                <w:szCs w:val="16"/>
                <w:lang w:val="es-ES" w:eastAsia="es-ES"/>
              </w:rPr>
            </w:pPr>
            <w:r w:rsidRPr="00E016E4">
              <w:rPr>
                <w:rFonts w:ascii="Arial" w:eastAsia="Times New Roman" w:hAnsi="Arial" w:cs="Arial"/>
                <w:color w:val="000000"/>
                <w:sz w:val="16"/>
                <w:szCs w:val="16"/>
                <w:lang w:val="es-ES" w:eastAsia="es-ES"/>
              </w:rPr>
              <w:t>0</w:t>
            </w:r>
          </w:p>
        </w:tc>
        <w:tc>
          <w:tcPr>
            <w:tcW w:w="552" w:type="pct"/>
            <w:tcBorders>
              <w:top w:val="nil"/>
              <w:left w:val="nil"/>
              <w:bottom w:val="single" w:sz="4" w:space="0" w:color="auto"/>
              <w:right w:val="single" w:sz="4" w:space="0" w:color="auto"/>
            </w:tcBorders>
            <w:shd w:val="clear" w:color="auto" w:fill="auto"/>
            <w:noWrap/>
          </w:tcPr>
          <w:p w14:paraId="3C4BF701" w14:textId="77777777" w:rsidR="004C2259" w:rsidRPr="00E016E4" w:rsidRDefault="004C2259" w:rsidP="00EF6760">
            <w:pPr>
              <w:spacing w:after="0" w:line="240" w:lineRule="auto"/>
              <w:jc w:val="center"/>
              <w:rPr>
                <w:rFonts w:ascii="Arial" w:eastAsia="Times New Roman" w:hAnsi="Arial" w:cs="Arial"/>
                <w:color w:val="000000"/>
                <w:sz w:val="16"/>
                <w:szCs w:val="16"/>
                <w:lang w:val="es-ES" w:eastAsia="es-ES"/>
              </w:rPr>
            </w:pPr>
            <w:r w:rsidRPr="00E016E4">
              <w:rPr>
                <w:rFonts w:ascii="Arial" w:eastAsia="Times New Roman" w:hAnsi="Arial" w:cs="Arial"/>
                <w:color w:val="000000"/>
                <w:sz w:val="16"/>
                <w:szCs w:val="16"/>
                <w:lang w:val="es-ES" w:eastAsia="es-ES"/>
              </w:rPr>
              <w:t>0</w:t>
            </w:r>
          </w:p>
        </w:tc>
        <w:tc>
          <w:tcPr>
            <w:tcW w:w="1284" w:type="pct"/>
            <w:tcBorders>
              <w:top w:val="nil"/>
              <w:left w:val="nil"/>
              <w:bottom w:val="single" w:sz="4" w:space="0" w:color="auto"/>
              <w:right w:val="single" w:sz="4" w:space="0" w:color="auto"/>
            </w:tcBorders>
            <w:shd w:val="clear" w:color="auto" w:fill="auto"/>
          </w:tcPr>
          <w:p w14:paraId="494FB5F5" w14:textId="77777777" w:rsidR="004C2259" w:rsidRPr="00E10C68" w:rsidRDefault="004C2259" w:rsidP="00EF6760">
            <w:pPr>
              <w:spacing w:after="0" w:line="240" w:lineRule="auto"/>
              <w:rPr>
                <w:rFonts w:ascii="Arial" w:eastAsia="Times New Roman" w:hAnsi="Arial" w:cs="Arial"/>
                <w:color w:val="000000"/>
                <w:sz w:val="16"/>
                <w:szCs w:val="16"/>
                <w:lang w:val="es-ES" w:eastAsia="es-ES"/>
              </w:rPr>
            </w:pPr>
            <w:r w:rsidRPr="00E10C68">
              <w:rPr>
                <w:rFonts w:ascii="Arial" w:eastAsia="Times New Roman" w:hAnsi="Arial" w:cs="Arial"/>
                <w:color w:val="000000"/>
                <w:sz w:val="16"/>
                <w:szCs w:val="16"/>
                <w:lang w:val="es-ES" w:eastAsia="es-ES"/>
              </w:rPr>
              <w:t>Cumplido parcialmente</w:t>
            </w:r>
            <w:r>
              <w:rPr>
                <w:rFonts w:ascii="Arial" w:eastAsia="Times New Roman" w:hAnsi="Arial" w:cs="Arial"/>
                <w:color w:val="000000"/>
                <w:sz w:val="16"/>
                <w:szCs w:val="16"/>
                <w:lang w:val="es-ES" w:eastAsia="es-ES"/>
              </w:rPr>
              <w:t>, se completó el tarifario del SIS, pero este no fue aprobado por la Gerencia de Riesgos y prestaciones del SIS</w:t>
            </w:r>
          </w:p>
        </w:tc>
      </w:tr>
      <w:tr w:rsidR="004C2259" w:rsidRPr="00E016E4" w14:paraId="06D36A27" w14:textId="77777777" w:rsidTr="00EF6760">
        <w:trPr>
          <w:trHeight w:val="805"/>
        </w:trPr>
        <w:tc>
          <w:tcPr>
            <w:tcW w:w="915" w:type="pct"/>
            <w:tcBorders>
              <w:top w:val="nil"/>
              <w:left w:val="single" w:sz="4" w:space="0" w:color="auto"/>
              <w:bottom w:val="single" w:sz="4" w:space="0" w:color="auto"/>
              <w:right w:val="single" w:sz="4" w:space="0" w:color="auto"/>
            </w:tcBorders>
            <w:shd w:val="clear" w:color="auto" w:fill="auto"/>
            <w:hideMark/>
          </w:tcPr>
          <w:p w14:paraId="4B2EF85B" w14:textId="77777777" w:rsidR="004C2259" w:rsidRPr="00E016E4" w:rsidRDefault="004C2259" w:rsidP="00EF6760">
            <w:pPr>
              <w:spacing w:after="0" w:line="240" w:lineRule="auto"/>
              <w:rPr>
                <w:rFonts w:ascii="Arial" w:eastAsia="Times New Roman" w:hAnsi="Arial" w:cs="Arial"/>
                <w:color w:val="000000"/>
                <w:sz w:val="16"/>
                <w:szCs w:val="16"/>
                <w:lang w:val="es-ES" w:eastAsia="es-ES"/>
              </w:rPr>
            </w:pPr>
            <w:r w:rsidRPr="00E016E4">
              <w:rPr>
                <w:rFonts w:ascii="Arial" w:eastAsia="Times New Roman" w:hAnsi="Arial" w:cs="Arial"/>
                <w:color w:val="000000"/>
                <w:sz w:val="16"/>
                <w:szCs w:val="16"/>
                <w:lang w:val="es-ES" w:eastAsia="es-ES"/>
              </w:rPr>
              <w:t>Mejora de procesos en el SIS y con las contrapartes del SIS</w:t>
            </w:r>
          </w:p>
        </w:tc>
        <w:tc>
          <w:tcPr>
            <w:tcW w:w="1098" w:type="pct"/>
            <w:tcBorders>
              <w:top w:val="nil"/>
              <w:left w:val="nil"/>
              <w:bottom w:val="single" w:sz="4" w:space="0" w:color="auto"/>
              <w:right w:val="single" w:sz="4" w:space="0" w:color="auto"/>
            </w:tcBorders>
            <w:shd w:val="clear" w:color="auto" w:fill="auto"/>
            <w:hideMark/>
          </w:tcPr>
          <w:p w14:paraId="63FA956C" w14:textId="77777777" w:rsidR="004C2259" w:rsidRPr="00E016E4" w:rsidRDefault="004C2259" w:rsidP="00EF6760">
            <w:pPr>
              <w:spacing w:after="0" w:line="240" w:lineRule="auto"/>
              <w:rPr>
                <w:rFonts w:ascii="Arial" w:eastAsia="Times New Roman" w:hAnsi="Arial" w:cs="Arial"/>
                <w:color w:val="000000"/>
                <w:sz w:val="16"/>
                <w:szCs w:val="16"/>
                <w:lang w:val="es-ES" w:eastAsia="es-ES"/>
              </w:rPr>
            </w:pPr>
            <w:proofErr w:type="spellStart"/>
            <w:r w:rsidRPr="00E016E4">
              <w:rPr>
                <w:rFonts w:ascii="Arial" w:eastAsia="Times New Roman" w:hAnsi="Arial" w:cs="Arial"/>
                <w:color w:val="000000"/>
                <w:sz w:val="16"/>
                <w:szCs w:val="16"/>
                <w:lang w:val="es-ES" w:eastAsia="es-ES"/>
              </w:rPr>
              <w:t>N°</w:t>
            </w:r>
            <w:proofErr w:type="spellEnd"/>
            <w:r w:rsidRPr="00E016E4">
              <w:rPr>
                <w:rFonts w:ascii="Arial" w:eastAsia="Times New Roman" w:hAnsi="Arial" w:cs="Arial"/>
                <w:color w:val="000000"/>
                <w:sz w:val="16"/>
                <w:szCs w:val="16"/>
                <w:lang w:val="es-ES" w:eastAsia="es-ES"/>
              </w:rPr>
              <w:t xml:space="preserve"> de personas capacitadas en temas relacionados al fortalecimiento del AUS a nivel nacional</w:t>
            </w:r>
          </w:p>
        </w:tc>
        <w:tc>
          <w:tcPr>
            <w:tcW w:w="609" w:type="pct"/>
            <w:tcBorders>
              <w:top w:val="nil"/>
              <w:left w:val="nil"/>
              <w:bottom w:val="single" w:sz="4" w:space="0" w:color="auto"/>
              <w:right w:val="single" w:sz="4" w:space="0" w:color="auto"/>
            </w:tcBorders>
            <w:shd w:val="clear" w:color="auto" w:fill="auto"/>
            <w:noWrap/>
            <w:hideMark/>
          </w:tcPr>
          <w:p w14:paraId="1F432C53" w14:textId="77777777" w:rsidR="004C2259" w:rsidRPr="00E016E4" w:rsidRDefault="004C2259" w:rsidP="00EF6760">
            <w:pPr>
              <w:spacing w:after="0" w:line="240" w:lineRule="auto"/>
              <w:jc w:val="center"/>
              <w:rPr>
                <w:rFonts w:ascii="Arial" w:eastAsia="Times New Roman" w:hAnsi="Arial" w:cs="Arial"/>
                <w:color w:val="000000"/>
                <w:sz w:val="16"/>
                <w:szCs w:val="16"/>
                <w:lang w:val="es-ES" w:eastAsia="es-ES"/>
              </w:rPr>
            </w:pPr>
            <w:r w:rsidRPr="00E016E4">
              <w:rPr>
                <w:rFonts w:ascii="Arial" w:eastAsia="Times New Roman" w:hAnsi="Arial" w:cs="Arial"/>
                <w:color w:val="000000"/>
                <w:sz w:val="16"/>
                <w:szCs w:val="16"/>
                <w:lang w:val="es-ES" w:eastAsia="es-ES"/>
              </w:rPr>
              <w:t>474</w:t>
            </w:r>
          </w:p>
        </w:tc>
        <w:tc>
          <w:tcPr>
            <w:tcW w:w="542" w:type="pct"/>
            <w:tcBorders>
              <w:top w:val="nil"/>
              <w:left w:val="nil"/>
              <w:bottom w:val="single" w:sz="4" w:space="0" w:color="auto"/>
              <w:right w:val="single" w:sz="4" w:space="0" w:color="auto"/>
            </w:tcBorders>
            <w:shd w:val="clear" w:color="auto" w:fill="auto"/>
            <w:noWrap/>
            <w:hideMark/>
          </w:tcPr>
          <w:p w14:paraId="6F0828B1" w14:textId="77777777" w:rsidR="004C2259" w:rsidRPr="00E016E4" w:rsidRDefault="004C2259" w:rsidP="00EF6760">
            <w:pPr>
              <w:spacing w:after="0" w:line="240" w:lineRule="auto"/>
              <w:jc w:val="center"/>
              <w:rPr>
                <w:rFonts w:ascii="Arial" w:eastAsia="Times New Roman" w:hAnsi="Arial" w:cs="Arial"/>
                <w:color w:val="000000"/>
                <w:sz w:val="16"/>
                <w:szCs w:val="16"/>
                <w:lang w:val="es-ES" w:eastAsia="es-ES"/>
              </w:rPr>
            </w:pPr>
            <w:r w:rsidRPr="00E016E4">
              <w:rPr>
                <w:rFonts w:ascii="Arial" w:eastAsia="Times New Roman" w:hAnsi="Arial" w:cs="Arial"/>
                <w:color w:val="000000"/>
                <w:sz w:val="16"/>
                <w:szCs w:val="16"/>
                <w:lang w:val="es-ES" w:eastAsia="es-ES"/>
              </w:rPr>
              <w:t>846</w:t>
            </w:r>
          </w:p>
        </w:tc>
        <w:tc>
          <w:tcPr>
            <w:tcW w:w="552" w:type="pct"/>
            <w:tcBorders>
              <w:top w:val="nil"/>
              <w:left w:val="nil"/>
              <w:bottom w:val="single" w:sz="4" w:space="0" w:color="auto"/>
              <w:right w:val="single" w:sz="4" w:space="0" w:color="auto"/>
            </w:tcBorders>
            <w:shd w:val="clear" w:color="auto" w:fill="auto"/>
            <w:noWrap/>
            <w:hideMark/>
          </w:tcPr>
          <w:p w14:paraId="270E0583" w14:textId="77777777" w:rsidR="004C2259" w:rsidRPr="00E016E4" w:rsidRDefault="004C2259" w:rsidP="00EF6760">
            <w:pPr>
              <w:spacing w:after="0" w:line="240" w:lineRule="auto"/>
              <w:jc w:val="center"/>
              <w:rPr>
                <w:rFonts w:ascii="Arial" w:eastAsia="Times New Roman" w:hAnsi="Arial" w:cs="Arial"/>
                <w:color w:val="000000"/>
                <w:sz w:val="16"/>
                <w:szCs w:val="16"/>
                <w:lang w:val="es-ES" w:eastAsia="es-ES"/>
              </w:rPr>
            </w:pPr>
            <w:r w:rsidRPr="00E016E4">
              <w:rPr>
                <w:rFonts w:ascii="Arial" w:eastAsia="Times New Roman" w:hAnsi="Arial" w:cs="Arial"/>
                <w:color w:val="000000"/>
                <w:sz w:val="16"/>
                <w:szCs w:val="16"/>
                <w:lang w:val="es-ES" w:eastAsia="es-ES"/>
              </w:rPr>
              <w:t>1422</w:t>
            </w:r>
          </w:p>
        </w:tc>
        <w:tc>
          <w:tcPr>
            <w:tcW w:w="1284" w:type="pct"/>
            <w:tcBorders>
              <w:top w:val="nil"/>
              <w:left w:val="nil"/>
              <w:bottom w:val="single" w:sz="4" w:space="0" w:color="auto"/>
              <w:right w:val="single" w:sz="4" w:space="0" w:color="auto"/>
            </w:tcBorders>
            <w:shd w:val="clear" w:color="auto" w:fill="auto"/>
            <w:noWrap/>
            <w:hideMark/>
          </w:tcPr>
          <w:p w14:paraId="5FF64C21" w14:textId="77777777" w:rsidR="004C2259" w:rsidRPr="00E016E4" w:rsidRDefault="004C2259" w:rsidP="00EF6760">
            <w:pPr>
              <w:spacing w:after="0" w:line="240" w:lineRule="auto"/>
              <w:rPr>
                <w:rFonts w:ascii="Arial" w:eastAsia="Times New Roman" w:hAnsi="Arial" w:cs="Arial"/>
                <w:color w:val="000000"/>
                <w:sz w:val="16"/>
                <w:szCs w:val="16"/>
                <w:lang w:val="es-ES" w:eastAsia="es-ES"/>
              </w:rPr>
            </w:pPr>
            <w:r w:rsidRPr="00E016E4">
              <w:rPr>
                <w:rFonts w:ascii="Arial" w:eastAsia="Times New Roman" w:hAnsi="Arial" w:cs="Arial"/>
                <w:color w:val="000000"/>
                <w:sz w:val="16"/>
                <w:szCs w:val="16"/>
                <w:lang w:val="es-ES" w:eastAsia="es-ES"/>
              </w:rPr>
              <w:t>Cumplido</w:t>
            </w:r>
          </w:p>
        </w:tc>
      </w:tr>
      <w:tr w:rsidR="004C2259" w:rsidRPr="00E016E4" w14:paraId="1B380E6A" w14:textId="77777777" w:rsidTr="00EF6760">
        <w:trPr>
          <w:trHeight w:val="702"/>
        </w:trPr>
        <w:tc>
          <w:tcPr>
            <w:tcW w:w="915" w:type="pct"/>
            <w:tcBorders>
              <w:top w:val="nil"/>
              <w:left w:val="single" w:sz="4" w:space="0" w:color="auto"/>
              <w:bottom w:val="single" w:sz="4" w:space="0" w:color="auto"/>
              <w:right w:val="single" w:sz="4" w:space="0" w:color="auto"/>
            </w:tcBorders>
            <w:shd w:val="clear" w:color="auto" w:fill="auto"/>
            <w:hideMark/>
          </w:tcPr>
          <w:p w14:paraId="779C1DAD" w14:textId="77777777" w:rsidR="004C2259" w:rsidRPr="00E016E4" w:rsidRDefault="004C2259" w:rsidP="00EF6760">
            <w:pPr>
              <w:spacing w:after="0" w:line="240" w:lineRule="auto"/>
              <w:rPr>
                <w:rFonts w:ascii="Arial" w:eastAsia="Times New Roman" w:hAnsi="Arial" w:cs="Arial"/>
                <w:color w:val="000000"/>
                <w:sz w:val="16"/>
                <w:szCs w:val="16"/>
                <w:lang w:val="es-ES" w:eastAsia="es-ES"/>
              </w:rPr>
            </w:pPr>
            <w:r w:rsidRPr="00E016E4">
              <w:rPr>
                <w:rFonts w:ascii="Arial" w:eastAsia="Times New Roman" w:hAnsi="Arial" w:cs="Arial"/>
                <w:color w:val="000000"/>
                <w:sz w:val="16"/>
                <w:szCs w:val="16"/>
                <w:lang w:val="es-ES" w:eastAsia="es-ES"/>
              </w:rPr>
              <w:t>Mejora de procesos en el SIS y con las contrapartes del SIS</w:t>
            </w:r>
          </w:p>
        </w:tc>
        <w:tc>
          <w:tcPr>
            <w:tcW w:w="1098" w:type="pct"/>
            <w:tcBorders>
              <w:top w:val="nil"/>
              <w:left w:val="nil"/>
              <w:bottom w:val="single" w:sz="4" w:space="0" w:color="auto"/>
              <w:right w:val="single" w:sz="4" w:space="0" w:color="auto"/>
            </w:tcBorders>
            <w:shd w:val="clear" w:color="auto" w:fill="auto"/>
            <w:hideMark/>
          </w:tcPr>
          <w:p w14:paraId="3B2B68F0" w14:textId="77777777" w:rsidR="004C2259" w:rsidRPr="00E016E4" w:rsidRDefault="004C2259" w:rsidP="00EF6760">
            <w:pPr>
              <w:spacing w:after="0" w:line="240" w:lineRule="auto"/>
              <w:rPr>
                <w:rFonts w:ascii="Arial" w:eastAsia="Times New Roman" w:hAnsi="Arial" w:cs="Arial"/>
                <w:color w:val="000000"/>
                <w:sz w:val="16"/>
                <w:szCs w:val="16"/>
                <w:lang w:val="es-ES" w:eastAsia="es-ES"/>
              </w:rPr>
            </w:pPr>
            <w:proofErr w:type="spellStart"/>
            <w:r w:rsidRPr="00E016E4">
              <w:rPr>
                <w:rFonts w:ascii="Arial" w:eastAsia="Times New Roman" w:hAnsi="Arial" w:cs="Arial"/>
                <w:color w:val="000000"/>
                <w:sz w:val="16"/>
                <w:szCs w:val="16"/>
                <w:lang w:val="es-ES" w:eastAsia="es-ES"/>
              </w:rPr>
              <w:t>N°</w:t>
            </w:r>
            <w:proofErr w:type="spellEnd"/>
            <w:r w:rsidRPr="00E016E4">
              <w:rPr>
                <w:rFonts w:ascii="Arial" w:eastAsia="Times New Roman" w:hAnsi="Arial" w:cs="Arial"/>
                <w:color w:val="000000"/>
                <w:sz w:val="16"/>
                <w:szCs w:val="16"/>
                <w:lang w:val="es-ES" w:eastAsia="es-ES"/>
              </w:rPr>
              <w:t xml:space="preserve"> de personas capacitadas en temas relacionados al fortalecimiento del AUS a nivel nacional (mujeres)</w:t>
            </w:r>
          </w:p>
        </w:tc>
        <w:tc>
          <w:tcPr>
            <w:tcW w:w="609" w:type="pct"/>
            <w:tcBorders>
              <w:top w:val="nil"/>
              <w:left w:val="nil"/>
              <w:bottom w:val="single" w:sz="4" w:space="0" w:color="auto"/>
              <w:right w:val="single" w:sz="4" w:space="0" w:color="auto"/>
            </w:tcBorders>
            <w:shd w:val="clear" w:color="auto" w:fill="auto"/>
            <w:noWrap/>
            <w:hideMark/>
          </w:tcPr>
          <w:p w14:paraId="0B659908" w14:textId="77777777" w:rsidR="004C2259" w:rsidRPr="00E016E4" w:rsidRDefault="004C2259" w:rsidP="00EF6760">
            <w:pPr>
              <w:spacing w:after="0" w:line="240" w:lineRule="auto"/>
              <w:jc w:val="center"/>
              <w:rPr>
                <w:rFonts w:ascii="Arial" w:eastAsia="Times New Roman" w:hAnsi="Arial" w:cs="Arial"/>
                <w:color w:val="000000"/>
                <w:sz w:val="16"/>
                <w:szCs w:val="16"/>
                <w:lang w:val="es-ES" w:eastAsia="es-ES"/>
              </w:rPr>
            </w:pPr>
            <w:r w:rsidRPr="00E016E4">
              <w:rPr>
                <w:rFonts w:ascii="Arial" w:eastAsia="Times New Roman" w:hAnsi="Arial" w:cs="Arial"/>
                <w:color w:val="000000"/>
                <w:sz w:val="16"/>
                <w:szCs w:val="16"/>
                <w:lang w:val="es-ES" w:eastAsia="es-ES"/>
              </w:rPr>
              <w:t>260</w:t>
            </w:r>
          </w:p>
        </w:tc>
        <w:tc>
          <w:tcPr>
            <w:tcW w:w="542" w:type="pct"/>
            <w:tcBorders>
              <w:top w:val="nil"/>
              <w:left w:val="nil"/>
              <w:bottom w:val="single" w:sz="4" w:space="0" w:color="auto"/>
              <w:right w:val="single" w:sz="4" w:space="0" w:color="auto"/>
            </w:tcBorders>
            <w:shd w:val="clear" w:color="auto" w:fill="auto"/>
            <w:noWrap/>
            <w:hideMark/>
          </w:tcPr>
          <w:p w14:paraId="53AC7337" w14:textId="77777777" w:rsidR="004C2259" w:rsidRPr="00E016E4" w:rsidRDefault="004C2259" w:rsidP="00EF6760">
            <w:pPr>
              <w:spacing w:after="0" w:line="240" w:lineRule="auto"/>
              <w:jc w:val="center"/>
              <w:rPr>
                <w:rFonts w:ascii="Arial" w:eastAsia="Times New Roman" w:hAnsi="Arial" w:cs="Arial"/>
                <w:color w:val="000000"/>
                <w:sz w:val="16"/>
                <w:szCs w:val="16"/>
                <w:lang w:val="es-ES" w:eastAsia="es-ES"/>
              </w:rPr>
            </w:pPr>
            <w:r w:rsidRPr="00E016E4">
              <w:rPr>
                <w:rFonts w:ascii="Arial" w:eastAsia="Times New Roman" w:hAnsi="Arial" w:cs="Arial"/>
                <w:color w:val="000000"/>
                <w:sz w:val="16"/>
                <w:szCs w:val="16"/>
                <w:lang w:val="es-ES" w:eastAsia="es-ES"/>
              </w:rPr>
              <w:t>521</w:t>
            </w:r>
          </w:p>
        </w:tc>
        <w:tc>
          <w:tcPr>
            <w:tcW w:w="552" w:type="pct"/>
            <w:tcBorders>
              <w:top w:val="nil"/>
              <w:left w:val="nil"/>
              <w:bottom w:val="single" w:sz="4" w:space="0" w:color="auto"/>
              <w:right w:val="single" w:sz="4" w:space="0" w:color="auto"/>
            </w:tcBorders>
            <w:shd w:val="clear" w:color="auto" w:fill="auto"/>
            <w:noWrap/>
            <w:hideMark/>
          </w:tcPr>
          <w:p w14:paraId="19CCDE5F" w14:textId="77777777" w:rsidR="004C2259" w:rsidRPr="00E016E4" w:rsidRDefault="004C2259" w:rsidP="00EF6760">
            <w:pPr>
              <w:spacing w:after="0" w:line="240" w:lineRule="auto"/>
              <w:jc w:val="center"/>
              <w:rPr>
                <w:rFonts w:ascii="Arial" w:eastAsia="Times New Roman" w:hAnsi="Arial" w:cs="Arial"/>
                <w:color w:val="000000"/>
                <w:sz w:val="16"/>
                <w:szCs w:val="16"/>
                <w:lang w:val="es-ES" w:eastAsia="es-ES"/>
              </w:rPr>
            </w:pPr>
            <w:r w:rsidRPr="00E016E4">
              <w:rPr>
                <w:rFonts w:ascii="Arial" w:eastAsia="Times New Roman" w:hAnsi="Arial" w:cs="Arial"/>
                <w:color w:val="000000"/>
                <w:sz w:val="16"/>
                <w:szCs w:val="16"/>
                <w:lang w:val="es-ES" w:eastAsia="es-ES"/>
              </w:rPr>
              <w:t>926</w:t>
            </w:r>
          </w:p>
        </w:tc>
        <w:tc>
          <w:tcPr>
            <w:tcW w:w="1284" w:type="pct"/>
            <w:tcBorders>
              <w:top w:val="nil"/>
              <w:left w:val="nil"/>
              <w:bottom w:val="single" w:sz="4" w:space="0" w:color="auto"/>
              <w:right w:val="single" w:sz="4" w:space="0" w:color="auto"/>
            </w:tcBorders>
            <w:shd w:val="clear" w:color="auto" w:fill="auto"/>
            <w:noWrap/>
            <w:hideMark/>
          </w:tcPr>
          <w:p w14:paraId="637BB0BC" w14:textId="77777777" w:rsidR="004C2259" w:rsidRPr="00E016E4" w:rsidRDefault="004C2259" w:rsidP="00EF6760">
            <w:pPr>
              <w:spacing w:after="0" w:line="240" w:lineRule="auto"/>
              <w:rPr>
                <w:rFonts w:ascii="Arial" w:eastAsia="Times New Roman" w:hAnsi="Arial" w:cs="Arial"/>
                <w:color w:val="000000"/>
                <w:sz w:val="16"/>
                <w:szCs w:val="16"/>
                <w:lang w:val="es-ES" w:eastAsia="es-ES"/>
              </w:rPr>
            </w:pPr>
            <w:r w:rsidRPr="00E016E4">
              <w:rPr>
                <w:rFonts w:ascii="Arial" w:eastAsia="Times New Roman" w:hAnsi="Arial" w:cs="Arial"/>
                <w:color w:val="000000"/>
                <w:sz w:val="16"/>
                <w:szCs w:val="16"/>
                <w:lang w:val="es-ES" w:eastAsia="es-ES"/>
              </w:rPr>
              <w:t>Cumplido</w:t>
            </w:r>
          </w:p>
        </w:tc>
      </w:tr>
      <w:tr w:rsidR="004C2259" w:rsidRPr="00E016E4" w14:paraId="06D30671" w14:textId="77777777" w:rsidTr="00EF6760">
        <w:trPr>
          <w:trHeight w:val="945"/>
        </w:trPr>
        <w:tc>
          <w:tcPr>
            <w:tcW w:w="915" w:type="pct"/>
            <w:tcBorders>
              <w:top w:val="nil"/>
              <w:left w:val="single" w:sz="4" w:space="0" w:color="auto"/>
              <w:bottom w:val="single" w:sz="4" w:space="0" w:color="auto"/>
              <w:right w:val="single" w:sz="4" w:space="0" w:color="auto"/>
            </w:tcBorders>
            <w:shd w:val="clear" w:color="auto" w:fill="auto"/>
            <w:hideMark/>
          </w:tcPr>
          <w:p w14:paraId="508DC47C" w14:textId="77777777" w:rsidR="004C2259" w:rsidRPr="00E016E4" w:rsidRDefault="004C2259" w:rsidP="00EF6760">
            <w:pPr>
              <w:spacing w:after="0" w:line="240" w:lineRule="auto"/>
              <w:rPr>
                <w:rFonts w:ascii="Arial" w:eastAsia="Times New Roman" w:hAnsi="Arial" w:cs="Arial"/>
                <w:color w:val="000000"/>
                <w:sz w:val="16"/>
                <w:szCs w:val="16"/>
                <w:lang w:val="es-ES" w:eastAsia="es-ES"/>
              </w:rPr>
            </w:pPr>
            <w:r w:rsidRPr="00E016E4">
              <w:rPr>
                <w:rFonts w:ascii="Arial" w:eastAsia="Times New Roman" w:hAnsi="Arial" w:cs="Arial"/>
                <w:color w:val="000000"/>
                <w:sz w:val="16"/>
                <w:szCs w:val="16"/>
                <w:lang w:val="es-ES" w:eastAsia="es-ES"/>
              </w:rPr>
              <w:t>Mejora de procesos en el SIS y con las contrapartes del SIS</w:t>
            </w:r>
          </w:p>
        </w:tc>
        <w:tc>
          <w:tcPr>
            <w:tcW w:w="1098" w:type="pct"/>
            <w:tcBorders>
              <w:top w:val="nil"/>
              <w:left w:val="nil"/>
              <w:bottom w:val="single" w:sz="4" w:space="0" w:color="auto"/>
              <w:right w:val="single" w:sz="4" w:space="0" w:color="auto"/>
            </w:tcBorders>
            <w:shd w:val="clear" w:color="auto" w:fill="auto"/>
            <w:hideMark/>
          </w:tcPr>
          <w:p w14:paraId="69B7A9ED" w14:textId="77777777" w:rsidR="004C2259" w:rsidRPr="00E016E4" w:rsidRDefault="004C2259" w:rsidP="00EF6760">
            <w:pPr>
              <w:spacing w:after="0" w:line="240" w:lineRule="auto"/>
              <w:rPr>
                <w:rFonts w:ascii="Arial" w:eastAsia="Times New Roman" w:hAnsi="Arial" w:cs="Arial"/>
                <w:color w:val="000000"/>
                <w:sz w:val="16"/>
                <w:szCs w:val="16"/>
                <w:lang w:val="es-ES" w:eastAsia="es-ES"/>
              </w:rPr>
            </w:pPr>
            <w:proofErr w:type="spellStart"/>
            <w:r w:rsidRPr="00E016E4">
              <w:rPr>
                <w:rFonts w:ascii="Arial" w:eastAsia="Times New Roman" w:hAnsi="Arial" w:cs="Arial"/>
                <w:color w:val="000000"/>
                <w:sz w:val="16"/>
                <w:szCs w:val="16"/>
                <w:lang w:val="es-ES" w:eastAsia="es-ES"/>
              </w:rPr>
              <w:t>N°</w:t>
            </w:r>
            <w:proofErr w:type="spellEnd"/>
            <w:r w:rsidRPr="00E016E4">
              <w:rPr>
                <w:rFonts w:ascii="Arial" w:eastAsia="Times New Roman" w:hAnsi="Arial" w:cs="Arial"/>
                <w:color w:val="000000"/>
                <w:sz w:val="16"/>
                <w:szCs w:val="16"/>
                <w:lang w:val="es-ES" w:eastAsia="es-ES"/>
              </w:rPr>
              <w:t xml:space="preserve"> de personas capacitadas en temas relacionados al fortalecimiento del AUS a nivel nacional (hombres)</w:t>
            </w:r>
          </w:p>
        </w:tc>
        <w:tc>
          <w:tcPr>
            <w:tcW w:w="609" w:type="pct"/>
            <w:tcBorders>
              <w:top w:val="nil"/>
              <w:left w:val="nil"/>
              <w:bottom w:val="single" w:sz="4" w:space="0" w:color="auto"/>
              <w:right w:val="single" w:sz="4" w:space="0" w:color="auto"/>
            </w:tcBorders>
            <w:shd w:val="clear" w:color="auto" w:fill="auto"/>
            <w:noWrap/>
            <w:hideMark/>
          </w:tcPr>
          <w:p w14:paraId="45FEE3FB" w14:textId="77777777" w:rsidR="004C2259" w:rsidRPr="00E016E4" w:rsidRDefault="004C2259" w:rsidP="00EF6760">
            <w:pPr>
              <w:spacing w:after="0" w:line="240" w:lineRule="auto"/>
              <w:jc w:val="center"/>
              <w:rPr>
                <w:rFonts w:ascii="Arial" w:eastAsia="Times New Roman" w:hAnsi="Arial" w:cs="Arial"/>
                <w:color w:val="000000"/>
                <w:sz w:val="16"/>
                <w:szCs w:val="16"/>
                <w:lang w:val="es-ES" w:eastAsia="es-ES"/>
              </w:rPr>
            </w:pPr>
            <w:r w:rsidRPr="00E016E4">
              <w:rPr>
                <w:rFonts w:ascii="Arial" w:eastAsia="Times New Roman" w:hAnsi="Arial" w:cs="Arial"/>
                <w:color w:val="000000"/>
                <w:sz w:val="16"/>
                <w:szCs w:val="16"/>
                <w:lang w:val="es-ES" w:eastAsia="es-ES"/>
              </w:rPr>
              <w:t>214</w:t>
            </w:r>
          </w:p>
        </w:tc>
        <w:tc>
          <w:tcPr>
            <w:tcW w:w="542" w:type="pct"/>
            <w:tcBorders>
              <w:top w:val="nil"/>
              <w:left w:val="nil"/>
              <w:bottom w:val="single" w:sz="4" w:space="0" w:color="auto"/>
              <w:right w:val="single" w:sz="4" w:space="0" w:color="auto"/>
            </w:tcBorders>
            <w:shd w:val="clear" w:color="auto" w:fill="auto"/>
            <w:noWrap/>
            <w:hideMark/>
          </w:tcPr>
          <w:p w14:paraId="5E7CE9D3" w14:textId="77777777" w:rsidR="004C2259" w:rsidRPr="00E016E4" w:rsidRDefault="004C2259" w:rsidP="00EF6760">
            <w:pPr>
              <w:spacing w:after="0" w:line="240" w:lineRule="auto"/>
              <w:jc w:val="center"/>
              <w:rPr>
                <w:rFonts w:ascii="Arial" w:eastAsia="Times New Roman" w:hAnsi="Arial" w:cs="Arial"/>
                <w:color w:val="000000"/>
                <w:sz w:val="16"/>
                <w:szCs w:val="16"/>
                <w:lang w:val="es-ES" w:eastAsia="es-ES"/>
              </w:rPr>
            </w:pPr>
            <w:r w:rsidRPr="00E016E4">
              <w:rPr>
                <w:rFonts w:ascii="Arial" w:eastAsia="Times New Roman" w:hAnsi="Arial" w:cs="Arial"/>
                <w:color w:val="000000"/>
                <w:sz w:val="16"/>
                <w:szCs w:val="16"/>
                <w:lang w:val="es-ES" w:eastAsia="es-ES"/>
              </w:rPr>
              <w:t>325</w:t>
            </w:r>
          </w:p>
        </w:tc>
        <w:tc>
          <w:tcPr>
            <w:tcW w:w="552" w:type="pct"/>
            <w:tcBorders>
              <w:top w:val="nil"/>
              <w:left w:val="nil"/>
              <w:bottom w:val="single" w:sz="4" w:space="0" w:color="auto"/>
              <w:right w:val="single" w:sz="4" w:space="0" w:color="auto"/>
            </w:tcBorders>
            <w:shd w:val="clear" w:color="auto" w:fill="auto"/>
            <w:noWrap/>
            <w:hideMark/>
          </w:tcPr>
          <w:p w14:paraId="79233517" w14:textId="77777777" w:rsidR="004C2259" w:rsidRPr="00E016E4" w:rsidRDefault="004C2259" w:rsidP="00EF6760">
            <w:pPr>
              <w:spacing w:after="0" w:line="240" w:lineRule="auto"/>
              <w:jc w:val="center"/>
              <w:rPr>
                <w:rFonts w:ascii="Arial" w:eastAsia="Times New Roman" w:hAnsi="Arial" w:cs="Arial"/>
                <w:color w:val="000000"/>
                <w:sz w:val="16"/>
                <w:szCs w:val="16"/>
                <w:lang w:val="es-ES" w:eastAsia="es-ES"/>
              </w:rPr>
            </w:pPr>
            <w:r w:rsidRPr="00E016E4">
              <w:rPr>
                <w:rFonts w:ascii="Arial" w:eastAsia="Times New Roman" w:hAnsi="Arial" w:cs="Arial"/>
                <w:color w:val="000000"/>
                <w:sz w:val="16"/>
                <w:szCs w:val="16"/>
                <w:lang w:val="es-ES" w:eastAsia="es-ES"/>
              </w:rPr>
              <w:t>496</w:t>
            </w:r>
          </w:p>
        </w:tc>
        <w:tc>
          <w:tcPr>
            <w:tcW w:w="1284" w:type="pct"/>
            <w:tcBorders>
              <w:top w:val="nil"/>
              <w:left w:val="nil"/>
              <w:bottom w:val="single" w:sz="4" w:space="0" w:color="auto"/>
              <w:right w:val="single" w:sz="4" w:space="0" w:color="auto"/>
            </w:tcBorders>
            <w:shd w:val="clear" w:color="auto" w:fill="auto"/>
            <w:noWrap/>
            <w:hideMark/>
          </w:tcPr>
          <w:p w14:paraId="56B8B3B5" w14:textId="77777777" w:rsidR="004C2259" w:rsidRPr="00E016E4" w:rsidRDefault="004C2259" w:rsidP="00EF6760">
            <w:pPr>
              <w:spacing w:after="0" w:line="240" w:lineRule="auto"/>
              <w:rPr>
                <w:rFonts w:ascii="Arial" w:eastAsia="Times New Roman" w:hAnsi="Arial" w:cs="Arial"/>
                <w:color w:val="000000"/>
                <w:sz w:val="16"/>
                <w:szCs w:val="16"/>
                <w:lang w:val="es-ES" w:eastAsia="es-ES"/>
              </w:rPr>
            </w:pPr>
            <w:r w:rsidRPr="00E016E4">
              <w:rPr>
                <w:rFonts w:ascii="Arial" w:eastAsia="Times New Roman" w:hAnsi="Arial" w:cs="Arial"/>
                <w:color w:val="000000"/>
                <w:sz w:val="16"/>
                <w:szCs w:val="16"/>
                <w:lang w:val="es-ES" w:eastAsia="es-ES"/>
              </w:rPr>
              <w:t>Cumplido</w:t>
            </w:r>
          </w:p>
        </w:tc>
      </w:tr>
      <w:tr w:rsidR="004C2259" w:rsidRPr="00E016E4" w14:paraId="7E13DC2B" w14:textId="77777777" w:rsidTr="00EF6760">
        <w:trPr>
          <w:trHeight w:val="560"/>
        </w:trPr>
        <w:tc>
          <w:tcPr>
            <w:tcW w:w="915" w:type="pct"/>
            <w:tcBorders>
              <w:top w:val="nil"/>
              <w:left w:val="single" w:sz="4" w:space="0" w:color="auto"/>
              <w:bottom w:val="single" w:sz="4" w:space="0" w:color="auto"/>
              <w:right w:val="single" w:sz="4" w:space="0" w:color="auto"/>
            </w:tcBorders>
            <w:shd w:val="clear" w:color="auto" w:fill="auto"/>
            <w:hideMark/>
          </w:tcPr>
          <w:p w14:paraId="68AACECD" w14:textId="77777777" w:rsidR="004C2259" w:rsidRPr="00E016E4" w:rsidRDefault="004C2259" w:rsidP="00EF6760">
            <w:pPr>
              <w:spacing w:after="0" w:line="240" w:lineRule="auto"/>
              <w:rPr>
                <w:rFonts w:ascii="Arial" w:eastAsia="Times New Roman" w:hAnsi="Arial" w:cs="Arial"/>
                <w:color w:val="000000"/>
                <w:sz w:val="16"/>
                <w:szCs w:val="16"/>
                <w:lang w:val="es-ES" w:eastAsia="es-ES"/>
              </w:rPr>
            </w:pPr>
            <w:r w:rsidRPr="00E016E4">
              <w:rPr>
                <w:rFonts w:ascii="Arial" w:eastAsia="Times New Roman" w:hAnsi="Arial" w:cs="Arial"/>
                <w:color w:val="000000"/>
                <w:sz w:val="16"/>
                <w:szCs w:val="16"/>
                <w:lang w:val="es-ES" w:eastAsia="es-ES"/>
              </w:rPr>
              <w:t>Mejora de procesos en el SIS y con las contrapartes del SIS</w:t>
            </w:r>
          </w:p>
        </w:tc>
        <w:tc>
          <w:tcPr>
            <w:tcW w:w="1098" w:type="pct"/>
            <w:tcBorders>
              <w:top w:val="nil"/>
              <w:left w:val="nil"/>
              <w:bottom w:val="single" w:sz="4" w:space="0" w:color="auto"/>
              <w:right w:val="single" w:sz="4" w:space="0" w:color="auto"/>
            </w:tcBorders>
            <w:shd w:val="clear" w:color="auto" w:fill="auto"/>
            <w:hideMark/>
          </w:tcPr>
          <w:p w14:paraId="7BCC7FB0" w14:textId="77777777" w:rsidR="004C2259" w:rsidRPr="00E016E4" w:rsidRDefault="004C2259" w:rsidP="00EF6760">
            <w:pPr>
              <w:spacing w:after="0" w:line="240" w:lineRule="auto"/>
              <w:rPr>
                <w:rFonts w:ascii="Arial" w:eastAsia="Times New Roman" w:hAnsi="Arial" w:cs="Arial"/>
                <w:color w:val="000000"/>
                <w:sz w:val="16"/>
                <w:szCs w:val="16"/>
                <w:lang w:val="es-ES" w:eastAsia="es-ES"/>
              </w:rPr>
            </w:pPr>
            <w:proofErr w:type="spellStart"/>
            <w:r w:rsidRPr="00E016E4">
              <w:rPr>
                <w:rFonts w:ascii="Arial" w:eastAsia="Times New Roman" w:hAnsi="Arial" w:cs="Arial"/>
                <w:color w:val="000000"/>
                <w:sz w:val="16"/>
                <w:szCs w:val="16"/>
                <w:lang w:val="es-ES" w:eastAsia="es-ES"/>
              </w:rPr>
              <w:t>N°</w:t>
            </w:r>
            <w:proofErr w:type="spellEnd"/>
            <w:r w:rsidRPr="00E016E4">
              <w:rPr>
                <w:rFonts w:ascii="Arial" w:eastAsia="Times New Roman" w:hAnsi="Arial" w:cs="Arial"/>
                <w:color w:val="000000"/>
                <w:sz w:val="16"/>
                <w:szCs w:val="16"/>
                <w:lang w:val="es-ES" w:eastAsia="es-ES"/>
              </w:rPr>
              <w:t xml:space="preserve"> de capacitaciones </w:t>
            </w:r>
            <w:proofErr w:type="gramStart"/>
            <w:r w:rsidRPr="00E016E4">
              <w:rPr>
                <w:rFonts w:ascii="Arial" w:eastAsia="Times New Roman" w:hAnsi="Arial" w:cs="Arial"/>
                <w:color w:val="000000"/>
                <w:sz w:val="16"/>
                <w:szCs w:val="16"/>
                <w:lang w:val="es-ES" w:eastAsia="es-ES"/>
              </w:rPr>
              <w:t>realizadas  en</w:t>
            </w:r>
            <w:proofErr w:type="gramEnd"/>
            <w:r w:rsidRPr="00E016E4">
              <w:rPr>
                <w:rFonts w:ascii="Arial" w:eastAsia="Times New Roman" w:hAnsi="Arial" w:cs="Arial"/>
                <w:color w:val="000000"/>
                <w:sz w:val="16"/>
                <w:szCs w:val="16"/>
                <w:lang w:val="es-ES" w:eastAsia="es-ES"/>
              </w:rPr>
              <w:t xml:space="preserve"> temas relacionados al fortalecimiento del AUS</w:t>
            </w:r>
          </w:p>
        </w:tc>
        <w:tc>
          <w:tcPr>
            <w:tcW w:w="609" w:type="pct"/>
            <w:tcBorders>
              <w:top w:val="nil"/>
              <w:left w:val="nil"/>
              <w:bottom w:val="single" w:sz="4" w:space="0" w:color="auto"/>
              <w:right w:val="single" w:sz="4" w:space="0" w:color="auto"/>
            </w:tcBorders>
            <w:shd w:val="clear" w:color="auto" w:fill="auto"/>
            <w:noWrap/>
            <w:hideMark/>
          </w:tcPr>
          <w:p w14:paraId="6F4B6E62" w14:textId="77777777" w:rsidR="004C2259" w:rsidRPr="00E016E4" w:rsidRDefault="004C2259" w:rsidP="00EF6760">
            <w:pPr>
              <w:spacing w:after="0" w:line="240" w:lineRule="auto"/>
              <w:jc w:val="center"/>
              <w:rPr>
                <w:rFonts w:ascii="Arial" w:eastAsia="Times New Roman" w:hAnsi="Arial" w:cs="Arial"/>
                <w:color w:val="000000"/>
                <w:sz w:val="16"/>
                <w:szCs w:val="16"/>
                <w:lang w:val="es-ES" w:eastAsia="es-ES"/>
              </w:rPr>
            </w:pPr>
            <w:r w:rsidRPr="00E016E4">
              <w:rPr>
                <w:rFonts w:ascii="Arial" w:eastAsia="Times New Roman" w:hAnsi="Arial" w:cs="Arial"/>
                <w:color w:val="000000"/>
                <w:sz w:val="16"/>
                <w:szCs w:val="16"/>
                <w:lang w:val="es-ES" w:eastAsia="es-ES"/>
              </w:rPr>
              <w:t>13</w:t>
            </w:r>
          </w:p>
        </w:tc>
        <w:tc>
          <w:tcPr>
            <w:tcW w:w="542" w:type="pct"/>
            <w:tcBorders>
              <w:top w:val="nil"/>
              <w:left w:val="nil"/>
              <w:bottom w:val="single" w:sz="4" w:space="0" w:color="auto"/>
              <w:right w:val="single" w:sz="4" w:space="0" w:color="auto"/>
            </w:tcBorders>
            <w:shd w:val="clear" w:color="auto" w:fill="auto"/>
            <w:noWrap/>
            <w:hideMark/>
          </w:tcPr>
          <w:p w14:paraId="3BD691B9" w14:textId="77777777" w:rsidR="004C2259" w:rsidRPr="00E016E4" w:rsidRDefault="004C2259" w:rsidP="00EF6760">
            <w:pPr>
              <w:spacing w:after="0" w:line="240" w:lineRule="auto"/>
              <w:jc w:val="center"/>
              <w:rPr>
                <w:rFonts w:ascii="Arial" w:eastAsia="Times New Roman" w:hAnsi="Arial" w:cs="Arial"/>
                <w:color w:val="000000"/>
                <w:sz w:val="16"/>
                <w:szCs w:val="16"/>
                <w:lang w:val="es-ES" w:eastAsia="es-ES"/>
              </w:rPr>
            </w:pPr>
            <w:r w:rsidRPr="00E016E4">
              <w:rPr>
                <w:rFonts w:ascii="Arial" w:eastAsia="Times New Roman" w:hAnsi="Arial" w:cs="Arial"/>
                <w:color w:val="000000"/>
                <w:sz w:val="16"/>
                <w:szCs w:val="16"/>
                <w:lang w:val="es-ES" w:eastAsia="es-ES"/>
              </w:rPr>
              <w:t>9</w:t>
            </w:r>
          </w:p>
        </w:tc>
        <w:tc>
          <w:tcPr>
            <w:tcW w:w="552" w:type="pct"/>
            <w:tcBorders>
              <w:top w:val="nil"/>
              <w:left w:val="nil"/>
              <w:bottom w:val="single" w:sz="4" w:space="0" w:color="auto"/>
              <w:right w:val="single" w:sz="4" w:space="0" w:color="auto"/>
            </w:tcBorders>
            <w:shd w:val="clear" w:color="auto" w:fill="auto"/>
            <w:noWrap/>
            <w:hideMark/>
          </w:tcPr>
          <w:p w14:paraId="31A1443E" w14:textId="77777777" w:rsidR="004C2259" w:rsidRPr="00E016E4" w:rsidRDefault="004C2259" w:rsidP="00EF6760">
            <w:pPr>
              <w:spacing w:after="0" w:line="240" w:lineRule="auto"/>
              <w:jc w:val="center"/>
              <w:rPr>
                <w:rFonts w:ascii="Arial" w:eastAsia="Times New Roman" w:hAnsi="Arial" w:cs="Arial"/>
                <w:color w:val="000000"/>
                <w:sz w:val="16"/>
                <w:szCs w:val="16"/>
                <w:lang w:val="es-ES" w:eastAsia="es-ES"/>
              </w:rPr>
            </w:pPr>
            <w:r w:rsidRPr="00E016E4">
              <w:rPr>
                <w:rFonts w:ascii="Arial" w:eastAsia="Times New Roman" w:hAnsi="Arial" w:cs="Arial"/>
                <w:color w:val="000000"/>
                <w:sz w:val="16"/>
                <w:szCs w:val="16"/>
                <w:lang w:val="es-ES" w:eastAsia="es-ES"/>
              </w:rPr>
              <w:t>10</w:t>
            </w:r>
          </w:p>
        </w:tc>
        <w:tc>
          <w:tcPr>
            <w:tcW w:w="1284" w:type="pct"/>
            <w:tcBorders>
              <w:top w:val="nil"/>
              <w:left w:val="nil"/>
              <w:bottom w:val="single" w:sz="4" w:space="0" w:color="auto"/>
              <w:right w:val="single" w:sz="4" w:space="0" w:color="auto"/>
            </w:tcBorders>
            <w:shd w:val="clear" w:color="auto" w:fill="auto"/>
            <w:noWrap/>
            <w:hideMark/>
          </w:tcPr>
          <w:p w14:paraId="12C3D6CB" w14:textId="77777777" w:rsidR="004C2259" w:rsidRPr="00E016E4" w:rsidRDefault="004C2259" w:rsidP="00EF6760">
            <w:pPr>
              <w:spacing w:after="0" w:line="240" w:lineRule="auto"/>
              <w:rPr>
                <w:rFonts w:ascii="Arial" w:eastAsia="Times New Roman" w:hAnsi="Arial" w:cs="Arial"/>
                <w:color w:val="000000"/>
                <w:sz w:val="16"/>
                <w:szCs w:val="16"/>
                <w:lang w:val="es-ES" w:eastAsia="es-ES"/>
              </w:rPr>
            </w:pPr>
            <w:r w:rsidRPr="00E016E4">
              <w:rPr>
                <w:rFonts w:ascii="Arial" w:eastAsia="Times New Roman" w:hAnsi="Arial" w:cs="Arial"/>
                <w:color w:val="000000"/>
                <w:sz w:val="16"/>
                <w:szCs w:val="16"/>
                <w:lang w:val="es-ES" w:eastAsia="es-ES"/>
              </w:rPr>
              <w:t>Cumplido</w:t>
            </w:r>
          </w:p>
        </w:tc>
      </w:tr>
      <w:tr w:rsidR="004C2259" w:rsidRPr="00E016E4" w14:paraId="757A7528" w14:textId="77777777" w:rsidTr="00EF6760">
        <w:trPr>
          <w:trHeight w:val="1552"/>
        </w:trPr>
        <w:tc>
          <w:tcPr>
            <w:tcW w:w="915" w:type="pct"/>
            <w:tcBorders>
              <w:top w:val="nil"/>
              <w:left w:val="single" w:sz="4" w:space="0" w:color="auto"/>
              <w:bottom w:val="single" w:sz="4" w:space="0" w:color="auto"/>
              <w:right w:val="single" w:sz="4" w:space="0" w:color="auto"/>
            </w:tcBorders>
            <w:shd w:val="clear" w:color="auto" w:fill="auto"/>
            <w:hideMark/>
          </w:tcPr>
          <w:p w14:paraId="5AF26730" w14:textId="77777777" w:rsidR="004C2259" w:rsidRPr="00E016E4" w:rsidRDefault="004C2259" w:rsidP="00EF6760">
            <w:pPr>
              <w:spacing w:after="0" w:line="240" w:lineRule="auto"/>
              <w:rPr>
                <w:rFonts w:ascii="Arial" w:eastAsia="Times New Roman" w:hAnsi="Arial" w:cs="Arial"/>
                <w:color w:val="000000"/>
                <w:sz w:val="16"/>
                <w:szCs w:val="16"/>
                <w:lang w:val="es-ES" w:eastAsia="es-ES"/>
              </w:rPr>
            </w:pPr>
            <w:r w:rsidRPr="00E016E4">
              <w:rPr>
                <w:rFonts w:ascii="Arial" w:eastAsia="Times New Roman" w:hAnsi="Arial" w:cs="Arial"/>
                <w:color w:val="000000"/>
                <w:sz w:val="16"/>
                <w:szCs w:val="16"/>
                <w:lang w:val="es-ES" w:eastAsia="es-ES"/>
              </w:rPr>
              <w:lastRenderedPageBreak/>
              <w:t>Potenciación de las Oficinas de Atención al Asegurado (OAA)</w:t>
            </w:r>
          </w:p>
        </w:tc>
        <w:tc>
          <w:tcPr>
            <w:tcW w:w="1098" w:type="pct"/>
            <w:tcBorders>
              <w:top w:val="nil"/>
              <w:left w:val="nil"/>
              <w:bottom w:val="single" w:sz="4" w:space="0" w:color="auto"/>
              <w:right w:val="single" w:sz="4" w:space="0" w:color="auto"/>
            </w:tcBorders>
            <w:shd w:val="clear" w:color="auto" w:fill="auto"/>
            <w:hideMark/>
          </w:tcPr>
          <w:p w14:paraId="206D8929" w14:textId="77777777" w:rsidR="004C2259" w:rsidRPr="00E016E4" w:rsidRDefault="004C2259" w:rsidP="00EF6760">
            <w:pPr>
              <w:spacing w:after="0" w:line="240" w:lineRule="auto"/>
              <w:rPr>
                <w:rFonts w:ascii="Arial" w:eastAsia="Times New Roman" w:hAnsi="Arial" w:cs="Arial"/>
                <w:color w:val="000000"/>
                <w:sz w:val="16"/>
                <w:szCs w:val="16"/>
                <w:lang w:val="es-ES" w:eastAsia="es-ES"/>
              </w:rPr>
            </w:pPr>
            <w:r w:rsidRPr="00E016E4">
              <w:rPr>
                <w:rFonts w:ascii="Arial" w:eastAsia="Times New Roman" w:hAnsi="Arial" w:cs="Arial"/>
                <w:color w:val="000000"/>
                <w:sz w:val="16"/>
                <w:szCs w:val="16"/>
                <w:lang w:val="es-ES" w:eastAsia="es-ES"/>
              </w:rPr>
              <w:t>% de devoluciones por cobros indebidos a aseguradas/os SIS</w:t>
            </w:r>
          </w:p>
        </w:tc>
        <w:tc>
          <w:tcPr>
            <w:tcW w:w="609" w:type="pct"/>
            <w:tcBorders>
              <w:top w:val="nil"/>
              <w:left w:val="nil"/>
              <w:bottom w:val="single" w:sz="4" w:space="0" w:color="auto"/>
              <w:right w:val="single" w:sz="4" w:space="0" w:color="auto"/>
            </w:tcBorders>
            <w:shd w:val="clear" w:color="auto" w:fill="auto"/>
            <w:noWrap/>
            <w:hideMark/>
          </w:tcPr>
          <w:p w14:paraId="2533B2E0" w14:textId="77777777" w:rsidR="004C2259" w:rsidRPr="00E016E4" w:rsidRDefault="004C2259" w:rsidP="00EF6760">
            <w:pPr>
              <w:spacing w:after="0" w:line="240" w:lineRule="auto"/>
              <w:jc w:val="center"/>
              <w:rPr>
                <w:rFonts w:ascii="Arial" w:eastAsia="Times New Roman" w:hAnsi="Arial" w:cs="Arial"/>
                <w:color w:val="000000"/>
                <w:sz w:val="16"/>
                <w:szCs w:val="16"/>
                <w:lang w:val="es-ES" w:eastAsia="es-ES"/>
              </w:rPr>
            </w:pPr>
            <w:r w:rsidRPr="00E016E4">
              <w:rPr>
                <w:rFonts w:ascii="Arial" w:eastAsia="Times New Roman" w:hAnsi="Arial" w:cs="Arial"/>
                <w:color w:val="000000"/>
                <w:sz w:val="16"/>
                <w:szCs w:val="16"/>
                <w:lang w:val="es-ES" w:eastAsia="es-ES"/>
              </w:rPr>
              <w:t> </w:t>
            </w:r>
          </w:p>
        </w:tc>
        <w:tc>
          <w:tcPr>
            <w:tcW w:w="542" w:type="pct"/>
            <w:tcBorders>
              <w:top w:val="nil"/>
              <w:left w:val="nil"/>
              <w:bottom w:val="single" w:sz="4" w:space="0" w:color="auto"/>
              <w:right w:val="single" w:sz="4" w:space="0" w:color="auto"/>
            </w:tcBorders>
            <w:shd w:val="clear" w:color="auto" w:fill="auto"/>
            <w:noWrap/>
            <w:hideMark/>
          </w:tcPr>
          <w:p w14:paraId="4B621211" w14:textId="77777777" w:rsidR="004C2259" w:rsidRPr="00E016E4" w:rsidRDefault="004C2259" w:rsidP="00EF6760">
            <w:pPr>
              <w:spacing w:after="0" w:line="240" w:lineRule="auto"/>
              <w:jc w:val="center"/>
              <w:rPr>
                <w:rFonts w:ascii="Arial" w:eastAsia="Times New Roman" w:hAnsi="Arial" w:cs="Arial"/>
                <w:color w:val="000000"/>
                <w:sz w:val="16"/>
                <w:szCs w:val="16"/>
                <w:lang w:val="es-ES" w:eastAsia="es-ES"/>
              </w:rPr>
            </w:pPr>
            <w:r w:rsidRPr="00E016E4">
              <w:rPr>
                <w:rFonts w:ascii="Arial" w:eastAsia="Times New Roman" w:hAnsi="Arial" w:cs="Arial"/>
                <w:color w:val="000000"/>
                <w:sz w:val="16"/>
                <w:szCs w:val="16"/>
                <w:lang w:val="es-ES" w:eastAsia="es-ES"/>
              </w:rPr>
              <w:t> </w:t>
            </w:r>
          </w:p>
        </w:tc>
        <w:tc>
          <w:tcPr>
            <w:tcW w:w="552" w:type="pct"/>
            <w:tcBorders>
              <w:top w:val="nil"/>
              <w:left w:val="nil"/>
              <w:bottom w:val="single" w:sz="4" w:space="0" w:color="auto"/>
              <w:right w:val="single" w:sz="4" w:space="0" w:color="auto"/>
            </w:tcBorders>
            <w:shd w:val="clear" w:color="auto" w:fill="auto"/>
            <w:hideMark/>
          </w:tcPr>
          <w:p w14:paraId="0C5BF616" w14:textId="77777777" w:rsidR="004C2259" w:rsidRPr="00E016E4" w:rsidRDefault="004C2259" w:rsidP="00EF6760">
            <w:pPr>
              <w:spacing w:after="0" w:line="240" w:lineRule="auto"/>
              <w:jc w:val="center"/>
              <w:rPr>
                <w:rFonts w:ascii="Arial" w:eastAsia="Times New Roman" w:hAnsi="Arial" w:cs="Arial"/>
                <w:color w:val="000000"/>
                <w:sz w:val="16"/>
                <w:szCs w:val="16"/>
                <w:lang w:val="es-ES" w:eastAsia="es-ES"/>
              </w:rPr>
            </w:pPr>
            <w:r w:rsidRPr="00E016E4">
              <w:rPr>
                <w:rFonts w:ascii="Arial" w:eastAsia="Times New Roman" w:hAnsi="Arial" w:cs="Arial"/>
                <w:b/>
                <w:bCs/>
                <w:color w:val="000000"/>
                <w:sz w:val="16"/>
                <w:szCs w:val="16"/>
                <w:lang w:val="es-ES" w:eastAsia="es-ES"/>
              </w:rPr>
              <w:t>63%</w:t>
            </w:r>
            <w:r w:rsidRPr="00E016E4">
              <w:rPr>
                <w:rFonts w:ascii="Arial" w:eastAsia="Times New Roman" w:hAnsi="Arial" w:cs="Arial"/>
                <w:color w:val="000000"/>
                <w:sz w:val="16"/>
                <w:szCs w:val="16"/>
                <w:lang w:val="es-ES" w:eastAsia="es-ES"/>
              </w:rPr>
              <w:br/>
              <w:t>Cajamarca 61</w:t>
            </w:r>
            <w:r w:rsidRPr="00E016E4">
              <w:rPr>
                <w:rFonts w:ascii="Arial" w:eastAsia="Times New Roman" w:hAnsi="Arial" w:cs="Arial"/>
                <w:color w:val="000000"/>
                <w:sz w:val="16"/>
                <w:szCs w:val="16"/>
                <w:lang w:val="es-ES" w:eastAsia="es-ES"/>
              </w:rPr>
              <w:br/>
              <w:t>Huancavelica 80</w:t>
            </w:r>
            <w:r w:rsidRPr="00E016E4">
              <w:rPr>
                <w:rFonts w:ascii="Arial" w:eastAsia="Times New Roman" w:hAnsi="Arial" w:cs="Arial"/>
                <w:color w:val="000000"/>
                <w:sz w:val="16"/>
                <w:szCs w:val="16"/>
                <w:lang w:val="es-ES" w:eastAsia="es-ES"/>
              </w:rPr>
              <w:br/>
              <w:t>Junín 118</w:t>
            </w:r>
            <w:r w:rsidRPr="00E016E4">
              <w:rPr>
                <w:rFonts w:ascii="Arial" w:eastAsia="Times New Roman" w:hAnsi="Arial" w:cs="Arial"/>
                <w:color w:val="000000"/>
                <w:sz w:val="16"/>
                <w:szCs w:val="16"/>
                <w:lang w:val="es-ES" w:eastAsia="es-ES"/>
              </w:rPr>
              <w:br/>
              <w:t>Piura 0</w:t>
            </w:r>
            <w:r w:rsidRPr="00E016E4">
              <w:rPr>
                <w:rFonts w:ascii="Arial" w:eastAsia="Times New Roman" w:hAnsi="Arial" w:cs="Arial"/>
                <w:color w:val="000000"/>
                <w:sz w:val="16"/>
                <w:szCs w:val="16"/>
                <w:lang w:val="es-ES" w:eastAsia="es-ES"/>
              </w:rPr>
              <w:br/>
              <w:t>San Martín 100</w:t>
            </w:r>
            <w:r w:rsidRPr="00E016E4">
              <w:rPr>
                <w:rFonts w:ascii="Arial" w:eastAsia="Times New Roman" w:hAnsi="Arial" w:cs="Arial"/>
                <w:color w:val="000000"/>
                <w:sz w:val="16"/>
                <w:szCs w:val="16"/>
                <w:lang w:val="es-ES" w:eastAsia="es-ES"/>
              </w:rPr>
              <w:br/>
              <w:t>Total: 140/221</w:t>
            </w:r>
          </w:p>
        </w:tc>
        <w:tc>
          <w:tcPr>
            <w:tcW w:w="1284" w:type="pct"/>
            <w:tcBorders>
              <w:top w:val="nil"/>
              <w:left w:val="nil"/>
              <w:bottom w:val="single" w:sz="4" w:space="0" w:color="auto"/>
              <w:right w:val="single" w:sz="4" w:space="0" w:color="auto"/>
            </w:tcBorders>
            <w:shd w:val="clear" w:color="auto" w:fill="auto"/>
            <w:noWrap/>
            <w:hideMark/>
          </w:tcPr>
          <w:p w14:paraId="3EFC70A6" w14:textId="77777777" w:rsidR="004C2259" w:rsidRPr="00E016E4" w:rsidRDefault="004C2259" w:rsidP="00EF6760">
            <w:pPr>
              <w:spacing w:after="0" w:line="240" w:lineRule="auto"/>
              <w:rPr>
                <w:rFonts w:ascii="Arial" w:eastAsia="Times New Roman" w:hAnsi="Arial" w:cs="Arial"/>
                <w:color w:val="000000"/>
                <w:sz w:val="16"/>
                <w:szCs w:val="16"/>
                <w:lang w:val="es-ES" w:eastAsia="es-ES"/>
              </w:rPr>
            </w:pPr>
            <w:r w:rsidRPr="00E016E4">
              <w:rPr>
                <w:rFonts w:ascii="Arial" w:eastAsia="Times New Roman" w:hAnsi="Arial" w:cs="Arial"/>
                <w:color w:val="000000"/>
                <w:sz w:val="16"/>
                <w:szCs w:val="16"/>
                <w:lang w:val="es-ES" w:eastAsia="es-ES"/>
              </w:rPr>
              <w:t>Cumplido</w:t>
            </w:r>
          </w:p>
        </w:tc>
      </w:tr>
      <w:tr w:rsidR="004C2259" w:rsidRPr="00E016E4" w14:paraId="2C43B36A" w14:textId="77777777" w:rsidTr="00EF6760">
        <w:trPr>
          <w:trHeight w:val="710"/>
        </w:trPr>
        <w:tc>
          <w:tcPr>
            <w:tcW w:w="915" w:type="pct"/>
            <w:tcBorders>
              <w:top w:val="nil"/>
              <w:left w:val="single" w:sz="4" w:space="0" w:color="auto"/>
              <w:bottom w:val="single" w:sz="4" w:space="0" w:color="auto"/>
              <w:right w:val="single" w:sz="4" w:space="0" w:color="auto"/>
            </w:tcBorders>
            <w:shd w:val="clear" w:color="auto" w:fill="auto"/>
            <w:hideMark/>
          </w:tcPr>
          <w:p w14:paraId="75ED6C19" w14:textId="77777777" w:rsidR="004C2259" w:rsidRPr="00E016E4" w:rsidRDefault="004C2259" w:rsidP="00EF6760">
            <w:pPr>
              <w:spacing w:after="0" w:line="240" w:lineRule="auto"/>
              <w:rPr>
                <w:rFonts w:ascii="Arial" w:eastAsia="Times New Roman" w:hAnsi="Arial" w:cs="Arial"/>
                <w:color w:val="000000"/>
                <w:sz w:val="16"/>
                <w:szCs w:val="16"/>
                <w:lang w:val="es-ES" w:eastAsia="es-ES"/>
              </w:rPr>
            </w:pPr>
            <w:r w:rsidRPr="00E016E4">
              <w:rPr>
                <w:rFonts w:ascii="Arial" w:eastAsia="Times New Roman" w:hAnsi="Arial" w:cs="Arial"/>
                <w:color w:val="000000"/>
                <w:sz w:val="16"/>
                <w:szCs w:val="16"/>
                <w:lang w:val="es-ES" w:eastAsia="es-ES"/>
              </w:rPr>
              <w:t>Transversalización de G&amp;I</w:t>
            </w:r>
          </w:p>
        </w:tc>
        <w:tc>
          <w:tcPr>
            <w:tcW w:w="1098" w:type="pct"/>
            <w:tcBorders>
              <w:top w:val="nil"/>
              <w:left w:val="nil"/>
              <w:bottom w:val="single" w:sz="4" w:space="0" w:color="auto"/>
              <w:right w:val="single" w:sz="4" w:space="0" w:color="auto"/>
            </w:tcBorders>
            <w:shd w:val="clear" w:color="auto" w:fill="auto"/>
            <w:hideMark/>
          </w:tcPr>
          <w:p w14:paraId="305902EE" w14:textId="77777777" w:rsidR="004C2259" w:rsidRPr="00E016E4" w:rsidRDefault="004C2259" w:rsidP="00EF6760">
            <w:pPr>
              <w:spacing w:after="0" w:line="240" w:lineRule="auto"/>
              <w:rPr>
                <w:rFonts w:ascii="Arial" w:eastAsia="Times New Roman" w:hAnsi="Arial" w:cs="Arial"/>
                <w:color w:val="000000"/>
                <w:sz w:val="16"/>
                <w:szCs w:val="16"/>
                <w:lang w:val="es-ES" w:eastAsia="es-ES"/>
              </w:rPr>
            </w:pPr>
            <w:proofErr w:type="spellStart"/>
            <w:r w:rsidRPr="00E016E4">
              <w:rPr>
                <w:rFonts w:ascii="Arial" w:eastAsia="Times New Roman" w:hAnsi="Arial" w:cs="Arial"/>
                <w:color w:val="000000"/>
                <w:sz w:val="16"/>
                <w:szCs w:val="16"/>
                <w:lang w:val="es-ES" w:eastAsia="es-ES"/>
              </w:rPr>
              <w:t>N°</w:t>
            </w:r>
            <w:proofErr w:type="spellEnd"/>
            <w:r w:rsidRPr="00E016E4">
              <w:rPr>
                <w:rFonts w:ascii="Arial" w:eastAsia="Times New Roman" w:hAnsi="Arial" w:cs="Arial"/>
                <w:color w:val="000000"/>
                <w:sz w:val="16"/>
                <w:szCs w:val="16"/>
                <w:lang w:val="es-ES" w:eastAsia="es-ES"/>
              </w:rPr>
              <w:t xml:space="preserve"> de personas de las organizaciones e instituciones del sector salud, socias del SISTEC capacitadas</w:t>
            </w:r>
          </w:p>
        </w:tc>
        <w:tc>
          <w:tcPr>
            <w:tcW w:w="609" w:type="pct"/>
            <w:tcBorders>
              <w:top w:val="nil"/>
              <w:left w:val="nil"/>
              <w:bottom w:val="single" w:sz="4" w:space="0" w:color="auto"/>
              <w:right w:val="single" w:sz="4" w:space="0" w:color="auto"/>
            </w:tcBorders>
            <w:shd w:val="clear" w:color="auto" w:fill="auto"/>
            <w:noWrap/>
            <w:hideMark/>
          </w:tcPr>
          <w:p w14:paraId="61D22413" w14:textId="77777777" w:rsidR="004C2259" w:rsidRPr="00E016E4" w:rsidRDefault="004C2259" w:rsidP="00EF6760">
            <w:pPr>
              <w:spacing w:after="0" w:line="240" w:lineRule="auto"/>
              <w:jc w:val="center"/>
              <w:rPr>
                <w:rFonts w:ascii="Arial" w:eastAsia="Times New Roman" w:hAnsi="Arial" w:cs="Arial"/>
                <w:color w:val="000000"/>
                <w:sz w:val="16"/>
                <w:szCs w:val="16"/>
                <w:lang w:val="es-ES" w:eastAsia="es-ES"/>
              </w:rPr>
            </w:pPr>
            <w:r w:rsidRPr="00E016E4">
              <w:rPr>
                <w:rFonts w:ascii="Arial" w:eastAsia="Times New Roman" w:hAnsi="Arial" w:cs="Arial"/>
                <w:color w:val="000000"/>
                <w:sz w:val="16"/>
                <w:szCs w:val="16"/>
                <w:lang w:val="es-ES" w:eastAsia="es-ES"/>
              </w:rPr>
              <w:t>30</w:t>
            </w:r>
          </w:p>
        </w:tc>
        <w:tc>
          <w:tcPr>
            <w:tcW w:w="542" w:type="pct"/>
            <w:tcBorders>
              <w:top w:val="nil"/>
              <w:left w:val="nil"/>
              <w:bottom w:val="single" w:sz="4" w:space="0" w:color="auto"/>
              <w:right w:val="single" w:sz="4" w:space="0" w:color="auto"/>
            </w:tcBorders>
            <w:shd w:val="clear" w:color="auto" w:fill="auto"/>
            <w:noWrap/>
            <w:hideMark/>
          </w:tcPr>
          <w:p w14:paraId="55BECEE8" w14:textId="77777777" w:rsidR="004C2259" w:rsidRPr="00E016E4" w:rsidRDefault="004C2259" w:rsidP="00EF6760">
            <w:pPr>
              <w:spacing w:after="0" w:line="240" w:lineRule="auto"/>
              <w:jc w:val="center"/>
              <w:rPr>
                <w:rFonts w:ascii="Arial" w:eastAsia="Times New Roman" w:hAnsi="Arial" w:cs="Arial"/>
                <w:color w:val="000000"/>
                <w:sz w:val="16"/>
                <w:szCs w:val="16"/>
                <w:lang w:val="es-ES" w:eastAsia="es-ES"/>
              </w:rPr>
            </w:pPr>
            <w:r w:rsidRPr="00E016E4">
              <w:rPr>
                <w:rFonts w:ascii="Arial" w:eastAsia="Times New Roman" w:hAnsi="Arial" w:cs="Arial"/>
                <w:color w:val="000000"/>
                <w:sz w:val="16"/>
                <w:szCs w:val="16"/>
                <w:lang w:val="es-ES" w:eastAsia="es-ES"/>
              </w:rPr>
              <w:t>268</w:t>
            </w:r>
          </w:p>
        </w:tc>
        <w:tc>
          <w:tcPr>
            <w:tcW w:w="552" w:type="pct"/>
            <w:tcBorders>
              <w:top w:val="nil"/>
              <w:left w:val="nil"/>
              <w:bottom w:val="single" w:sz="4" w:space="0" w:color="auto"/>
              <w:right w:val="single" w:sz="4" w:space="0" w:color="auto"/>
            </w:tcBorders>
            <w:shd w:val="clear" w:color="auto" w:fill="auto"/>
            <w:noWrap/>
            <w:hideMark/>
          </w:tcPr>
          <w:p w14:paraId="14148A9A" w14:textId="77777777" w:rsidR="004C2259" w:rsidRPr="00E016E4" w:rsidRDefault="004C2259" w:rsidP="00EF6760">
            <w:pPr>
              <w:spacing w:after="0" w:line="240" w:lineRule="auto"/>
              <w:jc w:val="center"/>
              <w:rPr>
                <w:rFonts w:ascii="Arial" w:eastAsia="Times New Roman" w:hAnsi="Arial" w:cs="Arial"/>
                <w:color w:val="000000"/>
                <w:sz w:val="16"/>
                <w:szCs w:val="16"/>
                <w:lang w:val="es-ES" w:eastAsia="es-ES"/>
              </w:rPr>
            </w:pPr>
            <w:r w:rsidRPr="00E016E4">
              <w:rPr>
                <w:rFonts w:ascii="Arial" w:eastAsia="Times New Roman" w:hAnsi="Arial" w:cs="Arial"/>
                <w:color w:val="000000"/>
                <w:sz w:val="16"/>
                <w:szCs w:val="16"/>
                <w:lang w:val="es-ES" w:eastAsia="es-ES"/>
              </w:rPr>
              <w:t>513</w:t>
            </w:r>
          </w:p>
        </w:tc>
        <w:tc>
          <w:tcPr>
            <w:tcW w:w="1284" w:type="pct"/>
            <w:tcBorders>
              <w:top w:val="nil"/>
              <w:left w:val="nil"/>
              <w:bottom w:val="single" w:sz="4" w:space="0" w:color="auto"/>
              <w:right w:val="single" w:sz="4" w:space="0" w:color="auto"/>
            </w:tcBorders>
            <w:shd w:val="clear" w:color="auto" w:fill="auto"/>
            <w:noWrap/>
            <w:hideMark/>
          </w:tcPr>
          <w:p w14:paraId="7315F422" w14:textId="77777777" w:rsidR="004C2259" w:rsidRPr="00E016E4" w:rsidRDefault="004C2259" w:rsidP="00EF6760">
            <w:pPr>
              <w:spacing w:after="0" w:line="240" w:lineRule="auto"/>
              <w:rPr>
                <w:rFonts w:ascii="Arial" w:eastAsia="Times New Roman" w:hAnsi="Arial" w:cs="Arial"/>
                <w:color w:val="000000"/>
                <w:sz w:val="16"/>
                <w:szCs w:val="16"/>
                <w:lang w:val="es-ES" w:eastAsia="es-ES"/>
              </w:rPr>
            </w:pPr>
            <w:r w:rsidRPr="00E016E4">
              <w:rPr>
                <w:rFonts w:ascii="Arial" w:eastAsia="Times New Roman" w:hAnsi="Arial" w:cs="Arial"/>
                <w:color w:val="000000"/>
                <w:sz w:val="16"/>
                <w:szCs w:val="16"/>
                <w:lang w:val="es-ES" w:eastAsia="es-ES"/>
              </w:rPr>
              <w:t>Cumplido</w:t>
            </w:r>
          </w:p>
        </w:tc>
      </w:tr>
      <w:tr w:rsidR="004C2259" w:rsidRPr="00E016E4" w14:paraId="20971ECC" w14:textId="77777777" w:rsidTr="00EF6760">
        <w:trPr>
          <w:trHeight w:val="804"/>
        </w:trPr>
        <w:tc>
          <w:tcPr>
            <w:tcW w:w="915" w:type="pct"/>
            <w:tcBorders>
              <w:top w:val="nil"/>
              <w:left w:val="single" w:sz="4" w:space="0" w:color="auto"/>
              <w:bottom w:val="single" w:sz="4" w:space="0" w:color="auto"/>
              <w:right w:val="single" w:sz="4" w:space="0" w:color="auto"/>
            </w:tcBorders>
            <w:shd w:val="clear" w:color="auto" w:fill="auto"/>
            <w:hideMark/>
          </w:tcPr>
          <w:p w14:paraId="3C46B51C" w14:textId="77777777" w:rsidR="004C2259" w:rsidRPr="00E016E4" w:rsidRDefault="004C2259" w:rsidP="00EF6760">
            <w:pPr>
              <w:spacing w:after="0" w:line="240" w:lineRule="auto"/>
              <w:rPr>
                <w:rFonts w:ascii="Arial" w:eastAsia="Times New Roman" w:hAnsi="Arial" w:cs="Arial"/>
                <w:color w:val="000000"/>
                <w:sz w:val="16"/>
                <w:szCs w:val="16"/>
                <w:lang w:val="es-ES" w:eastAsia="es-ES"/>
              </w:rPr>
            </w:pPr>
            <w:r w:rsidRPr="00E016E4">
              <w:rPr>
                <w:rFonts w:ascii="Arial" w:eastAsia="Times New Roman" w:hAnsi="Arial" w:cs="Arial"/>
                <w:color w:val="000000"/>
                <w:sz w:val="16"/>
                <w:szCs w:val="16"/>
                <w:lang w:val="es-ES" w:eastAsia="es-ES"/>
              </w:rPr>
              <w:t>Transversalización de G&amp;I</w:t>
            </w:r>
          </w:p>
        </w:tc>
        <w:tc>
          <w:tcPr>
            <w:tcW w:w="1098" w:type="pct"/>
            <w:tcBorders>
              <w:top w:val="nil"/>
              <w:left w:val="nil"/>
              <w:bottom w:val="single" w:sz="4" w:space="0" w:color="auto"/>
              <w:right w:val="single" w:sz="4" w:space="0" w:color="auto"/>
            </w:tcBorders>
            <w:shd w:val="clear" w:color="auto" w:fill="auto"/>
            <w:hideMark/>
          </w:tcPr>
          <w:p w14:paraId="7F9ED792" w14:textId="77777777" w:rsidR="004C2259" w:rsidRPr="00E016E4" w:rsidRDefault="004C2259" w:rsidP="00EF6760">
            <w:pPr>
              <w:spacing w:after="0" w:line="240" w:lineRule="auto"/>
              <w:rPr>
                <w:rFonts w:ascii="Arial" w:eastAsia="Times New Roman" w:hAnsi="Arial" w:cs="Arial"/>
                <w:color w:val="000000"/>
                <w:sz w:val="16"/>
                <w:szCs w:val="16"/>
                <w:lang w:val="es-ES" w:eastAsia="es-ES"/>
              </w:rPr>
            </w:pPr>
            <w:proofErr w:type="spellStart"/>
            <w:r w:rsidRPr="00E016E4">
              <w:rPr>
                <w:rFonts w:ascii="Arial" w:eastAsia="Times New Roman" w:hAnsi="Arial" w:cs="Arial"/>
                <w:color w:val="000000"/>
                <w:sz w:val="16"/>
                <w:szCs w:val="16"/>
                <w:lang w:val="es-ES" w:eastAsia="es-ES"/>
              </w:rPr>
              <w:t>N°</w:t>
            </w:r>
            <w:proofErr w:type="spellEnd"/>
            <w:r w:rsidRPr="00E016E4">
              <w:rPr>
                <w:rFonts w:ascii="Arial" w:eastAsia="Times New Roman" w:hAnsi="Arial" w:cs="Arial"/>
                <w:color w:val="000000"/>
                <w:sz w:val="16"/>
                <w:szCs w:val="16"/>
                <w:lang w:val="es-ES" w:eastAsia="es-ES"/>
              </w:rPr>
              <w:t xml:space="preserve"> de personas de las organizaciones e instituciones del sector salud, socias del SISTEC capacitadas (mujeres)</w:t>
            </w:r>
          </w:p>
        </w:tc>
        <w:tc>
          <w:tcPr>
            <w:tcW w:w="609" w:type="pct"/>
            <w:tcBorders>
              <w:top w:val="nil"/>
              <w:left w:val="nil"/>
              <w:bottom w:val="single" w:sz="4" w:space="0" w:color="auto"/>
              <w:right w:val="single" w:sz="4" w:space="0" w:color="auto"/>
            </w:tcBorders>
            <w:shd w:val="clear" w:color="auto" w:fill="auto"/>
            <w:noWrap/>
            <w:hideMark/>
          </w:tcPr>
          <w:p w14:paraId="0BC10B88" w14:textId="77777777" w:rsidR="004C2259" w:rsidRPr="00E016E4" w:rsidRDefault="004C2259" w:rsidP="00EF6760">
            <w:pPr>
              <w:spacing w:after="0" w:line="240" w:lineRule="auto"/>
              <w:jc w:val="center"/>
              <w:rPr>
                <w:rFonts w:ascii="Arial" w:eastAsia="Times New Roman" w:hAnsi="Arial" w:cs="Arial"/>
                <w:color w:val="000000"/>
                <w:sz w:val="16"/>
                <w:szCs w:val="16"/>
                <w:lang w:val="es-ES" w:eastAsia="es-ES"/>
              </w:rPr>
            </w:pPr>
            <w:r w:rsidRPr="00E016E4">
              <w:rPr>
                <w:rFonts w:ascii="Arial" w:eastAsia="Times New Roman" w:hAnsi="Arial" w:cs="Arial"/>
                <w:color w:val="000000"/>
                <w:sz w:val="16"/>
                <w:szCs w:val="16"/>
                <w:lang w:val="es-ES" w:eastAsia="es-ES"/>
              </w:rPr>
              <w:t> </w:t>
            </w:r>
          </w:p>
        </w:tc>
        <w:tc>
          <w:tcPr>
            <w:tcW w:w="542" w:type="pct"/>
            <w:tcBorders>
              <w:top w:val="nil"/>
              <w:left w:val="nil"/>
              <w:bottom w:val="single" w:sz="4" w:space="0" w:color="auto"/>
              <w:right w:val="single" w:sz="4" w:space="0" w:color="auto"/>
            </w:tcBorders>
            <w:shd w:val="clear" w:color="auto" w:fill="auto"/>
            <w:noWrap/>
            <w:hideMark/>
          </w:tcPr>
          <w:p w14:paraId="07E40DE4" w14:textId="77777777" w:rsidR="004C2259" w:rsidRPr="00E016E4" w:rsidRDefault="004C2259" w:rsidP="00EF6760">
            <w:pPr>
              <w:spacing w:after="0" w:line="240" w:lineRule="auto"/>
              <w:jc w:val="center"/>
              <w:rPr>
                <w:rFonts w:ascii="Arial" w:eastAsia="Times New Roman" w:hAnsi="Arial" w:cs="Arial"/>
                <w:color w:val="000000"/>
                <w:sz w:val="16"/>
                <w:szCs w:val="16"/>
                <w:lang w:val="es-ES" w:eastAsia="es-ES"/>
              </w:rPr>
            </w:pPr>
            <w:r w:rsidRPr="00E016E4">
              <w:rPr>
                <w:rFonts w:ascii="Arial" w:eastAsia="Times New Roman" w:hAnsi="Arial" w:cs="Arial"/>
                <w:color w:val="000000"/>
                <w:sz w:val="16"/>
                <w:szCs w:val="16"/>
                <w:lang w:val="es-ES" w:eastAsia="es-ES"/>
              </w:rPr>
              <w:t>167</w:t>
            </w:r>
          </w:p>
        </w:tc>
        <w:tc>
          <w:tcPr>
            <w:tcW w:w="552" w:type="pct"/>
            <w:tcBorders>
              <w:top w:val="nil"/>
              <w:left w:val="nil"/>
              <w:bottom w:val="single" w:sz="4" w:space="0" w:color="auto"/>
              <w:right w:val="single" w:sz="4" w:space="0" w:color="auto"/>
            </w:tcBorders>
            <w:shd w:val="clear" w:color="auto" w:fill="auto"/>
            <w:noWrap/>
            <w:hideMark/>
          </w:tcPr>
          <w:p w14:paraId="52F5A11E" w14:textId="77777777" w:rsidR="004C2259" w:rsidRPr="00E016E4" w:rsidRDefault="004C2259" w:rsidP="00EF6760">
            <w:pPr>
              <w:spacing w:after="0" w:line="240" w:lineRule="auto"/>
              <w:jc w:val="center"/>
              <w:rPr>
                <w:rFonts w:ascii="Arial" w:eastAsia="Times New Roman" w:hAnsi="Arial" w:cs="Arial"/>
                <w:color w:val="000000"/>
                <w:sz w:val="16"/>
                <w:szCs w:val="16"/>
                <w:lang w:val="es-ES" w:eastAsia="es-ES"/>
              </w:rPr>
            </w:pPr>
            <w:r w:rsidRPr="00E016E4">
              <w:rPr>
                <w:rFonts w:ascii="Arial" w:eastAsia="Times New Roman" w:hAnsi="Arial" w:cs="Arial"/>
                <w:color w:val="000000"/>
                <w:sz w:val="16"/>
                <w:szCs w:val="16"/>
                <w:lang w:val="es-ES" w:eastAsia="es-ES"/>
              </w:rPr>
              <w:t>364</w:t>
            </w:r>
          </w:p>
        </w:tc>
        <w:tc>
          <w:tcPr>
            <w:tcW w:w="1284" w:type="pct"/>
            <w:tcBorders>
              <w:top w:val="nil"/>
              <w:left w:val="nil"/>
              <w:bottom w:val="single" w:sz="4" w:space="0" w:color="auto"/>
              <w:right w:val="single" w:sz="4" w:space="0" w:color="auto"/>
            </w:tcBorders>
            <w:shd w:val="clear" w:color="auto" w:fill="auto"/>
            <w:noWrap/>
            <w:hideMark/>
          </w:tcPr>
          <w:p w14:paraId="3432EC11" w14:textId="77777777" w:rsidR="004C2259" w:rsidRPr="00E016E4" w:rsidRDefault="004C2259" w:rsidP="00EF6760">
            <w:pPr>
              <w:spacing w:after="0" w:line="240" w:lineRule="auto"/>
              <w:rPr>
                <w:rFonts w:ascii="Arial" w:eastAsia="Times New Roman" w:hAnsi="Arial" w:cs="Arial"/>
                <w:color w:val="000000"/>
                <w:sz w:val="16"/>
                <w:szCs w:val="16"/>
                <w:lang w:val="es-ES" w:eastAsia="es-ES"/>
              </w:rPr>
            </w:pPr>
            <w:r w:rsidRPr="00E016E4">
              <w:rPr>
                <w:rFonts w:ascii="Arial" w:eastAsia="Times New Roman" w:hAnsi="Arial" w:cs="Arial"/>
                <w:color w:val="000000"/>
                <w:sz w:val="16"/>
                <w:szCs w:val="16"/>
                <w:lang w:val="es-ES" w:eastAsia="es-ES"/>
              </w:rPr>
              <w:t>Cumplido</w:t>
            </w:r>
          </w:p>
        </w:tc>
      </w:tr>
      <w:tr w:rsidR="004C2259" w:rsidRPr="00E016E4" w14:paraId="377F7852" w14:textId="77777777" w:rsidTr="00EF6760">
        <w:trPr>
          <w:trHeight w:val="703"/>
        </w:trPr>
        <w:tc>
          <w:tcPr>
            <w:tcW w:w="915" w:type="pct"/>
            <w:tcBorders>
              <w:top w:val="nil"/>
              <w:left w:val="single" w:sz="4" w:space="0" w:color="auto"/>
              <w:bottom w:val="single" w:sz="4" w:space="0" w:color="auto"/>
              <w:right w:val="single" w:sz="4" w:space="0" w:color="auto"/>
            </w:tcBorders>
            <w:shd w:val="clear" w:color="auto" w:fill="auto"/>
            <w:hideMark/>
          </w:tcPr>
          <w:p w14:paraId="60852AAF" w14:textId="77777777" w:rsidR="004C2259" w:rsidRPr="00E016E4" w:rsidRDefault="004C2259" w:rsidP="00EF6760">
            <w:pPr>
              <w:spacing w:after="0" w:line="240" w:lineRule="auto"/>
              <w:rPr>
                <w:rFonts w:ascii="Arial" w:eastAsia="Times New Roman" w:hAnsi="Arial" w:cs="Arial"/>
                <w:color w:val="000000"/>
                <w:sz w:val="16"/>
                <w:szCs w:val="16"/>
                <w:lang w:val="es-ES" w:eastAsia="es-ES"/>
              </w:rPr>
            </w:pPr>
            <w:r w:rsidRPr="00E016E4">
              <w:rPr>
                <w:rFonts w:ascii="Arial" w:eastAsia="Times New Roman" w:hAnsi="Arial" w:cs="Arial"/>
                <w:color w:val="000000"/>
                <w:sz w:val="16"/>
                <w:szCs w:val="16"/>
                <w:lang w:val="es-ES" w:eastAsia="es-ES"/>
              </w:rPr>
              <w:t>Transversalización de G&amp;I</w:t>
            </w:r>
          </w:p>
        </w:tc>
        <w:tc>
          <w:tcPr>
            <w:tcW w:w="1098" w:type="pct"/>
            <w:tcBorders>
              <w:top w:val="nil"/>
              <w:left w:val="nil"/>
              <w:bottom w:val="single" w:sz="4" w:space="0" w:color="auto"/>
              <w:right w:val="single" w:sz="4" w:space="0" w:color="auto"/>
            </w:tcBorders>
            <w:shd w:val="clear" w:color="auto" w:fill="auto"/>
            <w:hideMark/>
          </w:tcPr>
          <w:p w14:paraId="6FC36CB7" w14:textId="77777777" w:rsidR="004C2259" w:rsidRPr="00E016E4" w:rsidRDefault="004C2259" w:rsidP="00EF6760">
            <w:pPr>
              <w:spacing w:after="0" w:line="240" w:lineRule="auto"/>
              <w:rPr>
                <w:rFonts w:ascii="Arial" w:eastAsia="Times New Roman" w:hAnsi="Arial" w:cs="Arial"/>
                <w:color w:val="000000"/>
                <w:sz w:val="16"/>
                <w:szCs w:val="16"/>
                <w:lang w:val="es-ES" w:eastAsia="es-ES"/>
              </w:rPr>
            </w:pPr>
            <w:proofErr w:type="spellStart"/>
            <w:r w:rsidRPr="00E016E4">
              <w:rPr>
                <w:rFonts w:ascii="Arial" w:eastAsia="Times New Roman" w:hAnsi="Arial" w:cs="Arial"/>
                <w:color w:val="000000"/>
                <w:sz w:val="16"/>
                <w:szCs w:val="16"/>
                <w:lang w:val="es-ES" w:eastAsia="es-ES"/>
              </w:rPr>
              <w:t>N°</w:t>
            </w:r>
            <w:proofErr w:type="spellEnd"/>
            <w:r w:rsidRPr="00E016E4">
              <w:rPr>
                <w:rFonts w:ascii="Arial" w:eastAsia="Times New Roman" w:hAnsi="Arial" w:cs="Arial"/>
                <w:color w:val="000000"/>
                <w:sz w:val="16"/>
                <w:szCs w:val="16"/>
                <w:lang w:val="es-ES" w:eastAsia="es-ES"/>
              </w:rPr>
              <w:t xml:space="preserve"> de personas de las organizaciones e instituciones del sector salud, socias del SISTEC capacitadas (hombres)</w:t>
            </w:r>
          </w:p>
        </w:tc>
        <w:tc>
          <w:tcPr>
            <w:tcW w:w="609" w:type="pct"/>
            <w:tcBorders>
              <w:top w:val="nil"/>
              <w:left w:val="nil"/>
              <w:bottom w:val="single" w:sz="4" w:space="0" w:color="auto"/>
              <w:right w:val="single" w:sz="4" w:space="0" w:color="auto"/>
            </w:tcBorders>
            <w:shd w:val="clear" w:color="auto" w:fill="auto"/>
            <w:noWrap/>
            <w:hideMark/>
          </w:tcPr>
          <w:p w14:paraId="372E8CF6" w14:textId="77777777" w:rsidR="004C2259" w:rsidRPr="00E016E4" w:rsidRDefault="004C2259" w:rsidP="00EF6760">
            <w:pPr>
              <w:spacing w:after="0" w:line="240" w:lineRule="auto"/>
              <w:jc w:val="center"/>
              <w:rPr>
                <w:rFonts w:ascii="Arial" w:eastAsia="Times New Roman" w:hAnsi="Arial" w:cs="Arial"/>
                <w:color w:val="000000"/>
                <w:sz w:val="16"/>
                <w:szCs w:val="16"/>
                <w:lang w:val="es-ES" w:eastAsia="es-ES"/>
              </w:rPr>
            </w:pPr>
            <w:r w:rsidRPr="00E016E4">
              <w:rPr>
                <w:rFonts w:ascii="Arial" w:eastAsia="Times New Roman" w:hAnsi="Arial" w:cs="Arial"/>
                <w:color w:val="000000"/>
                <w:sz w:val="16"/>
                <w:szCs w:val="16"/>
                <w:lang w:val="es-ES" w:eastAsia="es-ES"/>
              </w:rPr>
              <w:t> </w:t>
            </w:r>
          </w:p>
        </w:tc>
        <w:tc>
          <w:tcPr>
            <w:tcW w:w="542" w:type="pct"/>
            <w:tcBorders>
              <w:top w:val="nil"/>
              <w:left w:val="nil"/>
              <w:bottom w:val="single" w:sz="4" w:space="0" w:color="auto"/>
              <w:right w:val="single" w:sz="4" w:space="0" w:color="auto"/>
            </w:tcBorders>
            <w:shd w:val="clear" w:color="auto" w:fill="auto"/>
            <w:noWrap/>
            <w:hideMark/>
          </w:tcPr>
          <w:p w14:paraId="0FE2832D" w14:textId="77777777" w:rsidR="004C2259" w:rsidRPr="00E016E4" w:rsidRDefault="004C2259" w:rsidP="00EF6760">
            <w:pPr>
              <w:spacing w:after="0" w:line="240" w:lineRule="auto"/>
              <w:jc w:val="center"/>
              <w:rPr>
                <w:rFonts w:ascii="Arial" w:eastAsia="Times New Roman" w:hAnsi="Arial" w:cs="Arial"/>
                <w:color w:val="000000"/>
                <w:sz w:val="16"/>
                <w:szCs w:val="16"/>
                <w:lang w:val="es-ES" w:eastAsia="es-ES"/>
              </w:rPr>
            </w:pPr>
            <w:r w:rsidRPr="00E016E4">
              <w:rPr>
                <w:rFonts w:ascii="Arial" w:eastAsia="Times New Roman" w:hAnsi="Arial" w:cs="Arial"/>
                <w:color w:val="000000"/>
                <w:sz w:val="16"/>
                <w:szCs w:val="16"/>
                <w:lang w:val="es-ES" w:eastAsia="es-ES"/>
              </w:rPr>
              <w:t>101</w:t>
            </w:r>
          </w:p>
        </w:tc>
        <w:tc>
          <w:tcPr>
            <w:tcW w:w="552" w:type="pct"/>
            <w:tcBorders>
              <w:top w:val="nil"/>
              <w:left w:val="nil"/>
              <w:bottom w:val="single" w:sz="4" w:space="0" w:color="auto"/>
              <w:right w:val="single" w:sz="4" w:space="0" w:color="auto"/>
            </w:tcBorders>
            <w:shd w:val="clear" w:color="auto" w:fill="auto"/>
            <w:noWrap/>
            <w:hideMark/>
          </w:tcPr>
          <w:p w14:paraId="7FCF0599" w14:textId="77777777" w:rsidR="004C2259" w:rsidRPr="00E016E4" w:rsidRDefault="004C2259" w:rsidP="00EF6760">
            <w:pPr>
              <w:spacing w:after="0" w:line="240" w:lineRule="auto"/>
              <w:jc w:val="center"/>
              <w:rPr>
                <w:rFonts w:ascii="Arial" w:eastAsia="Times New Roman" w:hAnsi="Arial" w:cs="Arial"/>
                <w:color w:val="000000"/>
                <w:sz w:val="16"/>
                <w:szCs w:val="16"/>
                <w:lang w:val="es-ES" w:eastAsia="es-ES"/>
              </w:rPr>
            </w:pPr>
            <w:r w:rsidRPr="00E016E4">
              <w:rPr>
                <w:rFonts w:ascii="Arial" w:eastAsia="Times New Roman" w:hAnsi="Arial" w:cs="Arial"/>
                <w:color w:val="000000"/>
                <w:sz w:val="16"/>
                <w:szCs w:val="16"/>
                <w:lang w:val="es-ES" w:eastAsia="es-ES"/>
              </w:rPr>
              <w:t>149</w:t>
            </w:r>
          </w:p>
        </w:tc>
        <w:tc>
          <w:tcPr>
            <w:tcW w:w="1284" w:type="pct"/>
            <w:tcBorders>
              <w:top w:val="nil"/>
              <w:left w:val="nil"/>
              <w:bottom w:val="single" w:sz="4" w:space="0" w:color="auto"/>
              <w:right w:val="single" w:sz="4" w:space="0" w:color="auto"/>
            </w:tcBorders>
            <w:shd w:val="clear" w:color="auto" w:fill="auto"/>
            <w:noWrap/>
            <w:hideMark/>
          </w:tcPr>
          <w:p w14:paraId="4416BDE3" w14:textId="77777777" w:rsidR="004C2259" w:rsidRPr="00E016E4" w:rsidRDefault="004C2259" w:rsidP="00EF6760">
            <w:pPr>
              <w:spacing w:after="0" w:line="240" w:lineRule="auto"/>
              <w:rPr>
                <w:rFonts w:ascii="Arial" w:eastAsia="Times New Roman" w:hAnsi="Arial" w:cs="Arial"/>
                <w:color w:val="000000"/>
                <w:sz w:val="16"/>
                <w:szCs w:val="16"/>
                <w:lang w:val="es-ES" w:eastAsia="es-ES"/>
              </w:rPr>
            </w:pPr>
            <w:r w:rsidRPr="00E016E4">
              <w:rPr>
                <w:rFonts w:ascii="Arial" w:eastAsia="Times New Roman" w:hAnsi="Arial" w:cs="Arial"/>
                <w:color w:val="000000"/>
                <w:sz w:val="16"/>
                <w:szCs w:val="16"/>
                <w:lang w:val="es-ES" w:eastAsia="es-ES"/>
              </w:rPr>
              <w:t>Cumplido</w:t>
            </w:r>
          </w:p>
        </w:tc>
      </w:tr>
      <w:tr w:rsidR="004C2259" w:rsidRPr="00E016E4" w14:paraId="42EDFFED" w14:textId="77777777" w:rsidTr="00EF6760">
        <w:trPr>
          <w:trHeight w:val="529"/>
        </w:trPr>
        <w:tc>
          <w:tcPr>
            <w:tcW w:w="915" w:type="pct"/>
            <w:tcBorders>
              <w:top w:val="nil"/>
              <w:left w:val="single" w:sz="4" w:space="0" w:color="auto"/>
              <w:bottom w:val="single" w:sz="4" w:space="0" w:color="auto"/>
              <w:right w:val="single" w:sz="4" w:space="0" w:color="auto"/>
            </w:tcBorders>
            <w:shd w:val="clear" w:color="auto" w:fill="auto"/>
            <w:hideMark/>
          </w:tcPr>
          <w:p w14:paraId="3037A6E0" w14:textId="77777777" w:rsidR="004C2259" w:rsidRPr="00E016E4" w:rsidRDefault="004C2259" w:rsidP="00EF6760">
            <w:pPr>
              <w:spacing w:after="0" w:line="240" w:lineRule="auto"/>
              <w:rPr>
                <w:rFonts w:ascii="Arial" w:eastAsia="Times New Roman" w:hAnsi="Arial" w:cs="Arial"/>
                <w:color w:val="000000"/>
                <w:sz w:val="16"/>
                <w:szCs w:val="16"/>
                <w:lang w:val="es-ES" w:eastAsia="es-ES"/>
              </w:rPr>
            </w:pPr>
            <w:r w:rsidRPr="00E016E4">
              <w:rPr>
                <w:rFonts w:ascii="Arial" w:eastAsia="Times New Roman" w:hAnsi="Arial" w:cs="Arial"/>
                <w:color w:val="000000"/>
                <w:sz w:val="16"/>
                <w:szCs w:val="16"/>
                <w:lang w:val="es-ES" w:eastAsia="es-ES"/>
              </w:rPr>
              <w:t>Transversalización de G&amp;I</w:t>
            </w:r>
          </w:p>
        </w:tc>
        <w:tc>
          <w:tcPr>
            <w:tcW w:w="1098" w:type="pct"/>
            <w:tcBorders>
              <w:top w:val="nil"/>
              <w:left w:val="nil"/>
              <w:bottom w:val="single" w:sz="4" w:space="0" w:color="auto"/>
              <w:right w:val="single" w:sz="4" w:space="0" w:color="auto"/>
            </w:tcBorders>
            <w:shd w:val="clear" w:color="auto" w:fill="auto"/>
            <w:hideMark/>
          </w:tcPr>
          <w:p w14:paraId="6209A4FB" w14:textId="77777777" w:rsidR="004C2259" w:rsidRPr="00E016E4" w:rsidRDefault="004C2259" w:rsidP="00EF6760">
            <w:pPr>
              <w:spacing w:after="0" w:line="240" w:lineRule="auto"/>
              <w:rPr>
                <w:rFonts w:ascii="Arial" w:eastAsia="Times New Roman" w:hAnsi="Arial" w:cs="Arial"/>
                <w:color w:val="000000"/>
                <w:sz w:val="16"/>
                <w:szCs w:val="16"/>
                <w:lang w:val="es-ES" w:eastAsia="es-ES"/>
              </w:rPr>
            </w:pPr>
            <w:r w:rsidRPr="00E016E4">
              <w:rPr>
                <w:rFonts w:ascii="Arial" w:eastAsia="Times New Roman" w:hAnsi="Arial" w:cs="Arial"/>
                <w:color w:val="000000"/>
                <w:sz w:val="16"/>
                <w:szCs w:val="16"/>
                <w:lang w:val="es-ES" w:eastAsia="es-ES"/>
              </w:rPr>
              <w:t xml:space="preserve">% de personas del SISTEC con curso virtual completado y </w:t>
            </w:r>
            <w:proofErr w:type="gramStart"/>
            <w:r w:rsidRPr="00E016E4">
              <w:rPr>
                <w:rFonts w:ascii="Arial" w:eastAsia="Times New Roman" w:hAnsi="Arial" w:cs="Arial"/>
                <w:color w:val="000000"/>
                <w:sz w:val="16"/>
                <w:szCs w:val="16"/>
                <w:lang w:val="es-ES" w:eastAsia="es-ES"/>
              </w:rPr>
              <w:t>aprobado  por</w:t>
            </w:r>
            <w:proofErr w:type="gramEnd"/>
            <w:r w:rsidRPr="00E016E4">
              <w:rPr>
                <w:rFonts w:ascii="Arial" w:eastAsia="Times New Roman" w:hAnsi="Arial" w:cs="Arial"/>
                <w:color w:val="000000"/>
                <w:sz w:val="16"/>
                <w:szCs w:val="16"/>
                <w:lang w:val="es-ES" w:eastAsia="es-ES"/>
              </w:rPr>
              <w:t xml:space="preserve"> sexo/región</w:t>
            </w:r>
          </w:p>
        </w:tc>
        <w:tc>
          <w:tcPr>
            <w:tcW w:w="609" w:type="pct"/>
            <w:tcBorders>
              <w:top w:val="nil"/>
              <w:left w:val="nil"/>
              <w:bottom w:val="single" w:sz="4" w:space="0" w:color="auto"/>
              <w:right w:val="single" w:sz="4" w:space="0" w:color="auto"/>
            </w:tcBorders>
            <w:shd w:val="clear" w:color="auto" w:fill="auto"/>
            <w:noWrap/>
            <w:hideMark/>
          </w:tcPr>
          <w:p w14:paraId="270B2792" w14:textId="77777777" w:rsidR="004C2259" w:rsidRPr="00E016E4" w:rsidRDefault="004C2259" w:rsidP="00EF6760">
            <w:pPr>
              <w:spacing w:after="0" w:line="240" w:lineRule="auto"/>
              <w:jc w:val="center"/>
              <w:rPr>
                <w:rFonts w:ascii="Arial" w:eastAsia="Times New Roman" w:hAnsi="Arial" w:cs="Arial"/>
                <w:color w:val="000000"/>
                <w:sz w:val="16"/>
                <w:szCs w:val="16"/>
                <w:lang w:val="es-ES" w:eastAsia="es-ES"/>
              </w:rPr>
            </w:pPr>
            <w:r w:rsidRPr="00E016E4">
              <w:rPr>
                <w:rFonts w:ascii="Arial" w:eastAsia="Times New Roman" w:hAnsi="Arial" w:cs="Arial"/>
                <w:color w:val="000000"/>
                <w:sz w:val="16"/>
                <w:szCs w:val="16"/>
                <w:lang w:val="es-ES" w:eastAsia="es-ES"/>
              </w:rPr>
              <w:t>---</w:t>
            </w:r>
          </w:p>
        </w:tc>
        <w:tc>
          <w:tcPr>
            <w:tcW w:w="542" w:type="pct"/>
            <w:tcBorders>
              <w:top w:val="nil"/>
              <w:left w:val="nil"/>
              <w:bottom w:val="single" w:sz="4" w:space="0" w:color="auto"/>
              <w:right w:val="single" w:sz="4" w:space="0" w:color="auto"/>
            </w:tcBorders>
            <w:shd w:val="clear" w:color="auto" w:fill="auto"/>
            <w:hideMark/>
          </w:tcPr>
          <w:p w14:paraId="71F9E593" w14:textId="77777777" w:rsidR="004C2259" w:rsidRPr="00E016E4" w:rsidRDefault="004C2259" w:rsidP="00EF6760">
            <w:pPr>
              <w:spacing w:after="0" w:line="240" w:lineRule="auto"/>
              <w:jc w:val="center"/>
              <w:rPr>
                <w:rFonts w:ascii="Arial" w:eastAsia="Times New Roman" w:hAnsi="Arial" w:cs="Arial"/>
                <w:color w:val="000000"/>
                <w:sz w:val="16"/>
                <w:szCs w:val="16"/>
                <w:lang w:val="es-ES" w:eastAsia="es-ES"/>
              </w:rPr>
            </w:pPr>
            <w:r w:rsidRPr="00E016E4">
              <w:rPr>
                <w:rFonts w:ascii="Arial" w:eastAsia="Times New Roman" w:hAnsi="Arial" w:cs="Arial"/>
                <w:color w:val="000000"/>
                <w:sz w:val="16"/>
                <w:szCs w:val="16"/>
                <w:lang w:val="es-ES" w:eastAsia="es-ES"/>
              </w:rPr>
              <w:t xml:space="preserve">69%     </w:t>
            </w:r>
            <w:r w:rsidRPr="00E016E4">
              <w:rPr>
                <w:rFonts w:ascii="Arial" w:eastAsia="Times New Roman" w:hAnsi="Arial" w:cs="Arial"/>
                <w:color w:val="000000"/>
                <w:sz w:val="16"/>
                <w:szCs w:val="16"/>
                <w:lang w:val="es-ES" w:eastAsia="es-ES"/>
              </w:rPr>
              <w:br/>
              <w:t>11/16</w:t>
            </w:r>
          </w:p>
        </w:tc>
        <w:tc>
          <w:tcPr>
            <w:tcW w:w="552" w:type="pct"/>
            <w:tcBorders>
              <w:top w:val="nil"/>
              <w:left w:val="nil"/>
              <w:bottom w:val="single" w:sz="4" w:space="0" w:color="auto"/>
              <w:right w:val="single" w:sz="4" w:space="0" w:color="auto"/>
            </w:tcBorders>
            <w:shd w:val="clear" w:color="auto" w:fill="auto"/>
            <w:noWrap/>
            <w:hideMark/>
          </w:tcPr>
          <w:p w14:paraId="1AE93AEE" w14:textId="77777777" w:rsidR="004C2259" w:rsidRPr="00E016E4" w:rsidRDefault="004C2259" w:rsidP="00EF6760">
            <w:pPr>
              <w:spacing w:after="0" w:line="240" w:lineRule="auto"/>
              <w:jc w:val="center"/>
              <w:rPr>
                <w:rFonts w:ascii="Arial" w:eastAsia="Times New Roman" w:hAnsi="Arial" w:cs="Arial"/>
                <w:color w:val="000000"/>
                <w:sz w:val="16"/>
                <w:szCs w:val="16"/>
                <w:lang w:val="es-ES" w:eastAsia="es-ES"/>
              </w:rPr>
            </w:pPr>
            <w:r w:rsidRPr="00E016E4">
              <w:rPr>
                <w:rFonts w:ascii="Arial" w:eastAsia="Times New Roman" w:hAnsi="Arial" w:cs="Arial"/>
                <w:color w:val="000000"/>
                <w:sz w:val="16"/>
                <w:szCs w:val="16"/>
                <w:lang w:val="es-ES" w:eastAsia="es-ES"/>
              </w:rPr>
              <w:t>---</w:t>
            </w:r>
          </w:p>
        </w:tc>
        <w:tc>
          <w:tcPr>
            <w:tcW w:w="1284" w:type="pct"/>
            <w:tcBorders>
              <w:top w:val="nil"/>
              <w:left w:val="nil"/>
              <w:bottom w:val="single" w:sz="4" w:space="0" w:color="auto"/>
              <w:right w:val="single" w:sz="4" w:space="0" w:color="auto"/>
            </w:tcBorders>
            <w:shd w:val="clear" w:color="auto" w:fill="auto"/>
            <w:noWrap/>
            <w:hideMark/>
          </w:tcPr>
          <w:p w14:paraId="00868020" w14:textId="77777777" w:rsidR="004C2259" w:rsidRPr="00E016E4" w:rsidRDefault="004C2259" w:rsidP="00EF6760">
            <w:pPr>
              <w:spacing w:after="0" w:line="240" w:lineRule="auto"/>
              <w:rPr>
                <w:rFonts w:ascii="Arial" w:eastAsia="Times New Roman" w:hAnsi="Arial" w:cs="Arial"/>
                <w:color w:val="000000"/>
                <w:sz w:val="16"/>
                <w:szCs w:val="16"/>
                <w:lang w:val="es-ES" w:eastAsia="es-ES"/>
              </w:rPr>
            </w:pPr>
            <w:r w:rsidRPr="00E016E4">
              <w:rPr>
                <w:rFonts w:ascii="Arial" w:eastAsia="Times New Roman" w:hAnsi="Arial" w:cs="Arial"/>
                <w:color w:val="000000"/>
                <w:sz w:val="16"/>
                <w:szCs w:val="16"/>
                <w:lang w:val="es-ES" w:eastAsia="es-ES"/>
              </w:rPr>
              <w:t>Cumplido</w:t>
            </w:r>
          </w:p>
        </w:tc>
      </w:tr>
      <w:tr w:rsidR="004C2259" w:rsidRPr="00E016E4" w14:paraId="7EF98B60" w14:textId="77777777" w:rsidTr="00EF6760">
        <w:trPr>
          <w:trHeight w:val="806"/>
        </w:trPr>
        <w:tc>
          <w:tcPr>
            <w:tcW w:w="915" w:type="pct"/>
            <w:tcBorders>
              <w:top w:val="nil"/>
              <w:left w:val="single" w:sz="4" w:space="0" w:color="auto"/>
              <w:bottom w:val="single" w:sz="4" w:space="0" w:color="auto"/>
              <w:right w:val="single" w:sz="4" w:space="0" w:color="auto"/>
            </w:tcBorders>
            <w:shd w:val="clear" w:color="auto" w:fill="auto"/>
            <w:hideMark/>
          </w:tcPr>
          <w:p w14:paraId="3F7FF8B2" w14:textId="77777777" w:rsidR="004C2259" w:rsidRPr="00E016E4" w:rsidRDefault="004C2259" w:rsidP="00EF6760">
            <w:pPr>
              <w:spacing w:after="0" w:line="240" w:lineRule="auto"/>
              <w:rPr>
                <w:rFonts w:ascii="Arial" w:eastAsia="Times New Roman" w:hAnsi="Arial" w:cs="Arial"/>
                <w:color w:val="000000"/>
                <w:sz w:val="16"/>
                <w:szCs w:val="16"/>
                <w:lang w:val="es-ES" w:eastAsia="es-ES"/>
              </w:rPr>
            </w:pPr>
            <w:r w:rsidRPr="00E016E4">
              <w:rPr>
                <w:rFonts w:ascii="Arial" w:eastAsia="Times New Roman" w:hAnsi="Arial" w:cs="Arial"/>
                <w:color w:val="000000"/>
                <w:sz w:val="16"/>
                <w:szCs w:val="16"/>
                <w:lang w:val="es-ES" w:eastAsia="es-ES"/>
              </w:rPr>
              <w:t>Transversalización de G&amp;I</w:t>
            </w:r>
          </w:p>
        </w:tc>
        <w:tc>
          <w:tcPr>
            <w:tcW w:w="1098" w:type="pct"/>
            <w:tcBorders>
              <w:top w:val="nil"/>
              <w:left w:val="nil"/>
              <w:bottom w:val="single" w:sz="4" w:space="0" w:color="auto"/>
              <w:right w:val="single" w:sz="4" w:space="0" w:color="auto"/>
            </w:tcBorders>
            <w:shd w:val="clear" w:color="auto" w:fill="auto"/>
            <w:hideMark/>
          </w:tcPr>
          <w:p w14:paraId="2B74A28D" w14:textId="77777777" w:rsidR="004C2259" w:rsidRPr="00E016E4" w:rsidRDefault="004C2259" w:rsidP="00EF6760">
            <w:pPr>
              <w:spacing w:after="0" w:line="240" w:lineRule="auto"/>
              <w:rPr>
                <w:rFonts w:ascii="Arial" w:eastAsia="Times New Roman" w:hAnsi="Arial" w:cs="Arial"/>
                <w:color w:val="000000"/>
                <w:sz w:val="16"/>
                <w:szCs w:val="16"/>
                <w:lang w:val="es-ES" w:eastAsia="es-ES"/>
              </w:rPr>
            </w:pPr>
            <w:r w:rsidRPr="00E016E4">
              <w:rPr>
                <w:rFonts w:ascii="Arial" w:eastAsia="Times New Roman" w:hAnsi="Arial" w:cs="Arial"/>
                <w:color w:val="000000"/>
                <w:sz w:val="16"/>
                <w:szCs w:val="16"/>
                <w:lang w:val="es-ES" w:eastAsia="es-ES"/>
              </w:rPr>
              <w:t>% de actividades supervisadas del SISTEC que tiene una nota de A o B para el enfoque de género</w:t>
            </w:r>
          </w:p>
        </w:tc>
        <w:tc>
          <w:tcPr>
            <w:tcW w:w="609" w:type="pct"/>
            <w:tcBorders>
              <w:top w:val="nil"/>
              <w:left w:val="nil"/>
              <w:bottom w:val="single" w:sz="4" w:space="0" w:color="auto"/>
              <w:right w:val="single" w:sz="4" w:space="0" w:color="auto"/>
            </w:tcBorders>
            <w:shd w:val="clear" w:color="auto" w:fill="auto"/>
            <w:hideMark/>
          </w:tcPr>
          <w:p w14:paraId="348CC58D" w14:textId="77777777" w:rsidR="004C2259" w:rsidRPr="00E016E4" w:rsidRDefault="004C2259" w:rsidP="00EF6760">
            <w:pPr>
              <w:spacing w:after="0" w:line="240" w:lineRule="auto"/>
              <w:jc w:val="center"/>
              <w:rPr>
                <w:rFonts w:ascii="Arial" w:eastAsia="Times New Roman" w:hAnsi="Arial" w:cs="Arial"/>
                <w:color w:val="000000"/>
                <w:sz w:val="16"/>
                <w:szCs w:val="16"/>
                <w:lang w:val="es-ES" w:eastAsia="es-ES"/>
              </w:rPr>
            </w:pPr>
            <w:r w:rsidRPr="00E016E4">
              <w:rPr>
                <w:rFonts w:ascii="Arial" w:eastAsia="Times New Roman" w:hAnsi="Arial" w:cs="Arial"/>
                <w:color w:val="000000"/>
                <w:sz w:val="16"/>
                <w:szCs w:val="16"/>
                <w:lang w:val="es-ES" w:eastAsia="es-ES"/>
              </w:rPr>
              <w:t xml:space="preserve">66%   </w:t>
            </w:r>
            <w:r w:rsidRPr="00E016E4">
              <w:rPr>
                <w:rFonts w:ascii="Arial" w:eastAsia="Times New Roman" w:hAnsi="Arial" w:cs="Arial"/>
                <w:color w:val="000000"/>
                <w:sz w:val="16"/>
                <w:szCs w:val="16"/>
                <w:lang w:val="es-ES" w:eastAsia="es-ES"/>
              </w:rPr>
              <w:br/>
              <w:t>2/3</w:t>
            </w:r>
          </w:p>
        </w:tc>
        <w:tc>
          <w:tcPr>
            <w:tcW w:w="542" w:type="pct"/>
            <w:tcBorders>
              <w:top w:val="nil"/>
              <w:left w:val="nil"/>
              <w:bottom w:val="single" w:sz="4" w:space="0" w:color="auto"/>
              <w:right w:val="single" w:sz="4" w:space="0" w:color="auto"/>
            </w:tcBorders>
            <w:shd w:val="clear" w:color="auto" w:fill="auto"/>
            <w:hideMark/>
          </w:tcPr>
          <w:p w14:paraId="17839342" w14:textId="77777777" w:rsidR="004C2259" w:rsidRPr="00E016E4" w:rsidRDefault="004C2259" w:rsidP="00EF6760">
            <w:pPr>
              <w:spacing w:after="0" w:line="240" w:lineRule="auto"/>
              <w:jc w:val="center"/>
              <w:rPr>
                <w:rFonts w:ascii="Arial" w:eastAsia="Times New Roman" w:hAnsi="Arial" w:cs="Arial"/>
                <w:color w:val="000000"/>
                <w:sz w:val="16"/>
                <w:szCs w:val="16"/>
                <w:lang w:val="es-ES" w:eastAsia="es-ES"/>
              </w:rPr>
            </w:pPr>
            <w:r w:rsidRPr="00E016E4">
              <w:rPr>
                <w:rFonts w:ascii="Arial" w:eastAsia="Times New Roman" w:hAnsi="Arial" w:cs="Arial"/>
                <w:color w:val="000000"/>
                <w:sz w:val="16"/>
                <w:szCs w:val="16"/>
                <w:lang w:val="es-ES" w:eastAsia="es-ES"/>
              </w:rPr>
              <w:t xml:space="preserve">100%    </w:t>
            </w:r>
            <w:r w:rsidRPr="00E016E4">
              <w:rPr>
                <w:rFonts w:ascii="Arial" w:eastAsia="Times New Roman" w:hAnsi="Arial" w:cs="Arial"/>
                <w:color w:val="000000"/>
                <w:sz w:val="16"/>
                <w:szCs w:val="16"/>
                <w:lang w:val="es-ES" w:eastAsia="es-ES"/>
              </w:rPr>
              <w:br/>
              <w:t>3/3</w:t>
            </w:r>
          </w:p>
        </w:tc>
        <w:tc>
          <w:tcPr>
            <w:tcW w:w="552" w:type="pct"/>
            <w:tcBorders>
              <w:top w:val="nil"/>
              <w:left w:val="nil"/>
              <w:bottom w:val="single" w:sz="4" w:space="0" w:color="auto"/>
              <w:right w:val="single" w:sz="4" w:space="0" w:color="auto"/>
            </w:tcBorders>
            <w:shd w:val="clear" w:color="auto" w:fill="auto"/>
            <w:hideMark/>
          </w:tcPr>
          <w:p w14:paraId="2DB50712" w14:textId="77777777" w:rsidR="004C2259" w:rsidRPr="00E016E4" w:rsidRDefault="004C2259" w:rsidP="00EF6760">
            <w:pPr>
              <w:spacing w:after="0" w:line="240" w:lineRule="auto"/>
              <w:jc w:val="center"/>
              <w:rPr>
                <w:rFonts w:ascii="Arial" w:eastAsia="Times New Roman" w:hAnsi="Arial" w:cs="Arial"/>
                <w:color w:val="000000"/>
                <w:sz w:val="16"/>
                <w:szCs w:val="16"/>
                <w:lang w:val="es-ES" w:eastAsia="es-ES"/>
              </w:rPr>
            </w:pPr>
            <w:r w:rsidRPr="00E016E4">
              <w:rPr>
                <w:rFonts w:ascii="Arial" w:eastAsia="Times New Roman" w:hAnsi="Arial" w:cs="Arial"/>
                <w:color w:val="000000"/>
                <w:sz w:val="16"/>
                <w:szCs w:val="16"/>
                <w:lang w:val="es-ES" w:eastAsia="es-ES"/>
              </w:rPr>
              <w:t xml:space="preserve">100%   </w:t>
            </w:r>
            <w:r w:rsidRPr="00E016E4">
              <w:rPr>
                <w:rFonts w:ascii="Arial" w:eastAsia="Times New Roman" w:hAnsi="Arial" w:cs="Arial"/>
                <w:color w:val="000000"/>
                <w:sz w:val="16"/>
                <w:szCs w:val="16"/>
                <w:lang w:val="es-ES" w:eastAsia="es-ES"/>
              </w:rPr>
              <w:br/>
              <w:t>3/3</w:t>
            </w:r>
          </w:p>
        </w:tc>
        <w:tc>
          <w:tcPr>
            <w:tcW w:w="1284" w:type="pct"/>
            <w:tcBorders>
              <w:top w:val="nil"/>
              <w:left w:val="nil"/>
              <w:bottom w:val="single" w:sz="4" w:space="0" w:color="auto"/>
              <w:right w:val="single" w:sz="4" w:space="0" w:color="auto"/>
            </w:tcBorders>
            <w:shd w:val="clear" w:color="auto" w:fill="auto"/>
            <w:hideMark/>
          </w:tcPr>
          <w:p w14:paraId="14DD0AF1" w14:textId="77777777" w:rsidR="004C2259" w:rsidRPr="00E016E4" w:rsidRDefault="004C2259" w:rsidP="00EF6760">
            <w:pPr>
              <w:spacing w:after="0" w:line="240" w:lineRule="auto"/>
              <w:rPr>
                <w:rFonts w:ascii="Arial" w:eastAsia="Times New Roman" w:hAnsi="Arial" w:cs="Arial"/>
                <w:color w:val="000000"/>
                <w:sz w:val="16"/>
                <w:szCs w:val="16"/>
                <w:lang w:val="es-ES" w:eastAsia="es-ES"/>
              </w:rPr>
            </w:pPr>
            <w:r w:rsidRPr="00E016E4">
              <w:rPr>
                <w:rFonts w:ascii="Arial" w:eastAsia="Times New Roman" w:hAnsi="Arial" w:cs="Arial"/>
                <w:color w:val="000000"/>
                <w:sz w:val="16"/>
                <w:szCs w:val="16"/>
                <w:lang w:val="es-ES" w:eastAsia="es-ES"/>
              </w:rPr>
              <w:t xml:space="preserve">Cumplido parcialmente, por el tiempo y la falta de personal en </w:t>
            </w:r>
            <w:proofErr w:type="spellStart"/>
            <w:r w:rsidRPr="00E016E4">
              <w:rPr>
                <w:rFonts w:ascii="Arial" w:eastAsia="Times New Roman" w:hAnsi="Arial" w:cs="Arial"/>
                <w:color w:val="000000"/>
                <w:sz w:val="16"/>
                <w:szCs w:val="16"/>
                <w:lang w:val="es-ES" w:eastAsia="es-ES"/>
              </w:rPr>
              <w:t>MyE</w:t>
            </w:r>
            <w:proofErr w:type="spellEnd"/>
            <w:r w:rsidRPr="00E016E4">
              <w:rPr>
                <w:rFonts w:ascii="Arial" w:eastAsia="Times New Roman" w:hAnsi="Arial" w:cs="Arial"/>
                <w:color w:val="000000"/>
                <w:sz w:val="16"/>
                <w:szCs w:val="16"/>
                <w:lang w:val="es-ES" w:eastAsia="es-ES"/>
              </w:rPr>
              <w:t xml:space="preserve"> no se pudo desarrollar más visitas de monitoreo</w:t>
            </w:r>
          </w:p>
        </w:tc>
      </w:tr>
      <w:tr w:rsidR="004C2259" w:rsidRPr="00E016E4" w14:paraId="74B290F8" w14:textId="77777777" w:rsidTr="00EF6760">
        <w:trPr>
          <w:trHeight w:val="846"/>
        </w:trPr>
        <w:tc>
          <w:tcPr>
            <w:tcW w:w="915" w:type="pct"/>
            <w:tcBorders>
              <w:top w:val="nil"/>
              <w:left w:val="single" w:sz="4" w:space="0" w:color="auto"/>
              <w:bottom w:val="single" w:sz="4" w:space="0" w:color="auto"/>
              <w:right w:val="single" w:sz="4" w:space="0" w:color="auto"/>
            </w:tcBorders>
            <w:shd w:val="clear" w:color="auto" w:fill="auto"/>
            <w:hideMark/>
          </w:tcPr>
          <w:p w14:paraId="4664DB2F" w14:textId="77777777" w:rsidR="004C2259" w:rsidRPr="00E016E4" w:rsidRDefault="004C2259" w:rsidP="00EF6760">
            <w:pPr>
              <w:spacing w:after="0" w:line="240" w:lineRule="auto"/>
              <w:rPr>
                <w:rFonts w:ascii="Arial" w:eastAsia="Times New Roman" w:hAnsi="Arial" w:cs="Arial"/>
                <w:color w:val="000000"/>
                <w:sz w:val="16"/>
                <w:szCs w:val="16"/>
                <w:lang w:val="es-ES" w:eastAsia="es-ES"/>
              </w:rPr>
            </w:pPr>
            <w:r w:rsidRPr="00E016E4">
              <w:rPr>
                <w:rFonts w:ascii="Arial" w:eastAsia="Times New Roman" w:hAnsi="Arial" w:cs="Arial"/>
                <w:color w:val="000000"/>
                <w:sz w:val="16"/>
                <w:szCs w:val="16"/>
                <w:lang w:val="es-ES" w:eastAsia="es-ES"/>
              </w:rPr>
              <w:t>Transversalización de G&amp;I</w:t>
            </w:r>
          </w:p>
        </w:tc>
        <w:tc>
          <w:tcPr>
            <w:tcW w:w="1098" w:type="pct"/>
            <w:tcBorders>
              <w:top w:val="nil"/>
              <w:left w:val="nil"/>
              <w:bottom w:val="single" w:sz="4" w:space="0" w:color="auto"/>
              <w:right w:val="single" w:sz="4" w:space="0" w:color="auto"/>
            </w:tcBorders>
            <w:shd w:val="clear" w:color="auto" w:fill="auto"/>
            <w:hideMark/>
          </w:tcPr>
          <w:p w14:paraId="263976EA" w14:textId="77777777" w:rsidR="004C2259" w:rsidRPr="00E016E4" w:rsidRDefault="004C2259" w:rsidP="00EF6760">
            <w:pPr>
              <w:spacing w:after="0" w:line="240" w:lineRule="auto"/>
              <w:rPr>
                <w:rFonts w:ascii="Arial" w:eastAsia="Times New Roman" w:hAnsi="Arial" w:cs="Arial"/>
                <w:color w:val="000000"/>
                <w:sz w:val="16"/>
                <w:szCs w:val="16"/>
                <w:lang w:val="es-ES" w:eastAsia="es-ES"/>
              </w:rPr>
            </w:pPr>
            <w:r w:rsidRPr="00E016E4">
              <w:rPr>
                <w:rFonts w:ascii="Arial" w:eastAsia="Times New Roman" w:hAnsi="Arial" w:cs="Arial"/>
                <w:color w:val="000000"/>
                <w:sz w:val="16"/>
                <w:szCs w:val="16"/>
                <w:lang w:val="es-ES" w:eastAsia="es-ES"/>
              </w:rPr>
              <w:t>% de actividades supervisadas del SISTEC que tiene una nota de A o B para el enfoque de interculturalidad</w:t>
            </w:r>
          </w:p>
        </w:tc>
        <w:tc>
          <w:tcPr>
            <w:tcW w:w="609" w:type="pct"/>
            <w:tcBorders>
              <w:top w:val="nil"/>
              <w:left w:val="nil"/>
              <w:bottom w:val="single" w:sz="4" w:space="0" w:color="auto"/>
              <w:right w:val="single" w:sz="4" w:space="0" w:color="auto"/>
            </w:tcBorders>
            <w:shd w:val="clear" w:color="auto" w:fill="auto"/>
            <w:hideMark/>
          </w:tcPr>
          <w:p w14:paraId="0593A483" w14:textId="77777777" w:rsidR="004C2259" w:rsidRPr="00E016E4" w:rsidRDefault="004C2259" w:rsidP="00EF6760">
            <w:pPr>
              <w:spacing w:after="0" w:line="240" w:lineRule="auto"/>
              <w:jc w:val="center"/>
              <w:rPr>
                <w:rFonts w:ascii="Arial" w:eastAsia="Times New Roman" w:hAnsi="Arial" w:cs="Arial"/>
                <w:color w:val="000000"/>
                <w:sz w:val="16"/>
                <w:szCs w:val="16"/>
                <w:lang w:val="es-ES" w:eastAsia="es-ES"/>
              </w:rPr>
            </w:pPr>
            <w:r w:rsidRPr="00E016E4">
              <w:rPr>
                <w:rFonts w:ascii="Arial" w:eastAsia="Times New Roman" w:hAnsi="Arial" w:cs="Arial"/>
                <w:color w:val="000000"/>
                <w:sz w:val="16"/>
                <w:szCs w:val="16"/>
                <w:lang w:val="es-ES" w:eastAsia="es-ES"/>
              </w:rPr>
              <w:t xml:space="preserve">66%   </w:t>
            </w:r>
            <w:r w:rsidRPr="00E016E4">
              <w:rPr>
                <w:rFonts w:ascii="Arial" w:eastAsia="Times New Roman" w:hAnsi="Arial" w:cs="Arial"/>
                <w:color w:val="000000"/>
                <w:sz w:val="16"/>
                <w:szCs w:val="16"/>
                <w:lang w:val="es-ES" w:eastAsia="es-ES"/>
              </w:rPr>
              <w:br/>
              <w:t>2/3</w:t>
            </w:r>
          </w:p>
        </w:tc>
        <w:tc>
          <w:tcPr>
            <w:tcW w:w="542" w:type="pct"/>
            <w:tcBorders>
              <w:top w:val="nil"/>
              <w:left w:val="nil"/>
              <w:bottom w:val="single" w:sz="4" w:space="0" w:color="auto"/>
              <w:right w:val="single" w:sz="4" w:space="0" w:color="auto"/>
            </w:tcBorders>
            <w:shd w:val="clear" w:color="auto" w:fill="auto"/>
            <w:hideMark/>
          </w:tcPr>
          <w:p w14:paraId="0C1ADD3B" w14:textId="77777777" w:rsidR="004C2259" w:rsidRPr="00E016E4" w:rsidRDefault="004C2259" w:rsidP="00EF6760">
            <w:pPr>
              <w:spacing w:after="0" w:line="240" w:lineRule="auto"/>
              <w:jc w:val="center"/>
              <w:rPr>
                <w:rFonts w:ascii="Arial" w:eastAsia="Times New Roman" w:hAnsi="Arial" w:cs="Arial"/>
                <w:color w:val="000000"/>
                <w:sz w:val="16"/>
                <w:szCs w:val="16"/>
                <w:lang w:val="es-ES" w:eastAsia="es-ES"/>
              </w:rPr>
            </w:pPr>
            <w:r w:rsidRPr="00E016E4">
              <w:rPr>
                <w:rFonts w:ascii="Arial" w:eastAsia="Times New Roman" w:hAnsi="Arial" w:cs="Arial"/>
                <w:color w:val="000000"/>
                <w:sz w:val="16"/>
                <w:szCs w:val="16"/>
                <w:lang w:val="es-ES" w:eastAsia="es-ES"/>
              </w:rPr>
              <w:t xml:space="preserve">100%    </w:t>
            </w:r>
            <w:r w:rsidRPr="00E016E4">
              <w:rPr>
                <w:rFonts w:ascii="Arial" w:eastAsia="Times New Roman" w:hAnsi="Arial" w:cs="Arial"/>
                <w:color w:val="000000"/>
                <w:sz w:val="16"/>
                <w:szCs w:val="16"/>
                <w:lang w:val="es-ES" w:eastAsia="es-ES"/>
              </w:rPr>
              <w:br/>
              <w:t>3/3</w:t>
            </w:r>
          </w:p>
        </w:tc>
        <w:tc>
          <w:tcPr>
            <w:tcW w:w="552" w:type="pct"/>
            <w:tcBorders>
              <w:top w:val="nil"/>
              <w:left w:val="nil"/>
              <w:bottom w:val="single" w:sz="4" w:space="0" w:color="auto"/>
              <w:right w:val="single" w:sz="4" w:space="0" w:color="auto"/>
            </w:tcBorders>
            <w:shd w:val="clear" w:color="auto" w:fill="auto"/>
            <w:hideMark/>
          </w:tcPr>
          <w:p w14:paraId="7DA5D747" w14:textId="77777777" w:rsidR="004C2259" w:rsidRPr="00E016E4" w:rsidRDefault="004C2259" w:rsidP="00EF6760">
            <w:pPr>
              <w:spacing w:after="0" w:line="240" w:lineRule="auto"/>
              <w:jc w:val="center"/>
              <w:rPr>
                <w:rFonts w:ascii="Arial" w:eastAsia="Times New Roman" w:hAnsi="Arial" w:cs="Arial"/>
                <w:color w:val="000000"/>
                <w:sz w:val="16"/>
                <w:szCs w:val="16"/>
                <w:lang w:val="es-ES" w:eastAsia="es-ES"/>
              </w:rPr>
            </w:pPr>
            <w:r w:rsidRPr="00E016E4">
              <w:rPr>
                <w:rFonts w:ascii="Arial" w:eastAsia="Times New Roman" w:hAnsi="Arial" w:cs="Arial"/>
                <w:color w:val="000000"/>
                <w:sz w:val="16"/>
                <w:szCs w:val="16"/>
                <w:lang w:val="es-ES" w:eastAsia="es-ES"/>
              </w:rPr>
              <w:t xml:space="preserve">100%    </w:t>
            </w:r>
            <w:r w:rsidRPr="00E016E4">
              <w:rPr>
                <w:rFonts w:ascii="Arial" w:eastAsia="Times New Roman" w:hAnsi="Arial" w:cs="Arial"/>
                <w:color w:val="000000"/>
                <w:sz w:val="16"/>
                <w:szCs w:val="16"/>
                <w:lang w:val="es-ES" w:eastAsia="es-ES"/>
              </w:rPr>
              <w:br/>
              <w:t>3/3</w:t>
            </w:r>
          </w:p>
        </w:tc>
        <w:tc>
          <w:tcPr>
            <w:tcW w:w="1284" w:type="pct"/>
            <w:tcBorders>
              <w:top w:val="nil"/>
              <w:left w:val="nil"/>
              <w:bottom w:val="single" w:sz="4" w:space="0" w:color="auto"/>
              <w:right w:val="single" w:sz="4" w:space="0" w:color="auto"/>
            </w:tcBorders>
            <w:shd w:val="clear" w:color="auto" w:fill="auto"/>
            <w:hideMark/>
          </w:tcPr>
          <w:p w14:paraId="5E40BD7F" w14:textId="77777777" w:rsidR="004C2259" w:rsidRPr="00E016E4" w:rsidRDefault="004C2259" w:rsidP="00EF6760">
            <w:pPr>
              <w:spacing w:after="0" w:line="240" w:lineRule="auto"/>
              <w:rPr>
                <w:rFonts w:ascii="Arial" w:eastAsia="Times New Roman" w:hAnsi="Arial" w:cs="Arial"/>
                <w:color w:val="000000"/>
                <w:sz w:val="16"/>
                <w:szCs w:val="16"/>
                <w:lang w:val="es-ES" w:eastAsia="es-ES"/>
              </w:rPr>
            </w:pPr>
            <w:r w:rsidRPr="00E016E4">
              <w:rPr>
                <w:rFonts w:ascii="Arial" w:eastAsia="Times New Roman" w:hAnsi="Arial" w:cs="Arial"/>
                <w:color w:val="000000"/>
                <w:sz w:val="16"/>
                <w:szCs w:val="16"/>
                <w:lang w:val="es-ES" w:eastAsia="es-ES"/>
              </w:rPr>
              <w:t xml:space="preserve">Cumplido parcialmente, por el tiempo y la falta de personal en </w:t>
            </w:r>
            <w:proofErr w:type="spellStart"/>
            <w:r w:rsidRPr="00E016E4">
              <w:rPr>
                <w:rFonts w:ascii="Arial" w:eastAsia="Times New Roman" w:hAnsi="Arial" w:cs="Arial"/>
                <w:color w:val="000000"/>
                <w:sz w:val="16"/>
                <w:szCs w:val="16"/>
                <w:lang w:val="es-ES" w:eastAsia="es-ES"/>
              </w:rPr>
              <w:t>MyE</w:t>
            </w:r>
            <w:proofErr w:type="spellEnd"/>
            <w:r w:rsidRPr="00E016E4">
              <w:rPr>
                <w:rFonts w:ascii="Arial" w:eastAsia="Times New Roman" w:hAnsi="Arial" w:cs="Arial"/>
                <w:color w:val="000000"/>
                <w:sz w:val="16"/>
                <w:szCs w:val="16"/>
                <w:lang w:val="es-ES" w:eastAsia="es-ES"/>
              </w:rPr>
              <w:t xml:space="preserve"> no se pudo desarrollar más visitas de monitoreo</w:t>
            </w:r>
          </w:p>
        </w:tc>
      </w:tr>
      <w:tr w:rsidR="004C2259" w:rsidRPr="00E016E4" w14:paraId="0ACA1879" w14:textId="77777777" w:rsidTr="00EF6760">
        <w:trPr>
          <w:trHeight w:val="561"/>
        </w:trPr>
        <w:tc>
          <w:tcPr>
            <w:tcW w:w="915" w:type="pct"/>
            <w:tcBorders>
              <w:top w:val="nil"/>
              <w:left w:val="single" w:sz="4" w:space="0" w:color="auto"/>
              <w:bottom w:val="single" w:sz="4" w:space="0" w:color="auto"/>
              <w:right w:val="single" w:sz="4" w:space="0" w:color="auto"/>
            </w:tcBorders>
            <w:shd w:val="clear" w:color="auto" w:fill="auto"/>
            <w:hideMark/>
          </w:tcPr>
          <w:p w14:paraId="01706026" w14:textId="77777777" w:rsidR="004C2259" w:rsidRPr="00E016E4" w:rsidRDefault="004C2259" w:rsidP="00EF6760">
            <w:pPr>
              <w:spacing w:after="0" w:line="240" w:lineRule="auto"/>
              <w:rPr>
                <w:rFonts w:ascii="Arial" w:eastAsia="Times New Roman" w:hAnsi="Arial" w:cs="Arial"/>
                <w:color w:val="000000"/>
                <w:sz w:val="16"/>
                <w:szCs w:val="16"/>
                <w:lang w:val="es-ES" w:eastAsia="es-ES"/>
              </w:rPr>
            </w:pPr>
            <w:r w:rsidRPr="00E016E4">
              <w:rPr>
                <w:rFonts w:ascii="Arial" w:eastAsia="Times New Roman" w:hAnsi="Arial" w:cs="Arial"/>
                <w:color w:val="000000"/>
                <w:sz w:val="16"/>
                <w:szCs w:val="16"/>
                <w:lang w:val="es-ES" w:eastAsia="es-ES"/>
              </w:rPr>
              <w:t>Transversalización de G&amp;I</w:t>
            </w:r>
          </w:p>
        </w:tc>
        <w:tc>
          <w:tcPr>
            <w:tcW w:w="1098" w:type="pct"/>
            <w:tcBorders>
              <w:top w:val="nil"/>
              <w:left w:val="nil"/>
              <w:bottom w:val="single" w:sz="4" w:space="0" w:color="auto"/>
              <w:right w:val="single" w:sz="4" w:space="0" w:color="auto"/>
            </w:tcBorders>
            <w:shd w:val="clear" w:color="auto" w:fill="auto"/>
            <w:hideMark/>
          </w:tcPr>
          <w:p w14:paraId="4F255491" w14:textId="77777777" w:rsidR="004C2259" w:rsidRPr="00E016E4" w:rsidRDefault="004C2259" w:rsidP="00EF6760">
            <w:pPr>
              <w:spacing w:after="0" w:line="240" w:lineRule="auto"/>
              <w:rPr>
                <w:rFonts w:ascii="Arial" w:eastAsia="Times New Roman" w:hAnsi="Arial" w:cs="Arial"/>
                <w:color w:val="000000"/>
                <w:sz w:val="16"/>
                <w:szCs w:val="16"/>
                <w:lang w:val="es-ES" w:eastAsia="es-ES"/>
              </w:rPr>
            </w:pPr>
            <w:proofErr w:type="spellStart"/>
            <w:r w:rsidRPr="00E016E4">
              <w:rPr>
                <w:rFonts w:ascii="Arial" w:eastAsia="Times New Roman" w:hAnsi="Arial" w:cs="Arial"/>
                <w:color w:val="000000"/>
                <w:sz w:val="16"/>
                <w:szCs w:val="16"/>
                <w:lang w:val="es-ES" w:eastAsia="es-ES"/>
              </w:rPr>
              <w:t>N°</w:t>
            </w:r>
            <w:proofErr w:type="spellEnd"/>
            <w:r w:rsidRPr="00E016E4">
              <w:rPr>
                <w:rFonts w:ascii="Arial" w:eastAsia="Times New Roman" w:hAnsi="Arial" w:cs="Arial"/>
                <w:color w:val="000000"/>
                <w:sz w:val="16"/>
                <w:szCs w:val="16"/>
                <w:lang w:val="es-ES" w:eastAsia="es-ES"/>
              </w:rPr>
              <w:t xml:space="preserve"> de planes de acción en género e interculturalidad elaborados por región</w:t>
            </w:r>
          </w:p>
        </w:tc>
        <w:tc>
          <w:tcPr>
            <w:tcW w:w="609" w:type="pct"/>
            <w:tcBorders>
              <w:top w:val="nil"/>
              <w:left w:val="nil"/>
              <w:bottom w:val="single" w:sz="4" w:space="0" w:color="auto"/>
              <w:right w:val="single" w:sz="4" w:space="0" w:color="auto"/>
            </w:tcBorders>
            <w:shd w:val="clear" w:color="auto" w:fill="auto"/>
            <w:noWrap/>
            <w:hideMark/>
          </w:tcPr>
          <w:p w14:paraId="662A1272" w14:textId="77777777" w:rsidR="004C2259" w:rsidRPr="00E016E4" w:rsidRDefault="004C2259" w:rsidP="00EF6760">
            <w:pPr>
              <w:spacing w:after="0" w:line="240" w:lineRule="auto"/>
              <w:jc w:val="center"/>
              <w:rPr>
                <w:rFonts w:ascii="Arial" w:eastAsia="Times New Roman" w:hAnsi="Arial" w:cs="Arial"/>
                <w:color w:val="000000"/>
                <w:sz w:val="16"/>
                <w:szCs w:val="16"/>
                <w:lang w:val="es-ES" w:eastAsia="es-ES"/>
              </w:rPr>
            </w:pPr>
            <w:r w:rsidRPr="00E016E4">
              <w:rPr>
                <w:rFonts w:ascii="Arial" w:eastAsia="Times New Roman" w:hAnsi="Arial" w:cs="Arial"/>
                <w:color w:val="000000"/>
                <w:sz w:val="16"/>
                <w:szCs w:val="16"/>
                <w:lang w:val="es-ES" w:eastAsia="es-ES"/>
              </w:rPr>
              <w:t>---</w:t>
            </w:r>
          </w:p>
        </w:tc>
        <w:tc>
          <w:tcPr>
            <w:tcW w:w="542" w:type="pct"/>
            <w:tcBorders>
              <w:top w:val="nil"/>
              <w:left w:val="nil"/>
              <w:bottom w:val="single" w:sz="4" w:space="0" w:color="auto"/>
              <w:right w:val="single" w:sz="4" w:space="0" w:color="auto"/>
            </w:tcBorders>
            <w:shd w:val="clear" w:color="auto" w:fill="auto"/>
            <w:noWrap/>
            <w:hideMark/>
          </w:tcPr>
          <w:p w14:paraId="77128790" w14:textId="77777777" w:rsidR="004C2259" w:rsidRPr="00E016E4" w:rsidRDefault="004C2259" w:rsidP="00EF6760">
            <w:pPr>
              <w:spacing w:after="0" w:line="240" w:lineRule="auto"/>
              <w:jc w:val="center"/>
              <w:rPr>
                <w:rFonts w:ascii="Arial" w:eastAsia="Times New Roman" w:hAnsi="Arial" w:cs="Arial"/>
                <w:color w:val="000000"/>
                <w:sz w:val="16"/>
                <w:szCs w:val="16"/>
                <w:lang w:val="es-ES" w:eastAsia="es-ES"/>
              </w:rPr>
            </w:pPr>
            <w:r w:rsidRPr="00E016E4">
              <w:rPr>
                <w:rFonts w:ascii="Arial" w:eastAsia="Times New Roman" w:hAnsi="Arial" w:cs="Arial"/>
                <w:color w:val="000000"/>
                <w:sz w:val="16"/>
                <w:szCs w:val="16"/>
                <w:lang w:val="es-ES" w:eastAsia="es-ES"/>
              </w:rPr>
              <w:t>63</w:t>
            </w:r>
          </w:p>
        </w:tc>
        <w:tc>
          <w:tcPr>
            <w:tcW w:w="552" w:type="pct"/>
            <w:tcBorders>
              <w:top w:val="nil"/>
              <w:left w:val="nil"/>
              <w:bottom w:val="single" w:sz="4" w:space="0" w:color="auto"/>
              <w:right w:val="single" w:sz="4" w:space="0" w:color="auto"/>
            </w:tcBorders>
            <w:shd w:val="clear" w:color="auto" w:fill="auto"/>
            <w:noWrap/>
            <w:hideMark/>
          </w:tcPr>
          <w:p w14:paraId="1CE78B96" w14:textId="77777777" w:rsidR="004C2259" w:rsidRPr="00E016E4" w:rsidRDefault="004C2259" w:rsidP="00EF6760">
            <w:pPr>
              <w:spacing w:after="0" w:line="240" w:lineRule="auto"/>
              <w:jc w:val="center"/>
              <w:rPr>
                <w:rFonts w:ascii="Arial" w:eastAsia="Times New Roman" w:hAnsi="Arial" w:cs="Arial"/>
                <w:color w:val="000000"/>
                <w:sz w:val="16"/>
                <w:szCs w:val="16"/>
                <w:lang w:val="es-ES" w:eastAsia="es-ES"/>
              </w:rPr>
            </w:pPr>
            <w:r>
              <w:rPr>
                <w:rFonts w:ascii="Arial" w:eastAsia="Times New Roman" w:hAnsi="Arial" w:cs="Arial"/>
                <w:color w:val="000000"/>
                <w:sz w:val="16"/>
                <w:szCs w:val="16"/>
                <w:lang w:val="es-ES" w:eastAsia="es-ES"/>
              </w:rPr>
              <w:t>31</w:t>
            </w:r>
          </w:p>
        </w:tc>
        <w:tc>
          <w:tcPr>
            <w:tcW w:w="1284" w:type="pct"/>
            <w:tcBorders>
              <w:top w:val="nil"/>
              <w:left w:val="nil"/>
              <w:bottom w:val="single" w:sz="4" w:space="0" w:color="auto"/>
              <w:right w:val="single" w:sz="4" w:space="0" w:color="auto"/>
            </w:tcBorders>
            <w:shd w:val="clear" w:color="auto" w:fill="auto"/>
            <w:noWrap/>
            <w:hideMark/>
          </w:tcPr>
          <w:p w14:paraId="79E2BF19" w14:textId="77777777" w:rsidR="004C2259" w:rsidRPr="00E016E4" w:rsidRDefault="004C2259" w:rsidP="00EF6760">
            <w:pPr>
              <w:spacing w:after="0" w:line="240" w:lineRule="auto"/>
              <w:rPr>
                <w:rFonts w:ascii="Arial" w:eastAsia="Times New Roman" w:hAnsi="Arial" w:cs="Arial"/>
                <w:color w:val="000000"/>
                <w:sz w:val="16"/>
                <w:szCs w:val="16"/>
                <w:lang w:val="es-ES" w:eastAsia="es-ES"/>
              </w:rPr>
            </w:pPr>
            <w:r w:rsidRPr="00E016E4">
              <w:rPr>
                <w:rFonts w:ascii="Arial" w:eastAsia="Times New Roman" w:hAnsi="Arial" w:cs="Arial"/>
                <w:color w:val="000000"/>
                <w:sz w:val="16"/>
                <w:szCs w:val="16"/>
                <w:lang w:val="es-ES" w:eastAsia="es-ES"/>
              </w:rPr>
              <w:t>Cumplido</w:t>
            </w:r>
          </w:p>
        </w:tc>
      </w:tr>
    </w:tbl>
    <w:p w14:paraId="0FD91D57" w14:textId="00717B0E" w:rsidR="006472D2" w:rsidRDefault="006472D2" w:rsidP="00384EDB"/>
    <w:p w14:paraId="6BFF123D" w14:textId="013EC915" w:rsidR="000F3C00" w:rsidRDefault="000F3C00" w:rsidP="00384EDB">
      <w:r>
        <w:br/>
      </w:r>
    </w:p>
    <w:p w14:paraId="60B4D004" w14:textId="77777777" w:rsidR="000F3C00" w:rsidRDefault="000F3C00">
      <w:pPr>
        <w:spacing w:after="0" w:line="240" w:lineRule="auto"/>
      </w:pPr>
      <w:r>
        <w:br w:type="page"/>
      </w:r>
    </w:p>
    <w:p w14:paraId="62A85453" w14:textId="77777777" w:rsidR="00F71CE2" w:rsidRDefault="00F71CE2" w:rsidP="00F71CE2">
      <w:pPr>
        <w:pStyle w:val="Ttulo2"/>
        <w:sectPr w:rsidR="00F71CE2" w:rsidSect="00384EDB">
          <w:pgSz w:w="16838" w:h="11906" w:orient="landscape"/>
          <w:pgMar w:top="1871" w:right="1418" w:bottom="1531" w:left="1418" w:header="709" w:footer="709" w:gutter="0"/>
          <w:cols w:space="708"/>
          <w:titlePg/>
          <w:docGrid w:linePitch="360"/>
        </w:sectPr>
      </w:pPr>
    </w:p>
    <w:p w14:paraId="77D353B2" w14:textId="66E7B8C5" w:rsidR="00F71CE2" w:rsidRDefault="00F71CE2" w:rsidP="00F71CE2">
      <w:pPr>
        <w:pStyle w:val="Ttulo2"/>
      </w:pPr>
      <w:r>
        <w:lastRenderedPageBreak/>
        <w:t>Estado de las recetas y gastos</w:t>
      </w:r>
    </w:p>
    <w:p w14:paraId="23D8B8AA" w14:textId="4A6A570D" w:rsidR="003B17A2" w:rsidRDefault="00F85125" w:rsidP="003B17A2">
      <w:pPr>
        <w:spacing w:line="259" w:lineRule="auto"/>
        <w:rPr>
          <w:rFonts w:ascii="Calibri" w:hAnsi="Calibri"/>
          <w:b/>
          <w:color w:val="auto"/>
          <w:sz w:val="28"/>
          <w:szCs w:val="28"/>
        </w:rPr>
      </w:pPr>
      <w:bookmarkStart w:id="14" w:name="_GoBack"/>
      <w:r>
        <w:rPr>
          <w:noProof/>
        </w:rPr>
        <w:drawing>
          <wp:inline distT="0" distB="0" distL="0" distR="0" wp14:anchorId="53AF5EB8" wp14:editId="54691202">
            <wp:extent cx="7131600" cy="5040000"/>
            <wp:effectExtent l="0" t="0" r="0" b="825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7977" t="9705" r="19157" b="11236"/>
                    <a:stretch/>
                  </pic:blipFill>
                  <pic:spPr bwMode="auto">
                    <a:xfrm>
                      <a:off x="0" y="0"/>
                      <a:ext cx="7131600" cy="5040000"/>
                    </a:xfrm>
                    <a:prstGeom prst="rect">
                      <a:avLst/>
                    </a:prstGeom>
                    <a:ln>
                      <a:noFill/>
                    </a:ln>
                    <a:extLst>
                      <a:ext uri="{53640926-AAD7-44D8-BBD7-CCE9431645EC}">
                        <a14:shadowObscured xmlns:a14="http://schemas.microsoft.com/office/drawing/2010/main"/>
                      </a:ext>
                    </a:extLst>
                  </pic:spPr>
                </pic:pic>
              </a:graphicData>
            </a:graphic>
          </wp:inline>
        </w:drawing>
      </w:r>
      <w:bookmarkEnd w:id="14"/>
    </w:p>
    <w:p w14:paraId="676B7F81" w14:textId="07DE1325" w:rsidR="00F85125" w:rsidRDefault="00F85125" w:rsidP="003B17A2">
      <w:pPr>
        <w:spacing w:line="259" w:lineRule="auto"/>
        <w:rPr>
          <w:rFonts w:ascii="Calibri" w:hAnsi="Calibri"/>
          <w:b/>
          <w:color w:val="auto"/>
          <w:sz w:val="28"/>
          <w:szCs w:val="28"/>
        </w:rPr>
      </w:pPr>
      <w:r>
        <w:rPr>
          <w:noProof/>
        </w:rPr>
        <w:lastRenderedPageBreak/>
        <w:drawing>
          <wp:inline distT="0" distB="0" distL="0" distR="0" wp14:anchorId="2BFBCA59" wp14:editId="7CB35C04">
            <wp:extent cx="7621200" cy="540000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7886" t="9545" r="19246" b="11221"/>
                    <a:stretch/>
                  </pic:blipFill>
                  <pic:spPr bwMode="auto">
                    <a:xfrm>
                      <a:off x="0" y="0"/>
                      <a:ext cx="7621200" cy="5400000"/>
                    </a:xfrm>
                    <a:prstGeom prst="rect">
                      <a:avLst/>
                    </a:prstGeom>
                    <a:ln>
                      <a:noFill/>
                    </a:ln>
                    <a:extLst>
                      <a:ext uri="{53640926-AAD7-44D8-BBD7-CCE9431645EC}">
                        <a14:shadowObscured xmlns:a14="http://schemas.microsoft.com/office/drawing/2010/main"/>
                      </a:ext>
                    </a:extLst>
                  </pic:spPr>
                </pic:pic>
              </a:graphicData>
            </a:graphic>
          </wp:inline>
        </w:drawing>
      </w:r>
    </w:p>
    <w:p w14:paraId="4EC2658D" w14:textId="107F1B70" w:rsidR="00F85125" w:rsidRDefault="00F85125" w:rsidP="003B17A2">
      <w:pPr>
        <w:spacing w:line="259" w:lineRule="auto"/>
        <w:rPr>
          <w:rFonts w:ascii="Calibri" w:hAnsi="Calibri"/>
          <w:b/>
          <w:color w:val="auto"/>
          <w:sz w:val="28"/>
          <w:szCs w:val="28"/>
        </w:rPr>
      </w:pPr>
      <w:r>
        <w:rPr>
          <w:noProof/>
        </w:rPr>
        <w:lastRenderedPageBreak/>
        <w:drawing>
          <wp:inline distT="0" distB="0" distL="0" distR="0" wp14:anchorId="624AD537" wp14:editId="398DD05C">
            <wp:extent cx="7599600" cy="5400000"/>
            <wp:effectExtent l="0" t="0" r="190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7976" t="9386" r="18978" b="10906"/>
                    <a:stretch/>
                  </pic:blipFill>
                  <pic:spPr bwMode="auto">
                    <a:xfrm>
                      <a:off x="0" y="0"/>
                      <a:ext cx="7599600" cy="5400000"/>
                    </a:xfrm>
                    <a:prstGeom prst="rect">
                      <a:avLst/>
                    </a:prstGeom>
                    <a:ln>
                      <a:noFill/>
                    </a:ln>
                    <a:extLst>
                      <a:ext uri="{53640926-AAD7-44D8-BBD7-CCE9431645EC}">
                        <a14:shadowObscured xmlns:a14="http://schemas.microsoft.com/office/drawing/2010/main"/>
                      </a:ext>
                    </a:extLst>
                  </pic:spPr>
                </pic:pic>
              </a:graphicData>
            </a:graphic>
          </wp:inline>
        </w:drawing>
      </w:r>
    </w:p>
    <w:p w14:paraId="15B72330" w14:textId="4791E620" w:rsidR="003B17A2" w:rsidRDefault="00F85125" w:rsidP="003B17A2">
      <w:pPr>
        <w:spacing w:line="259" w:lineRule="auto"/>
        <w:rPr>
          <w:rFonts w:ascii="Calibri" w:hAnsi="Calibri"/>
          <w:b/>
          <w:color w:val="auto"/>
          <w:sz w:val="28"/>
          <w:szCs w:val="28"/>
        </w:rPr>
      </w:pPr>
      <w:r>
        <w:rPr>
          <w:noProof/>
        </w:rPr>
        <w:lastRenderedPageBreak/>
        <w:drawing>
          <wp:inline distT="0" distB="0" distL="0" distR="0" wp14:anchorId="506B5846" wp14:editId="0DFFA73C">
            <wp:extent cx="7668000" cy="540000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7708" t="9228" r="19157" b="11698"/>
                    <a:stretch/>
                  </pic:blipFill>
                  <pic:spPr bwMode="auto">
                    <a:xfrm>
                      <a:off x="0" y="0"/>
                      <a:ext cx="7668000" cy="5400000"/>
                    </a:xfrm>
                    <a:prstGeom prst="rect">
                      <a:avLst/>
                    </a:prstGeom>
                    <a:ln>
                      <a:noFill/>
                    </a:ln>
                    <a:extLst>
                      <a:ext uri="{53640926-AAD7-44D8-BBD7-CCE9431645EC}">
                        <a14:shadowObscured xmlns:a14="http://schemas.microsoft.com/office/drawing/2010/main"/>
                      </a:ext>
                    </a:extLst>
                  </pic:spPr>
                </pic:pic>
              </a:graphicData>
            </a:graphic>
          </wp:inline>
        </w:drawing>
      </w:r>
    </w:p>
    <w:p w14:paraId="47784CFB" w14:textId="70274EA6" w:rsidR="005051E5" w:rsidRDefault="005051E5" w:rsidP="003B17A2">
      <w:pPr>
        <w:spacing w:line="259" w:lineRule="auto"/>
        <w:rPr>
          <w:rFonts w:ascii="Calibri" w:hAnsi="Calibri"/>
          <w:b/>
          <w:color w:val="auto"/>
          <w:sz w:val="28"/>
          <w:szCs w:val="28"/>
        </w:rPr>
        <w:sectPr w:rsidR="005051E5" w:rsidSect="000F6E1F">
          <w:pgSz w:w="16838" w:h="11906" w:orient="landscape"/>
          <w:pgMar w:top="1871" w:right="1418" w:bottom="1531" w:left="1418" w:header="709" w:footer="709" w:gutter="0"/>
          <w:cols w:space="708"/>
          <w:titlePg/>
          <w:docGrid w:linePitch="360"/>
        </w:sectPr>
      </w:pPr>
    </w:p>
    <w:p w14:paraId="0275883A" w14:textId="0C787BF2" w:rsidR="00F71CE2" w:rsidRDefault="00F71CE2" w:rsidP="00F71CE2">
      <w:pPr>
        <w:pStyle w:val="Ttulo2"/>
      </w:pPr>
      <w:r>
        <w:lastRenderedPageBreak/>
        <w:t>Nivel de desembolso de</w:t>
      </w:r>
      <w:r w:rsidR="00D14703">
        <w:t xml:space="preserve"> </w:t>
      </w:r>
      <w:r>
        <w:t>la prestación</w:t>
      </w:r>
    </w:p>
    <w:p w14:paraId="21EDEF22" w14:textId="77777777" w:rsidR="00787DD4" w:rsidRPr="00787DD4" w:rsidRDefault="00787DD4" w:rsidP="00787DD4">
      <w:pPr>
        <w:jc w:val="center"/>
        <w:rPr>
          <w:rFonts w:asciiTheme="minorHAnsi" w:hAnsiTheme="minorHAnsi" w:cstheme="minorHAnsi"/>
          <w:b/>
          <w:noProof/>
          <w:color w:val="auto"/>
          <w:sz w:val="28"/>
          <w:szCs w:val="28"/>
          <w:lang w:eastAsia="es-PE"/>
        </w:rPr>
      </w:pPr>
      <w:r w:rsidRPr="00787DD4">
        <w:rPr>
          <w:rFonts w:asciiTheme="minorHAnsi" w:hAnsiTheme="minorHAnsi" w:cstheme="minorHAnsi"/>
          <w:b/>
          <w:noProof/>
          <w:color w:val="auto"/>
          <w:sz w:val="28"/>
          <w:szCs w:val="28"/>
          <w:lang w:eastAsia="es-PE"/>
        </w:rPr>
        <w:t>TRANSFERENCIAS DEL PROGRAMA</w:t>
      </w:r>
    </w:p>
    <w:p w14:paraId="374D4B8B" w14:textId="46FFAD09" w:rsidR="00787DD4" w:rsidRDefault="00CD40AB" w:rsidP="00787DD4">
      <w:r>
        <w:rPr>
          <w:noProof/>
          <w:lang w:eastAsia="es-PE"/>
        </w:rPr>
        <w:drawing>
          <wp:inline distT="0" distB="0" distL="0" distR="0" wp14:anchorId="029B627C" wp14:editId="63A482E7">
            <wp:extent cx="5343525" cy="435040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screen">
                      <a:extLst>
                        <a:ext uri="{28A0092B-C50C-407E-A947-70E740481C1C}">
                          <a14:useLocalDpi xmlns:a14="http://schemas.microsoft.com/office/drawing/2010/main"/>
                        </a:ext>
                      </a:extLst>
                    </a:blip>
                    <a:srcRect/>
                    <a:stretch/>
                  </pic:blipFill>
                  <pic:spPr bwMode="auto">
                    <a:xfrm>
                      <a:off x="0" y="0"/>
                      <a:ext cx="5358936" cy="4362947"/>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s-PE"/>
        </w:rPr>
        <w:drawing>
          <wp:inline distT="0" distB="0" distL="0" distR="0" wp14:anchorId="3DBEAF92" wp14:editId="393EB31B">
            <wp:extent cx="5429250" cy="3100464"/>
            <wp:effectExtent l="0" t="0" r="0" b="508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screen">
                      <a:extLst>
                        <a:ext uri="{28A0092B-C50C-407E-A947-70E740481C1C}">
                          <a14:useLocalDpi xmlns:a14="http://schemas.microsoft.com/office/drawing/2010/main"/>
                        </a:ext>
                      </a:extLst>
                    </a:blip>
                    <a:srcRect/>
                    <a:stretch/>
                  </pic:blipFill>
                  <pic:spPr bwMode="auto">
                    <a:xfrm>
                      <a:off x="0" y="0"/>
                      <a:ext cx="5443117" cy="3108383"/>
                    </a:xfrm>
                    <a:prstGeom prst="rect">
                      <a:avLst/>
                    </a:prstGeom>
                    <a:ln>
                      <a:noFill/>
                    </a:ln>
                    <a:extLst>
                      <a:ext uri="{53640926-AAD7-44D8-BBD7-CCE9431645EC}">
                        <a14:shadowObscured xmlns:a14="http://schemas.microsoft.com/office/drawing/2010/main"/>
                      </a:ext>
                    </a:extLst>
                  </pic:spPr>
                </pic:pic>
              </a:graphicData>
            </a:graphic>
          </wp:inline>
        </w:drawing>
      </w:r>
    </w:p>
    <w:p w14:paraId="15381E35" w14:textId="77777777" w:rsidR="00F71CE2" w:rsidRDefault="00F71CE2">
      <w:pPr>
        <w:spacing w:after="0" w:line="240" w:lineRule="auto"/>
        <w:rPr>
          <w:rFonts w:ascii="Calibri" w:eastAsia="Times New Roman" w:hAnsi="Calibri"/>
          <w:b/>
          <w:color w:val="D81A1A"/>
          <w:sz w:val="28"/>
          <w:szCs w:val="26"/>
        </w:rPr>
      </w:pPr>
      <w:r>
        <w:br w:type="page"/>
      </w:r>
    </w:p>
    <w:p w14:paraId="390243E9" w14:textId="77777777" w:rsidR="00FA1C96" w:rsidRDefault="00FA1C96" w:rsidP="00F71CE2">
      <w:pPr>
        <w:pStyle w:val="Ttulo2"/>
        <w:sectPr w:rsidR="00FA1C96" w:rsidSect="005051E5">
          <w:pgSz w:w="11906" w:h="16838"/>
          <w:pgMar w:top="1418" w:right="1871" w:bottom="1418" w:left="1531" w:header="709" w:footer="709" w:gutter="0"/>
          <w:cols w:space="708"/>
          <w:titlePg/>
          <w:docGrid w:linePitch="360"/>
        </w:sectPr>
      </w:pPr>
    </w:p>
    <w:p w14:paraId="0690B337" w14:textId="5A3EDF1D" w:rsidR="00F71CE2" w:rsidRDefault="00F71CE2" w:rsidP="00F71CE2">
      <w:pPr>
        <w:pStyle w:val="Ttulo2"/>
      </w:pPr>
      <w:r>
        <w:lastRenderedPageBreak/>
        <w:t>Personal de la prestación</w:t>
      </w:r>
    </w:p>
    <w:tbl>
      <w:tblPr>
        <w:tblW w:w="13060" w:type="dxa"/>
        <w:tblCellMar>
          <w:left w:w="70" w:type="dxa"/>
          <w:right w:w="70" w:type="dxa"/>
        </w:tblCellMar>
        <w:tblLook w:val="04A0" w:firstRow="1" w:lastRow="0" w:firstColumn="1" w:lastColumn="0" w:noHBand="0" w:noVBand="1"/>
      </w:tblPr>
      <w:tblGrid>
        <w:gridCol w:w="5523"/>
        <w:gridCol w:w="1309"/>
        <w:gridCol w:w="1277"/>
        <w:gridCol w:w="1338"/>
        <w:gridCol w:w="1338"/>
        <w:gridCol w:w="2275"/>
      </w:tblGrid>
      <w:tr w:rsidR="00FA1C96" w:rsidRPr="00FA1C96" w14:paraId="2DA08C84" w14:textId="77777777" w:rsidTr="00FA1C96">
        <w:trPr>
          <w:trHeight w:val="360"/>
        </w:trPr>
        <w:tc>
          <w:tcPr>
            <w:tcW w:w="13060" w:type="dxa"/>
            <w:gridSpan w:val="6"/>
            <w:tcBorders>
              <w:top w:val="nil"/>
              <w:left w:val="nil"/>
              <w:bottom w:val="nil"/>
              <w:right w:val="nil"/>
            </w:tcBorders>
            <w:shd w:val="clear" w:color="auto" w:fill="auto"/>
            <w:vAlign w:val="bottom"/>
            <w:hideMark/>
          </w:tcPr>
          <w:p w14:paraId="3B46FE8F" w14:textId="77777777" w:rsidR="00FA1C96" w:rsidRPr="00FA1C96" w:rsidRDefault="00FA1C96" w:rsidP="00FA1C96">
            <w:pPr>
              <w:spacing w:after="0" w:line="240" w:lineRule="auto"/>
              <w:jc w:val="center"/>
              <w:rPr>
                <w:rFonts w:ascii="Calibri" w:eastAsia="Times New Roman" w:hAnsi="Calibri" w:cs="Calibri"/>
                <w:b/>
                <w:bCs/>
                <w:color w:val="000000"/>
                <w:sz w:val="28"/>
                <w:szCs w:val="28"/>
                <w:lang w:val="es-ES" w:eastAsia="es-ES"/>
              </w:rPr>
            </w:pPr>
            <w:r w:rsidRPr="00FA1C96">
              <w:rPr>
                <w:rFonts w:ascii="Calibri" w:eastAsia="Times New Roman" w:hAnsi="Calibri" w:cs="Calibri"/>
                <w:b/>
                <w:bCs/>
                <w:color w:val="000000"/>
                <w:sz w:val="28"/>
                <w:szCs w:val="28"/>
                <w:lang w:val="es-ES" w:eastAsia="es-ES"/>
              </w:rPr>
              <w:t>PERSONAL DE LA PRESTACION</w:t>
            </w:r>
          </w:p>
        </w:tc>
      </w:tr>
      <w:tr w:rsidR="00FA1C96" w:rsidRPr="00FA1C96" w14:paraId="5B56D788" w14:textId="77777777" w:rsidTr="00FA1C96">
        <w:trPr>
          <w:trHeight w:val="288"/>
        </w:trPr>
        <w:tc>
          <w:tcPr>
            <w:tcW w:w="5523" w:type="dxa"/>
            <w:tcBorders>
              <w:top w:val="nil"/>
              <w:left w:val="nil"/>
              <w:bottom w:val="nil"/>
              <w:right w:val="nil"/>
            </w:tcBorders>
            <w:shd w:val="clear" w:color="auto" w:fill="auto"/>
            <w:noWrap/>
            <w:vAlign w:val="bottom"/>
            <w:hideMark/>
          </w:tcPr>
          <w:p w14:paraId="033B7242" w14:textId="77777777" w:rsidR="00FA1C96" w:rsidRPr="00FA1C96" w:rsidRDefault="00FA1C96" w:rsidP="00FA1C96">
            <w:pPr>
              <w:spacing w:after="0" w:line="240" w:lineRule="auto"/>
              <w:jc w:val="center"/>
              <w:rPr>
                <w:rFonts w:ascii="Calibri" w:eastAsia="Times New Roman" w:hAnsi="Calibri" w:cs="Calibri"/>
                <w:b/>
                <w:bCs/>
                <w:color w:val="000000"/>
                <w:sz w:val="28"/>
                <w:szCs w:val="28"/>
                <w:lang w:val="es-ES" w:eastAsia="es-ES"/>
              </w:rPr>
            </w:pPr>
          </w:p>
        </w:tc>
        <w:tc>
          <w:tcPr>
            <w:tcW w:w="1309" w:type="dxa"/>
            <w:tcBorders>
              <w:top w:val="nil"/>
              <w:left w:val="nil"/>
              <w:bottom w:val="nil"/>
              <w:right w:val="nil"/>
            </w:tcBorders>
            <w:shd w:val="clear" w:color="auto" w:fill="auto"/>
            <w:noWrap/>
            <w:vAlign w:val="bottom"/>
            <w:hideMark/>
          </w:tcPr>
          <w:p w14:paraId="1A9AFA56" w14:textId="77777777" w:rsidR="00FA1C96" w:rsidRPr="00FA1C96" w:rsidRDefault="00FA1C96" w:rsidP="00FA1C96">
            <w:pPr>
              <w:spacing w:after="0" w:line="240" w:lineRule="auto"/>
              <w:rPr>
                <w:rFonts w:ascii="Times New Roman" w:eastAsia="Times New Roman" w:hAnsi="Times New Roman"/>
                <w:color w:val="auto"/>
                <w:sz w:val="20"/>
                <w:szCs w:val="20"/>
                <w:lang w:val="es-ES" w:eastAsia="es-ES"/>
              </w:rPr>
            </w:pPr>
          </w:p>
        </w:tc>
        <w:tc>
          <w:tcPr>
            <w:tcW w:w="1277" w:type="dxa"/>
            <w:tcBorders>
              <w:top w:val="nil"/>
              <w:left w:val="nil"/>
              <w:bottom w:val="nil"/>
              <w:right w:val="nil"/>
            </w:tcBorders>
            <w:shd w:val="clear" w:color="auto" w:fill="auto"/>
            <w:noWrap/>
            <w:vAlign w:val="bottom"/>
            <w:hideMark/>
          </w:tcPr>
          <w:p w14:paraId="46827D1A" w14:textId="77777777" w:rsidR="00FA1C96" w:rsidRPr="00FA1C96" w:rsidRDefault="00FA1C96" w:rsidP="00FA1C96">
            <w:pPr>
              <w:spacing w:after="0" w:line="240" w:lineRule="auto"/>
              <w:rPr>
                <w:rFonts w:ascii="Times New Roman" w:eastAsia="Times New Roman" w:hAnsi="Times New Roman"/>
                <w:color w:val="auto"/>
                <w:sz w:val="20"/>
                <w:szCs w:val="20"/>
                <w:lang w:val="es-ES" w:eastAsia="es-ES"/>
              </w:rPr>
            </w:pPr>
          </w:p>
        </w:tc>
        <w:tc>
          <w:tcPr>
            <w:tcW w:w="1338" w:type="dxa"/>
            <w:tcBorders>
              <w:top w:val="nil"/>
              <w:left w:val="nil"/>
              <w:bottom w:val="nil"/>
              <w:right w:val="nil"/>
            </w:tcBorders>
            <w:shd w:val="clear" w:color="auto" w:fill="auto"/>
            <w:noWrap/>
            <w:vAlign w:val="bottom"/>
            <w:hideMark/>
          </w:tcPr>
          <w:p w14:paraId="17062058" w14:textId="77777777" w:rsidR="00FA1C96" w:rsidRPr="00FA1C96" w:rsidRDefault="00FA1C96" w:rsidP="00FA1C96">
            <w:pPr>
              <w:spacing w:after="0" w:line="240" w:lineRule="auto"/>
              <w:rPr>
                <w:rFonts w:ascii="Times New Roman" w:eastAsia="Times New Roman" w:hAnsi="Times New Roman"/>
                <w:color w:val="auto"/>
                <w:sz w:val="20"/>
                <w:szCs w:val="20"/>
                <w:lang w:val="es-ES" w:eastAsia="es-ES"/>
              </w:rPr>
            </w:pPr>
          </w:p>
        </w:tc>
        <w:tc>
          <w:tcPr>
            <w:tcW w:w="1338" w:type="dxa"/>
            <w:tcBorders>
              <w:top w:val="nil"/>
              <w:left w:val="nil"/>
              <w:bottom w:val="nil"/>
              <w:right w:val="nil"/>
            </w:tcBorders>
            <w:shd w:val="clear" w:color="auto" w:fill="auto"/>
            <w:noWrap/>
            <w:vAlign w:val="bottom"/>
            <w:hideMark/>
          </w:tcPr>
          <w:p w14:paraId="611397E6" w14:textId="77777777" w:rsidR="00FA1C96" w:rsidRPr="00FA1C96" w:rsidRDefault="00FA1C96" w:rsidP="00FA1C96">
            <w:pPr>
              <w:spacing w:after="0" w:line="240" w:lineRule="auto"/>
              <w:rPr>
                <w:rFonts w:ascii="Times New Roman" w:eastAsia="Times New Roman" w:hAnsi="Times New Roman"/>
                <w:color w:val="auto"/>
                <w:sz w:val="20"/>
                <w:szCs w:val="20"/>
                <w:lang w:val="es-ES" w:eastAsia="es-ES"/>
              </w:rPr>
            </w:pPr>
          </w:p>
        </w:tc>
        <w:tc>
          <w:tcPr>
            <w:tcW w:w="2275" w:type="dxa"/>
            <w:tcBorders>
              <w:top w:val="nil"/>
              <w:left w:val="nil"/>
              <w:bottom w:val="nil"/>
              <w:right w:val="nil"/>
            </w:tcBorders>
            <w:shd w:val="clear" w:color="auto" w:fill="auto"/>
            <w:noWrap/>
            <w:vAlign w:val="bottom"/>
            <w:hideMark/>
          </w:tcPr>
          <w:p w14:paraId="47B73AC8" w14:textId="77777777" w:rsidR="00FA1C96" w:rsidRPr="00FA1C96" w:rsidRDefault="00FA1C96" w:rsidP="00FA1C96">
            <w:pPr>
              <w:spacing w:after="0" w:line="240" w:lineRule="auto"/>
              <w:rPr>
                <w:rFonts w:ascii="Times New Roman" w:eastAsia="Times New Roman" w:hAnsi="Times New Roman"/>
                <w:color w:val="auto"/>
                <w:sz w:val="20"/>
                <w:szCs w:val="20"/>
                <w:lang w:val="es-ES" w:eastAsia="es-ES"/>
              </w:rPr>
            </w:pPr>
          </w:p>
        </w:tc>
      </w:tr>
      <w:tr w:rsidR="00FA1C96" w:rsidRPr="00FA1C96" w14:paraId="057C4121" w14:textId="77777777" w:rsidTr="00FA1C96">
        <w:trPr>
          <w:trHeight w:val="360"/>
        </w:trPr>
        <w:tc>
          <w:tcPr>
            <w:tcW w:w="5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97642F" w14:textId="77777777" w:rsidR="00FA1C96" w:rsidRPr="00FA1C96" w:rsidRDefault="00FA1C96" w:rsidP="00FA1C96">
            <w:pPr>
              <w:spacing w:after="0" w:line="240" w:lineRule="auto"/>
              <w:jc w:val="center"/>
              <w:rPr>
                <w:rFonts w:ascii="Calibri" w:eastAsia="Times New Roman" w:hAnsi="Calibri" w:cs="Calibri"/>
                <w:b/>
                <w:bCs/>
                <w:color w:val="000000"/>
                <w:sz w:val="28"/>
                <w:szCs w:val="28"/>
                <w:lang w:val="es-ES" w:eastAsia="es-ES"/>
              </w:rPr>
            </w:pPr>
            <w:r w:rsidRPr="00FA1C96">
              <w:rPr>
                <w:rFonts w:ascii="Calibri" w:eastAsia="Times New Roman" w:hAnsi="Calibri" w:cs="Calibri"/>
                <w:b/>
                <w:bCs/>
                <w:color w:val="000000"/>
                <w:sz w:val="28"/>
                <w:szCs w:val="28"/>
                <w:lang w:val="es-ES" w:eastAsia="es-ES"/>
              </w:rPr>
              <w:t>Función</w:t>
            </w:r>
          </w:p>
        </w:tc>
        <w:tc>
          <w:tcPr>
            <w:tcW w:w="1309" w:type="dxa"/>
            <w:tcBorders>
              <w:top w:val="single" w:sz="4" w:space="0" w:color="auto"/>
              <w:left w:val="nil"/>
              <w:bottom w:val="single" w:sz="4" w:space="0" w:color="auto"/>
              <w:right w:val="single" w:sz="4" w:space="0" w:color="auto"/>
            </w:tcBorders>
            <w:shd w:val="clear" w:color="auto" w:fill="auto"/>
            <w:noWrap/>
            <w:vAlign w:val="center"/>
            <w:hideMark/>
          </w:tcPr>
          <w:p w14:paraId="23EB2882" w14:textId="77777777" w:rsidR="00FA1C96" w:rsidRPr="00FA1C96" w:rsidRDefault="00FA1C96" w:rsidP="00FA1C96">
            <w:pPr>
              <w:spacing w:after="0" w:line="240" w:lineRule="auto"/>
              <w:jc w:val="center"/>
              <w:rPr>
                <w:rFonts w:ascii="Calibri" w:eastAsia="Times New Roman" w:hAnsi="Calibri" w:cs="Calibri"/>
                <w:b/>
                <w:bCs/>
                <w:color w:val="000000"/>
                <w:sz w:val="28"/>
                <w:szCs w:val="28"/>
                <w:lang w:val="es-ES" w:eastAsia="es-ES"/>
              </w:rPr>
            </w:pPr>
            <w:r w:rsidRPr="00FA1C96">
              <w:rPr>
                <w:rFonts w:ascii="Calibri" w:eastAsia="Times New Roman" w:hAnsi="Calibri" w:cs="Calibri"/>
                <w:b/>
                <w:bCs/>
                <w:color w:val="000000"/>
                <w:sz w:val="28"/>
                <w:szCs w:val="28"/>
                <w:lang w:val="es-ES" w:eastAsia="es-ES"/>
              </w:rPr>
              <w:t>Apellido</w:t>
            </w:r>
          </w:p>
        </w:tc>
        <w:tc>
          <w:tcPr>
            <w:tcW w:w="1277" w:type="dxa"/>
            <w:tcBorders>
              <w:top w:val="single" w:sz="4" w:space="0" w:color="auto"/>
              <w:left w:val="nil"/>
              <w:bottom w:val="single" w:sz="4" w:space="0" w:color="auto"/>
              <w:right w:val="single" w:sz="4" w:space="0" w:color="auto"/>
            </w:tcBorders>
            <w:shd w:val="clear" w:color="auto" w:fill="auto"/>
            <w:noWrap/>
            <w:vAlign w:val="center"/>
            <w:hideMark/>
          </w:tcPr>
          <w:p w14:paraId="0F7DB701" w14:textId="77777777" w:rsidR="00FA1C96" w:rsidRPr="00FA1C96" w:rsidRDefault="00FA1C96" w:rsidP="00FA1C96">
            <w:pPr>
              <w:spacing w:after="0" w:line="240" w:lineRule="auto"/>
              <w:jc w:val="center"/>
              <w:rPr>
                <w:rFonts w:ascii="Calibri" w:eastAsia="Times New Roman" w:hAnsi="Calibri" w:cs="Calibri"/>
                <w:b/>
                <w:bCs/>
                <w:color w:val="000000"/>
                <w:sz w:val="28"/>
                <w:szCs w:val="28"/>
                <w:lang w:val="es-ES" w:eastAsia="es-ES"/>
              </w:rPr>
            </w:pPr>
            <w:r w:rsidRPr="00FA1C96">
              <w:rPr>
                <w:rFonts w:ascii="Calibri" w:eastAsia="Times New Roman" w:hAnsi="Calibri" w:cs="Calibri"/>
                <w:b/>
                <w:bCs/>
                <w:color w:val="000000"/>
                <w:sz w:val="28"/>
                <w:szCs w:val="28"/>
                <w:lang w:val="es-ES" w:eastAsia="es-ES"/>
              </w:rPr>
              <w:t>Nombre</w:t>
            </w:r>
          </w:p>
        </w:tc>
        <w:tc>
          <w:tcPr>
            <w:tcW w:w="1338" w:type="dxa"/>
            <w:tcBorders>
              <w:top w:val="single" w:sz="4" w:space="0" w:color="auto"/>
              <w:left w:val="nil"/>
              <w:bottom w:val="single" w:sz="4" w:space="0" w:color="auto"/>
              <w:right w:val="single" w:sz="4" w:space="0" w:color="auto"/>
            </w:tcBorders>
            <w:shd w:val="clear" w:color="auto" w:fill="auto"/>
            <w:noWrap/>
            <w:vAlign w:val="center"/>
            <w:hideMark/>
          </w:tcPr>
          <w:p w14:paraId="64E2688B" w14:textId="77777777" w:rsidR="00FA1C96" w:rsidRPr="00FA1C96" w:rsidRDefault="00FA1C96" w:rsidP="00FA1C96">
            <w:pPr>
              <w:spacing w:after="0" w:line="240" w:lineRule="auto"/>
              <w:jc w:val="center"/>
              <w:rPr>
                <w:rFonts w:ascii="Calibri" w:eastAsia="Times New Roman" w:hAnsi="Calibri" w:cs="Calibri"/>
                <w:b/>
                <w:bCs/>
                <w:color w:val="000000"/>
                <w:sz w:val="28"/>
                <w:szCs w:val="28"/>
                <w:lang w:val="es-ES" w:eastAsia="es-ES"/>
              </w:rPr>
            </w:pPr>
            <w:r w:rsidRPr="00FA1C96">
              <w:rPr>
                <w:rFonts w:ascii="Calibri" w:eastAsia="Times New Roman" w:hAnsi="Calibri" w:cs="Calibri"/>
                <w:b/>
                <w:bCs/>
                <w:color w:val="000000"/>
                <w:sz w:val="28"/>
                <w:szCs w:val="28"/>
                <w:lang w:val="es-ES" w:eastAsia="es-ES"/>
              </w:rPr>
              <w:t>Inicio</w:t>
            </w:r>
          </w:p>
        </w:tc>
        <w:tc>
          <w:tcPr>
            <w:tcW w:w="1338" w:type="dxa"/>
            <w:tcBorders>
              <w:top w:val="single" w:sz="4" w:space="0" w:color="auto"/>
              <w:left w:val="nil"/>
              <w:bottom w:val="single" w:sz="4" w:space="0" w:color="auto"/>
              <w:right w:val="single" w:sz="4" w:space="0" w:color="auto"/>
            </w:tcBorders>
            <w:shd w:val="clear" w:color="auto" w:fill="auto"/>
            <w:noWrap/>
            <w:vAlign w:val="center"/>
            <w:hideMark/>
          </w:tcPr>
          <w:p w14:paraId="5CD18BC3" w14:textId="77777777" w:rsidR="00FA1C96" w:rsidRPr="00FA1C96" w:rsidRDefault="00FA1C96" w:rsidP="00FA1C96">
            <w:pPr>
              <w:spacing w:after="0" w:line="240" w:lineRule="auto"/>
              <w:jc w:val="center"/>
              <w:rPr>
                <w:rFonts w:ascii="Calibri" w:eastAsia="Times New Roman" w:hAnsi="Calibri" w:cs="Calibri"/>
                <w:b/>
                <w:bCs/>
                <w:color w:val="000000"/>
                <w:sz w:val="28"/>
                <w:szCs w:val="28"/>
                <w:lang w:val="es-ES" w:eastAsia="es-ES"/>
              </w:rPr>
            </w:pPr>
            <w:r w:rsidRPr="00FA1C96">
              <w:rPr>
                <w:rFonts w:ascii="Calibri" w:eastAsia="Times New Roman" w:hAnsi="Calibri" w:cs="Calibri"/>
                <w:b/>
                <w:bCs/>
                <w:color w:val="000000"/>
                <w:sz w:val="28"/>
                <w:szCs w:val="28"/>
                <w:lang w:val="es-ES" w:eastAsia="es-ES"/>
              </w:rPr>
              <w:t>Fin</w:t>
            </w:r>
          </w:p>
        </w:tc>
        <w:tc>
          <w:tcPr>
            <w:tcW w:w="2275" w:type="dxa"/>
            <w:tcBorders>
              <w:top w:val="single" w:sz="4" w:space="0" w:color="auto"/>
              <w:left w:val="nil"/>
              <w:bottom w:val="single" w:sz="4" w:space="0" w:color="auto"/>
              <w:right w:val="single" w:sz="4" w:space="0" w:color="auto"/>
            </w:tcBorders>
            <w:shd w:val="clear" w:color="auto" w:fill="auto"/>
            <w:noWrap/>
            <w:vAlign w:val="center"/>
            <w:hideMark/>
          </w:tcPr>
          <w:p w14:paraId="6DEBADED" w14:textId="77777777" w:rsidR="00FA1C96" w:rsidRPr="00FA1C96" w:rsidRDefault="00FA1C96" w:rsidP="00FA1C96">
            <w:pPr>
              <w:spacing w:after="0" w:line="240" w:lineRule="auto"/>
              <w:jc w:val="center"/>
              <w:rPr>
                <w:rFonts w:ascii="Calibri" w:eastAsia="Times New Roman" w:hAnsi="Calibri" w:cs="Calibri"/>
                <w:b/>
                <w:bCs/>
                <w:color w:val="000000"/>
                <w:sz w:val="28"/>
                <w:szCs w:val="28"/>
                <w:lang w:val="es-ES" w:eastAsia="es-ES"/>
              </w:rPr>
            </w:pPr>
            <w:r w:rsidRPr="00FA1C96">
              <w:rPr>
                <w:rFonts w:ascii="Calibri" w:eastAsia="Times New Roman" w:hAnsi="Calibri" w:cs="Calibri"/>
                <w:b/>
                <w:bCs/>
                <w:color w:val="000000"/>
                <w:sz w:val="28"/>
                <w:szCs w:val="28"/>
                <w:lang w:val="es-ES" w:eastAsia="es-ES"/>
              </w:rPr>
              <w:t>Tipo</w:t>
            </w:r>
          </w:p>
        </w:tc>
      </w:tr>
      <w:tr w:rsidR="00FA1C96" w:rsidRPr="00FA1C96" w14:paraId="65803CBC" w14:textId="77777777" w:rsidTr="00FA1C96">
        <w:trPr>
          <w:trHeight w:val="288"/>
        </w:trPr>
        <w:tc>
          <w:tcPr>
            <w:tcW w:w="5523"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ADB5559" w14:textId="4E7FD7C2" w:rsidR="00FA1C96" w:rsidRPr="00FA1C96" w:rsidRDefault="00FA1C96" w:rsidP="00FA1C96">
            <w:pPr>
              <w:spacing w:after="0" w:line="240" w:lineRule="auto"/>
              <w:rPr>
                <w:rFonts w:ascii="Calibri" w:eastAsia="Times New Roman" w:hAnsi="Calibri" w:cs="Calibri"/>
                <w:color w:val="000000"/>
                <w:sz w:val="22"/>
                <w:lang w:val="es-ES" w:eastAsia="es-ES"/>
              </w:rPr>
            </w:pPr>
            <w:r w:rsidRPr="00FA1C96">
              <w:rPr>
                <w:rFonts w:ascii="Calibri" w:eastAsia="Times New Roman" w:hAnsi="Calibri" w:cs="Calibri"/>
                <w:color w:val="000000"/>
                <w:sz w:val="22"/>
                <w:lang w:val="es-ES" w:eastAsia="es-ES"/>
              </w:rPr>
              <w:t xml:space="preserve">Co Director Internacional </w:t>
            </w:r>
            <w:r w:rsidR="00880A47">
              <w:rPr>
                <w:rFonts w:ascii="Calibri" w:eastAsia="Times New Roman" w:hAnsi="Calibri" w:cs="Calibri"/>
                <w:color w:val="000000"/>
                <w:sz w:val="22"/>
                <w:lang w:val="es-ES" w:eastAsia="es-ES"/>
              </w:rPr>
              <w:t>–</w:t>
            </w:r>
            <w:r w:rsidRPr="00FA1C96">
              <w:rPr>
                <w:rFonts w:ascii="Calibri" w:eastAsia="Times New Roman" w:hAnsi="Calibri" w:cs="Calibri"/>
                <w:color w:val="000000"/>
                <w:sz w:val="22"/>
                <w:lang w:val="es-ES" w:eastAsia="es-ES"/>
              </w:rPr>
              <w:t xml:space="preserve"> ATI</w:t>
            </w:r>
          </w:p>
        </w:tc>
        <w:tc>
          <w:tcPr>
            <w:tcW w:w="1309"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B660051" w14:textId="77777777" w:rsidR="00FA1C96" w:rsidRPr="00FA1C96" w:rsidRDefault="00FA1C96" w:rsidP="00FA1C96">
            <w:pPr>
              <w:spacing w:after="0" w:line="240" w:lineRule="auto"/>
              <w:rPr>
                <w:rFonts w:ascii="Calibri" w:eastAsia="Times New Roman" w:hAnsi="Calibri" w:cs="Calibri"/>
                <w:color w:val="000000"/>
                <w:sz w:val="22"/>
                <w:lang w:val="es-ES" w:eastAsia="es-ES"/>
              </w:rPr>
            </w:pPr>
            <w:r w:rsidRPr="00FA1C96">
              <w:rPr>
                <w:rFonts w:ascii="Calibri" w:eastAsia="Times New Roman" w:hAnsi="Calibri" w:cs="Calibri"/>
                <w:color w:val="000000"/>
                <w:sz w:val="22"/>
                <w:lang w:val="es-ES" w:eastAsia="es-ES"/>
              </w:rPr>
              <w:t>Grégoire</w:t>
            </w:r>
          </w:p>
        </w:tc>
        <w:tc>
          <w:tcPr>
            <w:tcW w:w="1277"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326D3C1" w14:textId="77777777" w:rsidR="00FA1C96" w:rsidRPr="00FA1C96" w:rsidRDefault="00FA1C96" w:rsidP="00FA1C96">
            <w:pPr>
              <w:spacing w:after="0" w:line="240" w:lineRule="auto"/>
              <w:rPr>
                <w:rFonts w:ascii="Calibri" w:eastAsia="Times New Roman" w:hAnsi="Calibri" w:cs="Calibri"/>
                <w:color w:val="000000"/>
                <w:sz w:val="22"/>
                <w:lang w:val="es-ES" w:eastAsia="es-ES"/>
              </w:rPr>
            </w:pPr>
            <w:r w:rsidRPr="00FA1C96">
              <w:rPr>
                <w:rFonts w:ascii="Calibri" w:eastAsia="Times New Roman" w:hAnsi="Calibri" w:cs="Calibri"/>
                <w:color w:val="000000"/>
                <w:sz w:val="22"/>
                <w:lang w:val="es-ES" w:eastAsia="es-ES"/>
              </w:rPr>
              <w:t>Olivier</w:t>
            </w:r>
          </w:p>
        </w:tc>
        <w:tc>
          <w:tcPr>
            <w:tcW w:w="1338"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3967305" w14:textId="77777777" w:rsidR="00FA1C96" w:rsidRPr="00FA1C96" w:rsidRDefault="00FA1C96" w:rsidP="00FA1C96">
            <w:pPr>
              <w:spacing w:after="0" w:line="240" w:lineRule="auto"/>
              <w:jc w:val="right"/>
              <w:rPr>
                <w:rFonts w:ascii="Calibri" w:eastAsia="Times New Roman" w:hAnsi="Calibri" w:cs="Calibri"/>
                <w:color w:val="000000"/>
                <w:sz w:val="22"/>
                <w:lang w:val="es-ES" w:eastAsia="es-ES"/>
              </w:rPr>
            </w:pPr>
            <w:r w:rsidRPr="00FA1C96">
              <w:rPr>
                <w:rFonts w:ascii="Calibri" w:eastAsia="Times New Roman" w:hAnsi="Calibri" w:cs="Calibri"/>
                <w:color w:val="000000"/>
                <w:sz w:val="22"/>
                <w:lang w:val="es-ES" w:eastAsia="es-ES"/>
              </w:rPr>
              <w:t>1/02/2014</w:t>
            </w:r>
          </w:p>
        </w:tc>
        <w:tc>
          <w:tcPr>
            <w:tcW w:w="1338"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DC773D6" w14:textId="6575ED6A" w:rsidR="00FA1C96" w:rsidRPr="00FA1C96" w:rsidRDefault="00FA1C96" w:rsidP="00FA1C96">
            <w:pPr>
              <w:spacing w:after="0" w:line="240" w:lineRule="auto"/>
              <w:jc w:val="right"/>
              <w:rPr>
                <w:rFonts w:ascii="Calibri" w:eastAsia="Times New Roman" w:hAnsi="Calibri" w:cs="Calibri"/>
                <w:color w:val="000000"/>
                <w:sz w:val="22"/>
                <w:lang w:val="es-ES" w:eastAsia="es-ES"/>
              </w:rPr>
            </w:pPr>
            <w:r w:rsidRPr="00FA1C96">
              <w:rPr>
                <w:rFonts w:ascii="Calibri" w:eastAsia="Times New Roman" w:hAnsi="Calibri" w:cs="Calibri"/>
                <w:color w:val="000000"/>
                <w:sz w:val="22"/>
                <w:lang w:val="es-ES" w:eastAsia="es-ES"/>
              </w:rPr>
              <w:t>31/0</w:t>
            </w:r>
            <w:r w:rsidR="00D14703">
              <w:rPr>
                <w:rFonts w:ascii="Calibri" w:eastAsia="Times New Roman" w:hAnsi="Calibri" w:cs="Calibri"/>
                <w:color w:val="000000"/>
                <w:sz w:val="22"/>
                <w:lang w:val="es-ES" w:eastAsia="es-ES"/>
              </w:rPr>
              <w:t>3</w:t>
            </w:r>
            <w:r w:rsidRPr="00FA1C96">
              <w:rPr>
                <w:rFonts w:ascii="Calibri" w:eastAsia="Times New Roman" w:hAnsi="Calibri" w:cs="Calibri"/>
                <w:color w:val="000000"/>
                <w:sz w:val="22"/>
                <w:lang w:val="es-ES" w:eastAsia="es-ES"/>
              </w:rPr>
              <w:t>/201</w:t>
            </w:r>
            <w:r w:rsidR="00D14703">
              <w:rPr>
                <w:rFonts w:ascii="Calibri" w:eastAsia="Times New Roman" w:hAnsi="Calibri" w:cs="Calibri"/>
                <w:color w:val="000000"/>
                <w:sz w:val="22"/>
                <w:lang w:val="es-ES" w:eastAsia="es-ES"/>
              </w:rPr>
              <w:t>7</w:t>
            </w:r>
          </w:p>
        </w:tc>
        <w:tc>
          <w:tcPr>
            <w:tcW w:w="2275"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7B3BDAC" w14:textId="77777777" w:rsidR="00FA1C96" w:rsidRPr="00FA1C96" w:rsidRDefault="00FA1C96" w:rsidP="00FA1C96">
            <w:pPr>
              <w:spacing w:after="0" w:line="240" w:lineRule="auto"/>
              <w:rPr>
                <w:rFonts w:ascii="Calibri" w:eastAsia="Times New Roman" w:hAnsi="Calibri" w:cs="Calibri"/>
                <w:color w:val="000000"/>
                <w:sz w:val="22"/>
                <w:lang w:val="es-ES" w:eastAsia="es-ES"/>
              </w:rPr>
            </w:pPr>
            <w:r w:rsidRPr="00FA1C96">
              <w:rPr>
                <w:rFonts w:ascii="Calibri" w:eastAsia="Times New Roman" w:hAnsi="Calibri" w:cs="Calibri"/>
                <w:color w:val="000000"/>
                <w:sz w:val="22"/>
                <w:lang w:val="es-ES" w:eastAsia="es-ES"/>
              </w:rPr>
              <w:t xml:space="preserve">internacional </w:t>
            </w:r>
          </w:p>
        </w:tc>
      </w:tr>
      <w:tr w:rsidR="00FA1C96" w:rsidRPr="00FA1C96" w14:paraId="764D5334" w14:textId="77777777" w:rsidTr="00FA1C96">
        <w:trPr>
          <w:trHeight w:val="288"/>
        </w:trPr>
        <w:tc>
          <w:tcPr>
            <w:tcW w:w="5523" w:type="dxa"/>
            <w:tcBorders>
              <w:top w:val="nil"/>
              <w:left w:val="single" w:sz="4" w:space="0" w:color="auto"/>
              <w:bottom w:val="single" w:sz="4" w:space="0" w:color="auto"/>
              <w:right w:val="single" w:sz="4" w:space="0" w:color="auto"/>
            </w:tcBorders>
            <w:shd w:val="clear" w:color="auto" w:fill="auto"/>
            <w:noWrap/>
            <w:vAlign w:val="bottom"/>
            <w:hideMark/>
          </w:tcPr>
          <w:p w14:paraId="03A6DC8E" w14:textId="77777777" w:rsidR="00FA1C96" w:rsidRPr="00FA1C96" w:rsidRDefault="00FA1C96" w:rsidP="00FA1C96">
            <w:pPr>
              <w:spacing w:after="0" w:line="240" w:lineRule="auto"/>
              <w:rPr>
                <w:rFonts w:ascii="Calibri" w:eastAsia="Times New Roman" w:hAnsi="Calibri" w:cs="Calibri"/>
                <w:color w:val="000000"/>
                <w:sz w:val="22"/>
                <w:lang w:val="es-ES" w:eastAsia="es-ES"/>
              </w:rPr>
            </w:pPr>
            <w:r w:rsidRPr="00FA1C96">
              <w:rPr>
                <w:rFonts w:ascii="Calibri" w:eastAsia="Times New Roman" w:hAnsi="Calibri" w:cs="Calibri"/>
                <w:color w:val="000000"/>
                <w:sz w:val="22"/>
                <w:lang w:val="es-ES" w:eastAsia="es-ES"/>
              </w:rPr>
              <w:t>Secretaria</w:t>
            </w:r>
          </w:p>
        </w:tc>
        <w:tc>
          <w:tcPr>
            <w:tcW w:w="1309" w:type="dxa"/>
            <w:tcBorders>
              <w:top w:val="nil"/>
              <w:left w:val="nil"/>
              <w:bottom w:val="single" w:sz="4" w:space="0" w:color="auto"/>
              <w:right w:val="single" w:sz="4" w:space="0" w:color="auto"/>
            </w:tcBorders>
            <w:shd w:val="clear" w:color="auto" w:fill="auto"/>
            <w:noWrap/>
            <w:vAlign w:val="bottom"/>
            <w:hideMark/>
          </w:tcPr>
          <w:p w14:paraId="3367E869" w14:textId="77777777" w:rsidR="00FA1C96" w:rsidRPr="00FA1C96" w:rsidRDefault="00FA1C96" w:rsidP="00FA1C96">
            <w:pPr>
              <w:spacing w:after="0" w:line="240" w:lineRule="auto"/>
              <w:rPr>
                <w:rFonts w:ascii="Calibri" w:eastAsia="Times New Roman" w:hAnsi="Calibri" w:cs="Calibri"/>
                <w:color w:val="000000"/>
                <w:sz w:val="22"/>
                <w:lang w:val="es-ES" w:eastAsia="es-ES"/>
              </w:rPr>
            </w:pPr>
            <w:r w:rsidRPr="00FA1C96">
              <w:rPr>
                <w:rFonts w:ascii="Calibri" w:eastAsia="Times New Roman" w:hAnsi="Calibri" w:cs="Calibri"/>
                <w:color w:val="000000"/>
                <w:sz w:val="22"/>
                <w:lang w:val="es-ES" w:eastAsia="es-ES"/>
              </w:rPr>
              <w:t>Zapata</w:t>
            </w:r>
          </w:p>
        </w:tc>
        <w:tc>
          <w:tcPr>
            <w:tcW w:w="1277" w:type="dxa"/>
            <w:tcBorders>
              <w:top w:val="nil"/>
              <w:left w:val="nil"/>
              <w:bottom w:val="single" w:sz="4" w:space="0" w:color="auto"/>
              <w:right w:val="single" w:sz="4" w:space="0" w:color="auto"/>
            </w:tcBorders>
            <w:shd w:val="clear" w:color="auto" w:fill="auto"/>
            <w:noWrap/>
            <w:vAlign w:val="bottom"/>
            <w:hideMark/>
          </w:tcPr>
          <w:p w14:paraId="344BE028" w14:textId="77777777" w:rsidR="00FA1C96" w:rsidRPr="00FA1C96" w:rsidRDefault="00FA1C96" w:rsidP="00FA1C96">
            <w:pPr>
              <w:spacing w:after="0" w:line="240" w:lineRule="auto"/>
              <w:rPr>
                <w:rFonts w:ascii="Calibri" w:eastAsia="Times New Roman" w:hAnsi="Calibri" w:cs="Calibri"/>
                <w:color w:val="000000"/>
                <w:sz w:val="22"/>
                <w:lang w:val="es-ES" w:eastAsia="es-ES"/>
              </w:rPr>
            </w:pPr>
            <w:r w:rsidRPr="00FA1C96">
              <w:rPr>
                <w:rFonts w:ascii="Calibri" w:eastAsia="Times New Roman" w:hAnsi="Calibri" w:cs="Calibri"/>
                <w:color w:val="000000"/>
                <w:sz w:val="22"/>
                <w:lang w:val="es-ES" w:eastAsia="es-ES"/>
              </w:rPr>
              <w:t>Noemi</w:t>
            </w:r>
          </w:p>
        </w:tc>
        <w:tc>
          <w:tcPr>
            <w:tcW w:w="1338" w:type="dxa"/>
            <w:tcBorders>
              <w:top w:val="nil"/>
              <w:left w:val="nil"/>
              <w:bottom w:val="single" w:sz="4" w:space="0" w:color="auto"/>
              <w:right w:val="single" w:sz="4" w:space="0" w:color="auto"/>
            </w:tcBorders>
            <w:shd w:val="clear" w:color="auto" w:fill="auto"/>
            <w:noWrap/>
            <w:vAlign w:val="bottom"/>
            <w:hideMark/>
          </w:tcPr>
          <w:p w14:paraId="5DE33A77" w14:textId="77777777" w:rsidR="00FA1C96" w:rsidRPr="00FA1C96" w:rsidRDefault="00FA1C96" w:rsidP="00FA1C96">
            <w:pPr>
              <w:spacing w:after="0" w:line="240" w:lineRule="auto"/>
              <w:jc w:val="right"/>
              <w:rPr>
                <w:rFonts w:ascii="Calibri" w:eastAsia="Times New Roman" w:hAnsi="Calibri" w:cs="Calibri"/>
                <w:color w:val="000000"/>
                <w:sz w:val="22"/>
                <w:lang w:val="es-ES" w:eastAsia="es-ES"/>
              </w:rPr>
            </w:pPr>
            <w:r w:rsidRPr="00FA1C96">
              <w:rPr>
                <w:rFonts w:ascii="Calibri" w:eastAsia="Times New Roman" w:hAnsi="Calibri" w:cs="Calibri"/>
                <w:color w:val="000000"/>
                <w:sz w:val="22"/>
                <w:lang w:val="es-ES" w:eastAsia="es-ES"/>
              </w:rPr>
              <w:t>1/02/2014</w:t>
            </w:r>
          </w:p>
        </w:tc>
        <w:tc>
          <w:tcPr>
            <w:tcW w:w="1338" w:type="dxa"/>
            <w:tcBorders>
              <w:top w:val="nil"/>
              <w:left w:val="nil"/>
              <w:bottom w:val="single" w:sz="4" w:space="0" w:color="auto"/>
              <w:right w:val="single" w:sz="4" w:space="0" w:color="auto"/>
            </w:tcBorders>
            <w:shd w:val="clear" w:color="auto" w:fill="auto"/>
            <w:noWrap/>
            <w:vAlign w:val="bottom"/>
            <w:hideMark/>
          </w:tcPr>
          <w:p w14:paraId="7146E28F" w14:textId="77777777" w:rsidR="00FA1C96" w:rsidRPr="00FA1C96" w:rsidRDefault="00FA1C96" w:rsidP="00FA1C96">
            <w:pPr>
              <w:spacing w:after="0" w:line="240" w:lineRule="auto"/>
              <w:jc w:val="right"/>
              <w:rPr>
                <w:rFonts w:ascii="Calibri" w:eastAsia="Times New Roman" w:hAnsi="Calibri" w:cs="Calibri"/>
                <w:color w:val="000000"/>
                <w:sz w:val="22"/>
                <w:lang w:val="es-ES" w:eastAsia="es-ES"/>
              </w:rPr>
            </w:pPr>
            <w:r w:rsidRPr="00FA1C96">
              <w:rPr>
                <w:rFonts w:ascii="Calibri" w:eastAsia="Times New Roman" w:hAnsi="Calibri" w:cs="Calibri"/>
                <w:color w:val="000000"/>
                <w:sz w:val="22"/>
                <w:lang w:val="es-ES" w:eastAsia="es-ES"/>
              </w:rPr>
              <w:t>31/01/2019</w:t>
            </w:r>
          </w:p>
        </w:tc>
        <w:tc>
          <w:tcPr>
            <w:tcW w:w="2275" w:type="dxa"/>
            <w:tcBorders>
              <w:top w:val="nil"/>
              <w:left w:val="nil"/>
              <w:bottom w:val="single" w:sz="4" w:space="0" w:color="auto"/>
              <w:right w:val="single" w:sz="4" w:space="0" w:color="auto"/>
            </w:tcBorders>
            <w:shd w:val="clear" w:color="auto" w:fill="auto"/>
            <w:noWrap/>
            <w:vAlign w:val="bottom"/>
            <w:hideMark/>
          </w:tcPr>
          <w:p w14:paraId="476E8767" w14:textId="77777777" w:rsidR="00FA1C96" w:rsidRPr="00FA1C96" w:rsidRDefault="00FA1C96" w:rsidP="00FA1C96">
            <w:pPr>
              <w:spacing w:after="0" w:line="240" w:lineRule="auto"/>
              <w:rPr>
                <w:rFonts w:ascii="Calibri" w:eastAsia="Times New Roman" w:hAnsi="Calibri" w:cs="Calibri"/>
                <w:color w:val="000000"/>
                <w:sz w:val="22"/>
                <w:lang w:val="es-ES" w:eastAsia="es-ES"/>
              </w:rPr>
            </w:pPr>
            <w:r w:rsidRPr="00FA1C96">
              <w:rPr>
                <w:rFonts w:ascii="Calibri" w:eastAsia="Times New Roman" w:hAnsi="Calibri" w:cs="Calibri"/>
                <w:color w:val="000000"/>
                <w:sz w:val="22"/>
                <w:lang w:val="es-ES" w:eastAsia="es-ES"/>
              </w:rPr>
              <w:t>Nacional contratado</w:t>
            </w:r>
          </w:p>
        </w:tc>
      </w:tr>
      <w:tr w:rsidR="00FA1C96" w:rsidRPr="00FA1C96" w14:paraId="784C0A31" w14:textId="77777777" w:rsidTr="00FA1C96">
        <w:trPr>
          <w:trHeight w:val="288"/>
        </w:trPr>
        <w:tc>
          <w:tcPr>
            <w:tcW w:w="5523"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F7DFB76" w14:textId="77777777" w:rsidR="00FA1C96" w:rsidRPr="00FA1C96" w:rsidRDefault="00FA1C96" w:rsidP="00FA1C96">
            <w:pPr>
              <w:spacing w:after="0" w:line="240" w:lineRule="auto"/>
              <w:rPr>
                <w:rFonts w:ascii="Calibri" w:eastAsia="Times New Roman" w:hAnsi="Calibri" w:cs="Calibri"/>
                <w:color w:val="000000"/>
                <w:sz w:val="22"/>
                <w:lang w:val="es-ES" w:eastAsia="es-ES"/>
              </w:rPr>
            </w:pPr>
            <w:r w:rsidRPr="00FA1C96">
              <w:rPr>
                <w:rFonts w:ascii="Calibri" w:eastAsia="Times New Roman" w:hAnsi="Calibri" w:cs="Calibri"/>
                <w:color w:val="000000"/>
                <w:sz w:val="22"/>
                <w:lang w:val="es-ES" w:eastAsia="es-ES"/>
              </w:rPr>
              <w:t>RAF</w:t>
            </w:r>
          </w:p>
        </w:tc>
        <w:tc>
          <w:tcPr>
            <w:tcW w:w="1309"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F24A439" w14:textId="77777777" w:rsidR="00FA1C96" w:rsidRPr="00FA1C96" w:rsidRDefault="00FA1C96" w:rsidP="00FA1C96">
            <w:pPr>
              <w:spacing w:after="0" w:line="240" w:lineRule="auto"/>
              <w:rPr>
                <w:rFonts w:ascii="Calibri" w:eastAsia="Times New Roman" w:hAnsi="Calibri" w:cs="Calibri"/>
                <w:color w:val="000000"/>
                <w:sz w:val="22"/>
                <w:lang w:val="es-ES" w:eastAsia="es-ES"/>
              </w:rPr>
            </w:pPr>
            <w:r w:rsidRPr="00FA1C96">
              <w:rPr>
                <w:rFonts w:ascii="Calibri" w:eastAsia="Times New Roman" w:hAnsi="Calibri" w:cs="Calibri"/>
                <w:color w:val="000000"/>
                <w:sz w:val="22"/>
                <w:lang w:val="es-ES" w:eastAsia="es-ES"/>
              </w:rPr>
              <w:t>Cabrera</w:t>
            </w:r>
          </w:p>
        </w:tc>
        <w:tc>
          <w:tcPr>
            <w:tcW w:w="1277"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BBD0E0C" w14:textId="77777777" w:rsidR="00FA1C96" w:rsidRPr="00FA1C96" w:rsidRDefault="00FA1C96" w:rsidP="00FA1C96">
            <w:pPr>
              <w:spacing w:after="0" w:line="240" w:lineRule="auto"/>
              <w:rPr>
                <w:rFonts w:ascii="Calibri" w:eastAsia="Times New Roman" w:hAnsi="Calibri" w:cs="Calibri"/>
                <w:color w:val="000000"/>
                <w:sz w:val="22"/>
                <w:lang w:val="es-ES" w:eastAsia="es-ES"/>
              </w:rPr>
            </w:pPr>
            <w:r w:rsidRPr="00FA1C96">
              <w:rPr>
                <w:rFonts w:ascii="Calibri" w:eastAsia="Times New Roman" w:hAnsi="Calibri" w:cs="Calibri"/>
                <w:color w:val="000000"/>
                <w:sz w:val="22"/>
                <w:lang w:val="es-ES" w:eastAsia="es-ES"/>
              </w:rPr>
              <w:t xml:space="preserve">Juan Carlos </w:t>
            </w:r>
          </w:p>
        </w:tc>
        <w:tc>
          <w:tcPr>
            <w:tcW w:w="1338"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ED0DF90" w14:textId="77777777" w:rsidR="00FA1C96" w:rsidRPr="00FA1C96" w:rsidRDefault="00FA1C96" w:rsidP="00FA1C96">
            <w:pPr>
              <w:spacing w:after="0" w:line="240" w:lineRule="auto"/>
              <w:jc w:val="right"/>
              <w:rPr>
                <w:rFonts w:ascii="Calibri" w:eastAsia="Times New Roman" w:hAnsi="Calibri" w:cs="Calibri"/>
                <w:color w:val="000000"/>
                <w:sz w:val="22"/>
                <w:lang w:val="es-ES" w:eastAsia="es-ES"/>
              </w:rPr>
            </w:pPr>
            <w:r w:rsidRPr="00FA1C96">
              <w:rPr>
                <w:rFonts w:ascii="Calibri" w:eastAsia="Times New Roman" w:hAnsi="Calibri" w:cs="Calibri"/>
                <w:color w:val="000000"/>
                <w:sz w:val="22"/>
                <w:lang w:val="es-ES" w:eastAsia="es-ES"/>
              </w:rPr>
              <w:t>1/02/2014</w:t>
            </w:r>
          </w:p>
        </w:tc>
        <w:tc>
          <w:tcPr>
            <w:tcW w:w="1338"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E1D853C" w14:textId="77777777" w:rsidR="00FA1C96" w:rsidRPr="00FA1C96" w:rsidRDefault="00FA1C96" w:rsidP="00FA1C96">
            <w:pPr>
              <w:spacing w:after="0" w:line="240" w:lineRule="auto"/>
              <w:jc w:val="right"/>
              <w:rPr>
                <w:rFonts w:ascii="Calibri" w:eastAsia="Times New Roman" w:hAnsi="Calibri" w:cs="Calibri"/>
                <w:color w:val="000000"/>
                <w:sz w:val="22"/>
                <w:lang w:val="es-ES" w:eastAsia="es-ES"/>
              </w:rPr>
            </w:pPr>
            <w:r w:rsidRPr="00FA1C96">
              <w:rPr>
                <w:rFonts w:ascii="Calibri" w:eastAsia="Times New Roman" w:hAnsi="Calibri" w:cs="Calibri"/>
                <w:color w:val="000000"/>
                <w:sz w:val="22"/>
                <w:lang w:val="es-ES" w:eastAsia="es-ES"/>
              </w:rPr>
              <w:t>30/06/2014</w:t>
            </w:r>
          </w:p>
        </w:tc>
        <w:tc>
          <w:tcPr>
            <w:tcW w:w="2275"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D8D142F" w14:textId="77777777" w:rsidR="00FA1C96" w:rsidRPr="00FA1C96" w:rsidRDefault="00FA1C96" w:rsidP="00FA1C96">
            <w:pPr>
              <w:spacing w:after="0" w:line="240" w:lineRule="auto"/>
              <w:rPr>
                <w:rFonts w:ascii="Calibri" w:eastAsia="Times New Roman" w:hAnsi="Calibri" w:cs="Calibri"/>
                <w:color w:val="000000"/>
                <w:sz w:val="22"/>
                <w:lang w:val="es-ES" w:eastAsia="es-ES"/>
              </w:rPr>
            </w:pPr>
            <w:r w:rsidRPr="00FA1C96">
              <w:rPr>
                <w:rFonts w:ascii="Calibri" w:eastAsia="Times New Roman" w:hAnsi="Calibri" w:cs="Calibri"/>
                <w:color w:val="000000"/>
                <w:sz w:val="22"/>
                <w:lang w:val="es-ES" w:eastAsia="es-ES"/>
              </w:rPr>
              <w:t>Nacional contratado</w:t>
            </w:r>
          </w:p>
        </w:tc>
      </w:tr>
      <w:tr w:rsidR="00FA1C96" w:rsidRPr="00FA1C96" w14:paraId="774D6C9B" w14:textId="77777777" w:rsidTr="00FA1C96">
        <w:trPr>
          <w:trHeight w:val="288"/>
        </w:trPr>
        <w:tc>
          <w:tcPr>
            <w:tcW w:w="5523" w:type="dxa"/>
            <w:tcBorders>
              <w:top w:val="nil"/>
              <w:left w:val="single" w:sz="4" w:space="0" w:color="auto"/>
              <w:bottom w:val="single" w:sz="4" w:space="0" w:color="auto"/>
              <w:right w:val="single" w:sz="4" w:space="0" w:color="auto"/>
            </w:tcBorders>
            <w:shd w:val="clear" w:color="auto" w:fill="auto"/>
            <w:noWrap/>
            <w:vAlign w:val="bottom"/>
            <w:hideMark/>
          </w:tcPr>
          <w:p w14:paraId="182FDFB5" w14:textId="77777777" w:rsidR="00FA1C96" w:rsidRPr="00FA1C96" w:rsidRDefault="00FA1C96" w:rsidP="00FA1C96">
            <w:pPr>
              <w:spacing w:after="0" w:line="240" w:lineRule="auto"/>
              <w:rPr>
                <w:rFonts w:ascii="Calibri" w:eastAsia="Times New Roman" w:hAnsi="Calibri" w:cs="Calibri"/>
                <w:color w:val="000000"/>
                <w:sz w:val="22"/>
                <w:lang w:val="es-ES" w:eastAsia="es-ES"/>
              </w:rPr>
            </w:pPr>
            <w:r w:rsidRPr="00FA1C96">
              <w:rPr>
                <w:rFonts w:ascii="Calibri" w:eastAsia="Times New Roman" w:hAnsi="Calibri" w:cs="Calibri"/>
                <w:color w:val="000000"/>
                <w:sz w:val="22"/>
                <w:lang w:val="es-ES" w:eastAsia="es-ES"/>
              </w:rPr>
              <w:t>Contable</w:t>
            </w:r>
          </w:p>
        </w:tc>
        <w:tc>
          <w:tcPr>
            <w:tcW w:w="1309" w:type="dxa"/>
            <w:tcBorders>
              <w:top w:val="nil"/>
              <w:left w:val="nil"/>
              <w:bottom w:val="single" w:sz="4" w:space="0" w:color="auto"/>
              <w:right w:val="single" w:sz="4" w:space="0" w:color="auto"/>
            </w:tcBorders>
            <w:shd w:val="clear" w:color="auto" w:fill="auto"/>
            <w:noWrap/>
            <w:vAlign w:val="bottom"/>
            <w:hideMark/>
          </w:tcPr>
          <w:p w14:paraId="7FA5D76D" w14:textId="77777777" w:rsidR="00FA1C96" w:rsidRPr="00FA1C96" w:rsidRDefault="00FA1C96" w:rsidP="00FA1C96">
            <w:pPr>
              <w:spacing w:after="0" w:line="240" w:lineRule="auto"/>
              <w:rPr>
                <w:rFonts w:ascii="Calibri" w:eastAsia="Times New Roman" w:hAnsi="Calibri" w:cs="Calibri"/>
                <w:color w:val="000000"/>
                <w:sz w:val="22"/>
                <w:lang w:val="es-ES" w:eastAsia="es-ES"/>
              </w:rPr>
            </w:pPr>
            <w:r w:rsidRPr="00FA1C96">
              <w:rPr>
                <w:rFonts w:ascii="Calibri" w:eastAsia="Times New Roman" w:hAnsi="Calibri" w:cs="Calibri"/>
                <w:color w:val="000000"/>
                <w:sz w:val="22"/>
                <w:lang w:val="es-ES" w:eastAsia="es-ES"/>
              </w:rPr>
              <w:t>Loayza</w:t>
            </w:r>
          </w:p>
        </w:tc>
        <w:tc>
          <w:tcPr>
            <w:tcW w:w="1277" w:type="dxa"/>
            <w:tcBorders>
              <w:top w:val="nil"/>
              <w:left w:val="nil"/>
              <w:bottom w:val="single" w:sz="4" w:space="0" w:color="auto"/>
              <w:right w:val="single" w:sz="4" w:space="0" w:color="auto"/>
            </w:tcBorders>
            <w:shd w:val="clear" w:color="auto" w:fill="auto"/>
            <w:noWrap/>
            <w:vAlign w:val="bottom"/>
            <w:hideMark/>
          </w:tcPr>
          <w:p w14:paraId="1846650A" w14:textId="77777777" w:rsidR="00FA1C96" w:rsidRPr="00FA1C96" w:rsidRDefault="00FA1C96" w:rsidP="00FA1C96">
            <w:pPr>
              <w:spacing w:after="0" w:line="240" w:lineRule="auto"/>
              <w:rPr>
                <w:rFonts w:ascii="Calibri" w:eastAsia="Times New Roman" w:hAnsi="Calibri" w:cs="Calibri"/>
                <w:color w:val="000000"/>
                <w:sz w:val="22"/>
                <w:lang w:val="es-ES" w:eastAsia="es-ES"/>
              </w:rPr>
            </w:pPr>
            <w:r w:rsidRPr="00FA1C96">
              <w:rPr>
                <w:rFonts w:ascii="Calibri" w:eastAsia="Times New Roman" w:hAnsi="Calibri" w:cs="Calibri"/>
                <w:color w:val="000000"/>
                <w:sz w:val="22"/>
                <w:lang w:val="es-ES" w:eastAsia="es-ES"/>
              </w:rPr>
              <w:t>Pamela</w:t>
            </w:r>
          </w:p>
        </w:tc>
        <w:tc>
          <w:tcPr>
            <w:tcW w:w="1338" w:type="dxa"/>
            <w:tcBorders>
              <w:top w:val="nil"/>
              <w:left w:val="nil"/>
              <w:bottom w:val="single" w:sz="4" w:space="0" w:color="auto"/>
              <w:right w:val="single" w:sz="4" w:space="0" w:color="auto"/>
            </w:tcBorders>
            <w:shd w:val="clear" w:color="auto" w:fill="auto"/>
            <w:noWrap/>
            <w:vAlign w:val="bottom"/>
            <w:hideMark/>
          </w:tcPr>
          <w:p w14:paraId="5F9EEE99" w14:textId="77777777" w:rsidR="00FA1C96" w:rsidRPr="00FA1C96" w:rsidRDefault="00FA1C96" w:rsidP="00FA1C96">
            <w:pPr>
              <w:spacing w:after="0" w:line="240" w:lineRule="auto"/>
              <w:jc w:val="right"/>
              <w:rPr>
                <w:rFonts w:ascii="Calibri" w:eastAsia="Times New Roman" w:hAnsi="Calibri" w:cs="Calibri"/>
                <w:color w:val="000000"/>
                <w:sz w:val="22"/>
                <w:lang w:val="es-ES" w:eastAsia="es-ES"/>
              </w:rPr>
            </w:pPr>
            <w:r w:rsidRPr="00FA1C96">
              <w:rPr>
                <w:rFonts w:ascii="Calibri" w:eastAsia="Times New Roman" w:hAnsi="Calibri" w:cs="Calibri"/>
                <w:color w:val="000000"/>
                <w:sz w:val="22"/>
                <w:lang w:val="es-ES" w:eastAsia="es-ES"/>
              </w:rPr>
              <w:t>1/03/2014</w:t>
            </w:r>
          </w:p>
        </w:tc>
        <w:tc>
          <w:tcPr>
            <w:tcW w:w="1338" w:type="dxa"/>
            <w:tcBorders>
              <w:top w:val="nil"/>
              <w:left w:val="nil"/>
              <w:bottom w:val="single" w:sz="4" w:space="0" w:color="auto"/>
              <w:right w:val="single" w:sz="4" w:space="0" w:color="auto"/>
            </w:tcBorders>
            <w:shd w:val="clear" w:color="auto" w:fill="auto"/>
            <w:noWrap/>
            <w:vAlign w:val="bottom"/>
            <w:hideMark/>
          </w:tcPr>
          <w:p w14:paraId="6F3445BC" w14:textId="77777777" w:rsidR="00FA1C96" w:rsidRPr="00FA1C96" w:rsidRDefault="00FA1C96" w:rsidP="00FA1C96">
            <w:pPr>
              <w:spacing w:after="0" w:line="240" w:lineRule="auto"/>
              <w:jc w:val="right"/>
              <w:rPr>
                <w:rFonts w:ascii="Calibri" w:eastAsia="Times New Roman" w:hAnsi="Calibri" w:cs="Calibri"/>
                <w:color w:val="000000"/>
                <w:sz w:val="22"/>
                <w:lang w:val="es-ES" w:eastAsia="es-ES"/>
              </w:rPr>
            </w:pPr>
            <w:r w:rsidRPr="00FA1C96">
              <w:rPr>
                <w:rFonts w:ascii="Calibri" w:eastAsia="Times New Roman" w:hAnsi="Calibri" w:cs="Calibri"/>
                <w:color w:val="000000"/>
                <w:sz w:val="22"/>
                <w:lang w:val="es-ES" w:eastAsia="es-ES"/>
              </w:rPr>
              <w:t>31/03/2016</w:t>
            </w:r>
          </w:p>
        </w:tc>
        <w:tc>
          <w:tcPr>
            <w:tcW w:w="2275" w:type="dxa"/>
            <w:tcBorders>
              <w:top w:val="nil"/>
              <w:left w:val="nil"/>
              <w:bottom w:val="single" w:sz="4" w:space="0" w:color="auto"/>
              <w:right w:val="single" w:sz="4" w:space="0" w:color="auto"/>
            </w:tcBorders>
            <w:shd w:val="clear" w:color="auto" w:fill="auto"/>
            <w:noWrap/>
            <w:vAlign w:val="bottom"/>
            <w:hideMark/>
          </w:tcPr>
          <w:p w14:paraId="43643B8D" w14:textId="77777777" w:rsidR="00FA1C96" w:rsidRPr="00FA1C96" w:rsidRDefault="00FA1C96" w:rsidP="00FA1C96">
            <w:pPr>
              <w:spacing w:after="0" w:line="240" w:lineRule="auto"/>
              <w:rPr>
                <w:rFonts w:ascii="Calibri" w:eastAsia="Times New Roman" w:hAnsi="Calibri" w:cs="Calibri"/>
                <w:color w:val="000000"/>
                <w:sz w:val="22"/>
                <w:lang w:val="es-ES" w:eastAsia="es-ES"/>
              </w:rPr>
            </w:pPr>
            <w:r w:rsidRPr="00FA1C96">
              <w:rPr>
                <w:rFonts w:ascii="Calibri" w:eastAsia="Times New Roman" w:hAnsi="Calibri" w:cs="Calibri"/>
                <w:color w:val="000000"/>
                <w:sz w:val="22"/>
                <w:lang w:val="es-ES" w:eastAsia="es-ES"/>
              </w:rPr>
              <w:t>Nacional contratado</w:t>
            </w:r>
          </w:p>
        </w:tc>
      </w:tr>
      <w:tr w:rsidR="00FA1C96" w:rsidRPr="00FA1C96" w14:paraId="1DBA9F7A" w14:textId="77777777" w:rsidTr="00FA1C96">
        <w:trPr>
          <w:trHeight w:val="288"/>
        </w:trPr>
        <w:tc>
          <w:tcPr>
            <w:tcW w:w="5523"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04C7516" w14:textId="77777777" w:rsidR="00FA1C96" w:rsidRPr="00FA1C96" w:rsidRDefault="00FA1C96" w:rsidP="00FA1C96">
            <w:pPr>
              <w:spacing w:after="0" w:line="240" w:lineRule="auto"/>
              <w:rPr>
                <w:rFonts w:ascii="Calibri" w:eastAsia="Times New Roman" w:hAnsi="Calibri" w:cs="Calibri"/>
                <w:color w:val="000000"/>
                <w:sz w:val="22"/>
                <w:lang w:val="es-ES" w:eastAsia="es-ES"/>
              </w:rPr>
            </w:pPr>
            <w:r w:rsidRPr="00FA1C96">
              <w:rPr>
                <w:rFonts w:ascii="Calibri" w:eastAsia="Times New Roman" w:hAnsi="Calibri" w:cs="Calibri"/>
                <w:color w:val="000000"/>
                <w:sz w:val="22"/>
                <w:lang w:val="es-ES" w:eastAsia="es-ES"/>
              </w:rPr>
              <w:t>M&amp;E</w:t>
            </w:r>
          </w:p>
        </w:tc>
        <w:tc>
          <w:tcPr>
            <w:tcW w:w="1309"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034B3B8" w14:textId="77777777" w:rsidR="00FA1C96" w:rsidRPr="00FA1C96" w:rsidRDefault="00FA1C96" w:rsidP="00FA1C96">
            <w:pPr>
              <w:spacing w:after="0" w:line="240" w:lineRule="auto"/>
              <w:rPr>
                <w:rFonts w:ascii="Calibri" w:eastAsia="Times New Roman" w:hAnsi="Calibri" w:cs="Calibri"/>
                <w:color w:val="000000"/>
                <w:sz w:val="22"/>
                <w:lang w:val="es-ES" w:eastAsia="es-ES"/>
              </w:rPr>
            </w:pPr>
            <w:r w:rsidRPr="00FA1C96">
              <w:rPr>
                <w:rFonts w:ascii="Calibri" w:eastAsia="Times New Roman" w:hAnsi="Calibri" w:cs="Calibri"/>
                <w:color w:val="000000"/>
                <w:sz w:val="22"/>
                <w:lang w:val="es-ES" w:eastAsia="es-ES"/>
              </w:rPr>
              <w:t>Mangiante</w:t>
            </w:r>
          </w:p>
        </w:tc>
        <w:tc>
          <w:tcPr>
            <w:tcW w:w="1277"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0DF74E2" w14:textId="77777777" w:rsidR="00FA1C96" w:rsidRPr="00FA1C96" w:rsidRDefault="00FA1C96" w:rsidP="00FA1C96">
            <w:pPr>
              <w:spacing w:after="0" w:line="240" w:lineRule="auto"/>
              <w:rPr>
                <w:rFonts w:ascii="Calibri" w:eastAsia="Times New Roman" w:hAnsi="Calibri" w:cs="Calibri"/>
                <w:color w:val="000000"/>
                <w:sz w:val="22"/>
                <w:lang w:val="es-ES" w:eastAsia="es-ES"/>
              </w:rPr>
            </w:pPr>
            <w:r w:rsidRPr="00FA1C96">
              <w:rPr>
                <w:rFonts w:ascii="Calibri" w:eastAsia="Times New Roman" w:hAnsi="Calibri" w:cs="Calibri"/>
                <w:color w:val="000000"/>
                <w:sz w:val="22"/>
                <w:lang w:val="es-ES" w:eastAsia="es-ES"/>
              </w:rPr>
              <w:t>Sandra</w:t>
            </w:r>
          </w:p>
        </w:tc>
        <w:tc>
          <w:tcPr>
            <w:tcW w:w="1338"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793D02D" w14:textId="77777777" w:rsidR="00FA1C96" w:rsidRPr="00FA1C96" w:rsidRDefault="00FA1C96" w:rsidP="00FA1C96">
            <w:pPr>
              <w:spacing w:after="0" w:line="240" w:lineRule="auto"/>
              <w:jc w:val="right"/>
              <w:rPr>
                <w:rFonts w:ascii="Calibri" w:eastAsia="Times New Roman" w:hAnsi="Calibri" w:cs="Calibri"/>
                <w:color w:val="000000"/>
                <w:sz w:val="22"/>
                <w:lang w:val="es-ES" w:eastAsia="es-ES"/>
              </w:rPr>
            </w:pPr>
            <w:r w:rsidRPr="00FA1C96">
              <w:rPr>
                <w:rFonts w:ascii="Calibri" w:eastAsia="Times New Roman" w:hAnsi="Calibri" w:cs="Calibri"/>
                <w:color w:val="000000"/>
                <w:sz w:val="22"/>
                <w:lang w:val="es-ES" w:eastAsia="es-ES"/>
              </w:rPr>
              <w:t>1/05/2014</w:t>
            </w:r>
          </w:p>
        </w:tc>
        <w:tc>
          <w:tcPr>
            <w:tcW w:w="1338"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CA63286" w14:textId="77777777" w:rsidR="00FA1C96" w:rsidRPr="00FA1C96" w:rsidRDefault="00FA1C96" w:rsidP="00FA1C96">
            <w:pPr>
              <w:spacing w:after="0" w:line="240" w:lineRule="auto"/>
              <w:jc w:val="right"/>
              <w:rPr>
                <w:rFonts w:ascii="Calibri" w:eastAsia="Times New Roman" w:hAnsi="Calibri" w:cs="Calibri"/>
                <w:color w:val="000000"/>
                <w:sz w:val="22"/>
                <w:lang w:val="es-ES" w:eastAsia="es-ES"/>
              </w:rPr>
            </w:pPr>
            <w:r w:rsidRPr="00FA1C96">
              <w:rPr>
                <w:rFonts w:ascii="Calibri" w:eastAsia="Times New Roman" w:hAnsi="Calibri" w:cs="Calibri"/>
                <w:color w:val="000000"/>
                <w:sz w:val="22"/>
                <w:lang w:val="es-ES" w:eastAsia="es-ES"/>
              </w:rPr>
              <w:t>28/02/2019</w:t>
            </w:r>
          </w:p>
        </w:tc>
        <w:tc>
          <w:tcPr>
            <w:tcW w:w="2275"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EED3943" w14:textId="77777777" w:rsidR="00FA1C96" w:rsidRPr="00FA1C96" w:rsidRDefault="00FA1C96" w:rsidP="00FA1C96">
            <w:pPr>
              <w:spacing w:after="0" w:line="240" w:lineRule="auto"/>
              <w:rPr>
                <w:rFonts w:ascii="Calibri" w:eastAsia="Times New Roman" w:hAnsi="Calibri" w:cs="Calibri"/>
                <w:color w:val="000000"/>
                <w:sz w:val="22"/>
                <w:lang w:val="es-ES" w:eastAsia="es-ES"/>
              </w:rPr>
            </w:pPr>
            <w:r w:rsidRPr="00FA1C96">
              <w:rPr>
                <w:rFonts w:ascii="Calibri" w:eastAsia="Times New Roman" w:hAnsi="Calibri" w:cs="Calibri"/>
                <w:color w:val="000000"/>
                <w:sz w:val="22"/>
                <w:lang w:val="es-ES" w:eastAsia="es-ES"/>
              </w:rPr>
              <w:t>Nacional contratado</w:t>
            </w:r>
          </w:p>
        </w:tc>
      </w:tr>
      <w:tr w:rsidR="00FA1C96" w:rsidRPr="00FA1C96" w14:paraId="70BD6E06" w14:textId="77777777" w:rsidTr="00FA1C96">
        <w:trPr>
          <w:trHeight w:val="288"/>
        </w:trPr>
        <w:tc>
          <w:tcPr>
            <w:tcW w:w="5523" w:type="dxa"/>
            <w:tcBorders>
              <w:top w:val="nil"/>
              <w:left w:val="single" w:sz="4" w:space="0" w:color="auto"/>
              <w:bottom w:val="single" w:sz="4" w:space="0" w:color="auto"/>
              <w:right w:val="single" w:sz="4" w:space="0" w:color="auto"/>
            </w:tcBorders>
            <w:shd w:val="clear" w:color="auto" w:fill="auto"/>
            <w:noWrap/>
            <w:vAlign w:val="bottom"/>
            <w:hideMark/>
          </w:tcPr>
          <w:p w14:paraId="1B84C099" w14:textId="46C014F5" w:rsidR="00FA1C96" w:rsidRPr="00FA1C96" w:rsidRDefault="00D14703" w:rsidP="00FA1C96">
            <w:pPr>
              <w:spacing w:after="0" w:line="240" w:lineRule="auto"/>
              <w:rPr>
                <w:rFonts w:ascii="Calibri" w:eastAsia="Times New Roman" w:hAnsi="Calibri" w:cs="Calibri"/>
                <w:color w:val="000000"/>
                <w:sz w:val="22"/>
                <w:lang w:val="es-ES" w:eastAsia="es-ES"/>
              </w:rPr>
            </w:pPr>
            <w:r w:rsidRPr="00FA1C96">
              <w:rPr>
                <w:rFonts w:ascii="Calibri" w:eastAsia="Times New Roman" w:hAnsi="Calibri" w:cs="Calibri"/>
                <w:color w:val="000000"/>
                <w:sz w:val="22"/>
                <w:lang w:val="es-ES" w:eastAsia="es-ES"/>
              </w:rPr>
              <w:t>Logístico</w:t>
            </w:r>
          </w:p>
        </w:tc>
        <w:tc>
          <w:tcPr>
            <w:tcW w:w="1309" w:type="dxa"/>
            <w:tcBorders>
              <w:top w:val="nil"/>
              <w:left w:val="nil"/>
              <w:bottom w:val="single" w:sz="4" w:space="0" w:color="auto"/>
              <w:right w:val="single" w:sz="4" w:space="0" w:color="auto"/>
            </w:tcBorders>
            <w:shd w:val="clear" w:color="auto" w:fill="auto"/>
            <w:noWrap/>
            <w:vAlign w:val="bottom"/>
            <w:hideMark/>
          </w:tcPr>
          <w:p w14:paraId="4EDD66AD" w14:textId="77777777" w:rsidR="00FA1C96" w:rsidRPr="00FA1C96" w:rsidRDefault="00FA1C96" w:rsidP="00FA1C96">
            <w:pPr>
              <w:spacing w:after="0" w:line="240" w:lineRule="auto"/>
              <w:rPr>
                <w:rFonts w:ascii="Calibri" w:eastAsia="Times New Roman" w:hAnsi="Calibri" w:cs="Calibri"/>
                <w:color w:val="000000"/>
                <w:sz w:val="22"/>
                <w:lang w:val="es-ES" w:eastAsia="es-ES"/>
              </w:rPr>
            </w:pPr>
            <w:r w:rsidRPr="00FA1C96">
              <w:rPr>
                <w:rFonts w:ascii="Calibri" w:eastAsia="Times New Roman" w:hAnsi="Calibri" w:cs="Calibri"/>
                <w:color w:val="000000"/>
                <w:sz w:val="22"/>
                <w:lang w:val="es-ES" w:eastAsia="es-ES"/>
              </w:rPr>
              <w:t>Valdivieso</w:t>
            </w:r>
          </w:p>
        </w:tc>
        <w:tc>
          <w:tcPr>
            <w:tcW w:w="1277" w:type="dxa"/>
            <w:tcBorders>
              <w:top w:val="nil"/>
              <w:left w:val="nil"/>
              <w:bottom w:val="single" w:sz="4" w:space="0" w:color="auto"/>
              <w:right w:val="single" w:sz="4" w:space="0" w:color="auto"/>
            </w:tcBorders>
            <w:shd w:val="clear" w:color="auto" w:fill="auto"/>
            <w:noWrap/>
            <w:vAlign w:val="bottom"/>
            <w:hideMark/>
          </w:tcPr>
          <w:p w14:paraId="1EB8E46D" w14:textId="77777777" w:rsidR="00FA1C96" w:rsidRPr="00FA1C96" w:rsidRDefault="00FA1C96" w:rsidP="00FA1C96">
            <w:pPr>
              <w:spacing w:after="0" w:line="240" w:lineRule="auto"/>
              <w:rPr>
                <w:rFonts w:ascii="Calibri" w:eastAsia="Times New Roman" w:hAnsi="Calibri" w:cs="Calibri"/>
                <w:color w:val="000000"/>
                <w:sz w:val="22"/>
                <w:lang w:val="es-ES" w:eastAsia="es-ES"/>
              </w:rPr>
            </w:pPr>
            <w:r w:rsidRPr="00FA1C96">
              <w:rPr>
                <w:rFonts w:ascii="Calibri" w:eastAsia="Times New Roman" w:hAnsi="Calibri" w:cs="Calibri"/>
                <w:color w:val="000000"/>
                <w:sz w:val="22"/>
                <w:lang w:val="es-ES" w:eastAsia="es-ES"/>
              </w:rPr>
              <w:t>Veronica</w:t>
            </w:r>
          </w:p>
        </w:tc>
        <w:tc>
          <w:tcPr>
            <w:tcW w:w="1338" w:type="dxa"/>
            <w:tcBorders>
              <w:top w:val="nil"/>
              <w:left w:val="nil"/>
              <w:bottom w:val="single" w:sz="4" w:space="0" w:color="auto"/>
              <w:right w:val="single" w:sz="4" w:space="0" w:color="auto"/>
            </w:tcBorders>
            <w:shd w:val="clear" w:color="auto" w:fill="auto"/>
            <w:noWrap/>
            <w:vAlign w:val="bottom"/>
            <w:hideMark/>
          </w:tcPr>
          <w:p w14:paraId="361FDA74" w14:textId="77777777" w:rsidR="00FA1C96" w:rsidRPr="00FA1C96" w:rsidRDefault="00FA1C96" w:rsidP="00FA1C96">
            <w:pPr>
              <w:spacing w:after="0" w:line="240" w:lineRule="auto"/>
              <w:jc w:val="right"/>
              <w:rPr>
                <w:rFonts w:ascii="Calibri" w:eastAsia="Times New Roman" w:hAnsi="Calibri" w:cs="Calibri"/>
                <w:color w:val="000000"/>
                <w:sz w:val="22"/>
                <w:lang w:val="es-ES" w:eastAsia="es-ES"/>
              </w:rPr>
            </w:pPr>
            <w:r w:rsidRPr="00FA1C96">
              <w:rPr>
                <w:rFonts w:ascii="Calibri" w:eastAsia="Times New Roman" w:hAnsi="Calibri" w:cs="Calibri"/>
                <w:color w:val="000000"/>
                <w:sz w:val="22"/>
                <w:lang w:val="es-ES" w:eastAsia="es-ES"/>
              </w:rPr>
              <w:t>1/07/2014</w:t>
            </w:r>
          </w:p>
        </w:tc>
        <w:tc>
          <w:tcPr>
            <w:tcW w:w="1338" w:type="dxa"/>
            <w:tcBorders>
              <w:top w:val="nil"/>
              <w:left w:val="nil"/>
              <w:bottom w:val="single" w:sz="4" w:space="0" w:color="auto"/>
              <w:right w:val="single" w:sz="4" w:space="0" w:color="auto"/>
            </w:tcBorders>
            <w:shd w:val="clear" w:color="auto" w:fill="auto"/>
            <w:noWrap/>
            <w:vAlign w:val="bottom"/>
            <w:hideMark/>
          </w:tcPr>
          <w:p w14:paraId="7F0C5819" w14:textId="77777777" w:rsidR="00FA1C96" w:rsidRPr="00FA1C96" w:rsidRDefault="00FA1C96" w:rsidP="00FA1C96">
            <w:pPr>
              <w:spacing w:after="0" w:line="240" w:lineRule="auto"/>
              <w:jc w:val="right"/>
              <w:rPr>
                <w:rFonts w:ascii="Calibri" w:eastAsia="Times New Roman" w:hAnsi="Calibri" w:cs="Calibri"/>
                <w:color w:val="000000"/>
                <w:sz w:val="22"/>
                <w:lang w:val="es-ES" w:eastAsia="es-ES"/>
              </w:rPr>
            </w:pPr>
            <w:r w:rsidRPr="00FA1C96">
              <w:rPr>
                <w:rFonts w:ascii="Calibri" w:eastAsia="Times New Roman" w:hAnsi="Calibri" w:cs="Calibri"/>
                <w:color w:val="000000"/>
                <w:sz w:val="22"/>
                <w:lang w:val="es-ES" w:eastAsia="es-ES"/>
              </w:rPr>
              <w:t>31/03/2019</w:t>
            </w:r>
          </w:p>
        </w:tc>
        <w:tc>
          <w:tcPr>
            <w:tcW w:w="2275" w:type="dxa"/>
            <w:tcBorders>
              <w:top w:val="nil"/>
              <w:left w:val="nil"/>
              <w:bottom w:val="single" w:sz="4" w:space="0" w:color="auto"/>
              <w:right w:val="single" w:sz="4" w:space="0" w:color="auto"/>
            </w:tcBorders>
            <w:shd w:val="clear" w:color="auto" w:fill="auto"/>
            <w:noWrap/>
            <w:vAlign w:val="bottom"/>
            <w:hideMark/>
          </w:tcPr>
          <w:p w14:paraId="179CAD9F" w14:textId="77777777" w:rsidR="00FA1C96" w:rsidRPr="00FA1C96" w:rsidRDefault="00FA1C96" w:rsidP="00FA1C96">
            <w:pPr>
              <w:spacing w:after="0" w:line="240" w:lineRule="auto"/>
              <w:rPr>
                <w:rFonts w:ascii="Calibri" w:eastAsia="Times New Roman" w:hAnsi="Calibri" w:cs="Calibri"/>
                <w:color w:val="000000"/>
                <w:sz w:val="22"/>
                <w:lang w:val="es-ES" w:eastAsia="es-ES"/>
              </w:rPr>
            </w:pPr>
            <w:r w:rsidRPr="00FA1C96">
              <w:rPr>
                <w:rFonts w:ascii="Calibri" w:eastAsia="Times New Roman" w:hAnsi="Calibri" w:cs="Calibri"/>
                <w:color w:val="000000"/>
                <w:sz w:val="22"/>
                <w:lang w:val="es-ES" w:eastAsia="es-ES"/>
              </w:rPr>
              <w:t>Nacional contratado</w:t>
            </w:r>
          </w:p>
        </w:tc>
      </w:tr>
      <w:tr w:rsidR="00FA1C96" w:rsidRPr="00FA1C96" w14:paraId="7855557A" w14:textId="77777777" w:rsidTr="00FA1C96">
        <w:trPr>
          <w:trHeight w:val="288"/>
        </w:trPr>
        <w:tc>
          <w:tcPr>
            <w:tcW w:w="5523"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E32BE0A" w14:textId="33E75D66" w:rsidR="00FA1C96" w:rsidRPr="00FA1C96" w:rsidRDefault="00D14703" w:rsidP="00FA1C96">
            <w:pPr>
              <w:spacing w:after="0" w:line="240" w:lineRule="auto"/>
              <w:rPr>
                <w:rFonts w:ascii="Calibri" w:eastAsia="Times New Roman" w:hAnsi="Calibri" w:cs="Calibri"/>
                <w:color w:val="000000"/>
                <w:sz w:val="22"/>
                <w:lang w:val="es-ES" w:eastAsia="es-ES"/>
              </w:rPr>
            </w:pPr>
            <w:r w:rsidRPr="00FA1C96">
              <w:rPr>
                <w:rFonts w:ascii="Calibri" w:eastAsia="Times New Roman" w:hAnsi="Calibri" w:cs="Calibri"/>
                <w:color w:val="000000"/>
                <w:sz w:val="22"/>
                <w:lang w:val="es-ES" w:eastAsia="es-ES"/>
              </w:rPr>
              <w:t>Capacitación</w:t>
            </w:r>
            <w:r>
              <w:rPr>
                <w:rFonts w:ascii="Calibri" w:eastAsia="Times New Roman" w:hAnsi="Calibri" w:cs="Calibri"/>
                <w:color w:val="000000"/>
                <w:sz w:val="22"/>
                <w:lang w:val="es-ES" w:eastAsia="es-ES"/>
              </w:rPr>
              <w:t xml:space="preserve"> RH</w:t>
            </w:r>
          </w:p>
        </w:tc>
        <w:tc>
          <w:tcPr>
            <w:tcW w:w="1309"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BB141CC" w14:textId="77777777" w:rsidR="00FA1C96" w:rsidRPr="00FA1C96" w:rsidRDefault="00FA1C96" w:rsidP="00FA1C96">
            <w:pPr>
              <w:spacing w:after="0" w:line="240" w:lineRule="auto"/>
              <w:rPr>
                <w:rFonts w:ascii="Calibri" w:eastAsia="Times New Roman" w:hAnsi="Calibri" w:cs="Calibri"/>
                <w:color w:val="000000"/>
                <w:sz w:val="22"/>
                <w:lang w:val="es-ES" w:eastAsia="es-ES"/>
              </w:rPr>
            </w:pPr>
            <w:r w:rsidRPr="00FA1C96">
              <w:rPr>
                <w:rFonts w:ascii="Calibri" w:eastAsia="Times New Roman" w:hAnsi="Calibri" w:cs="Calibri"/>
                <w:color w:val="000000"/>
                <w:sz w:val="22"/>
                <w:lang w:val="es-ES" w:eastAsia="es-ES"/>
              </w:rPr>
              <w:t>Ruiz</w:t>
            </w:r>
          </w:p>
        </w:tc>
        <w:tc>
          <w:tcPr>
            <w:tcW w:w="1277"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A3629D8" w14:textId="77777777" w:rsidR="00FA1C96" w:rsidRPr="00FA1C96" w:rsidRDefault="00FA1C96" w:rsidP="00FA1C96">
            <w:pPr>
              <w:spacing w:after="0" w:line="240" w:lineRule="auto"/>
              <w:rPr>
                <w:rFonts w:ascii="Calibri" w:eastAsia="Times New Roman" w:hAnsi="Calibri" w:cs="Calibri"/>
                <w:color w:val="000000"/>
                <w:sz w:val="22"/>
                <w:lang w:val="es-ES" w:eastAsia="es-ES"/>
              </w:rPr>
            </w:pPr>
            <w:r w:rsidRPr="00FA1C96">
              <w:rPr>
                <w:rFonts w:ascii="Calibri" w:eastAsia="Times New Roman" w:hAnsi="Calibri" w:cs="Calibri"/>
                <w:color w:val="000000"/>
                <w:sz w:val="22"/>
                <w:lang w:val="es-ES" w:eastAsia="es-ES"/>
              </w:rPr>
              <w:t>Raquel</w:t>
            </w:r>
          </w:p>
        </w:tc>
        <w:tc>
          <w:tcPr>
            <w:tcW w:w="1338"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AF00B53" w14:textId="77777777" w:rsidR="00FA1C96" w:rsidRPr="00FA1C96" w:rsidRDefault="00FA1C96" w:rsidP="00FA1C96">
            <w:pPr>
              <w:spacing w:after="0" w:line="240" w:lineRule="auto"/>
              <w:jc w:val="right"/>
              <w:rPr>
                <w:rFonts w:ascii="Calibri" w:eastAsia="Times New Roman" w:hAnsi="Calibri" w:cs="Calibri"/>
                <w:color w:val="000000"/>
                <w:sz w:val="22"/>
                <w:lang w:val="es-ES" w:eastAsia="es-ES"/>
              </w:rPr>
            </w:pPr>
            <w:r w:rsidRPr="00FA1C96">
              <w:rPr>
                <w:rFonts w:ascii="Calibri" w:eastAsia="Times New Roman" w:hAnsi="Calibri" w:cs="Calibri"/>
                <w:color w:val="000000"/>
                <w:sz w:val="22"/>
                <w:lang w:val="es-ES" w:eastAsia="es-ES"/>
              </w:rPr>
              <w:t>1/07/2014</w:t>
            </w:r>
          </w:p>
        </w:tc>
        <w:tc>
          <w:tcPr>
            <w:tcW w:w="1338"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5EF5069" w14:textId="06D90693" w:rsidR="00FA1C96" w:rsidRPr="00FA1C96" w:rsidRDefault="00FA1C96" w:rsidP="004020C2">
            <w:pPr>
              <w:spacing w:after="0" w:line="240" w:lineRule="auto"/>
              <w:jc w:val="right"/>
              <w:rPr>
                <w:rFonts w:ascii="Calibri" w:eastAsia="Times New Roman" w:hAnsi="Calibri" w:cs="Calibri"/>
                <w:color w:val="000000"/>
                <w:sz w:val="22"/>
                <w:lang w:val="es-ES" w:eastAsia="es-ES"/>
              </w:rPr>
            </w:pPr>
            <w:r w:rsidRPr="00FA1C96">
              <w:rPr>
                <w:rFonts w:ascii="Calibri" w:eastAsia="Times New Roman" w:hAnsi="Calibri" w:cs="Calibri"/>
                <w:color w:val="000000"/>
                <w:sz w:val="22"/>
                <w:lang w:val="es-ES" w:eastAsia="es-ES"/>
              </w:rPr>
              <w:t>31/12/201</w:t>
            </w:r>
            <w:r w:rsidR="004020C2">
              <w:rPr>
                <w:rFonts w:ascii="Calibri" w:eastAsia="Times New Roman" w:hAnsi="Calibri" w:cs="Calibri"/>
                <w:color w:val="000000"/>
                <w:sz w:val="22"/>
                <w:lang w:val="es-ES" w:eastAsia="es-ES"/>
              </w:rPr>
              <w:t>8</w:t>
            </w:r>
          </w:p>
        </w:tc>
        <w:tc>
          <w:tcPr>
            <w:tcW w:w="2275"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8EC9D25" w14:textId="77777777" w:rsidR="00FA1C96" w:rsidRPr="00FA1C96" w:rsidRDefault="00FA1C96" w:rsidP="00FA1C96">
            <w:pPr>
              <w:spacing w:after="0" w:line="240" w:lineRule="auto"/>
              <w:rPr>
                <w:rFonts w:ascii="Calibri" w:eastAsia="Times New Roman" w:hAnsi="Calibri" w:cs="Calibri"/>
                <w:color w:val="000000"/>
                <w:sz w:val="22"/>
                <w:lang w:val="es-ES" w:eastAsia="es-ES"/>
              </w:rPr>
            </w:pPr>
            <w:r w:rsidRPr="00FA1C96">
              <w:rPr>
                <w:rFonts w:ascii="Calibri" w:eastAsia="Times New Roman" w:hAnsi="Calibri" w:cs="Calibri"/>
                <w:color w:val="000000"/>
                <w:sz w:val="22"/>
                <w:lang w:val="es-ES" w:eastAsia="es-ES"/>
              </w:rPr>
              <w:t>Nacional contratado</w:t>
            </w:r>
          </w:p>
        </w:tc>
      </w:tr>
      <w:tr w:rsidR="00FA1C96" w:rsidRPr="00FA1C96" w14:paraId="754FB021" w14:textId="77777777" w:rsidTr="00FA1C96">
        <w:trPr>
          <w:trHeight w:val="288"/>
        </w:trPr>
        <w:tc>
          <w:tcPr>
            <w:tcW w:w="5523" w:type="dxa"/>
            <w:tcBorders>
              <w:top w:val="nil"/>
              <w:left w:val="single" w:sz="4" w:space="0" w:color="auto"/>
              <w:bottom w:val="single" w:sz="4" w:space="0" w:color="auto"/>
              <w:right w:val="single" w:sz="4" w:space="0" w:color="auto"/>
            </w:tcBorders>
            <w:shd w:val="clear" w:color="auto" w:fill="auto"/>
            <w:noWrap/>
            <w:vAlign w:val="bottom"/>
            <w:hideMark/>
          </w:tcPr>
          <w:p w14:paraId="7CBD1CA2" w14:textId="77777777" w:rsidR="00FA1C96" w:rsidRPr="00FA1C96" w:rsidRDefault="00FA1C96" w:rsidP="00FA1C96">
            <w:pPr>
              <w:spacing w:after="0" w:line="240" w:lineRule="auto"/>
              <w:rPr>
                <w:rFonts w:ascii="Calibri" w:eastAsia="Times New Roman" w:hAnsi="Calibri" w:cs="Calibri"/>
                <w:color w:val="000000"/>
                <w:sz w:val="22"/>
                <w:lang w:val="es-ES" w:eastAsia="es-ES"/>
              </w:rPr>
            </w:pPr>
            <w:r w:rsidRPr="00FA1C96">
              <w:rPr>
                <w:rFonts w:ascii="Calibri" w:eastAsia="Times New Roman" w:hAnsi="Calibri" w:cs="Calibri"/>
                <w:color w:val="000000"/>
                <w:sz w:val="22"/>
                <w:lang w:val="es-ES" w:eastAsia="es-ES"/>
              </w:rPr>
              <w:t>RAF</w:t>
            </w:r>
          </w:p>
        </w:tc>
        <w:tc>
          <w:tcPr>
            <w:tcW w:w="1309" w:type="dxa"/>
            <w:tcBorders>
              <w:top w:val="nil"/>
              <w:left w:val="nil"/>
              <w:bottom w:val="single" w:sz="4" w:space="0" w:color="auto"/>
              <w:right w:val="single" w:sz="4" w:space="0" w:color="auto"/>
            </w:tcBorders>
            <w:shd w:val="clear" w:color="auto" w:fill="auto"/>
            <w:noWrap/>
            <w:vAlign w:val="bottom"/>
            <w:hideMark/>
          </w:tcPr>
          <w:p w14:paraId="7E0061AB" w14:textId="77777777" w:rsidR="00FA1C96" w:rsidRPr="00FA1C96" w:rsidRDefault="00FA1C96" w:rsidP="00FA1C96">
            <w:pPr>
              <w:spacing w:after="0" w:line="240" w:lineRule="auto"/>
              <w:rPr>
                <w:rFonts w:ascii="Calibri" w:eastAsia="Times New Roman" w:hAnsi="Calibri" w:cs="Calibri"/>
                <w:color w:val="000000"/>
                <w:sz w:val="22"/>
                <w:lang w:val="es-ES" w:eastAsia="es-ES"/>
              </w:rPr>
            </w:pPr>
            <w:r w:rsidRPr="00FA1C96">
              <w:rPr>
                <w:rFonts w:ascii="Calibri" w:eastAsia="Times New Roman" w:hAnsi="Calibri" w:cs="Calibri"/>
                <w:color w:val="000000"/>
                <w:sz w:val="22"/>
                <w:lang w:val="es-ES" w:eastAsia="es-ES"/>
              </w:rPr>
              <w:t>Barrientos</w:t>
            </w:r>
          </w:p>
        </w:tc>
        <w:tc>
          <w:tcPr>
            <w:tcW w:w="1277" w:type="dxa"/>
            <w:tcBorders>
              <w:top w:val="nil"/>
              <w:left w:val="nil"/>
              <w:bottom w:val="single" w:sz="4" w:space="0" w:color="auto"/>
              <w:right w:val="single" w:sz="4" w:space="0" w:color="auto"/>
            </w:tcBorders>
            <w:shd w:val="clear" w:color="auto" w:fill="auto"/>
            <w:noWrap/>
            <w:vAlign w:val="bottom"/>
            <w:hideMark/>
          </w:tcPr>
          <w:p w14:paraId="6FAFCFD5" w14:textId="77777777" w:rsidR="00FA1C96" w:rsidRPr="00FA1C96" w:rsidRDefault="00FA1C96" w:rsidP="00FA1C96">
            <w:pPr>
              <w:spacing w:after="0" w:line="240" w:lineRule="auto"/>
              <w:rPr>
                <w:rFonts w:ascii="Calibri" w:eastAsia="Times New Roman" w:hAnsi="Calibri" w:cs="Calibri"/>
                <w:color w:val="000000"/>
                <w:sz w:val="22"/>
                <w:lang w:val="es-ES" w:eastAsia="es-ES"/>
              </w:rPr>
            </w:pPr>
            <w:r w:rsidRPr="00FA1C96">
              <w:rPr>
                <w:rFonts w:ascii="Calibri" w:eastAsia="Times New Roman" w:hAnsi="Calibri" w:cs="Calibri"/>
                <w:color w:val="000000"/>
                <w:sz w:val="22"/>
                <w:lang w:val="es-ES" w:eastAsia="es-ES"/>
              </w:rPr>
              <w:t>Patricia</w:t>
            </w:r>
          </w:p>
        </w:tc>
        <w:tc>
          <w:tcPr>
            <w:tcW w:w="1338" w:type="dxa"/>
            <w:tcBorders>
              <w:top w:val="nil"/>
              <w:left w:val="nil"/>
              <w:bottom w:val="single" w:sz="4" w:space="0" w:color="auto"/>
              <w:right w:val="single" w:sz="4" w:space="0" w:color="auto"/>
            </w:tcBorders>
            <w:shd w:val="clear" w:color="auto" w:fill="auto"/>
            <w:noWrap/>
            <w:vAlign w:val="bottom"/>
            <w:hideMark/>
          </w:tcPr>
          <w:p w14:paraId="46C5222D" w14:textId="77777777" w:rsidR="00FA1C96" w:rsidRPr="00FA1C96" w:rsidRDefault="00FA1C96" w:rsidP="00FA1C96">
            <w:pPr>
              <w:spacing w:after="0" w:line="240" w:lineRule="auto"/>
              <w:jc w:val="right"/>
              <w:rPr>
                <w:rFonts w:ascii="Calibri" w:eastAsia="Times New Roman" w:hAnsi="Calibri" w:cs="Calibri"/>
                <w:color w:val="000000"/>
                <w:sz w:val="22"/>
                <w:lang w:val="es-ES" w:eastAsia="es-ES"/>
              </w:rPr>
            </w:pPr>
            <w:r w:rsidRPr="00FA1C96">
              <w:rPr>
                <w:rFonts w:ascii="Calibri" w:eastAsia="Times New Roman" w:hAnsi="Calibri" w:cs="Calibri"/>
                <w:color w:val="000000"/>
                <w:sz w:val="22"/>
                <w:lang w:val="es-ES" w:eastAsia="es-ES"/>
              </w:rPr>
              <w:t>18/08/2014</w:t>
            </w:r>
          </w:p>
        </w:tc>
        <w:tc>
          <w:tcPr>
            <w:tcW w:w="1338" w:type="dxa"/>
            <w:tcBorders>
              <w:top w:val="nil"/>
              <w:left w:val="nil"/>
              <w:bottom w:val="single" w:sz="4" w:space="0" w:color="auto"/>
              <w:right w:val="single" w:sz="4" w:space="0" w:color="auto"/>
            </w:tcBorders>
            <w:shd w:val="clear" w:color="auto" w:fill="auto"/>
            <w:noWrap/>
            <w:vAlign w:val="bottom"/>
            <w:hideMark/>
          </w:tcPr>
          <w:p w14:paraId="13BD05AC" w14:textId="77777777" w:rsidR="00FA1C96" w:rsidRPr="00FA1C96" w:rsidRDefault="00FA1C96" w:rsidP="00FA1C96">
            <w:pPr>
              <w:spacing w:after="0" w:line="240" w:lineRule="auto"/>
              <w:jc w:val="right"/>
              <w:rPr>
                <w:rFonts w:ascii="Calibri" w:eastAsia="Times New Roman" w:hAnsi="Calibri" w:cs="Calibri"/>
                <w:color w:val="000000"/>
                <w:sz w:val="22"/>
                <w:lang w:val="es-ES" w:eastAsia="es-ES"/>
              </w:rPr>
            </w:pPr>
            <w:r w:rsidRPr="00FA1C96">
              <w:rPr>
                <w:rFonts w:ascii="Calibri" w:eastAsia="Times New Roman" w:hAnsi="Calibri" w:cs="Calibri"/>
                <w:color w:val="000000"/>
                <w:sz w:val="22"/>
                <w:lang w:val="es-ES" w:eastAsia="es-ES"/>
              </w:rPr>
              <w:t>31/03/2019</w:t>
            </w:r>
          </w:p>
        </w:tc>
        <w:tc>
          <w:tcPr>
            <w:tcW w:w="2275" w:type="dxa"/>
            <w:tcBorders>
              <w:top w:val="nil"/>
              <w:left w:val="nil"/>
              <w:bottom w:val="single" w:sz="4" w:space="0" w:color="auto"/>
              <w:right w:val="single" w:sz="4" w:space="0" w:color="auto"/>
            </w:tcBorders>
            <w:shd w:val="clear" w:color="auto" w:fill="auto"/>
            <w:noWrap/>
            <w:vAlign w:val="bottom"/>
            <w:hideMark/>
          </w:tcPr>
          <w:p w14:paraId="558F4B7C" w14:textId="77777777" w:rsidR="00FA1C96" w:rsidRPr="00FA1C96" w:rsidRDefault="00FA1C96" w:rsidP="00FA1C96">
            <w:pPr>
              <w:spacing w:after="0" w:line="240" w:lineRule="auto"/>
              <w:rPr>
                <w:rFonts w:ascii="Calibri" w:eastAsia="Times New Roman" w:hAnsi="Calibri" w:cs="Calibri"/>
                <w:color w:val="000000"/>
                <w:sz w:val="22"/>
                <w:lang w:val="es-ES" w:eastAsia="es-ES"/>
              </w:rPr>
            </w:pPr>
            <w:r w:rsidRPr="00FA1C96">
              <w:rPr>
                <w:rFonts w:ascii="Calibri" w:eastAsia="Times New Roman" w:hAnsi="Calibri" w:cs="Calibri"/>
                <w:color w:val="000000"/>
                <w:sz w:val="22"/>
                <w:lang w:val="es-ES" w:eastAsia="es-ES"/>
              </w:rPr>
              <w:t>Nacional contratado</w:t>
            </w:r>
          </w:p>
        </w:tc>
      </w:tr>
      <w:tr w:rsidR="00FA1C96" w:rsidRPr="00FA1C96" w14:paraId="2878C1B9" w14:textId="77777777" w:rsidTr="00FA1C96">
        <w:trPr>
          <w:trHeight w:val="288"/>
        </w:trPr>
        <w:tc>
          <w:tcPr>
            <w:tcW w:w="5523"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D24EB43" w14:textId="77777777" w:rsidR="00FA1C96" w:rsidRPr="00FA1C96" w:rsidRDefault="00FA1C96" w:rsidP="00FA1C96">
            <w:pPr>
              <w:spacing w:after="0" w:line="240" w:lineRule="auto"/>
              <w:rPr>
                <w:rFonts w:ascii="Calibri" w:eastAsia="Times New Roman" w:hAnsi="Calibri" w:cs="Calibri"/>
                <w:bCs/>
                <w:color w:val="000000"/>
                <w:sz w:val="22"/>
                <w:lang w:val="es-ES" w:eastAsia="es-ES"/>
              </w:rPr>
            </w:pPr>
            <w:r w:rsidRPr="00FA1C96">
              <w:rPr>
                <w:rFonts w:ascii="Calibri" w:eastAsia="Times New Roman" w:hAnsi="Calibri" w:cs="Calibri"/>
                <w:bCs/>
                <w:color w:val="000000"/>
                <w:sz w:val="22"/>
                <w:lang w:val="es-ES" w:eastAsia="es-ES"/>
              </w:rPr>
              <w:t>Chofer</w:t>
            </w:r>
          </w:p>
        </w:tc>
        <w:tc>
          <w:tcPr>
            <w:tcW w:w="1309"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C6213D3" w14:textId="77777777" w:rsidR="00FA1C96" w:rsidRPr="00FA1C96" w:rsidRDefault="00FA1C96" w:rsidP="00FA1C96">
            <w:pPr>
              <w:spacing w:after="0" w:line="240" w:lineRule="auto"/>
              <w:rPr>
                <w:rFonts w:ascii="Calibri" w:eastAsia="Times New Roman" w:hAnsi="Calibri" w:cs="Calibri"/>
                <w:bCs/>
                <w:color w:val="000000"/>
                <w:sz w:val="22"/>
                <w:lang w:val="es-ES" w:eastAsia="es-ES"/>
              </w:rPr>
            </w:pPr>
            <w:r w:rsidRPr="00FA1C96">
              <w:rPr>
                <w:rFonts w:ascii="Calibri" w:eastAsia="Times New Roman" w:hAnsi="Calibri" w:cs="Calibri"/>
                <w:bCs/>
                <w:color w:val="000000"/>
                <w:sz w:val="22"/>
                <w:lang w:val="es-ES" w:eastAsia="es-ES"/>
              </w:rPr>
              <w:t>Morocho</w:t>
            </w:r>
          </w:p>
        </w:tc>
        <w:tc>
          <w:tcPr>
            <w:tcW w:w="1277"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99F5F1E" w14:textId="77777777" w:rsidR="00FA1C96" w:rsidRPr="00FA1C96" w:rsidRDefault="00FA1C96" w:rsidP="00FA1C96">
            <w:pPr>
              <w:spacing w:after="0" w:line="240" w:lineRule="auto"/>
              <w:rPr>
                <w:rFonts w:ascii="Calibri" w:eastAsia="Times New Roman" w:hAnsi="Calibri" w:cs="Calibri"/>
                <w:bCs/>
                <w:color w:val="000000"/>
                <w:sz w:val="22"/>
                <w:lang w:val="es-ES" w:eastAsia="es-ES"/>
              </w:rPr>
            </w:pPr>
            <w:r w:rsidRPr="00FA1C96">
              <w:rPr>
                <w:rFonts w:ascii="Calibri" w:eastAsia="Times New Roman" w:hAnsi="Calibri" w:cs="Calibri"/>
                <w:bCs/>
                <w:color w:val="000000"/>
                <w:sz w:val="22"/>
                <w:lang w:val="es-ES" w:eastAsia="es-ES"/>
              </w:rPr>
              <w:t xml:space="preserve">Juan Carlos </w:t>
            </w:r>
          </w:p>
        </w:tc>
        <w:tc>
          <w:tcPr>
            <w:tcW w:w="1338"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210D718" w14:textId="77777777" w:rsidR="00FA1C96" w:rsidRPr="00FA1C96" w:rsidRDefault="00FA1C96" w:rsidP="00FA1C96">
            <w:pPr>
              <w:spacing w:after="0" w:line="240" w:lineRule="auto"/>
              <w:jc w:val="right"/>
              <w:rPr>
                <w:rFonts w:ascii="Calibri" w:eastAsia="Times New Roman" w:hAnsi="Calibri" w:cs="Calibri"/>
                <w:bCs/>
                <w:color w:val="000000"/>
                <w:sz w:val="22"/>
                <w:lang w:val="es-ES" w:eastAsia="es-ES"/>
              </w:rPr>
            </w:pPr>
            <w:r w:rsidRPr="00FA1C96">
              <w:rPr>
                <w:rFonts w:ascii="Calibri" w:eastAsia="Times New Roman" w:hAnsi="Calibri" w:cs="Calibri"/>
                <w:bCs/>
                <w:color w:val="000000"/>
                <w:sz w:val="22"/>
                <w:lang w:val="es-ES" w:eastAsia="es-ES"/>
              </w:rPr>
              <w:t>15/09/2014</w:t>
            </w:r>
          </w:p>
        </w:tc>
        <w:tc>
          <w:tcPr>
            <w:tcW w:w="1338"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B187B5A" w14:textId="77777777" w:rsidR="00FA1C96" w:rsidRPr="00FA1C96" w:rsidRDefault="00FA1C96" w:rsidP="00FA1C96">
            <w:pPr>
              <w:spacing w:after="0" w:line="240" w:lineRule="auto"/>
              <w:jc w:val="right"/>
              <w:rPr>
                <w:rFonts w:ascii="Calibri" w:eastAsia="Times New Roman" w:hAnsi="Calibri" w:cs="Calibri"/>
                <w:bCs/>
                <w:color w:val="000000"/>
                <w:sz w:val="22"/>
                <w:lang w:val="es-ES" w:eastAsia="es-ES"/>
              </w:rPr>
            </w:pPr>
            <w:r w:rsidRPr="00FA1C96">
              <w:rPr>
                <w:rFonts w:ascii="Calibri" w:eastAsia="Times New Roman" w:hAnsi="Calibri" w:cs="Calibri"/>
                <w:bCs/>
                <w:color w:val="000000"/>
                <w:sz w:val="22"/>
                <w:lang w:val="es-ES" w:eastAsia="es-ES"/>
              </w:rPr>
              <w:t>28/02/2017</w:t>
            </w:r>
          </w:p>
        </w:tc>
        <w:tc>
          <w:tcPr>
            <w:tcW w:w="2275"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540F80D" w14:textId="77777777" w:rsidR="00FA1C96" w:rsidRPr="00FA1C96" w:rsidRDefault="00FA1C96" w:rsidP="00FA1C96">
            <w:pPr>
              <w:spacing w:after="0" w:line="240" w:lineRule="auto"/>
              <w:rPr>
                <w:rFonts w:ascii="Calibri" w:eastAsia="Times New Roman" w:hAnsi="Calibri" w:cs="Calibri"/>
                <w:bCs/>
                <w:color w:val="000000"/>
                <w:sz w:val="22"/>
                <w:lang w:val="es-ES" w:eastAsia="es-ES"/>
              </w:rPr>
            </w:pPr>
            <w:r w:rsidRPr="00FA1C96">
              <w:rPr>
                <w:rFonts w:ascii="Calibri" w:eastAsia="Times New Roman" w:hAnsi="Calibri" w:cs="Calibri"/>
                <w:bCs/>
                <w:color w:val="000000"/>
                <w:sz w:val="22"/>
                <w:lang w:val="es-ES" w:eastAsia="es-ES"/>
              </w:rPr>
              <w:t>Nacional contratado</w:t>
            </w:r>
          </w:p>
        </w:tc>
      </w:tr>
      <w:tr w:rsidR="00FA1C96" w:rsidRPr="00FA1C96" w14:paraId="7AEA43F9" w14:textId="77777777" w:rsidTr="00FA1C96">
        <w:trPr>
          <w:trHeight w:val="288"/>
        </w:trPr>
        <w:tc>
          <w:tcPr>
            <w:tcW w:w="5523" w:type="dxa"/>
            <w:tcBorders>
              <w:top w:val="nil"/>
              <w:left w:val="single" w:sz="4" w:space="0" w:color="auto"/>
              <w:bottom w:val="single" w:sz="4" w:space="0" w:color="auto"/>
              <w:right w:val="single" w:sz="4" w:space="0" w:color="auto"/>
            </w:tcBorders>
            <w:shd w:val="clear" w:color="auto" w:fill="auto"/>
            <w:noWrap/>
            <w:vAlign w:val="bottom"/>
            <w:hideMark/>
          </w:tcPr>
          <w:p w14:paraId="3BAC961F" w14:textId="77777777" w:rsidR="00FA1C96" w:rsidRPr="00FA1C96" w:rsidRDefault="00FA1C96" w:rsidP="00FA1C96">
            <w:pPr>
              <w:spacing w:after="0" w:line="240" w:lineRule="auto"/>
              <w:rPr>
                <w:rFonts w:ascii="Calibri" w:eastAsia="Times New Roman" w:hAnsi="Calibri" w:cs="Calibri"/>
                <w:color w:val="000000"/>
                <w:sz w:val="22"/>
                <w:lang w:val="es-ES" w:eastAsia="es-ES"/>
              </w:rPr>
            </w:pPr>
            <w:r w:rsidRPr="00FA1C96">
              <w:rPr>
                <w:rFonts w:ascii="Calibri" w:eastAsia="Times New Roman" w:hAnsi="Calibri" w:cs="Calibri"/>
                <w:color w:val="000000"/>
                <w:sz w:val="22"/>
                <w:lang w:val="es-ES" w:eastAsia="es-ES"/>
              </w:rPr>
              <w:t>Asistente de proyecto (AJ)</w:t>
            </w:r>
          </w:p>
        </w:tc>
        <w:tc>
          <w:tcPr>
            <w:tcW w:w="1309" w:type="dxa"/>
            <w:tcBorders>
              <w:top w:val="nil"/>
              <w:left w:val="nil"/>
              <w:bottom w:val="single" w:sz="4" w:space="0" w:color="auto"/>
              <w:right w:val="single" w:sz="4" w:space="0" w:color="auto"/>
            </w:tcBorders>
            <w:shd w:val="clear" w:color="auto" w:fill="auto"/>
            <w:noWrap/>
            <w:vAlign w:val="bottom"/>
            <w:hideMark/>
          </w:tcPr>
          <w:p w14:paraId="6707FAC7" w14:textId="77777777" w:rsidR="00FA1C96" w:rsidRPr="00FA1C96" w:rsidRDefault="00FA1C96" w:rsidP="00FA1C96">
            <w:pPr>
              <w:spacing w:after="0" w:line="240" w:lineRule="auto"/>
              <w:rPr>
                <w:rFonts w:ascii="Calibri" w:eastAsia="Times New Roman" w:hAnsi="Calibri" w:cs="Calibri"/>
                <w:color w:val="auto"/>
                <w:sz w:val="22"/>
                <w:lang w:val="es-ES" w:eastAsia="es-ES"/>
              </w:rPr>
            </w:pPr>
            <w:proofErr w:type="spellStart"/>
            <w:r w:rsidRPr="00FA1C96">
              <w:rPr>
                <w:rFonts w:ascii="Calibri" w:eastAsia="Times New Roman" w:hAnsi="Calibri" w:cs="Calibri"/>
                <w:color w:val="auto"/>
                <w:sz w:val="22"/>
                <w:lang w:val="es-ES" w:eastAsia="es-ES"/>
              </w:rPr>
              <w:t>Kuczkiewicz</w:t>
            </w:r>
            <w:proofErr w:type="spellEnd"/>
          </w:p>
        </w:tc>
        <w:tc>
          <w:tcPr>
            <w:tcW w:w="1277" w:type="dxa"/>
            <w:tcBorders>
              <w:top w:val="nil"/>
              <w:left w:val="nil"/>
              <w:bottom w:val="single" w:sz="4" w:space="0" w:color="auto"/>
              <w:right w:val="single" w:sz="4" w:space="0" w:color="auto"/>
            </w:tcBorders>
            <w:shd w:val="clear" w:color="auto" w:fill="auto"/>
            <w:noWrap/>
            <w:vAlign w:val="bottom"/>
            <w:hideMark/>
          </w:tcPr>
          <w:p w14:paraId="382C8421" w14:textId="77777777" w:rsidR="00FA1C96" w:rsidRPr="00FA1C96" w:rsidRDefault="00FA1C96" w:rsidP="00FA1C96">
            <w:pPr>
              <w:spacing w:after="0" w:line="240" w:lineRule="auto"/>
              <w:rPr>
                <w:rFonts w:ascii="Calibri" w:eastAsia="Times New Roman" w:hAnsi="Calibri" w:cs="Calibri"/>
                <w:color w:val="000000"/>
                <w:sz w:val="22"/>
                <w:lang w:val="es-ES" w:eastAsia="es-ES"/>
              </w:rPr>
            </w:pPr>
            <w:r w:rsidRPr="00FA1C96">
              <w:rPr>
                <w:rFonts w:ascii="Calibri" w:eastAsia="Times New Roman" w:hAnsi="Calibri" w:cs="Calibri"/>
                <w:color w:val="000000"/>
                <w:sz w:val="22"/>
                <w:lang w:val="es-ES" w:eastAsia="es-ES"/>
              </w:rPr>
              <w:t>Alice</w:t>
            </w:r>
          </w:p>
        </w:tc>
        <w:tc>
          <w:tcPr>
            <w:tcW w:w="1338" w:type="dxa"/>
            <w:tcBorders>
              <w:top w:val="nil"/>
              <w:left w:val="nil"/>
              <w:bottom w:val="single" w:sz="4" w:space="0" w:color="auto"/>
              <w:right w:val="single" w:sz="4" w:space="0" w:color="auto"/>
            </w:tcBorders>
            <w:shd w:val="clear" w:color="auto" w:fill="auto"/>
            <w:noWrap/>
            <w:vAlign w:val="bottom"/>
            <w:hideMark/>
          </w:tcPr>
          <w:p w14:paraId="1ED5A5AE" w14:textId="77777777" w:rsidR="00FA1C96" w:rsidRPr="00FA1C96" w:rsidRDefault="00FA1C96" w:rsidP="00FA1C96">
            <w:pPr>
              <w:spacing w:after="0" w:line="240" w:lineRule="auto"/>
              <w:jc w:val="right"/>
              <w:rPr>
                <w:rFonts w:ascii="Calibri" w:eastAsia="Times New Roman" w:hAnsi="Calibri" w:cs="Calibri"/>
                <w:color w:val="000000"/>
                <w:sz w:val="22"/>
                <w:lang w:val="es-ES" w:eastAsia="es-ES"/>
              </w:rPr>
            </w:pPr>
            <w:r w:rsidRPr="00FA1C96">
              <w:rPr>
                <w:rFonts w:ascii="Calibri" w:eastAsia="Times New Roman" w:hAnsi="Calibri" w:cs="Calibri"/>
                <w:color w:val="000000"/>
                <w:sz w:val="22"/>
                <w:lang w:val="es-ES" w:eastAsia="es-ES"/>
              </w:rPr>
              <w:t>1/10/2014</w:t>
            </w:r>
          </w:p>
        </w:tc>
        <w:tc>
          <w:tcPr>
            <w:tcW w:w="1338" w:type="dxa"/>
            <w:tcBorders>
              <w:top w:val="nil"/>
              <w:left w:val="nil"/>
              <w:bottom w:val="single" w:sz="4" w:space="0" w:color="auto"/>
              <w:right w:val="single" w:sz="4" w:space="0" w:color="auto"/>
            </w:tcBorders>
            <w:shd w:val="clear" w:color="auto" w:fill="auto"/>
            <w:noWrap/>
            <w:vAlign w:val="bottom"/>
            <w:hideMark/>
          </w:tcPr>
          <w:p w14:paraId="0541C6D3" w14:textId="77777777" w:rsidR="00FA1C96" w:rsidRPr="00FA1C96" w:rsidRDefault="00FA1C96" w:rsidP="00FA1C96">
            <w:pPr>
              <w:spacing w:after="0" w:line="240" w:lineRule="auto"/>
              <w:jc w:val="right"/>
              <w:rPr>
                <w:rFonts w:ascii="Calibri" w:eastAsia="Times New Roman" w:hAnsi="Calibri" w:cs="Calibri"/>
                <w:color w:val="000000"/>
                <w:sz w:val="22"/>
                <w:lang w:val="es-ES" w:eastAsia="es-ES"/>
              </w:rPr>
            </w:pPr>
            <w:r w:rsidRPr="00FA1C96">
              <w:rPr>
                <w:rFonts w:ascii="Calibri" w:eastAsia="Times New Roman" w:hAnsi="Calibri" w:cs="Calibri"/>
                <w:color w:val="000000"/>
                <w:sz w:val="22"/>
                <w:lang w:val="es-ES" w:eastAsia="es-ES"/>
              </w:rPr>
              <w:t>30/09/2015</w:t>
            </w:r>
          </w:p>
        </w:tc>
        <w:tc>
          <w:tcPr>
            <w:tcW w:w="2275" w:type="dxa"/>
            <w:tcBorders>
              <w:top w:val="nil"/>
              <w:left w:val="nil"/>
              <w:bottom w:val="single" w:sz="4" w:space="0" w:color="auto"/>
              <w:right w:val="single" w:sz="4" w:space="0" w:color="auto"/>
            </w:tcBorders>
            <w:shd w:val="clear" w:color="auto" w:fill="auto"/>
            <w:noWrap/>
            <w:vAlign w:val="bottom"/>
            <w:hideMark/>
          </w:tcPr>
          <w:p w14:paraId="4775527C" w14:textId="77777777" w:rsidR="00FA1C96" w:rsidRPr="00FA1C96" w:rsidRDefault="00FA1C96" w:rsidP="00FA1C96">
            <w:pPr>
              <w:spacing w:after="0" w:line="240" w:lineRule="auto"/>
              <w:rPr>
                <w:rFonts w:ascii="Calibri" w:eastAsia="Times New Roman" w:hAnsi="Calibri" w:cs="Calibri"/>
                <w:color w:val="000000"/>
                <w:sz w:val="22"/>
                <w:lang w:val="es-ES" w:eastAsia="es-ES"/>
              </w:rPr>
            </w:pPr>
            <w:r w:rsidRPr="00FA1C96">
              <w:rPr>
                <w:rFonts w:ascii="Calibri" w:eastAsia="Times New Roman" w:hAnsi="Calibri" w:cs="Calibri"/>
                <w:color w:val="000000"/>
                <w:sz w:val="22"/>
                <w:lang w:val="es-ES" w:eastAsia="es-ES"/>
              </w:rPr>
              <w:t xml:space="preserve">internacional </w:t>
            </w:r>
          </w:p>
        </w:tc>
      </w:tr>
      <w:tr w:rsidR="00FA1C96" w:rsidRPr="00FA1C96" w14:paraId="79116375" w14:textId="77777777" w:rsidTr="00FA1C96">
        <w:trPr>
          <w:trHeight w:val="288"/>
        </w:trPr>
        <w:tc>
          <w:tcPr>
            <w:tcW w:w="5523"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83E9B00" w14:textId="77777777" w:rsidR="00FA1C96" w:rsidRPr="00FA1C96" w:rsidRDefault="00FA1C96" w:rsidP="00FA1C96">
            <w:pPr>
              <w:spacing w:after="0" w:line="240" w:lineRule="auto"/>
              <w:rPr>
                <w:rFonts w:ascii="Calibri" w:eastAsia="Times New Roman" w:hAnsi="Calibri" w:cs="Calibri"/>
                <w:color w:val="000000"/>
                <w:sz w:val="22"/>
                <w:lang w:val="es-ES" w:eastAsia="es-ES"/>
              </w:rPr>
            </w:pPr>
            <w:r w:rsidRPr="00FA1C96">
              <w:rPr>
                <w:rFonts w:ascii="Calibri" w:eastAsia="Times New Roman" w:hAnsi="Calibri" w:cs="Calibri"/>
                <w:color w:val="000000"/>
                <w:sz w:val="22"/>
                <w:lang w:val="es-ES" w:eastAsia="es-ES"/>
              </w:rPr>
              <w:t xml:space="preserve">Comunicación </w:t>
            </w:r>
          </w:p>
        </w:tc>
        <w:tc>
          <w:tcPr>
            <w:tcW w:w="1309"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4CD0612" w14:textId="77777777" w:rsidR="00FA1C96" w:rsidRPr="00FA1C96" w:rsidRDefault="00FA1C96" w:rsidP="00FA1C96">
            <w:pPr>
              <w:spacing w:after="0" w:line="240" w:lineRule="auto"/>
              <w:rPr>
                <w:rFonts w:ascii="Calibri" w:eastAsia="Times New Roman" w:hAnsi="Calibri" w:cs="Calibri"/>
                <w:color w:val="000000"/>
                <w:sz w:val="22"/>
                <w:lang w:val="es-ES" w:eastAsia="es-ES"/>
              </w:rPr>
            </w:pPr>
            <w:r w:rsidRPr="00FA1C96">
              <w:rPr>
                <w:rFonts w:ascii="Calibri" w:eastAsia="Times New Roman" w:hAnsi="Calibri" w:cs="Calibri"/>
                <w:color w:val="000000"/>
                <w:sz w:val="22"/>
                <w:lang w:val="es-ES" w:eastAsia="es-ES"/>
              </w:rPr>
              <w:t>Torres</w:t>
            </w:r>
          </w:p>
        </w:tc>
        <w:tc>
          <w:tcPr>
            <w:tcW w:w="1277"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86ECDC9" w14:textId="77777777" w:rsidR="00FA1C96" w:rsidRPr="00FA1C96" w:rsidRDefault="00FA1C96" w:rsidP="00FA1C96">
            <w:pPr>
              <w:spacing w:after="0" w:line="240" w:lineRule="auto"/>
              <w:rPr>
                <w:rFonts w:ascii="Calibri" w:eastAsia="Times New Roman" w:hAnsi="Calibri" w:cs="Calibri"/>
                <w:color w:val="000000"/>
                <w:sz w:val="22"/>
                <w:lang w:val="es-ES" w:eastAsia="es-ES"/>
              </w:rPr>
            </w:pPr>
            <w:r w:rsidRPr="00FA1C96">
              <w:rPr>
                <w:rFonts w:ascii="Calibri" w:eastAsia="Times New Roman" w:hAnsi="Calibri" w:cs="Calibri"/>
                <w:color w:val="000000"/>
                <w:sz w:val="22"/>
                <w:lang w:val="es-ES" w:eastAsia="es-ES"/>
              </w:rPr>
              <w:t>Cecilia</w:t>
            </w:r>
          </w:p>
        </w:tc>
        <w:tc>
          <w:tcPr>
            <w:tcW w:w="1338"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DD96B6A" w14:textId="77777777" w:rsidR="00FA1C96" w:rsidRPr="00FA1C96" w:rsidRDefault="00FA1C96" w:rsidP="00FA1C96">
            <w:pPr>
              <w:spacing w:after="0" w:line="240" w:lineRule="auto"/>
              <w:jc w:val="right"/>
              <w:rPr>
                <w:rFonts w:ascii="Calibri" w:eastAsia="Times New Roman" w:hAnsi="Calibri" w:cs="Calibri"/>
                <w:color w:val="000000"/>
                <w:sz w:val="22"/>
                <w:lang w:val="es-ES" w:eastAsia="es-ES"/>
              </w:rPr>
            </w:pPr>
            <w:r w:rsidRPr="00FA1C96">
              <w:rPr>
                <w:rFonts w:ascii="Calibri" w:eastAsia="Times New Roman" w:hAnsi="Calibri" w:cs="Calibri"/>
                <w:color w:val="000000"/>
                <w:sz w:val="22"/>
                <w:lang w:val="es-ES" w:eastAsia="es-ES"/>
              </w:rPr>
              <w:t>1/12/2014</w:t>
            </w:r>
          </w:p>
        </w:tc>
        <w:tc>
          <w:tcPr>
            <w:tcW w:w="1338"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8FAA1B7" w14:textId="77777777" w:rsidR="00FA1C96" w:rsidRPr="00FA1C96" w:rsidRDefault="00FA1C96" w:rsidP="00FA1C96">
            <w:pPr>
              <w:spacing w:after="0" w:line="240" w:lineRule="auto"/>
              <w:jc w:val="right"/>
              <w:rPr>
                <w:rFonts w:ascii="Calibri" w:eastAsia="Times New Roman" w:hAnsi="Calibri" w:cs="Calibri"/>
                <w:color w:val="000000"/>
                <w:sz w:val="22"/>
                <w:lang w:val="es-ES" w:eastAsia="es-ES"/>
              </w:rPr>
            </w:pPr>
            <w:r w:rsidRPr="00FA1C96">
              <w:rPr>
                <w:rFonts w:ascii="Calibri" w:eastAsia="Times New Roman" w:hAnsi="Calibri" w:cs="Calibri"/>
                <w:color w:val="000000"/>
                <w:sz w:val="22"/>
                <w:lang w:val="es-ES" w:eastAsia="es-ES"/>
              </w:rPr>
              <w:t>7/04/2017</w:t>
            </w:r>
          </w:p>
        </w:tc>
        <w:tc>
          <w:tcPr>
            <w:tcW w:w="2275"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21ACC03" w14:textId="77777777" w:rsidR="00FA1C96" w:rsidRPr="00FA1C96" w:rsidRDefault="00FA1C96" w:rsidP="00FA1C96">
            <w:pPr>
              <w:spacing w:after="0" w:line="240" w:lineRule="auto"/>
              <w:rPr>
                <w:rFonts w:ascii="Calibri" w:eastAsia="Times New Roman" w:hAnsi="Calibri" w:cs="Calibri"/>
                <w:color w:val="000000"/>
                <w:sz w:val="22"/>
                <w:lang w:val="es-ES" w:eastAsia="es-ES"/>
              </w:rPr>
            </w:pPr>
            <w:r w:rsidRPr="00FA1C96">
              <w:rPr>
                <w:rFonts w:ascii="Calibri" w:eastAsia="Times New Roman" w:hAnsi="Calibri" w:cs="Calibri"/>
                <w:color w:val="000000"/>
                <w:sz w:val="22"/>
                <w:lang w:val="es-ES" w:eastAsia="es-ES"/>
              </w:rPr>
              <w:t>Nacional contratado</w:t>
            </w:r>
          </w:p>
        </w:tc>
      </w:tr>
      <w:tr w:rsidR="00FA1C96" w:rsidRPr="00FA1C96" w14:paraId="1F64FAAA" w14:textId="77777777" w:rsidTr="00FA1C96">
        <w:trPr>
          <w:trHeight w:val="288"/>
        </w:trPr>
        <w:tc>
          <w:tcPr>
            <w:tcW w:w="5523" w:type="dxa"/>
            <w:tcBorders>
              <w:top w:val="nil"/>
              <w:left w:val="single" w:sz="4" w:space="0" w:color="auto"/>
              <w:bottom w:val="single" w:sz="4" w:space="0" w:color="auto"/>
              <w:right w:val="single" w:sz="4" w:space="0" w:color="auto"/>
            </w:tcBorders>
            <w:shd w:val="clear" w:color="auto" w:fill="auto"/>
            <w:noWrap/>
            <w:vAlign w:val="bottom"/>
            <w:hideMark/>
          </w:tcPr>
          <w:p w14:paraId="2B216D93" w14:textId="77777777" w:rsidR="00FA1C96" w:rsidRPr="00FA1C96" w:rsidRDefault="00FA1C96" w:rsidP="00FA1C96">
            <w:pPr>
              <w:spacing w:after="0" w:line="240" w:lineRule="auto"/>
              <w:rPr>
                <w:rFonts w:ascii="Calibri" w:eastAsia="Times New Roman" w:hAnsi="Calibri" w:cs="Calibri"/>
                <w:color w:val="000000"/>
                <w:sz w:val="22"/>
                <w:lang w:val="es-ES" w:eastAsia="es-ES"/>
              </w:rPr>
            </w:pPr>
            <w:r w:rsidRPr="00FA1C96">
              <w:rPr>
                <w:rFonts w:ascii="Calibri" w:eastAsia="Times New Roman" w:hAnsi="Calibri" w:cs="Calibri"/>
                <w:color w:val="000000"/>
                <w:sz w:val="22"/>
                <w:lang w:val="es-ES" w:eastAsia="es-ES"/>
              </w:rPr>
              <w:t>Asistente de Comunicación (AJ)</w:t>
            </w:r>
          </w:p>
        </w:tc>
        <w:tc>
          <w:tcPr>
            <w:tcW w:w="1309" w:type="dxa"/>
            <w:tcBorders>
              <w:top w:val="nil"/>
              <w:left w:val="nil"/>
              <w:bottom w:val="single" w:sz="4" w:space="0" w:color="auto"/>
              <w:right w:val="single" w:sz="4" w:space="0" w:color="auto"/>
            </w:tcBorders>
            <w:shd w:val="clear" w:color="auto" w:fill="auto"/>
            <w:noWrap/>
            <w:vAlign w:val="bottom"/>
            <w:hideMark/>
          </w:tcPr>
          <w:p w14:paraId="3C7573CC" w14:textId="77777777" w:rsidR="00FA1C96" w:rsidRPr="00FA1C96" w:rsidRDefault="00FA1C96" w:rsidP="00FA1C96">
            <w:pPr>
              <w:spacing w:after="0" w:line="240" w:lineRule="auto"/>
              <w:rPr>
                <w:rFonts w:ascii="Calibri" w:eastAsia="Times New Roman" w:hAnsi="Calibri" w:cs="Calibri"/>
                <w:color w:val="000000"/>
                <w:sz w:val="22"/>
                <w:lang w:val="es-ES" w:eastAsia="es-ES"/>
              </w:rPr>
            </w:pPr>
            <w:proofErr w:type="spellStart"/>
            <w:r w:rsidRPr="00FA1C96">
              <w:rPr>
                <w:rFonts w:ascii="Calibri" w:eastAsia="Times New Roman" w:hAnsi="Calibri" w:cs="Calibri"/>
                <w:color w:val="000000"/>
                <w:sz w:val="22"/>
                <w:lang w:val="es-ES" w:eastAsia="es-ES"/>
              </w:rPr>
              <w:t>Sere</w:t>
            </w:r>
            <w:proofErr w:type="spellEnd"/>
            <w:r w:rsidRPr="00FA1C96">
              <w:rPr>
                <w:rFonts w:ascii="Calibri" w:eastAsia="Times New Roman" w:hAnsi="Calibri" w:cs="Calibri"/>
                <w:color w:val="000000"/>
                <w:sz w:val="22"/>
                <w:lang w:val="es-ES" w:eastAsia="es-ES"/>
              </w:rPr>
              <w:t xml:space="preserve"> </w:t>
            </w:r>
          </w:p>
        </w:tc>
        <w:tc>
          <w:tcPr>
            <w:tcW w:w="1277" w:type="dxa"/>
            <w:tcBorders>
              <w:top w:val="nil"/>
              <w:left w:val="nil"/>
              <w:bottom w:val="single" w:sz="4" w:space="0" w:color="auto"/>
              <w:right w:val="single" w:sz="4" w:space="0" w:color="auto"/>
            </w:tcBorders>
            <w:shd w:val="clear" w:color="auto" w:fill="auto"/>
            <w:noWrap/>
            <w:vAlign w:val="bottom"/>
            <w:hideMark/>
          </w:tcPr>
          <w:p w14:paraId="00E83952" w14:textId="77777777" w:rsidR="00FA1C96" w:rsidRPr="00FA1C96" w:rsidRDefault="00FA1C96" w:rsidP="00FA1C96">
            <w:pPr>
              <w:spacing w:after="0" w:line="240" w:lineRule="auto"/>
              <w:rPr>
                <w:rFonts w:ascii="Calibri" w:eastAsia="Times New Roman" w:hAnsi="Calibri" w:cs="Calibri"/>
                <w:color w:val="000000"/>
                <w:sz w:val="22"/>
                <w:lang w:val="es-ES" w:eastAsia="es-ES"/>
              </w:rPr>
            </w:pPr>
            <w:r w:rsidRPr="00FA1C96">
              <w:rPr>
                <w:rFonts w:ascii="Calibri" w:eastAsia="Times New Roman" w:hAnsi="Calibri" w:cs="Calibri"/>
                <w:color w:val="000000"/>
                <w:sz w:val="22"/>
                <w:lang w:val="es-ES" w:eastAsia="es-ES"/>
              </w:rPr>
              <w:t>Felipe</w:t>
            </w:r>
          </w:p>
        </w:tc>
        <w:tc>
          <w:tcPr>
            <w:tcW w:w="1338" w:type="dxa"/>
            <w:tcBorders>
              <w:top w:val="nil"/>
              <w:left w:val="nil"/>
              <w:bottom w:val="single" w:sz="4" w:space="0" w:color="auto"/>
              <w:right w:val="single" w:sz="4" w:space="0" w:color="auto"/>
            </w:tcBorders>
            <w:shd w:val="clear" w:color="auto" w:fill="auto"/>
            <w:noWrap/>
            <w:vAlign w:val="bottom"/>
            <w:hideMark/>
          </w:tcPr>
          <w:p w14:paraId="67EBBAF4" w14:textId="77777777" w:rsidR="00FA1C96" w:rsidRPr="00FA1C96" w:rsidRDefault="00FA1C96" w:rsidP="00FA1C96">
            <w:pPr>
              <w:spacing w:after="0" w:line="240" w:lineRule="auto"/>
              <w:jc w:val="right"/>
              <w:rPr>
                <w:rFonts w:ascii="Calibri" w:eastAsia="Times New Roman" w:hAnsi="Calibri" w:cs="Calibri"/>
                <w:color w:val="000000"/>
                <w:sz w:val="22"/>
                <w:lang w:val="es-ES" w:eastAsia="es-ES"/>
              </w:rPr>
            </w:pPr>
            <w:r w:rsidRPr="00FA1C96">
              <w:rPr>
                <w:rFonts w:ascii="Calibri" w:eastAsia="Times New Roman" w:hAnsi="Calibri" w:cs="Calibri"/>
                <w:color w:val="000000"/>
                <w:sz w:val="22"/>
                <w:lang w:val="es-ES" w:eastAsia="es-ES"/>
              </w:rPr>
              <w:t>1/01/2015</w:t>
            </w:r>
          </w:p>
        </w:tc>
        <w:tc>
          <w:tcPr>
            <w:tcW w:w="1338" w:type="dxa"/>
            <w:tcBorders>
              <w:top w:val="nil"/>
              <w:left w:val="nil"/>
              <w:bottom w:val="single" w:sz="4" w:space="0" w:color="auto"/>
              <w:right w:val="single" w:sz="4" w:space="0" w:color="auto"/>
            </w:tcBorders>
            <w:shd w:val="clear" w:color="auto" w:fill="auto"/>
            <w:noWrap/>
            <w:vAlign w:val="bottom"/>
            <w:hideMark/>
          </w:tcPr>
          <w:p w14:paraId="59701D60" w14:textId="77777777" w:rsidR="00FA1C96" w:rsidRPr="00FA1C96" w:rsidRDefault="00FA1C96" w:rsidP="00FA1C96">
            <w:pPr>
              <w:spacing w:after="0" w:line="240" w:lineRule="auto"/>
              <w:jc w:val="right"/>
              <w:rPr>
                <w:rFonts w:ascii="Calibri" w:eastAsia="Times New Roman" w:hAnsi="Calibri" w:cs="Calibri"/>
                <w:color w:val="000000"/>
                <w:sz w:val="22"/>
                <w:lang w:val="es-ES" w:eastAsia="es-ES"/>
              </w:rPr>
            </w:pPr>
            <w:r w:rsidRPr="00FA1C96">
              <w:rPr>
                <w:rFonts w:ascii="Calibri" w:eastAsia="Times New Roman" w:hAnsi="Calibri" w:cs="Calibri"/>
                <w:color w:val="000000"/>
                <w:sz w:val="22"/>
                <w:lang w:val="es-ES" w:eastAsia="es-ES"/>
              </w:rPr>
              <w:t>31/12/2015</w:t>
            </w:r>
          </w:p>
        </w:tc>
        <w:tc>
          <w:tcPr>
            <w:tcW w:w="2275" w:type="dxa"/>
            <w:tcBorders>
              <w:top w:val="nil"/>
              <w:left w:val="nil"/>
              <w:bottom w:val="single" w:sz="4" w:space="0" w:color="auto"/>
              <w:right w:val="single" w:sz="4" w:space="0" w:color="auto"/>
            </w:tcBorders>
            <w:shd w:val="clear" w:color="auto" w:fill="auto"/>
            <w:noWrap/>
            <w:vAlign w:val="bottom"/>
            <w:hideMark/>
          </w:tcPr>
          <w:p w14:paraId="3D23BF0C" w14:textId="77777777" w:rsidR="00FA1C96" w:rsidRPr="00FA1C96" w:rsidRDefault="00FA1C96" w:rsidP="00FA1C96">
            <w:pPr>
              <w:spacing w:after="0" w:line="240" w:lineRule="auto"/>
              <w:rPr>
                <w:rFonts w:ascii="Calibri" w:eastAsia="Times New Roman" w:hAnsi="Calibri" w:cs="Calibri"/>
                <w:color w:val="000000"/>
                <w:sz w:val="22"/>
                <w:lang w:val="es-ES" w:eastAsia="es-ES"/>
              </w:rPr>
            </w:pPr>
            <w:r w:rsidRPr="00FA1C96">
              <w:rPr>
                <w:rFonts w:ascii="Calibri" w:eastAsia="Times New Roman" w:hAnsi="Calibri" w:cs="Calibri"/>
                <w:color w:val="000000"/>
                <w:sz w:val="22"/>
                <w:lang w:val="es-ES" w:eastAsia="es-ES"/>
              </w:rPr>
              <w:t xml:space="preserve">internacional </w:t>
            </w:r>
          </w:p>
        </w:tc>
      </w:tr>
      <w:tr w:rsidR="00FA1C96" w:rsidRPr="00FA1C96" w14:paraId="045077E1" w14:textId="77777777" w:rsidTr="00FA1C96">
        <w:trPr>
          <w:trHeight w:val="288"/>
        </w:trPr>
        <w:tc>
          <w:tcPr>
            <w:tcW w:w="5523"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FF11449" w14:textId="1226C000" w:rsidR="00FA1C96" w:rsidRPr="00FA1C96" w:rsidRDefault="00D14703" w:rsidP="00FA1C96">
            <w:pPr>
              <w:spacing w:after="0" w:line="240" w:lineRule="auto"/>
              <w:rPr>
                <w:rFonts w:ascii="Calibri" w:eastAsia="Times New Roman" w:hAnsi="Calibri" w:cs="Calibri"/>
                <w:color w:val="000000"/>
                <w:sz w:val="22"/>
                <w:lang w:val="es-ES" w:eastAsia="es-ES"/>
              </w:rPr>
            </w:pPr>
            <w:r w:rsidRPr="00FA1C96">
              <w:rPr>
                <w:rFonts w:ascii="Calibri" w:eastAsia="Times New Roman" w:hAnsi="Calibri" w:cs="Calibri"/>
                <w:color w:val="000000"/>
                <w:sz w:val="22"/>
                <w:lang w:val="es-ES" w:eastAsia="es-ES"/>
              </w:rPr>
              <w:t>Logístico</w:t>
            </w:r>
            <w:r w:rsidR="00FA1C96" w:rsidRPr="00FA1C96">
              <w:rPr>
                <w:rFonts w:ascii="Calibri" w:eastAsia="Times New Roman" w:hAnsi="Calibri" w:cs="Calibri"/>
                <w:color w:val="000000"/>
                <w:sz w:val="22"/>
                <w:lang w:val="es-ES" w:eastAsia="es-ES"/>
              </w:rPr>
              <w:t xml:space="preserve"> 2</w:t>
            </w:r>
          </w:p>
        </w:tc>
        <w:tc>
          <w:tcPr>
            <w:tcW w:w="1309"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EA42E20" w14:textId="77777777" w:rsidR="00FA1C96" w:rsidRPr="00FA1C96" w:rsidRDefault="00FA1C96" w:rsidP="00FA1C96">
            <w:pPr>
              <w:spacing w:after="0" w:line="240" w:lineRule="auto"/>
              <w:rPr>
                <w:rFonts w:ascii="Calibri" w:eastAsia="Times New Roman" w:hAnsi="Calibri" w:cs="Calibri"/>
                <w:color w:val="000000"/>
                <w:sz w:val="22"/>
                <w:lang w:val="es-ES" w:eastAsia="es-ES"/>
              </w:rPr>
            </w:pPr>
            <w:r w:rsidRPr="00FA1C96">
              <w:rPr>
                <w:rFonts w:ascii="Calibri" w:eastAsia="Times New Roman" w:hAnsi="Calibri" w:cs="Calibri"/>
                <w:color w:val="000000"/>
                <w:sz w:val="22"/>
                <w:lang w:val="es-ES" w:eastAsia="es-ES"/>
              </w:rPr>
              <w:t>Mendoza</w:t>
            </w:r>
          </w:p>
        </w:tc>
        <w:tc>
          <w:tcPr>
            <w:tcW w:w="1277"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B8A7A55" w14:textId="77777777" w:rsidR="00FA1C96" w:rsidRPr="00FA1C96" w:rsidRDefault="00FA1C96" w:rsidP="00FA1C96">
            <w:pPr>
              <w:spacing w:after="0" w:line="240" w:lineRule="auto"/>
              <w:rPr>
                <w:rFonts w:ascii="Calibri" w:eastAsia="Times New Roman" w:hAnsi="Calibri" w:cs="Calibri"/>
                <w:color w:val="000000"/>
                <w:sz w:val="22"/>
                <w:lang w:val="es-ES" w:eastAsia="es-ES"/>
              </w:rPr>
            </w:pPr>
            <w:r w:rsidRPr="00FA1C96">
              <w:rPr>
                <w:rFonts w:ascii="Calibri" w:eastAsia="Times New Roman" w:hAnsi="Calibri" w:cs="Calibri"/>
                <w:color w:val="000000"/>
                <w:sz w:val="22"/>
                <w:lang w:val="es-ES" w:eastAsia="es-ES"/>
              </w:rPr>
              <w:t>Wilson</w:t>
            </w:r>
          </w:p>
        </w:tc>
        <w:tc>
          <w:tcPr>
            <w:tcW w:w="1338"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A84009E" w14:textId="77777777" w:rsidR="00FA1C96" w:rsidRPr="00FA1C96" w:rsidRDefault="00FA1C96" w:rsidP="00FA1C96">
            <w:pPr>
              <w:spacing w:after="0" w:line="240" w:lineRule="auto"/>
              <w:jc w:val="right"/>
              <w:rPr>
                <w:rFonts w:ascii="Calibri" w:eastAsia="Times New Roman" w:hAnsi="Calibri" w:cs="Calibri"/>
                <w:color w:val="000000"/>
                <w:sz w:val="22"/>
                <w:lang w:val="es-ES" w:eastAsia="es-ES"/>
              </w:rPr>
            </w:pPr>
            <w:r w:rsidRPr="00FA1C96">
              <w:rPr>
                <w:rFonts w:ascii="Calibri" w:eastAsia="Times New Roman" w:hAnsi="Calibri" w:cs="Calibri"/>
                <w:color w:val="000000"/>
                <w:sz w:val="22"/>
                <w:lang w:val="es-ES" w:eastAsia="es-ES"/>
              </w:rPr>
              <w:t>19/01/2015</w:t>
            </w:r>
          </w:p>
        </w:tc>
        <w:tc>
          <w:tcPr>
            <w:tcW w:w="1338"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518A342" w14:textId="77777777" w:rsidR="00FA1C96" w:rsidRPr="00FA1C96" w:rsidRDefault="00FA1C96" w:rsidP="00FA1C96">
            <w:pPr>
              <w:spacing w:after="0" w:line="240" w:lineRule="auto"/>
              <w:jc w:val="right"/>
              <w:rPr>
                <w:rFonts w:ascii="Calibri" w:eastAsia="Times New Roman" w:hAnsi="Calibri" w:cs="Calibri"/>
                <w:color w:val="000000"/>
                <w:sz w:val="22"/>
                <w:lang w:val="es-ES" w:eastAsia="es-ES"/>
              </w:rPr>
            </w:pPr>
            <w:r w:rsidRPr="00FA1C96">
              <w:rPr>
                <w:rFonts w:ascii="Calibri" w:eastAsia="Times New Roman" w:hAnsi="Calibri" w:cs="Calibri"/>
                <w:color w:val="000000"/>
                <w:sz w:val="22"/>
                <w:lang w:val="es-ES" w:eastAsia="es-ES"/>
              </w:rPr>
              <w:t>31/03/2019</w:t>
            </w:r>
          </w:p>
        </w:tc>
        <w:tc>
          <w:tcPr>
            <w:tcW w:w="2275"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D3C1076" w14:textId="77777777" w:rsidR="00FA1C96" w:rsidRPr="00FA1C96" w:rsidRDefault="00FA1C96" w:rsidP="00FA1C96">
            <w:pPr>
              <w:spacing w:after="0" w:line="240" w:lineRule="auto"/>
              <w:rPr>
                <w:rFonts w:ascii="Calibri" w:eastAsia="Times New Roman" w:hAnsi="Calibri" w:cs="Calibri"/>
                <w:color w:val="000000"/>
                <w:sz w:val="22"/>
                <w:lang w:val="es-ES" w:eastAsia="es-ES"/>
              </w:rPr>
            </w:pPr>
            <w:r w:rsidRPr="00FA1C96">
              <w:rPr>
                <w:rFonts w:ascii="Calibri" w:eastAsia="Times New Roman" w:hAnsi="Calibri" w:cs="Calibri"/>
                <w:color w:val="000000"/>
                <w:sz w:val="22"/>
                <w:lang w:val="es-ES" w:eastAsia="es-ES"/>
              </w:rPr>
              <w:t>Nacional contratado</w:t>
            </w:r>
          </w:p>
        </w:tc>
      </w:tr>
      <w:tr w:rsidR="00FA1C96" w:rsidRPr="00FA1C96" w14:paraId="4F415F9F" w14:textId="77777777" w:rsidTr="00FA1C96">
        <w:trPr>
          <w:trHeight w:val="288"/>
        </w:trPr>
        <w:tc>
          <w:tcPr>
            <w:tcW w:w="5523" w:type="dxa"/>
            <w:tcBorders>
              <w:top w:val="nil"/>
              <w:left w:val="single" w:sz="4" w:space="0" w:color="auto"/>
              <w:bottom w:val="single" w:sz="4" w:space="0" w:color="auto"/>
              <w:right w:val="single" w:sz="4" w:space="0" w:color="auto"/>
            </w:tcBorders>
            <w:shd w:val="clear" w:color="auto" w:fill="auto"/>
            <w:noWrap/>
            <w:vAlign w:val="bottom"/>
            <w:hideMark/>
          </w:tcPr>
          <w:p w14:paraId="1E13B3B4" w14:textId="77777777" w:rsidR="00FA1C96" w:rsidRPr="00FA1C96" w:rsidRDefault="00FA1C96" w:rsidP="00FA1C96">
            <w:pPr>
              <w:spacing w:after="0" w:line="240" w:lineRule="auto"/>
              <w:rPr>
                <w:rFonts w:ascii="Calibri" w:eastAsia="Times New Roman" w:hAnsi="Calibri" w:cs="Calibri"/>
                <w:color w:val="000000"/>
                <w:sz w:val="22"/>
                <w:lang w:val="es-ES" w:eastAsia="es-ES"/>
              </w:rPr>
            </w:pPr>
            <w:r w:rsidRPr="00FA1C96">
              <w:rPr>
                <w:rFonts w:ascii="Calibri" w:eastAsia="Times New Roman" w:hAnsi="Calibri" w:cs="Calibri"/>
                <w:color w:val="000000"/>
                <w:sz w:val="22"/>
                <w:lang w:val="es-ES" w:eastAsia="es-ES"/>
              </w:rPr>
              <w:t>Medico 1</w:t>
            </w:r>
          </w:p>
        </w:tc>
        <w:tc>
          <w:tcPr>
            <w:tcW w:w="1309" w:type="dxa"/>
            <w:tcBorders>
              <w:top w:val="nil"/>
              <w:left w:val="nil"/>
              <w:bottom w:val="single" w:sz="4" w:space="0" w:color="auto"/>
              <w:right w:val="single" w:sz="4" w:space="0" w:color="auto"/>
            </w:tcBorders>
            <w:shd w:val="clear" w:color="auto" w:fill="auto"/>
            <w:noWrap/>
            <w:vAlign w:val="bottom"/>
            <w:hideMark/>
          </w:tcPr>
          <w:p w14:paraId="74E1C65F" w14:textId="77777777" w:rsidR="00FA1C96" w:rsidRPr="00FA1C96" w:rsidRDefault="00FA1C96" w:rsidP="00FA1C96">
            <w:pPr>
              <w:spacing w:after="0" w:line="240" w:lineRule="auto"/>
              <w:rPr>
                <w:rFonts w:ascii="Calibri" w:eastAsia="Times New Roman" w:hAnsi="Calibri" w:cs="Calibri"/>
                <w:color w:val="000000"/>
                <w:sz w:val="22"/>
                <w:lang w:val="es-ES" w:eastAsia="es-ES"/>
              </w:rPr>
            </w:pPr>
            <w:r w:rsidRPr="00FA1C96">
              <w:rPr>
                <w:rFonts w:ascii="Calibri" w:eastAsia="Times New Roman" w:hAnsi="Calibri" w:cs="Calibri"/>
                <w:color w:val="000000"/>
                <w:sz w:val="22"/>
                <w:lang w:val="es-ES" w:eastAsia="es-ES"/>
              </w:rPr>
              <w:t>Jhusey</w:t>
            </w:r>
          </w:p>
        </w:tc>
        <w:tc>
          <w:tcPr>
            <w:tcW w:w="1277" w:type="dxa"/>
            <w:tcBorders>
              <w:top w:val="nil"/>
              <w:left w:val="nil"/>
              <w:bottom w:val="single" w:sz="4" w:space="0" w:color="auto"/>
              <w:right w:val="single" w:sz="4" w:space="0" w:color="auto"/>
            </w:tcBorders>
            <w:shd w:val="clear" w:color="auto" w:fill="auto"/>
            <w:noWrap/>
            <w:vAlign w:val="bottom"/>
            <w:hideMark/>
          </w:tcPr>
          <w:p w14:paraId="14841D61" w14:textId="77777777" w:rsidR="00FA1C96" w:rsidRPr="00FA1C96" w:rsidRDefault="00FA1C96" w:rsidP="00FA1C96">
            <w:pPr>
              <w:spacing w:after="0" w:line="240" w:lineRule="auto"/>
              <w:rPr>
                <w:rFonts w:ascii="Calibri" w:eastAsia="Times New Roman" w:hAnsi="Calibri" w:cs="Calibri"/>
                <w:color w:val="000000"/>
                <w:sz w:val="22"/>
                <w:lang w:val="es-ES" w:eastAsia="es-ES"/>
              </w:rPr>
            </w:pPr>
            <w:r w:rsidRPr="00FA1C96">
              <w:rPr>
                <w:rFonts w:ascii="Calibri" w:eastAsia="Times New Roman" w:hAnsi="Calibri" w:cs="Calibri"/>
                <w:color w:val="000000"/>
                <w:sz w:val="22"/>
                <w:lang w:val="es-ES" w:eastAsia="es-ES"/>
              </w:rPr>
              <w:t>Doris</w:t>
            </w:r>
          </w:p>
        </w:tc>
        <w:tc>
          <w:tcPr>
            <w:tcW w:w="1338" w:type="dxa"/>
            <w:tcBorders>
              <w:top w:val="nil"/>
              <w:left w:val="nil"/>
              <w:bottom w:val="single" w:sz="4" w:space="0" w:color="auto"/>
              <w:right w:val="single" w:sz="4" w:space="0" w:color="auto"/>
            </w:tcBorders>
            <w:shd w:val="clear" w:color="auto" w:fill="auto"/>
            <w:noWrap/>
            <w:vAlign w:val="bottom"/>
            <w:hideMark/>
          </w:tcPr>
          <w:p w14:paraId="2B67D740" w14:textId="77777777" w:rsidR="00FA1C96" w:rsidRPr="00FA1C96" w:rsidRDefault="00FA1C96" w:rsidP="00FA1C96">
            <w:pPr>
              <w:spacing w:after="0" w:line="240" w:lineRule="auto"/>
              <w:jc w:val="right"/>
              <w:rPr>
                <w:rFonts w:ascii="Calibri" w:eastAsia="Times New Roman" w:hAnsi="Calibri" w:cs="Calibri"/>
                <w:color w:val="000000"/>
                <w:sz w:val="22"/>
                <w:lang w:val="es-ES" w:eastAsia="es-ES"/>
              </w:rPr>
            </w:pPr>
            <w:r w:rsidRPr="00FA1C96">
              <w:rPr>
                <w:rFonts w:ascii="Calibri" w:eastAsia="Times New Roman" w:hAnsi="Calibri" w:cs="Calibri"/>
                <w:color w:val="000000"/>
                <w:sz w:val="22"/>
                <w:lang w:val="es-ES" w:eastAsia="es-ES"/>
              </w:rPr>
              <w:t>4/05/2015</w:t>
            </w:r>
          </w:p>
        </w:tc>
        <w:tc>
          <w:tcPr>
            <w:tcW w:w="1338" w:type="dxa"/>
            <w:tcBorders>
              <w:top w:val="nil"/>
              <w:left w:val="nil"/>
              <w:bottom w:val="single" w:sz="4" w:space="0" w:color="auto"/>
              <w:right w:val="single" w:sz="4" w:space="0" w:color="auto"/>
            </w:tcBorders>
            <w:shd w:val="clear" w:color="auto" w:fill="auto"/>
            <w:noWrap/>
            <w:vAlign w:val="bottom"/>
            <w:hideMark/>
          </w:tcPr>
          <w:p w14:paraId="49B970E4" w14:textId="77777777" w:rsidR="00FA1C96" w:rsidRPr="00FA1C96" w:rsidRDefault="00FA1C96" w:rsidP="00FA1C96">
            <w:pPr>
              <w:spacing w:after="0" w:line="240" w:lineRule="auto"/>
              <w:jc w:val="right"/>
              <w:rPr>
                <w:rFonts w:ascii="Calibri" w:eastAsia="Times New Roman" w:hAnsi="Calibri" w:cs="Calibri"/>
                <w:color w:val="000000"/>
                <w:sz w:val="22"/>
                <w:lang w:val="es-ES" w:eastAsia="es-ES"/>
              </w:rPr>
            </w:pPr>
            <w:r w:rsidRPr="00FA1C96">
              <w:rPr>
                <w:rFonts w:ascii="Calibri" w:eastAsia="Times New Roman" w:hAnsi="Calibri" w:cs="Calibri"/>
                <w:color w:val="000000"/>
                <w:sz w:val="22"/>
                <w:lang w:val="es-ES" w:eastAsia="es-ES"/>
              </w:rPr>
              <w:t>30/04/2018</w:t>
            </w:r>
          </w:p>
        </w:tc>
        <w:tc>
          <w:tcPr>
            <w:tcW w:w="2275" w:type="dxa"/>
            <w:tcBorders>
              <w:top w:val="nil"/>
              <w:left w:val="nil"/>
              <w:bottom w:val="single" w:sz="4" w:space="0" w:color="auto"/>
              <w:right w:val="single" w:sz="4" w:space="0" w:color="auto"/>
            </w:tcBorders>
            <w:shd w:val="clear" w:color="auto" w:fill="auto"/>
            <w:noWrap/>
            <w:vAlign w:val="bottom"/>
            <w:hideMark/>
          </w:tcPr>
          <w:p w14:paraId="6A2CAEF8" w14:textId="77777777" w:rsidR="00FA1C96" w:rsidRPr="00FA1C96" w:rsidRDefault="00FA1C96" w:rsidP="00FA1C96">
            <w:pPr>
              <w:spacing w:after="0" w:line="240" w:lineRule="auto"/>
              <w:rPr>
                <w:rFonts w:ascii="Calibri" w:eastAsia="Times New Roman" w:hAnsi="Calibri" w:cs="Calibri"/>
                <w:color w:val="000000"/>
                <w:sz w:val="22"/>
                <w:lang w:val="es-ES" w:eastAsia="es-ES"/>
              </w:rPr>
            </w:pPr>
            <w:r w:rsidRPr="00FA1C96">
              <w:rPr>
                <w:rFonts w:ascii="Calibri" w:eastAsia="Times New Roman" w:hAnsi="Calibri" w:cs="Calibri"/>
                <w:color w:val="000000"/>
                <w:sz w:val="22"/>
                <w:lang w:val="es-ES" w:eastAsia="es-ES"/>
              </w:rPr>
              <w:t>Nacional contratado</w:t>
            </w:r>
          </w:p>
        </w:tc>
      </w:tr>
      <w:tr w:rsidR="00FA1C96" w:rsidRPr="00FA1C96" w14:paraId="35777355" w14:textId="77777777" w:rsidTr="00FA1C96">
        <w:trPr>
          <w:trHeight w:val="288"/>
        </w:trPr>
        <w:tc>
          <w:tcPr>
            <w:tcW w:w="5523"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9FE3673" w14:textId="77777777" w:rsidR="00FA1C96" w:rsidRPr="00FA1C96" w:rsidRDefault="00FA1C96" w:rsidP="00FA1C96">
            <w:pPr>
              <w:spacing w:after="0" w:line="240" w:lineRule="auto"/>
              <w:rPr>
                <w:rFonts w:ascii="Calibri" w:eastAsia="Times New Roman" w:hAnsi="Calibri" w:cs="Calibri"/>
                <w:color w:val="000000"/>
                <w:sz w:val="22"/>
                <w:lang w:val="es-ES" w:eastAsia="es-ES"/>
              </w:rPr>
            </w:pPr>
            <w:r w:rsidRPr="00FA1C96">
              <w:rPr>
                <w:rFonts w:ascii="Calibri" w:eastAsia="Times New Roman" w:hAnsi="Calibri" w:cs="Calibri"/>
                <w:color w:val="000000"/>
                <w:sz w:val="22"/>
                <w:lang w:val="es-ES" w:eastAsia="es-ES"/>
              </w:rPr>
              <w:t>Economista</w:t>
            </w:r>
          </w:p>
        </w:tc>
        <w:tc>
          <w:tcPr>
            <w:tcW w:w="1309"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87B8B88" w14:textId="77777777" w:rsidR="00FA1C96" w:rsidRPr="00FA1C96" w:rsidRDefault="00FA1C96" w:rsidP="00FA1C96">
            <w:pPr>
              <w:spacing w:after="0" w:line="240" w:lineRule="auto"/>
              <w:rPr>
                <w:rFonts w:ascii="Calibri" w:eastAsia="Times New Roman" w:hAnsi="Calibri" w:cs="Calibri"/>
                <w:color w:val="000000"/>
                <w:sz w:val="22"/>
                <w:lang w:val="es-ES" w:eastAsia="es-ES"/>
              </w:rPr>
            </w:pPr>
            <w:r w:rsidRPr="00FA1C96">
              <w:rPr>
                <w:rFonts w:ascii="Calibri" w:eastAsia="Times New Roman" w:hAnsi="Calibri" w:cs="Calibri"/>
                <w:color w:val="000000"/>
                <w:sz w:val="22"/>
                <w:lang w:val="es-ES" w:eastAsia="es-ES"/>
              </w:rPr>
              <w:t>Chumbe</w:t>
            </w:r>
          </w:p>
        </w:tc>
        <w:tc>
          <w:tcPr>
            <w:tcW w:w="1277"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6A4AB42" w14:textId="77777777" w:rsidR="00FA1C96" w:rsidRPr="00FA1C96" w:rsidRDefault="00FA1C96" w:rsidP="00FA1C96">
            <w:pPr>
              <w:spacing w:after="0" w:line="240" w:lineRule="auto"/>
              <w:rPr>
                <w:rFonts w:ascii="Calibri" w:eastAsia="Times New Roman" w:hAnsi="Calibri" w:cs="Calibri"/>
                <w:color w:val="000000"/>
                <w:sz w:val="22"/>
                <w:lang w:val="es-ES" w:eastAsia="es-ES"/>
              </w:rPr>
            </w:pPr>
            <w:r w:rsidRPr="00FA1C96">
              <w:rPr>
                <w:rFonts w:ascii="Calibri" w:eastAsia="Times New Roman" w:hAnsi="Calibri" w:cs="Calibri"/>
                <w:color w:val="000000"/>
                <w:sz w:val="22"/>
                <w:lang w:val="es-ES" w:eastAsia="es-ES"/>
              </w:rPr>
              <w:t>Jose Luis</w:t>
            </w:r>
          </w:p>
        </w:tc>
        <w:tc>
          <w:tcPr>
            <w:tcW w:w="1338"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64AEE6D" w14:textId="77777777" w:rsidR="00FA1C96" w:rsidRPr="00FA1C96" w:rsidRDefault="00FA1C96" w:rsidP="00FA1C96">
            <w:pPr>
              <w:spacing w:after="0" w:line="240" w:lineRule="auto"/>
              <w:jc w:val="right"/>
              <w:rPr>
                <w:rFonts w:ascii="Calibri" w:eastAsia="Times New Roman" w:hAnsi="Calibri" w:cs="Calibri"/>
                <w:color w:val="000000"/>
                <w:sz w:val="22"/>
                <w:lang w:val="es-ES" w:eastAsia="es-ES"/>
              </w:rPr>
            </w:pPr>
            <w:r w:rsidRPr="00FA1C96">
              <w:rPr>
                <w:rFonts w:ascii="Calibri" w:eastAsia="Times New Roman" w:hAnsi="Calibri" w:cs="Calibri"/>
                <w:color w:val="000000"/>
                <w:sz w:val="22"/>
                <w:lang w:val="es-ES" w:eastAsia="es-ES"/>
              </w:rPr>
              <w:t>4/05/2015</w:t>
            </w:r>
          </w:p>
        </w:tc>
        <w:tc>
          <w:tcPr>
            <w:tcW w:w="1338"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3A99134" w14:textId="77777777" w:rsidR="00FA1C96" w:rsidRPr="00FA1C96" w:rsidRDefault="00FA1C96" w:rsidP="00FA1C96">
            <w:pPr>
              <w:spacing w:after="0" w:line="240" w:lineRule="auto"/>
              <w:jc w:val="right"/>
              <w:rPr>
                <w:rFonts w:ascii="Calibri" w:eastAsia="Times New Roman" w:hAnsi="Calibri" w:cs="Calibri"/>
                <w:color w:val="000000"/>
                <w:sz w:val="22"/>
                <w:lang w:val="es-ES" w:eastAsia="es-ES"/>
              </w:rPr>
            </w:pPr>
            <w:r w:rsidRPr="00FA1C96">
              <w:rPr>
                <w:rFonts w:ascii="Calibri" w:eastAsia="Times New Roman" w:hAnsi="Calibri" w:cs="Calibri"/>
                <w:color w:val="000000"/>
                <w:sz w:val="22"/>
                <w:lang w:val="es-ES" w:eastAsia="es-ES"/>
              </w:rPr>
              <w:t>30/10/2015</w:t>
            </w:r>
          </w:p>
        </w:tc>
        <w:tc>
          <w:tcPr>
            <w:tcW w:w="2275"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B346E47" w14:textId="77777777" w:rsidR="00FA1C96" w:rsidRPr="00FA1C96" w:rsidRDefault="00FA1C96" w:rsidP="00FA1C96">
            <w:pPr>
              <w:spacing w:after="0" w:line="240" w:lineRule="auto"/>
              <w:rPr>
                <w:rFonts w:ascii="Calibri" w:eastAsia="Times New Roman" w:hAnsi="Calibri" w:cs="Calibri"/>
                <w:color w:val="000000"/>
                <w:sz w:val="22"/>
                <w:lang w:val="es-ES" w:eastAsia="es-ES"/>
              </w:rPr>
            </w:pPr>
            <w:r w:rsidRPr="00FA1C96">
              <w:rPr>
                <w:rFonts w:ascii="Calibri" w:eastAsia="Times New Roman" w:hAnsi="Calibri" w:cs="Calibri"/>
                <w:color w:val="000000"/>
                <w:sz w:val="22"/>
                <w:lang w:val="es-ES" w:eastAsia="es-ES"/>
              </w:rPr>
              <w:t>Nacional contratado</w:t>
            </w:r>
          </w:p>
        </w:tc>
      </w:tr>
      <w:tr w:rsidR="00FA1C96" w:rsidRPr="00FA1C96" w14:paraId="302CF401" w14:textId="77777777" w:rsidTr="00FA1C96">
        <w:trPr>
          <w:trHeight w:val="288"/>
        </w:trPr>
        <w:tc>
          <w:tcPr>
            <w:tcW w:w="5523" w:type="dxa"/>
            <w:tcBorders>
              <w:top w:val="nil"/>
              <w:left w:val="single" w:sz="4" w:space="0" w:color="auto"/>
              <w:bottom w:val="single" w:sz="4" w:space="0" w:color="auto"/>
              <w:right w:val="single" w:sz="4" w:space="0" w:color="auto"/>
            </w:tcBorders>
            <w:shd w:val="clear" w:color="auto" w:fill="auto"/>
            <w:noWrap/>
            <w:vAlign w:val="bottom"/>
            <w:hideMark/>
          </w:tcPr>
          <w:p w14:paraId="4290600A" w14:textId="6D94BFD3" w:rsidR="00FA1C96" w:rsidRPr="00FA1C96" w:rsidRDefault="00D14703" w:rsidP="00FA1C96">
            <w:pPr>
              <w:spacing w:after="0" w:line="240" w:lineRule="auto"/>
              <w:rPr>
                <w:rFonts w:ascii="Calibri" w:eastAsia="Times New Roman" w:hAnsi="Calibri" w:cs="Calibri"/>
                <w:color w:val="000000"/>
                <w:sz w:val="22"/>
                <w:lang w:val="es-ES" w:eastAsia="es-ES"/>
              </w:rPr>
            </w:pPr>
            <w:r w:rsidRPr="00FA1C96">
              <w:rPr>
                <w:rFonts w:ascii="Calibri" w:eastAsia="Times New Roman" w:hAnsi="Calibri" w:cs="Calibri"/>
                <w:color w:val="000000"/>
                <w:sz w:val="22"/>
                <w:lang w:val="es-ES" w:eastAsia="es-ES"/>
              </w:rPr>
              <w:t>Logístico</w:t>
            </w:r>
            <w:r w:rsidR="00FA1C96" w:rsidRPr="00FA1C96">
              <w:rPr>
                <w:rFonts w:ascii="Calibri" w:eastAsia="Times New Roman" w:hAnsi="Calibri" w:cs="Calibri"/>
                <w:color w:val="000000"/>
                <w:sz w:val="22"/>
                <w:lang w:val="es-ES" w:eastAsia="es-ES"/>
              </w:rPr>
              <w:t xml:space="preserve"> 3</w:t>
            </w:r>
          </w:p>
        </w:tc>
        <w:tc>
          <w:tcPr>
            <w:tcW w:w="1309" w:type="dxa"/>
            <w:tcBorders>
              <w:top w:val="nil"/>
              <w:left w:val="nil"/>
              <w:bottom w:val="single" w:sz="4" w:space="0" w:color="auto"/>
              <w:right w:val="single" w:sz="4" w:space="0" w:color="auto"/>
            </w:tcBorders>
            <w:shd w:val="clear" w:color="auto" w:fill="auto"/>
            <w:noWrap/>
            <w:vAlign w:val="bottom"/>
            <w:hideMark/>
          </w:tcPr>
          <w:p w14:paraId="37C14982" w14:textId="77777777" w:rsidR="00FA1C96" w:rsidRPr="00FA1C96" w:rsidRDefault="00FA1C96" w:rsidP="00FA1C96">
            <w:pPr>
              <w:spacing w:after="0" w:line="240" w:lineRule="auto"/>
              <w:rPr>
                <w:rFonts w:ascii="Calibri" w:eastAsia="Times New Roman" w:hAnsi="Calibri" w:cs="Calibri"/>
                <w:color w:val="000000"/>
                <w:sz w:val="22"/>
                <w:lang w:val="es-ES" w:eastAsia="es-ES"/>
              </w:rPr>
            </w:pPr>
            <w:proofErr w:type="spellStart"/>
            <w:r w:rsidRPr="00FA1C96">
              <w:rPr>
                <w:rFonts w:ascii="Calibri" w:eastAsia="Times New Roman" w:hAnsi="Calibri" w:cs="Calibri"/>
                <w:color w:val="000000"/>
                <w:sz w:val="22"/>
                <w:lang w:val="es-ES" w:eastAsia="es-ES"/>
              </w:rPr>
              <w:t>Matto</w:t>
            </w:r>
            <w:proofErr w:type="spellEnd"/>
          </w:p>
        </w:tc>
        <w:tc>
          <w:tcPr>
            <w:tcW w:w="1277" w:type="dxa"/>
            <w:tcBorders>
              <w:top w:val="nil"/>
              <w:left w:val="nil"/>
              <w:bottom w:val="single" w:sz="4" w:space="0" w:color="auto"/>
              <w:right w:val="single" w:sz="4" w:space="0" w:color="auto"/>
            </w:tcBorders>
            <w:shd w:val="clear" w:color="auto" w:fill="auto"/>
            <w:noWrap/>
            <w:vAlign w:val="bottom"/>
            <w:hideMark/>
          </w:tcPr>
          <w:p w14:paraId="0D2DCCF5" w14:textId="77777777" w:rsidR="00FA1C96" w:rsidRPr="00FA1C96" w:rsidRDefault="00FA1C96" w:rsidP="00FA1C96">
            <w:pPr>
              <w:spacing w:after="0" w:line="240" w:lineRule="auto"/>
              <w:rPr>
                <w:rFonts w:ascii="Calibri" w:eastAsia="Times New Roman" w:hAnsi="Calibri" w:cs="Calibri"/>
                <w:color w:val="000000"/>
                <w:sz w:val="22"/>
                <w:lang w:val="es-ES" w:eastAsia="es-ES"/>
              </w:rPr>
            </w:pPr>
            <w:r w:rsidRPr="00FA1C96">
              <w:rPr>
                <w:rFonts w:ascii="Calibri" w:eastAsia="Times New Roman" w:hAnsi="Calibri" w:cs="Calibri"/>
                <w:color w:val="000000"/>
                <w:sz w:val="22"/>
                <w:lang w:val="es-ES" w:eastAsia="es-ES"/>
              </w:rPr>
              <w:t>Fernando</w:t>
            </w:r>
          </w:p>
        </w:tc>
        <w:tc>
          <w:tcPr>
            <w:tcW w:w="1338" w:type="dxa"/>
            <w:tcBorders>
              <w:top w:val="nil"/>
              <w:left w:val="nil"/>
              <w:bottom w:val="single" w:sz="4" w:space="0" w:color="auto"/>
              <w:right w:val="single" w:sz="4" w:space="0" w:color="auto"/>
            </w:tcBorders>
            <w:shd w:val="clear" w:color="auto" w:fill="auto"/>
            <w:noWrap/>
            <w:vAlign w:val="bottom"/>
            <w:hideMark/>
          </w:tcPr>
          <w:p w14:paraId="311C867B" w14:textId="77777777" w:rsidR="00FA1C96" w:rsidRPr="00FA1C96" w:rsidRDefault="00FA1C96" w:rsidP="00FA1C96">
            <w:pPr>
              <w:spacing w:after="0" w:line="240" w:lineRule="auto"/>
              <w:jc w:val="right"/>
              <w:rPr>
                <w:rFonts w:ascii="Calibri" w:eastAsia="Times New Roman" w:hAnsi="Calibri" w:cs="Calibri"/>
                <w:color w:val="000000"/>
                <w:sz w:val="22"/>
                <w:lang w:val="es-ES" w:eastAsia="es-ES"/>
              </w:rPr>
            </w:pPr>
            <w:r w:rsidRPr="00FA1C96">
              <w:rPr>
                <w:rFonts w:ascii="Calibri" w:eastAsia="Times New Roman" w:hAnsi="Calibri" w:cs="Calibri"/>
                <w:color w:val="000000"/>
                <w:sz w:val="22"/>
                <w:lang w:val="es-ES" w:eastAsia="es-ES"/>
              </w:rPr>
              <w:t>2/11/2015</w:t>
            </w:r>
          </w:p>
        </w:tc>
        <w:tc>
          <w:tcPr>
            <w:tcW w:w="1338" w:type="dxa"/>
            <w:tcBorders>
              <w:top w:val="nil"/>
              <w:left w:val="nil"/>
              <w:bottom w:val="single" w:sz="4" w:space="0" w:color="auto"/>
              <w:right w:val="single" w:sz="4" w:space="0" w:color="auto"/>
            </w:tcBorders>
            <w:shd w:val="clear" w:color="auto" w:fill="auto"/>
            <w:noWrap/>
            <w:vAlign w:val="bottom"/>
            <w:hideMark/>
          </w:tcPr>
          <w:p w14:paraId="2E5FEE5B" w14:textId="75C67EC0" w:rsidR="00FA1C96" w:rsidRPr="00FA1C96" w:rsidRDefault="00FA1C96" w:rsidP="00FA1C96">
            <w:pPr>
              <w:spacing w:after="0" w:line="240" w:lineRule="auto"/>
              <w:jc w:val="right"/>
              <w:rPr>
                <w:rFonts w:ascii="Calibri" w:eastAsia="Times New Roman" w:hAnsi="Calibri" w:cs="Calibri"/>
                <w:color w:val="000000"/>
                <w:sz w:val="22"/>
                <w:lang w:val="es-ES" w:eastAsia="es-ES"/>
              </w:rPr>
            </w:pPr>
            <w:r w:rsidRPr="00FA1C96">
              <w:rPr>
                <w:rFonts w:ascii="Calibri" w:eastAsia="Times New Roman" w:hAnsi="Calibri" w:cs="Calibri"/>
                <w:color w:val="000000"/>
                <w:sz w:val="22"/>
                <w:lang w:val="es-ES" w:eastAsia="es-ES"/>
              </w:rPr>
              <w:t>31/12/201</w:t>
            </w:r>
            <w:r w:rsidR="00D14703">
              <w:rPr>
                <w:rFonts w:ascii="Calibri" w:eastAsia="Times New Roman" w:hAnsi="Calibri" w:cs="Calibri"/>
                <w:color w:val="000000"/>
                <w:sz w:val="22"/>
                <w:lang w:val="es-ES" w:eastAsia="es-ES"/>
              </w:rPr>
              <w:t>8</w:t>
            </w:r>
          </w:p>
        </w:tc>
        <w:tc>
          <w:tcPr>
            <w:tcW w:w="2275" w:type="dxa"/>
            <w:tcBorders>
              <w:top w:val="nil"/>
              <w:left w:val="nil"/>
              <w:bottom w:val="single" w:sz="4" w:space="0" w:color="auto"/>
              <w:right w:val="single" w:sz="4" w:space="0" w:color="auto"/>
            </w:tcBorders>
            <w:shd w:val="clear" w:color="auto" w:fill="auto"/>
            <w:noWrap/>
            <w:vAlign w:val="bottom"/>
            <w:hideMark/>
          </w:tcPr>
          <w:p w14:paraId="3147F273" w14:textId="77777777" w:rsidR="00FA1C96" w:rsidRPr="00FA1C96" w:rsidRDefault="00FA1C96" w:rsidP="00FA1C96">
            <w:pPr>
              <w:spacing w:after="0" w:line="240" w:lineRule="auto"/>
              <w:rPr>
                <w:rFonts w:ascii="Calibri" w:eastAsia="Times New Roman" w:hAnsi="Calibri" w:cs="Calibri"/>
                <w:color w:val="000000"/>
                <w:sz w:val="22"/>
                <w:lang w:val="es-ES" w:eastAsia="es-ES"/>
              </w:rPr>
            </w:pPr>
            <w:r w:rsidRPr="00FA1C96">
              <w:rPr>
                <w:rFonts w:ascii="Calibri" w:eastAsia="Times New Roman" w:hAnsi="Calibri" w:cs="Calibri"/>
                <w:color w:val="000000"/>
                <w:sz w:val="22"/>
                <w:lang w:val="es-ES" w:eastAsia="es-ES"/>
              </w:rPr>
              <w:t>Nacional contratado</w:t>
            </w:r>
          </w:p>
        </w:tc>
      </w:tr>
      <w:tr w:rsidR="00FA1C96" w:rsidRPr="00FA1C96" w14:paraId="5B053449" w14:textId="77777777" w:rsidTr="00FA1C96">
        <w:trPr>
          <w:trHeight w:val="288"/>
        </w:trPr>
        <w:tc>
          <w:tcPr>
            <w:tcW w:w="5523"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799961E" w14:textId="4EDDDD7D" w:rsidR="00FA1C96" w:rsidRPr="00FA1C96" w:rsidRDefault="00FA1C96" w:rsidP="00FA1C96">
            <w:pPr>
              <w:spacing w:after="0" w:line="240" w:lineRule="auto"/>
              <w:rPr>
                <w:rFonts w:ascii="Calibri" w:eastAsia="Times New Roman" w:hAnsi="Calibri" w:cs="Calibri"/>
                <w:color w:val="000000"/>
                <w:sz w:val="22"/>
                <w:lang w:val="es-ES" w:eastAsia="es-ES"/>
              </w:rPr>
            </w:pPr>
            <w:r w:rsidRPr="00FA1C96">
              <w:rPr>
                <w:rFonts w:ascii="Calibri" w:eastAsia="Times New Roman" w:hAnsi="Calibri" w:cs="Calibri"/>
                <w:color w:val="000000"/>
                <w:sz w:val="22"/>
                <w:lang w:val="es-ES" w:eastAsia="es-ES"/>
              </w:rPr>
              <w:t>Asistente de M&amp;E</w:t>
            </w:r>
            <w:r w:rsidR="004020C2">
              <w:rPr>
                <w:rFonts w:ascii="Calibri" w:eastAsia="Times New Roman" w:hAnsi="Calibri" w:cs="Calibri"/>
                <w:color w:val="000000"/>
                <w:sz w:val="22"/>
                <w:lang w:val="es-ES" w:eastAsia="es-ES"/>
              </w:rPr>
              <w:t xml:space="preserve"> (AJ)</w:t>
            </w:r>
          </w:p>
        </w:tc>
        <w:tc>
          <w:tcPr>
            <w:tcW w:w="1309"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A20C8E0" w14:textId="77777777" w:rsidR="00FA1C96" w:rsidRPr="00FA1C96" w:rsidRDefault="00FA1C96" w:rsidP="00FA1C96">
            <w:pPr>
              <w:spacing w:after="0" w:line="240" w:lineRule="auto"/>
              <w:rPr>
                <w:rFonts w:ascii="Calibri" w:eastAsia="Times New Roman" w:hAnsi="Calibri" w:cs="Calibri"/>
                <w:color w:val="000000"/>
                <w:sz w:val="22"/>
                <w:lang w:val="es-ES" w:eastAsia="es-ES"/>
              </w:rPr>
            </w:pPr>
            <w:r w:rsidRPr="00FA1C96">
              <w:rPr>
                <w:rFonts w:ascii="Calibri" w:eastAsia="Times New Roman" w:hAnsi="Calibri" w:cs="Calibri"/>
                <w:color w:val="000000"/>
                <w:sz w:val="22"/>
                <w:lang w:val="es-ES" w:eastAsia="es-ES"/>
              </w:rPr>
              <w:t>Van Gaens</w:t>
            </w:r>
          </w:p>
        </w:tc>
        <w:tc>
          <w:tcPr>
            <w:tcW w:w="1277"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6C71A43" w14:textId="77777777" w:rsidR="00FA1C96" w:rsidRPr="00FA1C96" w:rsidRDefault="00FA1C96" w:rsidP="00FA1C96">
            <w:pPr>
              <w:spacing w:after="0" w:line="240" w:lineRule="auto"/>
              <w:rPr>
                <w:rFonts w:ascii="Calibri" w:eastAsia="Times New Roman" w:hAnsi="Calibri" w:cs="Calibri"/>
                <w:color w:val="000000"/>
                <w:sz w:val="22"/>
                <w:lang w:val="es-ES" w:eastAsia="es-ES"/>
              </w:rPr>
            </w:pPr>
            <w:r w:rsidRPr="00FA1C96">
              <w:rPr>
                <w:rFonts w:ascii="Calibri" w:eastAsia="Times New Roman" w:hAnsi="Calibri" w:cs="Calibri"/>
                <w:color w:val="000000"/>
                <w:sz w:val="22"/>
                <w:lang w:val="es-ES" w:eastAsia="es-ES"/>
              </w:rPr>
              <w:t>Sarah</w:t>
            </w:r>
          </w:p>
        </w:tc>
        <w:tc>
          <w:tcPr>
            <w:tcW w:w="1338"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F472A7F" w14:textId="77777777" w:rsidR="00FA1C96" w:rsidRPr="00FA1C96" w:rsidRDefault="00FA1C96" w:rsidP="00FA1C96">
            <w:pPr>
              <w:spacing w:after="0" w:line="240" w:lineRule="auto"/>
              <w:jc w:val="right"/>
              <w:rPr>
                <w:rFonts w:ascii="Calibri" w:eastAsia="Times New Roman" w:hAnsi="Calibri" w:cs="Calibri"/>
                <w:color w:val="000000"/>
                <w:sz w:val="22"/>
                <w:lang w:val="es-ES" w:eastAsia="es-ES"/>
              </w:rPr>
            </w:pPr>
            <w:r w:rsidRPr="00FA1C96">
              <w:rPr>
                <w:rFonts w:ascii="Calibri" w:eastAsia="Times New Roman" w:hAnsi="Calibri" w:cs="Calibri"/>
                <w:color w:val="000000"/>
                <w:sz w:val="22"/>
                <w:lang w:val="es-ES" w:eastAsia="es-ES"/>
              </w:rPr>
              <w:t>20/11/2015</w:t>
            </w:r>
          </w:p>
        </w:tc>
        <w:tc>
          <w:tcPr>
            <w:tcW w:w="1338"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8361FC9" w14:textId="77777777" w:rsidR="00FA1C96" w:rsidRPr="00FA1C96" w:rsidRDefault="00FA1C96" w:rsidP="00FA1C96">
            <w:pPr>
              <w:spacing w:after="0" w:line="240" w:lineRule="auto"/>
              <w:jc w:val="right"/>
              <w:rPr>
                <w:rFonts w:ascii="Calibri" w:eastAsia="Times New Roman" w:hAnsi="Calibri" w:cs="Calibri"/>
                <w:color w:val="000000"/>
                <w:sz w:val="22"/>
                <w:lang w:val="es-ES" w:eastAsia="es-ES"/>
              </w:rPr>
            </w:pPr>
            <w:r w:rsidRPr="00FA1C96">
              <w:rPr>
                <w:rFonts w:ascii="Calibri" w:eastAsia="Times New Roman" w:hAnsi="Calibri" w:cs="Calibri"/>
                <w:color w:val="000000"/>
                <w:sz w:val="22"/>
                <w:lang w:val="es-ES" w:eastAsia="es-ES"/>
              </w:rPr>
              <w:t>19/05/2017</w:t>
            </w:r>
          </w:p>
        </w:tc>
        <w:tc>
          <w:tcPr>
            <w:tcW w:w="2275"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F6E06BD" w14:textId="77777777" w:rsidR="00FA1C96" w:rsidRPr="00FA1C96" w:rsidRDefault="00FA1C96" w:rsidP="00FA1C96">
            <w:pPr>
              <w:spacing w:after="0" w:line="240" w:lineRule="auto"/>
              <w:rPr>
                <w:rFonts w:ascii="Calibri" w:eastAsia="Times New Roman" w:hAnsi="Calibri" w:cs="Calibri"/>
                <w:color w:val="000000"/>
                <w:sz w:val="22"/>
                <w:lang w:val="es-ES" w:eastAsia="es-ES"/>
              </w:rPr>
            </w:pPr>
            <w:r w:rsidRPr="00FA1C96">
              <w:rPr>
                <w:rFonts w:ascii="Calibri" w:eastAsia="Times New Roman" w:hAnsi="Calibri" w:cs="Calibri"/>
                <w:color w:val="000000"/>
                <w:sz w:val="22"/>
                <w:lang w:val="es-ES" w:eastAsia="es-ES"/>
              </w:rPr>
              <w:t xml:space="preserve">internacional </w:t>
            </w:r>
          </w:p>
        </w:tc>
      </w:tr>
      <w:tr w:rsidR="00FA1C96" w:rsidRPr="00FA1C96" w14:paraId="35B7525D" w14:textId="77777777" w:rsidTr="00FA1C96">
        <w:trPr>
          <w:trHeight w:val="288"/>
        </w:trPr>
        <w:tc>
          <w:tcPr>
            <w:tcW w:w="5523" w:type="dxa"/>
            <w:tcBorders>
              <w:top w:val="nil"/>
              <w:left w:val="single" w:sz="4" w:space="0" w:color="auto"/>
              <w:bottom w:val="single" w:sz="4" w:space="0" w:color="auto"/>
              <w:right w:val="single" w:sz="4" w:space="0" w:color="auto"/>
            </w:tcBorders>
            <w:shd w:val="clear" w:color="auto" w:fill="auto"/>
            <w:noWrap/>
            <w:vAlign w:val="bottom"/>
            <w:hideMark/>
          </w:tcPr>
          <w:p w14:paraId="71B3B420" w14:textId="77777777" w:rsidR="00FA1C96" w:rsidRPr="00FA1C96" w:rsidRDefault="00FA1C96" w:rsidP="00FA1C96">
            <w:pPr>
              <w:spacing w:after="0" w:line="240" w:lineRule="auto"/>
              <w:rPr>
                <w:rFonts w:ascii="Calibri" w:eastAsia="Times New Roman" w:hAnsi="Calibri" w:cs="Calibri"/>
                <w:bCs/>
                <w:color w:val="000000"/>
                <w:sz w:val="22"/>
                <w:lang w:val="es-ES" w:eastAsia="es-ES"/>
              </w:rPr>
            </w:pPr>
            <w:r w:rsidRPr="00FA1C96">
              <w:rPr>
                <w:rFonts w:ascii="Calibri" w:eastAsia="Times New Roman" w:hAnsi="Calibri" w:cs="Calibri"/>
                <w:bCs/>
                <w:color w:val="000000"/>
                <w:sz w:val="22"/>
                <w:lang w:val="es-ES" w:eastAsia="es-ES"/>
              </w:rPr>
              <w:t>Asistente contable</w:t>
            </w:r>
          </w:p>
        </w:tc>
        <w:tc>
          <w:tcPr>
            <w:tcW w:w="1309" w:type="dxa"/>
            <w:tcBorders>
              <w:top w:val="nil"/>
              <w:left w:val="nil"/>
              <w:bottom w:val="single" w:sz="4" w:space="0" w:color="auto"/>
              <w:right w:val="single" w:sz="4" w:space="0" w:color="auto"/>
            </w:tcBorders>
            <w:shd w:val="clear" w:color="auto" w:fill="auto"/>
            <w:noWrap/>
            <w:vAlign w:val="bottom"/>
            <w:hideMark/>
          </w:tcPr>
          <w:p w14:paraId="16122723" w14:textId="77777777" w:rsidR="00FA1C96" w:rsidRPr="00FA1C96" w:rsidRDefault="00FA1C96" w:rsidP="00FA1C96">
            <w:pPr>
              <w:spacing w:after="0" w:line="240" w:lineRule="auto"/>
              <w:rPr>
                <w:rFonts w:ascii="Calibri" w:eastAsia="Times New Roman" w:hAnsi="Calibri" w:cs="Calibri"/>
                <w:bCs/>
                <w:color w:val="000000"/>
                <w:sz w:val="22"/>
                <w:lang w:val="es-ES" w:eastAsia="es-ES"/>
              </w:rPr>
            </w:pPr>
            <w:r w:rsidRPr="00FA1C96">
              <w:rPr>
                <w:rFonts w:ascii="Calibri" w:eastAsia="Times New Roman" w:hAnsi="Calibri" w:cs="Calibri"/>
                <w:bCs/>
                <w:color w:val="000000"/>
                <w:sz w:val="22"/>
                <w:lang w:val="es-ES" w:eastAsia="es-ES"/>
              </w:rPr>
              <w:t>Alvino</w:t>
            </w:r>
          </w:p>
        </w:tc>
        <w:tc>
          <w:tcPr>
            <w:tcW w:w="1277" w:type="dxa"/>
            <w:tcBorders>
              <w:top w:val="nil"/>
              <w:left w:val="nil"/>
              <w:bottom w:val="single" w:sz="4" w:space="0" w:color="auto"/>
              <w:right w:val="single" w:sz="4" w:space="0" w:color="auto"/>
            </w:tcBorders>
            <w:shd w:val="clear" w:color="auto" w:fill="auto"/>
            <w:noWrap/>
            <w:vAlign w:val="bottom"/>
            <w:hideMark/>
          </w:tcPr>
          <w:p w14:paraId="517438C3" w14:textId="77777777" w:rsidR="00FA1C96" w:rsidRPr="00FA1C96" w:rsidRDefault="00FA1C96" w:rsidP="00FA1C96">
            <w:pPr>
              <w:spacing w:after="0" w:line="240" w:lineRule="auto"/>
              <w:rPr>
                <w:rFonts w:ascii="Calibri" w:eastAsia="Times New Roman" w:hAnsi="Calibri" w:cs="Calibri"/>
                <w:bCs/>
                <w:color w:val="000000"/>
                <w:sz w:val="22"/>
                <w:lang w:val="es-ES" w:eastAsia="es-ES"/>
              </w:rPr>
            </w:pPr>
            <w:r w:rsidRPr="00FA1C96">
              <w:rPr>
                <w:rFonts w:ascii="Calibri" w:eastAsia="Times New Roman" w:hAnsi="Calibri" w:cs="Calibri"/>
                <w:bCs/>
                <w:color w:val="000000"/>
                <w:sz w:val="22"/>
                <w:lang w:val="es-ES" w:eastAsia="es-ES"/>
              </w:rPr>
              <w:t>Elizabeth</w:t>
            </w:r>
          </w:p>
        </w:tc>
        <w:tc>
          <w:tcPr>
            <w:tcW w:w="1338" w:type="dxa"/>
            <w:tcBorders>
              <w:top w:val="nil"/>
              <w:left w:val="nil"/>
              <w:bottom w:val="single" w:sz="4" w:space="0" w:color="auto"/>
              <w:right w:val="single" w:sz="4" w:space="0" w:color="auto"/>
            </w:tcBorders>
            <w:shd w:val="clear" w:color="auto" w:fill="auto"/>
            <w:noWrap/>
            <w:vAlign w:val="bottom"/>
            <w:hideMark/>
          </w:tcPr>
          <w:p w14:paraId="72B282E1" w14:textId="77777777" w:rsidR="00FA1C96" w:rsidRPr="00FA1C96" w:rsidRDefault="00FA1C96" w:rsidP="00FA1C96">
            <w:pPr>
              <w:spacing w:after="0" w:line="240" w:lineRule="auto"/>
              <w:jc w:val="right"/>
              <w:rPr>
                <w:rFonts w:ascii="Calibri" w:eastAsia="Times New Roman" w:hAnsi="Calibri" w:cs="Calibri"/>
                <w:bCs/>
                <w:color w:val="000000"/>
                <w:sz w:val="22"/>
                <w:lang w:val="es-ES" w:eastAsia="es-ES"/>
              </w:rPr>
            </w:pPr>
            <w:r w:rsidRPr="00FA1C96">
              <w:rPr>
                <w:rFonts w:ascii="Calibri" w:eastAsia="Times New Roman" w:hAnsi="Calibri" w:cs="Calibri"/>
                <w:bCs/>
                <w:color w:val="000000"/>
                <w:sz w:val="22"/>
                <w:lang w:val="es-ES" w:eastAsia="es-ES"/>
              </w:rPr>
              <w:t>1/12/2015</w:t>
            </w:r>
          </w:p>
        </w:tc>
        <w:tc>
          <w:tcPr>
            <w:tcW w:w="1338" w:type="dxa"/>
            <w:tcBorders>
              <w:top w:val="nil"/>
              <w:left w:val="nil"/>
              <w:bottom w:val="single" w:sz="4" w:space="0" w:color="auto"/>
              <w:right w:val="single" w:sz="4" w:space="0" w:color="auto"/>
            </w:tcBorders>
            <w:shd w:val="clear" w:color="auto" w:fill="auto"/>
            <w:noWrap/>
            <w:vAlign w:val="bottom"/>
            <w:hideMark/>
          </w:tcPr>
          <w:p w14:paraId="4553DD1C" w14:textId="420EA327" w:rsidR="00FA1C96" w:rsidRPr="00FA1C96" w:rsidRDefault="00FA1C96" w:rsidP="004020C2">
            <w:pPr>
              <w:spacing w:after="0" w:line="240" w:lineRule="auto"/>
              <w:jc w:val="right"/>
              <w:rPr>
                <w:rFonts w:ascii="Calibri" w:eastAsia="Times New Roman" w:hAnsi="Calibri" w:cs="Calibri"/>
                <w:bCs/>
                <w:color w:val="000000"/>
                <w:sz w:val="22"/>
                <w:lang w:val="es-ES" w:eastAsia="es-ES"/>
              </w:rPr>
            </w:pPr>
            <w:r w:rsidRPr="00FA1C96">
              <w:rPr>
                <w:rFonts w:ascii="Calibri" w:eastAsia="Times New Roman" w:hAnsi="Calibri" w:cs="Calibri"/>
                <w:bCs/>
                <w:color w:val="000000"/>
                <w:sz w:val="22"/>
                <w:lang w:val="es-ES" w:eastAsia="es-ES"/>
              </w:rPr>
              <w:t>3</w:t>
            </w:r>
            <w:r w:rsidR="00B0267A">
              <w:rPr>
                <w:rFonts w:ascii="Calibri" w:eastAsia="Times New Roman" w:hAnsi="Calibri" w:cs="Calibri"/>
                <w:bCs/>
                <w:color w:val="000000"/>
                <w:sz w:val="22"/>
                <w:lang w:val="es-ES" w:eastAsia="es-ES"/>
              </w:rPr>
              <w:t>1</w:t>
            </w:r>
            <w:r w:rsidRPr="00FA1C96">
              <w:rPr>
                <w:rFonts w:ascii="Calibri" w:eastAsia="Times New Roman" w:hAnsi="Calibri" w:cs="Calibri"/>
                <w:bCs/>
                <w:color w:val="000000"/>
                <w:sz w:val="22"/>
                <w:lang w:val="es-ES" w:eastAsia="es-ES"/>
              </w:rPr>
              <w:t>/03/201</w:t>
            </w:r>
            <w:r w:rsidR="004020C2">
              <w:rPr>
                <w:rFonts w:ascii="Calibri" w:eastAsia="Times New Roman" w:hAnsi="Calibri" w:cs="Calibri"/>
                <w:bCs/>
                <w:color w:val="000000"/>
                <w:sz w:val="22"/>
                <w:lang w:val="es-ES" w:eastAsia="es-ES"/>
              </w:rPr>
              <w:t>6</w:t>
            </w:r>
          </w:p>
        </w:tc>
        <w:tc>
          <w:tcPr>
            <w:tcW w:w="2275" w:type="dxa"/>
            <w:tcBorders>
              <w:top w:val="nil"/>
              <w:left w:val="nil"/>
              <w:bottom w:val="single" w:sz="4" w:space="0" w:color="auto"/>
              <w:right w:val="single" w:sz="4" w:space="0" w:color="auto"/>
            </w:tcBorders>
            <w:shd w:val="clear" w:color="auto" w:fill="auto"/>
            <w:noWrap/>
            <w:vAlign w:val="bottom"/>
            <w:hideMark/>
          </w:tcPr>
          <w:p w14:paraId="3D566040" w14:textId="77777777" w:rsidR="00FA1C96" w:rsidRPr="00FA1C96" w:rsidRDefault="00FA1C96" w:rsidP="00FA1C96">
            <w:pPr>
              <w:spacing w:after="0" w:line="240" w:lineRule="auto"/>
              <w:rPr>
                <w:rFonts w:ascii="Calibri" w:eastAsia="Times New Roman" w:hAnsi="Calibri" w:cs="Calibri"/>
                <w:bCs/>
                <w:color w:val="000000"/>
                <w:sz w:val="22"/>
                <w:lang w:val="es-ES" w:eastAsia="es-ES"/>
              </w:rPr>
            </w:pPr>
            <w:r w:rsidRPr="00FA1C96">
              <w:rPr>
                <w:rFonts w:ascii="Calibri" w:eastAsia="Times New Roman" w:hAnsi="Calibri" w:cs="Calibri"/>
                <w:bCs/>
                <w:color w:val="000000"/>
                <w:sz w:val="22"/>
                <w:lang w:val="es-ES" w:eastAsia="es-ES"/>
              </w:rPr>
              <w:t>Nacional contratado</w:t>
            </w:r>
          </w:p>
        </w:tc>
      </w:tr>
      <w:tr w:rsidR="00FA1C96" w:rsidRPr="00FA1C96" w14:paraId="0A8A6924" w14:textId="77777777" w:rsidTr="00FA1C96">
        <w:trPr>
          <w:trHeight w:val="288"/>
        </w:trPr>
        <w:tc>
          <w:tcPr>
            <w:tcW w:w="5523"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4DF8ED4" w14:textId="77777777" w:rsidR="00FA1C96" w:rsidRPr="00FA1C96" w:rsidRDefault="00FA1C96" w:rsidP="00FA1C96">
            <w:pPr>
              <w:spacing w:after="0" w:line="240" w:lineRule="auto"/>
              <w:rPr>
                <w:rFonts w:ascii="Calibri" w:eastAsia="Times New Roman" w:hAnsi="Calibri" w:cs="Calibri"/>
                <w:color w:val="000000"/>
                <w:sz w:val="22"/>
                <w:lang w:val="es-ES" w:eastAsia="es-ES"/>
              </w:rPr>
            </w:pPr>
            <w:r w:rsidRPr="00FA1C96">
              <w:rPr>
                <w:rFonts w:ascii="Calibri" w:eastAsia="Times New Roman" w:hAnsi="Calibri" w:cs="Calibri"/>
                <w:color w:val="000000"/>
                <w:sz w:val="22"/>
                <w:lang w:val="es-ES" w:eastAsia="es-ES"/>
              </w:rPr>
              <w:t>Medico 2</w:t>
            </w:r>
          </w:p>
        </w:tc>
        <w:tc>
          <w:tcPr>
            <w:tcW w:w="1309"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F773B13" w14:textId="77777777" w:rsidR="00FA1C96" w:rsidRPr="00FA1C96" w:rsidRDefault="00FA1C96" w:rsidP="00FA1C96">
            <w:pPr>
              <w:spacing w:after="0" w:line="240" w:lineRule="auto"/>
              <w:rPr>
                <w:rFonts w:ascii="Calibri" w:eastAsia="Times New Roman" w:hAnsi="Calibri" w:cs="Calibri"/>
                <w:color w:val="000000"/>
                <w:sz w:val="22"/>
                <w:lang w:val="es-ES" w:eastAsia="es-ES"/>
              </w:rPr>
            </w:pPr>
            <w:r w:rsidRPr="00FA1C96">
              <w:rPr>
                <w:rFonts w:ascii="Calibri" w:eastAsia="Times New Roman" w:hAnsi="Calibri" w:cs="Calibri"/>
                <w:color w:val="000000"/>
                <w:sz w:val="22"/>
                <w:lang w:val="es-ES" w:eastAsia="es-ES"/>
              </w:rPr>
              <w:t>Cabrejos</w:t>
            </w:r>
          </w:p>
        </w:tc>
        <w:tc>
          <w:tcPr>
            <w:tcW w:w="1277"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C221C7F" w14:textId="77777777" w:rsidR="00FA1C96" w:rsidRPr="00FA1C96" w:rsidRDefault="00FA1C96" w:rsidP="00FA1C96">
            <w:pPr>
              <w:spacing w:after="0" w:line="240" w:lineRule="auto"/>
              <w:rPr>
                <w:rFonts w:ascii="Calibri" w:eastAsia="Times New Roman" w:hAnsi="Calibri" w:cs="Calibri"/>
                <w:color w:val="000000"/>
                <w:sz w:val="22"/>
                <w:lang w:val="es-ES" w:eastAsia="es-ES"/>
              </w:rPr>
            </w:pPr>
            <w:r w:rsidRPr="00FA1C96">
              <w:rPr>
                <w:rFonts w:ascii="Calibri" w:eastAsia="Times New Roman" w:hAnsi="Calibri" w:cs="Calibri"/>
                <w:color w:val="000000"/>
                <w:sz w:val="22"/>
                <w:lang w:val="es-ES" w:eastAsia="es-ES"/>
              </w:rPr>
              <w:t>Jose</w:t>
            </w:r>
          </w:p>
        </w:tc>
        <w:tc>
          <w:tcPr>
            <w:tcW w:w="1338"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3AC10C1" w14:textId="77777777" w:rsidR="00FA1C96" w:rsidRPr="00FA1C96" w:rsidRDefault="00FA1C96" w:rsidP="00FA1C96">
            <w:pPr>
              <w:spacing w:after="0" w:line="240" w:lineRule="auto"/>
              <w:jc w:val="right"/>
              <w:rPr>
                <w:rFonts w:ascii="Calibri" w:eastAsia="Times New Roman" w:hAnsi="Calibri" w:cs="Calibri"/>
                <w:color w:val="000000"/>
                <w:sz w:val="22"/>
                <w:lang w:val="es-ES" w:eastAsia="es-ES"/>
              </w:rPr>
            </w:pPr>
            <w:r w:rsidRPr="00FA1C96">
              <w:rPr>
                <w:rFonts w:ascii="Calibri" w:eastAsia="Times New Roman" w:hAnsi="Calibri" w:cs="Calibri"/>
                <w:color w:val="000000"/>
                <w:sz w:val="22"/>
                <w:lang w:val="es-ES" w:eastAsia="es-ES"/>
              </w:rPr>
              <w:t>1/12/2015</w:t>
            </w:r>
          </w:p>
        </w:tc>
        <w:tc>
          <w:tcPr>
            <w:tcW w:w="1338"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B0B5CB4" w14:textId="77777777" w:rsidR="00FA1C96" w:rsidRPr="00FA1C96" w:rsidRDefault="00FA1C96" w:rsidP="00FA1C96">
            <w:pPr>
              <w:spacing w:after="0" w:line="240" w:lineRule="auto"/>
              <w:jc w:val="right"/>
              <w:rPr>
                <w:rFonts w:ascii="Calibri" w:eastAsia="Times New Roman" w:hAnsi="Calibri" w:cs="Calibri"/>
                <w:color w:val="000000"/>
                <w:sz w:val="22"/>
                <w:lang w:val="es-ES" w:eastAsia="es-ES"/>
              </w:rPr>
            </w:pPr>
            <w:r w:rsidRPr="00FA1C96">
              <w:rPr>
                <w:rFonts w:ascii="Calibri" w:eastAsia="Times New Roman" w:hAnsi="Calibri" w:cs="Calibri"/>
                <w:color w:val="000000"/>
                <w:sz w:val="22"/>
                <w:lang w:val="es-ES" w:eastAsia="es-ES"/>
              </w:rPr>
              <w:t>31/01/2019</w:t>
            </w:r>
          </w:p>
        </w:tc>
        <w:tc>
          <w:tcPr>
            <w:tcW w:w="2275"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DF0661D" w14:textId="77777777" w:rsidR="00FA1C96" w:rsidRPr="00FA1C96" w:rsidRDefault="00FA1C96" w:rsidP="00FA1C96">
            <w:pPr>
              <w:spacing w:after="0" w:line="240" w:lineRule="auto"/>
              <w:rPr>
                <w:rFonts w:ascii="Calibri" w:eastAsia="Times New Roman" w:hAnsi="Calibri" w:cs="Calibri"/>
                <w:color w:val="000000"/>
                <w:sz w:val="22"/>
                <w:lang w:val="es-ES" w:eastAsia="es-ES"/>
              </w:rPr>
            </w:pPr>
            <w:r w:rsidRPr="00FA1C96">
              <w:rPr>
                <w:rFonts w:ascii="Calibri" w:eastAsia="Times New Roman" w:hAnsi="Calibri" w:cs="Calibri"/>
                <w:color w:val="000000"/>
                <w:sz w:val="22"/>
                <w:lang w:val="es-ES" w:eastAsia="es-ES"/>
              </w:rPr>
              <w:t>Nacional contratado</w:t>
            </w:r>
          </w:p>
        </w:tc>
      </w:tr>
      <w:tr w:rsidR="00FA1C96" w:rsidRPr="00FA1C96" w14:paraId="7E174A8A" w14:textId="77777777" w:rsidTr="00FA1C96">
        <w:trPr>
          <w:trHeight w:val="288"/>
        </w:trPr>
        <w:tc>
          <w:tcPr>
            <w:tcW w:w="5523" w:type="dxa"/>
            <w:tcBorders>
              <w:top w:val="nil"/>
              <w:left w:val="single" w:sz="4" w:space="0" w:color="auto"/>
              <w:bottom w:val="single" w:sz="4" w:space="0" w:color="auto"/>
              <w:right w:val="single" w:sz="4" w:space="0" w:color="auto"/>
            </w:tcBorders>
            <w:shd w:val="clear" w:color="auto" w:fill="auto"/>
            <w:noWrap/>
            <w:vAlign w:val="bottom"/>
            <w:hideMark/>
          </w:tcPr>
          <w:p w14:paraId="7AF02E44" w14:textId="77777777" w:rsidR="00FA1C96" w:rsidRPr="00FA1C96" w:rsidRDefault="00FA1C96" w:rsidP="00FA1C96">
            <w:pPr>
              <w:spacing w:after="0" w:line="240" w:lineRule="auto"/>
              <w:rPr>
                <w:rFonts w:ascii="Calibri" w:eastAsia="Times New Roman" w:hAnsi="Calibri" w:cs="Calibri"/>
                <w:color w:val="000000"/>
                <w:sz w:val="22"/>
                <w:lang w:val="es-ES" w:eastAsia="es-ES"/>
              </w:rPr>
            </w:pPr>
            <w:r w:rsidRPr="00FA1C96">
              <w:rPr>
                <w:rFonts w:ascii="Calibri" w:eastAsia="Times New Roman" w:hAnsi="Calibri" w:cs="Calibri"/>
                <w:color w:val="000000"/>
                <w:sz w:val="22"/>
                <w:lang w:val="es-ES" w:eastAsia="es-ES"/>
              </w:rPr>
              <w:t>Asesor Regional Piura</w:t>
            </w:r>
          </w:p>
        </w:tc>
        <w:tc>
          <w:tcPr>
            <w:tcW w:w="1309" w:type="dxa"/>
            <w:tcBorders>
              <w:top w:val="nil"/>
              <w:left w:val="nil"/>
              <w:bottom w:val="single" w:sz="4" w:space="0" w:color="auto"/>
              <w:right w:val="single" w:sz="4" w:space="0" w:color="auto"/>
            </w:tcBorders>
            <w:shd w:val="clear" w:color="auto" w:fill="auto"/>
            <w:noWrap/>
            <w:vAlign w:val="bottom"/>
            <w:hideMark/>
          </w:tcPr>
          <w:p w14:paraId="6B2BDCA3" w14:textId="77777777" w:rsidR="00FA1C96" w:rsidRPr="00FA1C96" w:rsidRDefault="00FA1C96" w:rsidP="00FA1C96">
            <w:pPr>
              <w:spacing w:after="0" w:line="240" w:lineRule="auto"/>
              <w:rPr>
                <w:rFonts w:ascii="Calibri" w:eastAsia="Times New Roman" w:hAnsi="Calibri" w:cs="Calibri"/>
                <w:color w:val="000000"/>
                <w:sz w:val="22"/>
                <w:lang w:val="es-ES" w:eastAsia="es-ES"/>
              </w:rPr>
            </w:pPr>
            <w:r w:rsidRPr="00FA1C96">
              <w:rPr>
                <w:rFonts w:ascii="Calibri" w:eastAsia="Times New Roman" w:hAnsi="Calibri" w:cs="Calibri"/>
                <w:color w:val="000000"/>
                <w:sz w:val="22"/>
                <w:lang w:val="es-ES" w:eastAsia="es-ES"/>
              </w:rPr>
              <w:t>Velasquez</w:t>
            </w:r>
          </w:p>
        </w:tc>
        <w:tc>
          <w:tcPr>
            <w:tcW w:w="1277" w:type="dxa"/>
            <w:tcBorders>
              <w:top w:val="nil"/>
              <w:left w:val="nil"/>
              <w:bottom w:val="single" w:sz="4" w:space="0" w:color="auto"/>
              <w:right w:val="single" w:sz="4" w:space="0" w:color="auto"/>
            </w:tcBorders>
            <w:shd w:val="clear" w:color="auto" w:fill="auto"/>
            <w:noWrap/>
            <w:vAlign w:val="bottom"/>
            <w:hideMark/>
          </w:tcPr>
          <w:p w14:paraId="0CBC55D3" w14:textId="77777777" w:rsidR="00FA1C96" w:rsidRPr="00FA1C96" w:rsidRDefault="00FA1C96" w:rsidP="00FA1C96">
            <w:pPr>
              <w:spacing w:after="0" w:line="240" w:lineRule="auto"/>
              <w:rPr>
                <w:rFonts w:ascii="Calibri" w:eastAsia="Times New Roman" w:hAnsi="Calibri" w:cs="Calibri"/>
                <w:color w:val="000000"/>
                <w:sz w:val="22"/>
                <w:lang w:val="es-ES" w:eastAsia="es-ES"/>
              </w:rPr>
            </w:pPr>
            <w:r w:rsidRPr="00FA1C96">
              <w:rPr>
                <w:rFonts w:ascii="Calibri" w:eastAsia="Times New Roman" w:hAnsi="Calibri" w:cs="Calibri"/>
                <w:color w:val="000000"/>
                <w:sz w:val="22"/>
                <w:lang w:val="es-ES" w:eastAsia="es-ES"/>
              </w:rPr>
              <w:t>Fanny</w:t>
            </w:r>
          </w:p>
        </w:tc>
        <w:tc>
          <w:tcPr>
            <w:tcW w:w="1338" w:type="dxa"/>
            <w:tcBorders>
              <w:top w:val="nil"/>
              <w:left w:val="nil"/>
              <w:bottom w:val="single" w:sz="4" w:space="0" w:color="auto"/>
              <w:right w:val="single" w:sz="4" w:space="0" w:color="auto"/>
            </w:tcBorders>
            <w:shd w:val="clear" w:color="auto" w:fill="auto"/>
            <w:noWrap/>
            <w:vAlign w:val="bottom"/>
            <w:hideMark/>
          </w:tcPr>
          <w:p w14:paraId="303535D4" w14:textId="77777777" w:rsidR="00FA1C96" w:rsidRPr="00FA1C96" w:rsidRDefault="00FA1C96" w:rsidP="00FA1C96">
            <w:pPr>
              <w:spacing w:after="0" w:line="240" w:lineRule="auto"/>
              <w:jc w:val="right"/>
              <w:rPr>
                <w:rFonts w:ascii="Calibri" w:eastAsia="Times New Roman" w:hAnsi="Calibri" w:cs="Calibri"/>
                <w:color w:val="000000"/>
                <w:sz w:val="22"/>
                <w:lang w:val="es-ES" w:eastAsia="es-ES"/>
              </w:rPr>
            </w:pPr>
            <w:r w:rsidRPr="00FA1C96">
              <w:rPr>
                <w:rFonts w:ascii="Calibri" w:eastAsia="Times New Roman" w:hAnsi="Calibri" w:cs="Calibri"/>
                <w:color w:val="000000"/>
                <w:sz w:val="22"/>
                <w:lang w:val="es-ES" w:eastAsia="es-ES"/>
              </w:rPr>
              <w:t>1/12/2015</w:t>
            </w:r>
          </w:p>
        </w:tc>
        <w:tc>
          <w:tcPr>
            <w:tcW w:w="1338" w:type="dxa"/>
            <w:tcBorders>
              <w:top w:val="nil"/>
              <w:left w:val="nil"/>
              <w:bottom w:val="single" w:sz="4" w:space="0" w:color="auto"/>
              <w:right w:val="single" w:sz="4" w:space="0" w:color="auto"/>
            </w:tcBorders>
            <w:shd w:val="clear" w:color="auto" w:fill="auto"/>
            <w:noWrap/>
            <w:vAlign w:val="bottom"/>
            <w:hideMark/>
          </w:tcPr>
          <w:p w14:paraId="045EC602" w14:textId="77777777" w:rsidR="00FA1C96" w:rsidRPr="00FA1C96" w:rsidRDefault="00FA1C96" w:rsidP="00FA1C96">
            <w:pPr>
              <w:spacing w:after="0" w:line="240" w:lineRule="auto"/>
              <w:jc w:val="right"/>
              <w:rPr>
                <w:rFonts w:ascii="Calibri" w:eastAsia="Times New Roman" w:hAnsi="Calibri" w:cs="Calibri"/>
                <w:color w:val="000000"/>
                <w:sz w:val="22"/>
                <w:lang w:val="es-ES" w:eastAsia="es-ES"/>
              </w:rPr>
            </w:pPr>
            <w:r w:rsidRPr="00FA1C96">
              <w:rPr>
                <w:rFonts w:ascii="Calibri" w:eastAsia="Times New Roman" w:hAnsi="Calibri" w:cs="Calibri"/>
                <w:color w:val="000000"/>
                <w:sz w:val="22"/>
                <w:lang w:val="es-ES" w:eastAsia="es-ES"/>
              </w:rPr>
              <w:t>30/06/2016</w:t>
            </w:r>
          </w:p>
        </w:tc>
        <w:tc>
          <w:tcPr>
            <w:tcW w:w="2275" w:type="dxa"/>
            <w:tcBorders>
              <w:top w:val="nil"/>
              <w:left w:val="nil"/>
              <w:bottom w:val="single" w:sz="4" w:space="0" w:color="auto"/>
              <w:right w:val="single" w:sz="4" w:space="0" w:color="auto"/>
            </w:tcBorders>
            <w:shd w:val="clear" w:color="auto" w:fill="auto"/>
            <w:noWrap/>
            <w:vAlign w:val="bottom"/>
            <w:hideMark/>
          </w:tcPr>
          <w:p w14:paraId="42DEF2D9" w14:textId="77777777" w:rsidR="00FA1C96" w:rsidRPr="00FA1C96" w:rsidRDefault="00FA1C96" w:rsidP="00FA1C96">
            <w:pPr>
              <w:spacing w:after="0" w:line="240" w:lineRule="auto"/>
              <w:rPr>
                <w:rFonts w:ascii="Calibri" w:eastAsia="Times New Roman" w:hAnsi="Calibri" w:cs="Calibri"/>
                <w:color w:val="000000"/>
                <w:sz w:val="22"/>
                <w:lang w:val="es-ES" w:eastAsia="es-ES"/>
              </w:rPr>
            </w:pPr>
            <w:r w:rsidRPr="00FA1C96">
              <w:rPr>
                <w:rFonts w:ascii="Calibri" w:eastAsia="Times New Roman" w:hAnsi="Calibri" w:cs="Calibri"/>
                <w:color w:val="000000"/>
                <w:sz w:val="22"/>
                <w:lang w:val="es-ES" w:eastAsia="es-ES"/>
              </w:rPr>
              <w:t>Nacional contratado</w:t>
            </w:r>
          </w:p>
        </w:tc>
      </w:tr>
      <w:tr w:rsidR="00FA1C96" w:rsidRPr="00FA1C96" w14:paraId="60345D7F" w14:textId="77777777" w:rsidTr="00FA1C96">
        <w:trPr>
          <w:trHeight w:val="288"/>
        </w:trPr>
        <w:tc>
          <w:tcPr>
            <w:tcW w:w="5523"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E939CEC" w14:textId="77777777" w:rsidR="00FA1C96" w:rsidRPr="00FA1C96" w:rsidRDefault="00FA1C96" w:rsidP="00FA1C96">
            <w:pPr>
              <w:spacing w:after="0" w:line="240" w:lineRule="auto"/>
              <w:rPr>
                <w:rFonts w:ascii="Calibri" w:eastAsia="Times New Roman" w:hAnsi="Calibri" w:cs="Calibri"/>
                <w:color w:val="000000"/>
                <w:sz w:val="22"/>
                <w:lang w:val="es-ES" w:eastAsia="es-ES"/>
              </w:rPr>
            </w:pPr>
            <w:r w:rsidRPr="00FA1C96">
              <w:rPr>
                <w:rFonts w:ascii="Calibri" w:eastAsia="Times New Roman" w:hAnsi="Calibri" w:cs="Calibri"/>
                <w:color w:val="000000"/>
                <w:sz w:val="22"/>
                <w:lang w:val="es-ES" w:eastAsia="es-ES"/>
              </w:rPr>
              <w:t>Asesor Regional Cajamarca</w:t>
            </w:r>
          </w:p>
        </w:tc>
        <w:tc>
          <w:tcPr>
            <w:tcW w:w="1309"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FF7EF43" w14:textId="77777777" w:rsidR="00FA1C96" w:rsidRPr="00FA1C96" w:rsidRDefault="00FA1C96" w:rsidP="00FA1C96">
            <w:pPr>
              <w:spacing w:after="0" w:line="240" w:lineRule="auto"/>
              <w:rPr>
                <w:rFonts w:ascii="Calibri" w:eastAsia="Times New Roman" w:hAnsi="Calibri" w:cs="Calibri"/>
                <w:color w:val="000000"/>
                <w:sz w:val="22"/>
                <w:lang w:val="es-ES" w:eastAsia="es-ES"/>
              </w:rPr>
            </w:pPr>
            <w:r w:rsidRPr="00FA1C96">
              <w:rPr>
                <w:rFonts w:ascii="Calibri" w:eastAsia="Times New Roman" w:hAnsi="Calibri" w:cs="Calibri"/>
                <w:color w:val="000000"/>
                <w:sz w:val="22"/>
                <w:lang w:val="es-ES" w:eastAsia="es-ES"/>
              </w:rPr>
              <w:t>Pereyra</w:t>
            </w:r>
          </w:p>
        </w:tc>
        <w:tc>
          <w:tcPr>
            <w:tcW w:w="1277"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5A2BBE6" w14:textId="77777777" w:rsidR="00FA1C96" w:rsidRPr="00FA1C96" w:rsidRDefault="00FA1C96" w:rsidP="00FA1C96">
            <w:pPr>
              <w:spacing w:after="0" w:line="240" w:lineRule="auto"/>
              <w:rPr>
                <w:rFonts w:ascii="Calibri" w:eastAsia="Times New Roman" w:hAnsi="Calibri" w:cs="Calibri"/>
                <w:color w:val="000000"/>
                <w:sz w:val="22"/>
                <w:lang w:val="es-ES" w:eastAsia="es-ES"/>
              </w:rPr>
            </w:pPr>
            <w:r w:rsidRPr="00FA1C96">
              <w:rPr>
                <w:rFonts w:ascii="Calibri" w:eastAsia="Times New Roman" w:hAnsi="Calibri" w:cs="Calibri"/>
                <w:color w:val="000000"/>
                <w:sz w:val="22"/>
                <w:lang w:val="es-ES" w:eastAsia="es-ES"/>
              </w:rPr>
              <w:t>Aldo</w:t>
            </w:r>
          </w:p>
        </w:tc>
        <w:tc>
          <w:tcPr>
            <w:tcW w:w="1338"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F0F493D" w14:textId="77777777" w:rsidR="00FA1C96" w:rsidRPr="00FA1C96" w:rsidRDefault="00FA1C96" w:rsidP="00FA1C96">
            <w:pPr>
              <w:spacing w:after="0" w:line="240" w:lineRule="auto"/>
              <w:jc w:val="right"/>
              <w:rPr>
                <w:rFonts w:ascii="Calibri" w:eastAsia="Times New Roman" w:hAnsi="Calibri" w:cs="Calibri"/>
                <w:color w:val="000000"/>
                <w:sz w:val="22"/>
                <w:lang w:val="es-ES" w:eastAsia="es-ES"/>
              </w:rPr>
            </w:pPr>
            <w:r w:rsidRPr="00FA1C96">
              <w:rPr>
                <w:rFonts w:ascii="Calibri" w:eastAsia="Times New Roman" w:hAnsi="Calibri" w:cs="Calibri"/>
                <w:color w:val="000000"/>
                <w:sz w:val="22"/>
                <w:lang w:val="es-ES" w:eastAsia="es-ES"/>
              </w:rPr>
              <w:t>1/12/2015</w:t>
            </w:r>
          </w:p>
        </w:tc>
        <w:tc>
          <w:tcPr>
            <w:tcW w:w="1338"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879651A" w14:textId="5573A660" w:rsidR="00FA1C96" w:rsidRPr="00FA1C96" w:rsidRDefault="00FA1C96" w:rsidP="00FA1C96">
            <w:pPr>
              <w:spacing w:after="0" w:line="240" w:lineRule="auto"/>
              <w:jc w:val="right"/>
              <w:rPr>
                <w:rFonts w:ascii="Calibri" w:eastAsia="Times New Roman" w:hAnsi="Calibri" w:cs="Calibri"/>
                <w:color w:val="000000"/>
                <w:sz w:val="22"/>
                <w:lang w:val="es-ES" w:eastAsia="es-ES"/>
              </w:rPr>
            </w:pPr>
            <w:r w:rsidRPr="00FA1C96">
              <w:rPr>
                <w:rFonts w:ascii="Calibri" w:eastAsia="Times New Roman" w:hAnsi="Calibri" w:cs="Calibri"/>
                <w:color w:val="000000"/>
                <w:sz w:val="22"/>
                <w:lang w:val="es-ES" w:eastAsia="es-ES"/>
              </w:rPr>
              <w:t>3</w:t>
            </w:r>
            <w:r w:rsidR="00B0267A">
              <w:rPr>
                <w:rFonts w:ascii="Calibri" w:eastAsia="Times New Roman" w:hAnsi="Calibri" w:cs="Calibri"/>
                <w:color w:val="000000"/>
                <w:sz w:val="22"/>
                <w:lang w:val="es-ES" w:eastAsia="es-ES"/>
              </w:rPr>
              <w:t>0</w:t>
            </w:r>
            <w:r w:rsidRPr="00FA1C96">
              <w:rPr>
                <w:rFonts w:ascii="Calibri" w:eastAsia="Times New Roman" w:hAnsi="Calibri" w:cs="Calibri"/>
                <w:color w:val="000000"/>
                <w:sz w:val="22"/>
                <w:lang w:val="es-ES" w:eastAsia="es-ES"/>
              </w:rPr>
              <w:t>/1</w:t>
            </w:r>
            <w:r w:rsidR="00B0267A">
              <w:rPr>
                <w:rFonts w:ascii="Calibri" w:eastAsia="Times New Roman" w:hAnsi="Calibri" w:cs="Calibri"/>
                <w:color w:val="000000"/>
                <w:sz w:val="22"/>
                <w:lang w:val="es-ES" w:eastAsia="es-ES"/>
              </w:rPr>
              <w:t>1</w:t>
            </w:r>
            <w:r w:rsidRPr="00FA1C96">
              <w:rPr>
                <w:rFonts w:ascii="Calibri" w:eastAsia="Times New Roman" w:hAnsi="Calibri" w:cs="Calibri"/>
                <w:color w:val="000000"/>
                <w:sz w:val="22"/>
                <w:lang w:val="es-ES" w:eastAsia="es-ES"/>
              </w:rPr>
              <w:t>/201</w:t>
            </w:r>
            <w:r w:rsidR="00B0267A">
              <w:rPr>
                <w:rFonts w:ascii="Calibri" w:eastAsia="Times New Roman" w:hAnsi="Calibri" w:cs="Calibri"/>
                <w:color w:val="000000"/>
                <w:sz w:val="22"/>
                <w:lang w:val="es-ES" w:eastAsia="es-ES"/>
              </w:rPr>
              <w:t>8</w:t>
            </w:r>
          </w:p>
        </w:tc>
        <w:tc>
          <w:tcPr>
            <w:tcW w:w="2275"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4287C46" w14:textId="77777777" w:rsidR="00FA1C96" w:rsidRPr="00FA1C96" w:rsidRDefault="00FA1C96" w:rsidP="00FA1C96">
            <w:pPr>
              <w:spacing w:after="0" w:line="240" w:lineRule="auto"/>
              <w:rPr>
                <w:rFonts w:ascii="Calibri" w:eastAsia="Times New Roman" w:hAnsi="Calibri" w:cs="Calibri"/>
                <w:color w:val="000000"/>
                <w:sz w:val="22"/>
                <w:lang w:val="es-ES" w:eastAsia="es-ES"/>
              </w:rPr>
            </w:pPr>
            <w:r w:rsidRPr="00FA1C96">
              <w:rPr>
                <w:rFonts w:ascii="Calibri" w:eastAsia="Times New Roman" w:hAnsi="Calibri" w:cs="Calibri"/>
                <w:color w:val="000000"/>
                <w:sz w:val="22"/>
                <w:lang w:val="es-ES" w:eastAsia="es-ES"/>
              </w:rPr>
              <w:t>Nacional contratado</w:t>
            </w:r>
          </w:p>
        </w:tc>
      </w:tr>
      <w:tr w:rsidR="00FA1C96" w:rsidRPr="00FA1C96" w14:paraId="04A799FE" w14:textId="77777777" w:rsidTr="00FA1C96">
        <w:trPr>
          <w:trHeight w:val="288"/>
        </w:trPr>
        <w:tc>
          <w:tcPr>
            <w:tcW w:w="5523" w:type="dxa"/>
            <w:tcBorders>
              <w:top w:val="nil"/>
              <w:left w:val="single" w:sz="4" w:space="0" w:color="auto"/>
              <w:bottom w:val="single" w:sz="4" w:space="0" w:color="auto"/>
              <w:right w:val="single" w:sz="4" w:space="0" w:color="auto"/>
            </w:tcBorders>
            <w:shd w:val="clear" w:color="auto" w:fill="auto"/>
            <w:noWrap/>
            <w:vAlign w:val="bottom"/>
            <w:hideMark/>
          </w:tcPr>
          <w:p w14:paraId="53F3C9B2" w14:textId="77777777" w:rsidR="00FA1C96" w:rsidRPr="00FA1C96" w:rsidRDefault="00FA1C96" w:rsidP="00FA1C96">
            <w:pPr>
              <w:spacing w:after="0" w:line="240" w:lineRule="auto"/>
              <w:rPr>
                <w:rFonts w:ascii="Calibri" w:eastAsia="Times New Roman" w:hAnsi="Calibri" w:cs="Calibri"/>
                <w:color w:val="000000"/>
                <w:sz w:val="22"/>
                <w:lang w:val="es-ES" w:eastAsia="es-ES"/>
              </w:rPr>
            </w:pPr>
            <w:r w:rsidRPr="00FA1C96">
              <w:rPr>
                <w:rFonts w:ascii="Calibri" w:eastAsia="Times New Roman" w:hAnsi="Calibri" w:cs="Calibri"/>
                <w:color w:val="000000"/>
                <w:sz w:val="22"/>
                <w:lang w:val="es-ES" w:eastAsia="es-ES"/>
              </w:rPr>
              <w:t>Asesor Regional San Martin</w:t>
            </w:r>
          </w:p>
        </w:tc>
        <w:tc>
          <w:tcPr>
            <w:tcW w:w="1309" w:type="dxa"/>
            <w:tcBorders>
              <w:top w:val="nil"/>
              <w:left w:val="nil"/>
              <w:bottom w:val="single" w:sz="4" w:space="0" w:color="auto"/>
              <w:right w:val="single" w:sz="4" w:space="0" w:color="auto"/>
            </w:tcBorders>
            <w:shd w:val="clear" w:color="auto" w:fill="auto"/>
            <w:noWrap/>
            <w:vAlign w:val="bottom"/>
            <w:hideMark/>
          </w:tcPr>
          <w:p w14:paraId="4A8D9578" w14:textId="77777777" w:rsidR="00FA1C96" w:rsidRPr="00FA1C96" w:rsidRDefault="00FA1C96" w:rsidP="00FA1C96">
            <w:pPr>
              <w:spacing w:after="0" w:line="240" w:lineRule="auto"/>
              <w:rPr>
                <w:rFonts w:ascii="Calibri" w:eastAsia="Times New Roman" w:hAnsi="Calibri" w:cs="Calibri"/>
                <w:color w:val="000000"/>
                <w:sz w:val="22"/>
                <w:lang w:val="es-ES" w:eastAsia="es-ES"/>
              </w:rPr>
            </w:pPr>
            <w:r w:rsidRPr="00FA1C96">
              <w:rPr>
                <w:rFonts w:ascii="Calibri" w:eastAsia="Times New Roman" w:hAnsi="Calibri" w:cs="Calibri"/>
                <w:color w:val="000000"/>
                <w:sz w:val="22"/>
                <w:lang w:val="es-ES" w:eastAsia="es-ES"/>
              </w:rPr>
              <w:t>Cisneros</w:t>
            </w:r>
          </w:p>
        </w:tc>
        <w:tc>
          <w:tcPr>
            <w:tcW w:w="1277" w:type="dxa"/>
            <w:tcBorders>
              <w:top w:val="nil"/>
              <w:left w:val="nil"/>
              <w:bottom w:val="single" w:sz="4" w:space="0" w:color="auto"/>
              <w:right w:val="single" w:sz="4" w:space="0" w:color="auto"/>
            </w:tcBorders>
            <w:shd w:val="clear" w:color="auto" w:fill="auto"/>
            <w:noWrap/>
            <w:vAlign w:val="bottom"/>
            <w:hideMark/>
          </w:tcPr>
          <w:p w14:paraId="34ABF456" w14:textId="77777777" w:rsidR="00FA1C96" w:rsidRPr="00FA1C96" w:rsidRDefault="00FA1C96" w:rsidP="00FA1C96">
            <w:pPr>
              <w:spacing w:after="0" w:line="240" w:lineRule="auto"/>
              <w:rPr>
                <w:rFonts w:ascii="Calibri" w:eastAsia="Times New Roman" w:hAnsi="Calibri" w:cs="Calibri"/>
                <w:color w:val="000000"/>
                <w:sz w:val="22"/>
                <w:lang w:val="es-ES" w:eastAsia="es-ES"/>
              </w:rPr>
            </w:pPr>
            <w:r w:rsidRPr="00FA1C96">
              <w:rPr>
                <w:rFonts w:ascii="Calibri" w:eastAsia="Times New Roman" w:hAnsi="Calibri" w:cs="Calibri"/>
                <w:color w:val="000000"/>
                <w:sz w:val="22"/>
                <w:lang w:val="es-ES" w:eastAsia="es-ES"/>
              </w:rPr>
              <w:t>Abel</w:t>
            </w:r>
          </w:p>
        </w:tc>
        <w:tc>
          <w:tcPr>
            <w:tcW w:w="1338" w:type="dxa"/>
            <w:tcBorders>
              <w:top w:val="nil"/>
              <w:left w:val="nil"/>
              <w:bottom w:val="single" w:sz="4" w:space="0" w:color="auto"/>
              <w:right w:val="single" w:sz="4" w:space="0" w:color="auto"/>
            </w:tcBorders>
            <w:shd w:val="clear" w:color="auto" w:fill="auto"/>
            <w:noWrap/>
            <w:vAlign w:val="bottom"/>
            <w:hideMark/>
          </w:tcPr>
          <w:p w14:paraId="43C9559E" w14:textId="77777777" w:rsidR="00FA1C96" w:rsidRPr="00FA1C96" w:rsidRDefault="00FA1C96" w:rsidP="00FA1C96">
            <w:pPr>
              <w:spacing w:after="0" w:line="240" w:lineRule="auto"/>
              <w:jc w:val="right"/>
              <w:rPr>
                <w:rFonts w:ascii="Calibri" w:eastAsia="Times New Roman" w:hAnsi="Calibri" w:cs="Calibri"/>
                <w:color w:val="000000"/>
                <w:sz w:val="22"/>
                <w:lang w:val="es-ES" w:eastAsia="es-ES"/>
              </w:rPr>
            </w:pPr>
            <w:r w:rsidRPr="00FA1C96">
              <w:rPr>
                <w:rFonts w:ascii="Calibri" w:eastAsia="Times New Roman" w:hAnsi="Calibri" w:cs="Calibri"/>
                <w:color w:val="000000"/>
                <w:sz w:val="22"/>
                <w:lang w:val="es-ES" w:eastAsia="es-ES"/>
              </w:rPr>
              <w:t>1/12/2015</w:t>
            </w:r>
          </w:p>
        </w:tc>
        <w:tc>
          <w:tcPr>
            <w:tcW w:w="1338" w:type="dxa"/>
            <w:tcBorders>
              <w:top w:val="nil"/>
              <w:left w:val="nil"/>
              <w:bottom w:val="single" w:sz="4" w:space="0" w:color="auto"/>
              <w:right w:val="single" w:sz="4" w:space="0" w:color="auto"/>
            </w:tcBorders>
            <w:shd w:val="clear" w:color="auto" w:fill="auto"/>
            <w:noWrap/>
            <w:vAlign w:val="bottom"/>
            <w:hideMark/>
          </w:tcPr>
          <w:p w14:paraId="1DE66817" w14:textId="77777777" w:rsidR="00FA1C96" w:rsidRPr="00FA1C96" w:rsidRDefault="00FA1C96" w:rsidP="00FA1C96">
            <w:pPr>
              <w:spacing w:after="0" w:line="240" w:lineRule="auto"/>
              <w:jc w:val="right"/>
              <w:rPr>
                <w:rFonts w:ascii="Calibri" w:eastAsia="Times New Roman" w:hAnsi="Calibri" w:cs="Calibri"/>
                <w:color w:val="000000"/>
                <w:sz w:val="22"/>
                <w:lang w:val="es-ES" w:eastAsia="es-ES"/>
              </w:rPr>
            </w:pPr>
            <w:r w:rsidRPr="00FA1C96">
              <w:rPr>
                <w:rFonts w:ascii="Calibri" w:eastAsia="Times New Roman" w:hAnsi="Calibri" w:cs="Calibri"/>
                <w:color w:val="000000"/>
                <w:sz w:val="22"/>
                <w:lang w:val="es-ES" w:eastAsia="es-ES"/>
              </w:rPr>
              <w:t>31/03/2017</w:t>
            </w:r>
          </w:p>
        </w:tc>
        <w:tc>
          <w:tcPr>
            <w:tcW w:w="2275" w:type="dxa"/>
            <w:tcBorders>
              <w:top w:val="nil"/>
              <w:left w:val="nil"/>
              <w:bottom w:val="single" w:sz="4" w:space="0" w:color="auto"/>
              <w:right w:val="single" w:sz="4" w:space="0" w:color="auto"/>
            </w:tcBorders>
            <w:shd w:val="clear" w:color="auto" w:fill="auto"/>
            <w:noWrap/>
            <w:vAlign w:val="bottom"/>
            <w:hideMark/>
          </w:tcPr>
          <w:p w14:paraId="2B33FE18" w14:textId="77777777" w:rsidR="00FA1C96" w:rsidRPr="00FA1C96" w:rsidRDefault="00FA1C96" w:rsidP="00FA1C96">
            <w:pPr>
              <w:spacing w:after="0" w:line="240" w:lineRule="auto"/>
              <w:rPr>
                <w:rFonts w:ascii="Calibri" w:eastAsia="Times New Roman" w:hAnsi="Calibri" w:cs="Calibri"/>
                <w:color w:val="000000"/>
                <w:sz w:val="22"/>
                <w:lang w:val="es-ES" w:eastAsia="es-ES"/>
              </w:rPr>
            </w:pPr>
            <w:r w:rsidRPr="00FA1C96">
              <w:rPr>
                <w:rFonts w:ascii="Calibri" w:eastAsia="Times New Roman" w:hAnsi="Calibri" w:cs="Calibri"/>
                <w:color w:val="000000"/>
                <w:sz w:val="22"/>
                <w:lang w:val="es-ES" w:eastAsia="es-ES"/>
              </w:rPr>
              <w:t>Nacional contratado</w:t>
            </w:r>
          </w:p>
        </w:tc>
      </w:tr>
      <w:tr w:rsidR="00FA1C96" w:rsidRPr="00FA1C96" w14:paraId="0B2AD984" w14:textId="77777777" w:rsidTr="00FA1C96">
        <w:trPr>
          <w:trHeight w:val="288"/>
        </w:trPr>
        <w:tc>
          <w:tcPr>
            <w:tcW w:w="5523"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CCB4C63" w14:textId="77777777" w:rsidR="00FA1C96" w:rsidRPr="00FA1C96" w:rsidRDefault="00FA1C96" w:rsidP="00FA1C96">
            <w:pPr>
              <w:spacing w:after="0" w:line="240" w:lineRule="auto"/>
              <w:rPr>
                <w:rFonts w:ascii="Calibri" w:eastAsia="Times New Roman" w:hAnsi="Calibri" w:cs="Calibri"/>
                <w:color w:val="000000"/>
                <w:sz w:val="22"/>
                <w:lang w:val="es-ES" w:eastAsia="es-ES"/>
              </w:rPr>
            </w:pPr>
            <w:r w:rsidRPr="00FA1C96">
              <w:rPr>
                <w:rFonts w:ascii="Calibri" w:eastAsia="Times New Roman" w:hAnsi="Calibri" w:cs="Calibri"/>
                <w:color w:val="000000"/>
                <w:sz w:val="22"/>
                <w:lang w:val="es-ES" w:eastAsia="es-ES"/>
              </w:rPr>
              <w:t>Economista</w:t>
            </w:r>
          </w:p>
        </w:tc>
        <w:tc>
          <w:tcPr>
            <w:tcW w:w="1309"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E3E44C4" w14:textId="77777777" w:rsidR="00FA1C96" w:rsidRPr="00FA1C96" w:rsidRDefault="00FA1C96" w:rsidP="00FA1C96">
            <w:pPr>
              <w:spacing w:after="0" w:line="240" w:lineRule="auto"/>
              <w:rPr>
                <w:rFonts w:ascii="Calibri" w:eastAsia="Times New Roman" w:hAnsi="Calibri" w:cs="Calibri"/>
                <w:color w:val="000000"/>
                <w:sz w:val="22"/>
                <w:lang w:val="es-ES" w:eastAsia="es-ES"/>
              </w:rPr>
            </w:pPr>
            <w:r w:rsidRPr="00FA1C96">
              <w:rPr>
                <w:rFonts w:ascii="Calibri" w:eastAsia="Times New Roman" w:hAnsi="Calibri" w:cs="Calibri"/>
                <w:color w:val="000000"/>
                <w:sz w:val="22"/>
                <w:lang w:val="es-ES" w:eastAsia="es-ES"/>
              </w:rPr>
              <w:t>Conde</w:t>
            </w:r>
          </w:p>
        </w:tc>
        <w:tc>
          <w:tcPr>
            <w:tcW w:w="1277"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5E0BBAB" w14:textId="77777777" w:rsidR="00FA1C96" w:rsidRPr="00FA1C96" w:rsidRDefault="00FA1C96" w:rsidP="00FA1C96">
            <w:pPr>
              <w:spacing w:after="0" w:line="240" w:lineRule="auto"/>
              <w:rPr>
                <w:rFonts w:ascii="Calibri" w:eastAsia="Times New Roman" w:hAnsi="Calibri" w:cs="Calibri"/>
                <w:color w:val="000000"/>
                <w:sz w:val="22"/>
                <w:lang w:val="es-ES" w:eastAsia="es-ES"/>
              </w:rPr>
            </w:pPr>
            <w:r w:rsidRPr="00FA1C96">
              <w:rPr>
                <w:rFonts w:ascii="Calibri" w:eastAsia="Times New Roman" w:hAnsi="Calibri" w:cs="Calibri"/>
                <w:color w:val="000000"/>
                <w:sz w:val="22"/>
                <w:lang w:val="es-ES" w:eastAsia="es-ES"/>
              </w:rPr>
              <w:t>Cecilia</w:t>
            </w:r>
          </w:p>
        </w:tc>
        <w:tc>
          <w:tcPr>
            <w:tcW w:w="1338"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98C45E5" w14:textId="77777777" w:rsidR="00FA1C96" w:rsidRPr="00FA1C96" w:rsidRDefault="00FA1C96" w:rsidP="00FA1C96">
            <w:pPr>
              <w:spacing w:after="0" w:line="240" w:lineRule="auto"/>
              <w:jc w:val="right"/>
              <w:rPr>
                <w:rFonts w:ascii="Calibri" w:eastAsia="Times New Roman" w:hAnsi="Calibri" w:cs="Calibri"/>
                <w:color w:val="000000"/>
                <w:sz w:val="22"/>
                <w:lang w:val="es-ES" w:eastAsia="es-ES"/>
              </w:rPr>
            </w:pPr>
            <w:r w:rsidRPr="00FA1C96">
              <w:rPr>
                <w:rFonts w:ascii="Calibri" w:eastAsia="Times New Roman" w:hAnsi="Calibri" w:cs="Calibri"/>
                <w:color w:val="000000"/>
                <w:sz w:val="22"/>
                <w:lang w:val="es-ES" w:eastAsia="es-ES"/>
              </w:rPr>
              <w:t>1/12/2015</w:t>
            </w:r>
          </w:p>
        </w:tc>
        <w:tc>
          <w:tcPr>
            <w:tcW w:w="1338"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5623391" w14:textId="77777777" w:rsidR="00FA1C96" w:rsidRPr="00FA1C96" w:rsidRDefault="00FA1C96" w:rsidP="00FA1C96">
            <w:pPr>
              <w:spacing w:after="0" w:line="240" w:lineRule="auto"/>
              <w:jc w:val="right"/>
              <w:rPr>
                <w:rFonts w:ascii="Calibri" w:eastAsia="Times New Roman" w:hAnsi="Calibri" w:cs="Calibri"/>
                <w:color w:val="000000"/>
                <w:sz w:val="22"/>
                <w:lang w:val="es-ES" w:eastAsia="es-ES"/>
              </w:rPr>
            </w:pPr>
            <w:r w:rsidRPr="00FA1C96">
              <w:rPr>
                <w:rFonts w:ascii="Calibri" w:eastAsia="Times New Roman" w:hAnsi="Calibri" w:cs="Calibri"/>
                <w:color w:val="000000"/>
                <w:sz w:val="22"/>
                <w:lang w:val="es-ES" w:eastAsia="es-ES"/>
              </w:rPr>
              <w:t>30/06/2016</w:t>
            </w:r>
          </w:p>
        </w:tc>
        <w:tc>
          <w:tcPr>
            <w:tcW w:w="2275"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360FF32" w14:textId="77777777" w:rsidR="00FA1C96" w:rsidRPr="00FA1C96" w:rsidRDefault="00FA1C96" w:rsidP="00FA1C96">
            <w:pPr>
              <w:spacing w:after="0" w:line="240" w:lineRule="auto"/>
              <w:rPr>
                <w:rFonts w:ascii="Calibri" w:eastAsia="Times New Roman" w:hAnsi="Calibri" w:cs="Calibri"/>
                <w:color w:val="000000"/>
                <w:sz w:val="22"/>
                <w:lang w:val="es-ES" w:eastAsia="es-ES"/>
              </w:rPr>
            </w:pPr>
            <w:r w:rsidRPr="00FA1C96">
              <w:rPr>
                <w:rFonts w:ascii="Calibri" w:eastAsia="Times New Roman" w:hAnsi="Calibri" w:cs="Calibri"/>
                <w:color w:val="000000"/>
                <w:sz w:val="22"/>
                <w:lang w:val="es-ES" w:eastAsia="es-ES"/>
              </w:rPr>
              <w:t>Nacional contratado</w:t>
            </w:r>
          </w:p>
        </w:tc>
      </w:tr>
      <w:tr w:rsidR="00FA1C96" w:rsidRPr="00FA1C96" w14:paraId="211002BC" w14:textId="77777777" w:rsidTr="00FA1C96">
        <w:trPr>
          <w:trHeight w:val="288"/>
        </w:trPr>
        <w:tc>
          <w:tcPr>
            <w:tcW w:w="5523" w:type="dxa"/>
            <w:tcBorders>
              <w:top w:val="nil"/>
              <w:left w:val="single" w:sz="4" w:space="0" w:color="auto"/>
              <w:bottom w:val="single" w:sz="4" w:space="0" w:color="auto"/>
              <w:right w:val="single" w:sz="4" w:space="0" w:color="auto"/>
            </w:tcBorders>
            <w:shd w:val="clear" w:color="auto" w:fill="auto"/>
            <w:noWrap/>
            <w:vAlign w:val="bottom"/>
            <w:hideMark/>
          </w:tcPr>
          <w:p w14:paraId="05E740D9" w14:textId="77777777" w:rsidR="00FA1C96" w:rsidRPr="00FA1C96" w:rsidRDefault="00FA1C96" w:rsidP="00FA1C96">
            <w:pPr>
              <w:spacing w:after="0" w:line="240" w:lineRule="auto"/>
              <w:rPr>
                <w:rFonts w:ascii="Calibri" w:eastAsia="Times New Roman" w:hAnsi="Calibri" w:cs="Calibri"/>
                <w:bCs/>
                <w:color w:val="000000"/>
                <w:sz w:val="22"/>
                <w:lang w:val="es-ES" w:eastAsia="es-ES"/>
              </w:rPr>
            </w:pPr>
            <w:r w:rsidRPr="00FA1C96">
              <w:rPr>
                <w:rFonts w:ascii="Calibri" w:eastAsia="Times New Roman" w:hAnsi="Calibri" w:cs="Calibri"/>
                <w:bCs/>
                <w:color w:val="000000"/>
                <w:sz w:val="22"/>
                <w:lang w:val="es-ES" w:eastAsia="es-ES"/>
              </w:rPr>
              <w:lastRenderedPageBreak/>
              <w:t>Contador(a)</w:t>
            </w:r>
          </w:p>
        </w:tc>
        <w:tc>
          <w:tcPr>
            <w:tcW w:w="1309" w:type="dxa"/>
            <w:tcBorders>
              <w:top w:val="nil"/>
              <w:left w:val="nil"/>
              <w:bottom w:val="single" w:sz="4" w:space="0" w:color="auto"/>
              <w:right w:val="single" w:sz="4" w:space="0" w:color="auto"/>
            </w:tcBorders>
            <w:shd w:val="clear" w:color="auto" w:fill="auto"/>
            <w:noWrap/>
            <w:vAlign w:val="bottom"/>
            <w:hideMark/>
          </w:tcPr>
          <w:p w14:paraId="13AF7889" w14:textId="77777777" w:rsidR="00FA1C96" w:rsidRPr="00FA1C96" w:rsidRDefault="00FA1C96" w:rsidP="00FA1C96">
            <w:pPr>
              <w:spacing w:after="0" w:line="240" w:lineRule="auto"/>
              <w:rPr>
                <w:rFonts w:ascii="Calibri" w:eastAsia="Times New Roman" w:hAnsi="Calibri" w:cs="Calibri"/>
                <w:bCs/>
                <w:color w:val="000000"/>
                <w:sz w:val="22"/>
                <w:lang w:val="es-ES" w:eastAsia="es-ES"/>
              </w:rPr>
            </w:pPr>
            <w:r w:rsidRPr="00FA1C96">
              <w:rPr>
                <w:rFonts w:ascii="Calibri" w:eastAsia="Times New Roman" w:hAnsi="Calibri" w:cs="Calibri"/>
                <w:bCs/>
                <w:color w:val="000000"/>
                <w:sz w:val="22"/>
                <w:lang w:val="es-ES" w:eastAsia="es-ES"/>
              </w:rPr>
              <w:t>Alvino</w:t>
            </w:r>
          </w:p>
        </w:tc>
        <w:tc>
          <w:tcPr>
            <w:tcW w:w="1277" w:type="dxa"/>
            <w:tcBorders>
              <w:top w:val="nil"/>
              <w:left w:val="nil"/>
              <w:bottom w:val="single" w:sz="4" w:space="0" w:color="auto"/>
              <w:right w:val="single" w:sz="4" w:space="0" w:color="auto"/>
            </w:tcBorders>
            <w:shd w:val="clear" w:color="auto" w:fill="auto"/>
            <w:noWrap/>
            <w:vAlign w:val="bottom"/>
            <w:hideMark/>
          </w:tcPr>
          <w:p w14:paraId="4DAFDFFC" w14:textId="77777777" w:rsidR="00FA1C96" w:rsidRPr="00FA1C96" w:rsidRDefault="00FA1C96" w:rsidP="00FA1C96">
            <w:pPr>
              <w:spacing w:after="0" w:line="240" w:lineRule="auto"/>
              <w:rPr>
                <w:rFonts w:ascii="Calibri" w:eastAsia="Times New Roman" w:hAnsi="Calibri" w:cs="Calibri"/>
                <w:bCs/>
                <w:color w:val="000000"/>
                <w:sz w:val="22"/>
                <w:lang w:val="es-ES" w:eastAsia="es-ES"/>
              </w:rPr>
            </w:pPr>
            <w:r w:rsidRPr="00FA1C96">
              <w:rPr>
                <w:rFonts w:ascii="Calibri" w:eastAsia="Times New Roman" w:hAnsi="Calibri" w:cs="Calibri"/>
                <w:bCs/>
                <w:color w:val="000000"/>
                <w:sz w:val="22"/>
                <w:lang w:val="es-ES" w:eastAsia="es-ES"/>
              </w:rPr>
              <w:t>Elizabeth</w:t>
            </w:r>
          </w:p>
        </w:tc>
        <w:tc>
          <w:tcPr>
            <w:tcW w:w="1338" w:type="dxa"/>
            <w:tcBorders>
              <w:top w:val="nil"/>
              <w:left w:val="nil"/>
              <w:bottom w:val="single" w:sz="4" w:space="0" w:color="auto"/>
              <w:right w:val="single" w:sz="4" w:space="0" w:color="auto"/>
            </w:tcBorders>
            <w:shd w:val="clear" w:color="auto" w:fill="auto"/>
            <w:noWrap/>
            <w:vAlign w:val="bottom"/>
            <w:hideMark/>
          </w:tcPr>
          <w:p w14:paraId="6F309392" w14:textId="77777777" w:rsidR="00FA1C96" w:rsidRPr="00FA1C96" w:rsidRDefault="00FA1C96" w:rsidP="00FA1C96">
            <w:pPr>
              <w:spacing w:after="0" w:line="240" w:lineRule="auto"/>
              <w:jc w:val="right"/>
              <w:rPr>
                <w:rFonts w:ascii="Calibri" w:eastAsia="Times New Roman" w:hAnsi="Calibri" w:cs="Calibri"/>
                <w:bCs/>
                <w:color w:val="000000"/>
                <w:sz w:val="22"/>
                <w:lang w:val="es-ES" w:eastAsia="es-ES"/>
              </w:rPr>
            </w:pPr>
            <w:r w:rsidRPr="00FA1C96">
              <w:rPr>
                <w:rFonts w:ascii="Calibri" w:eastAsia="Times New Roman" w:hAnsi="Calibri" w:cs="Calibri"/>
                <w:bCs/>
                <w:color w:val="000000"/>
                <w:sz w:val="22"/>
                <w:lang w:val="es-ES" w:eastAsia="es-ES"/>
              </w:rPr>
              <w:t>1/04/2016</w:t>
            </w:r>
          </w:p>
        </w:tc>
        <w:tc>
          <w:tcPr>
            <w:tcW w:w="1338" w:type="dxa"/>
            <w:tcBorders>
              <w:top w:val="nil"/>
              <w:left w:val="nil"/>
              <w:bottom w:val="single" w:sz="4" w:space="0" w:color="auto"/>
              <w:right w:val="single" w:sz="4" w:space="0" w:color="auto"/>
            </w:tcBorders>
            <w:shd w:val="clear" w:color="auto" w:fill="auto"/>
            <w:noWrap/>
            <w:vAlign w:val="bottom"/>
            <w:hideMark/>
          </w:tcPr>
          <w:p w14:paraId="359A3DC1" w14:textId="77777777" w:rsidR="00FA1C96" w:rsidRPr="00FA1C96" w:rsidRDefault="00FA1C96" w:rsidP="00FA1C96">
            <w:pPr>
              <w:spacing w:after="0" w:line="240" w:lineRule="auto"/>
              <w:jc w:val="right"/>
              <w:rPr>
                <w:rFonts w:ascii="Calibri" w:eastAsia="Times New Roman" w:hAnsi="Calibri" w:cs="Calibri"/>
                <w:bCs/>
                <w:color w:val="000000"/>
                <w:sz w:val="22"/>
                <w:lang w:val="es-ES" w:eastAsia="es-ES"/>
              </w:rPr>
            </w:pPr>
            <w:r w:rsidRPr="00FA1C96">
              <w:rPr>
                <w:rFonts w:ascii="Calibri" w:eastAsia="Times New Roman" w:hAnsi="Calibri" w:cs="Calibri"/>
                <w:bCs/>
                <w:color w:val="000000"/>
                <w:sz w:val="22"/>
                <w:lang w:val="es-ES" w:eastAsia="es-ES"/>
              </w:rPr>
              <w:t>31/03/2019</w:t>
            </w:r>
          </w:p>
        </w:tc>
        <w:tc>
          <w:tcPr>
            <w:tcW w:w="2275" w:type="dxa"/>
            <w:tcBorders>
              <w:top w:val="nil"/>
              <w:left w:val="nil"/>
              <w:bottom w:val="single" w:sz="4" w:space="0" w:color="auto"/>
              <w:right w:val="single" w:sz="4" w:space="0" w:color="auto"/>
            </w:tcBorders>
            <w:shd w:val="clear" w:color="auto" w:fill="auto"/>
            <w:noWrap/>
            <w:vAlign w:val="bottom"/>
            <w:hideMark/>
          </w:tcPr>
          <w:p w14:paraId="793FD65F" w14:textId="77777777" w:rsidR="00FA1C96" w:rsidRPr="00FA1C96" w:rsidRDefault="00FA1C96" w:rsidP="00FA1C96">
            <w:pPr>
              <w:spacing w:after="0" w:line="240" w:lineRule="auto"/>
              <w:rPr>
                <w:rFonts w:ascii="Calibri" w:eastAsia="Times New Roman" w:hAnsi="Calibri" w:cs="Calibri"/>
                <w:bCs/>
                <w:color w:val="000000"/>
                <w:sz w:val="22"/>
                <w:lang w:val="es-ES" w:eastAsia="es-ES"/>
              </w:rPr>
            </w:pPr>
            <w:r w:rsidRPr="00FA1C96">
              <w:rPr>
                <w:rFonts w:ascii="Calibri" w:eastAsia="Times New Roman" w:hAnsi="Calibri" w:cs="Calibri"/>
                <w:bCs/>
                <w:color w:val="000000"/>
                <w:sz w:val="22"/>
                <w:lang w:val="es-ES" w:eastAsia="es-ES"/>
              </w:rPr>
              <w:t>Nacional contratado</w:t>
            </w:r>
          </w:p>
        </w:tc>
      </w:tr>
      <w:tr w:rsidR="00FA1C96" w:rsidRPr="00FA1C96" w14:paraId="68A38104" w14:textId="77777777" w:rsidTr="00FA1C96">
        <w:trPr>
          <w:trHeight w:val="288"/>
        </w:trPr>
        <w:tc>
          <w:tcPr>
            <w:tcW w:w="5523"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E45A276" w14:textId="286C7837" w:rsidR="00FA1C96" w:rsidRPr="00FA1C96" w:rsidRDefault="00FA1C96" w:rsidP="004020C2">
            <w:pPr>
              <w:spacing w:after="0" w:line="240" w:lineRule="auto"/>
              <w:rPr>
                <w:rFonts w:ascii="Calibri" w:eastAsia="Times New Roman" w:hAnsi="Calibri" w:cs="Calibri"/>
                <w:color w:val="000000"/>
                <w:sz w:val="22"/>
                <w:lang w:val="es-ES" w:eastAsia="es-ES"/>
              </w:rPr>
            </w:pPr>
            <w:r w:rsidRPr="00FA1C96">
              <w:rPr>
                <w:rFonts w:ascii="Calibri" w:eastAsia="Times New Roman" w:hAnsi="Calibri" w:cs="Calibri"/>
                <w:color w:val="000000"/>
                <w:sz w:val="22"/>
                <w:lang w:val="es-ES" w:eastAsia="es-ES"/>
              </w:rPr>
              <w:t>Asistente de empoderamiento en Cajamarca</w:t>
            </w:r>
            <w:r w:rsidR="004020C2">
              <w:rPr>
                <w:rFonts w:ascii="Calibri" w:eastAsia="Times New Roman" w:hAnsi="Calibri" w:cs="Calibri"/>
                <w:color w:val="000000"/>
                <w:sz w:val="22"/>
                <w:lang w:val="es-ES" w:eastAsia="es-ES"/>
              </w:rPr>
              <w:t xml:space="preserve"> (AJ)</w:t>
            </w:r>
          </w:p>
        </w:tc>
        <w:tc>
          <w:tcPr>
            <w:tcW w:w="1309"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0768399" w14:textId="77777777" w:rsidR="00FA1C96" w:rsidRPr="00FA1C96" w:rsidRDefault="00FA1C96" w:rsidP="00FA1C96">
            <w:pPr>
              <w:spacing w:after="0" w:line="240" w:lineRule="auto"/>
              <w:rPr>
                <w:rFonts w:ascii="Arial" w:eastAsia="Times New Roman" w:hAnsi="Arial" w:cs="Arial"/>
                <w:color w:val="auto"/>
                <w:sz w:val="20"/>
                <w:szCs w:val="20"/>
                <w:lang w:val="es-ES" w:eastAsia="es-ES"/>
              </w:rPr>
            </w:pPr>
            <w:r w:rsidRPr="00FA1C96">
              <w:rPr>
                <w:rFonts w:ascii="Arial" w:eastAsia="Times New Roman" w:hAnsi="Arial" w:cs="Arial"/>
                <w:color w:val="auto"/>
                <w:sz w:val="20"/>
                <w:szCs w:val="20"/>
                <w:lang w:val="es-ES" w:eastAsia="es-ES"/>
              </w:rPr>
              <w:t>Dermience</w:t>
            </w:r>
          </w:p>
        </w:tc>
        <w:tc>
          <w:tcPr>
            <w:tcW w:w="1277"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DA372CD" w14:textId="77777777" w:rsidR="00FA1C96" w:rsidRPr="00FA1C96" w:rsidRDefault="00FA1C96" w:rsidP="00FA1C96">
            <w:pPr>
              <w:spacing w:after="0" w:line="240" w:lineRule="auto"/>
              <w:rPr>
                <w:rFonts w:ascii="Calibri" w:eastAsia="Times New Roman" w:hAnsi="Calibri" w:cs="Calibri"/>
                <w:color w:val="000000"/>
                <w:sz w:val="22"/>
                <w:lang w:val="es-ES" w:eastAsia="es-ES"/>
              </w:rPr>
            </w:pPr>
            <w:r w:rsidRPr="00FA1C96">
              <w:rPr>
                <w:rFonts w:ascii="Calibri" w:eastAsia="Times New Roman" w:hAnsi="Calibri" w:cs="Calibri"/>
                <w:color w:val="000000"/>
                <w:sz w:val="22"/>
                <w:lang w:val="es-ES" w:eastAsia="es-ES"/>
              </w:rPr>
              <w:t>Natasha</w:t>
            </w:r>
          </w:p>
        </w:tc>
        <w:tc>
          <w:tcPr>
            <w:tcW w:w="1338"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27803BB" w14:textId="77777777" w:rsidR="00FA1C96" w:rsidRPr="00FA1C96" w:rsidRDefault="00FA1C96" w:rsidP="00FA1C96">
            <w:pPr>
              <w:spacing w:after="0" w:line="240" w:lineRule="auto"/>
              <w:jc w:val="right"/>
              <w:rPr>
                <w:rFonts w:ascii="Calibri" w:eastAsia="Times New Roman" w:hAnsi="Calibri" w:cs="Calibri"/>
                <w:color w:val="000000"/>
                <w:sz w:val="22"/>
                <w:lang w:val="es-ES" w:eastAsia="es-ES"/>
              </w:rPr>
            </w:pPr>
            <w:r w:rsidRPr="00FA1C96">
              <w:rPr>
                <w:rFonts w:ascii="Calibri" w:eastAsia="Times New Roman" w:hAnsi="Calibri" w:cs="Calibri"/>
                <w:color w:val="000000"/>
                <w:sz w:val="22"/>
                <w:lang w:val="es-ES" w:eastAsia="es-ES"/>
              </w:rPr>
              <w:t>18/04/2016</w:t>
            </w:r>
          </w:p>
        </w:tc>
        <w:tc>
          <w:tcPr>
            <w:tcW w:w="1338"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133EE15" w14:textId="77777777" w:rsidR="00FA1C96" w:rsidRPr="00FA1C96" w:rsidRDefault="00FA1C96" w:rsidP="00FA1C96">
            <w:pPr>
              <w:spacing w:after="0" w:line="240" w:lineRule="auto"/>
              <w:jc w:val="right"/>
              <w:rPr>
                <w:rFonts w:ascii="Calibri" w:eastAsia="Times New Roman" w:hAnsi="Calibri" w:cs="Calibri"/>
                <w:color w:val="000000"/>
                <w:sz w:val="22"/>
                <w:lang w:val="es-ES" w:eastAsia="es-ES"/>
              </w:rPr>
            </w:pPr>
            <w:r w:rsidRPr="00FA1C96">
              <w:rPr>
                <w:rFonts w:ascii="Calibri" w:eastAsia="Times New Roman" w:hAnsi="Calibri" w:cs="Calibri"/>
                <w:color w:val="000000"/>
                <w:sz w:val="22"/>
                <w:lang w:val="es-ES" w:eastAsia="es-ES"/>
              </w:rPr>
              <w:t>17/04/2017</w:t>
            </w:r>
          </w:p>
        </w:tc>
        <w:tc>
          <w:tcPr>
            <w:tcW w:w="2275"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0416A9C" w14:textId="77777777" w:rsidR="00FA1C96" w:rsidRPr="00FA1C96" w:rsidRDefault="00FA1C96" w:rsidP="00FA1C96">
            <w:pPr>
              <w:spacing w:after="0" w:line="240" w:lineRule="auto"/>
              <w:rPr>
                <w:rFonts w:ascii="Calibri" w:eastAsia="Times New Roman" w:hAnsi="Calibri" w:cs="Calibri"/>
                <w:color w:val="000000"/>
                <w:sz w:val="22"/>
                <w:lang w:val="es-ES" w:eastAsia="es-ES"/>
              </w:rPr>
            </w:pPr>
            <w:r w:rsidRPr="00FA1C96">
              <w:rPr>
                <w:rFonts w:ascii="Calibri" w:eastAsia="Times New Roman" w:hAnsi="Calibri" w:cs="Calibri"/>
                <w:color w:val="000000"/>
                <w:sz w:val="22"/>
                <w:lang w:val="es-ES" w:eastAsia="es-ES"/>
              </w:rPr>
              <w:t xml:space="preserve">internacional </w:t>
            </w:r>
          </w:p>
        </w:tc>
      </w:tr>
      <w:tr w:rsidR="00FA1C96" w:rsidRPr="00FA1C96" w14:paraId="311EEA3F" w14:textId="77777777" w:rsidTr="00FA1C96">
        <w:trPr>
          <w:trHeight w:val="288"/>
        </w:trPr>
        <w:tc>
          <w:tcPr>
            <w:tcW w:w="5523" w:type="dxa"/>
            <w:tcBorders>
              <w:top w:val="nil"/>
              <w:left w:val="single" w:sz="4" w:space="0" w:color="auto"/>
              <w:bottom w:val="single" w:sz="4" w:space="0" w:color="auto"/>
              <w:right w:val="single" w:sz="4" w:space="0" w:color="auto"/>
            </w:tcBorders>
            <w:shd w:val="clear" w:color="auto" w:fill="auto"/>
            <w:noWrap/>
            <w:vAlign w:val="bottom"/>
            <w:hideMark/>
          </w:tcPr>
          <w:p w14:paraId="639965F2" w14:textId="77777777" w:rsidR="00FA1C96" w:rsidRPr="00FA1C96" w:rsidRDefault="00FA1C96" w:rsidP="00FA1C96">
            <w:pPr>
              <w:spacing w:after="0" w:line="240" w:lineRule="auto"/>
              <w:rPr>
                <w:rFonts w:ascii="Calibri" w:eastAsia="Times New Roman" w:hAnsi="Calibri" w:cs="Calibri"/>
                <w:color w:val="000000"/>
                <w:sz w:val="22"/>
                <w:lang w:val="es-ES" w:eastAsia="es-ES"/>
              </w:rPr>
            </w:pPr>
            <w:r w:rsidRPr="00FA1C96">
              <w:rPr>
                <w:rFonts w:ascii="Calibri" w:eastAsia="Times New Roman" w:hAnsi="Calibri" w:cs="Calibri"/>
                <w:color w:val="000000"/>
                <w:sz w:val="22"/>
                <w:lang w:val="es-ES" w:eastAsia="es-ES"/>
              </w:rPr>
              <w:t>Asesor Regional Huancavelica</w:t>
            </w:r>
          </w:p>
        </w:tc>
        <w:tc>
          <w:tcPr>
            <w:tcW w:w="1309" w:type="dxa"/>
            <w:tcBorders>
              <w:top w:val="nil"/>
              <w:left w:val="nil"/>
              <w:bottom w:val="single" w:sz="4" w:space="0" w:color="auto"/>
              <w:right w:val="single" w:sz="4" w:space="0" w:color="auto"/>
            </w:tcBorders>
            <w:shd w:val="clear" w:color="auto" w:fill="auto"/>
            <w:noWrap/>
            <w:vAlign w:val="bottom"/>
            <w:hideMark/>
          </w:tcPr>
          <w:p w14:paraId="0EE8E7EF" w14:textId="77777777" w:rsidR="00FA1C96" w:rsidRPr="00FA1C96" w:rsidRDefault="00FA1C96" w:rsidP="00FA1C96">
            <w:pPr>
              <w:spacing w:after="0" w:line="240" w:lineRule="auto"/>
              <w:rPr>
                <w:rFonts w:ascii="Calibri" w:eastAsia="Times New Roman" w:hAnsi="Calibri" w:cs="Calibri"/>
                <w:color w:val="000000"/>
                <w:sz w:val="22"/>
                <w:lang w:val="es-ES" w:eastAsia="es-ES"/>
              </w:rPr>
            </w:pPr>
            <w:r w:rsidRPr="00FA1C96">
              <w:rPr>
                <w:rFonts w:ascii="Calibri" w:eastAsia="Times New Roman" w:hAnsi="Calibri" w:cs="Calibri"/>
                <w:color w:val="000000"/>
                <w:sz w:val="22"/>
                <w:lang w:val="es-ES" w:eastAsia="es-ES"/>
              </w:rPr>
              <w:t>Franco</w:t>
            </w:r>
          </w:p>
        </w:tc>
        <w:tc>
          <w:tcPr>
            <w:tcW w:w="1277" w:type="dxa"/>
            <w:tcBorders>
              <w:top w:val="nil"/>
              <w:left w:val="nil"/>
              <w:bottom w:val="single" w:sz="4" w:space="0" w:color="auto"/>
              <w:right w:val="single" w:sz="4" w:space="0" w:color="auto"/>
            </w:tcBorders>
            <w:shd w:val="clear" w:color="auto" w:fill="auto"/>
            <w:noWrap/>
            <w:vAlign w:val="bottom"/>
            <w:hideMark/>
          </w:tcPr>
          <w:p w14:paraId="18166856" w14:textId="77777777" w:rsidR="00FA1C96" w:rsidRPr="00FA1C96" w:rsidRDefault="00FA1C96" w:rsidP="00FA1C96">
            <w:pPr>
              <w:spacing w:after="0" w:line="240" w:lineRule="auto"/>
              <w:rPr>
                <w:rFonts w:ascii="Calibri" w:eastAsia="Times New Roman" w:hAnsi="Calibri" w:cs="Calibri"/>
                <w:color w:val="000000"/>
                <w:sz w:val="22"/>
                <w:lang w:val="es-ES" w:eastAsia="es-ES"/>
              </w:rPr>
            </w:pPr>
            <w:r w:rsidRPr="00FA1C96">
              <w:rPr>
                <w:rFonts w:ascii="Calibri" w:eastAsia="Times New Roman" w:hAnsi="Calibri" w:cs="Calibri"/>
                <w:color w:val="000000"/>
                <w:sz w:val="22"/>
                <w:lang w:val="es-ES" w:eastAsia="es-ES"/>
              </w:rPr>
              <w:t>Cesar</w:t>
            </w:r>
          </w:p>
        </w:tc>
        <w:tc>
          <w:tcPr>
            <w:tcW w:w="1338" w:type="dxa"/>
            <w:tcBorders>
              <w:top w:val="nil"/>
              <w:left w:val="nil"/>
              <w:bottom w:val="single" w:sz="4" w:space="0" w:color="auto"/>
              <w:right w:val="single" w:sz="4" w:space="0" w:color="auto"/>
            </w:tcBorders>
            <w:shd w:val="clear" w:color="auto" w:fill="auto"/>
            <w:noWrap/>
            <w:vAlign w:val="bottom"/>
            <w:hideMark/>
          </w:tcPr>
          <w:p w14:paraId="2EAD5AAC" w14:textId="77777777" w:rsidR="00FA1C96" w:rsidRPr="00FA1C96" w:rsidRDefault="00FA1C96" w:rsidP="00FA1C96">
            <w:pPr>
              <w:spacing w:after="0" w:line="240" w:lineRule="auto"/>
              <w:jc w:val="right"/>
              <w:rPr>
                <w:rFonts w:ascii="Calibri" w:eastAsia="Times New Roman" w:hAnsi="Calibri" w:cs="Calibri"/>
                <w:color w:val="000000"/>
                <w:sz w:val="22"/>
                <w:lang w:val="es-ES" w:eastAsia="es-ES"/>
              </w:rPr>
            </w:pPr>
            <w:r w:rsidRPr="00FA1C96">
              <w:rPr>
                <w:rFonts w:ascii="Calibri" w:eastAsia="Times New Roman" w:hAnsi="Calibri" w:cs="Calibri"/>
                <w:color w:val="000000"/>
                <w:sz w:val="22"/>
                <w:lang w:val="es-ES" w:eastAsia="es-ES"/>
              </w:rPr>
              <w:t>1/05/2016</w:t>
            </w:r>
          </w:p>
        </w:tc>
        <w:tc>
          <w:tcPr>
            <w:tcW w:w="1338" w:type="dxa"/>
            <w:tcBorders>
              <w:top w:val="nil"/>
              <w:left w:val="nil"/>
              <w:bottom w:val="single" w:sz="4" w:space="0" w:color="auto"/>
              <w:right w:val="single" w:sz="4" w:space="0" w:color="auto"/>
            </w:tcBorders>
            <w:shd w:val="clear" w:color="auto" w:fill="auto"/>
            <w:noWrap/>
            <w:vAlign w:val="bottom"/>
            <w:hideMark/>
          </w:tcPr>
          <w:p w14:paraId="4B7C5180" w14:textId="53B4D01D" w:rsidR="00FA1C96" w:rsidRPr="00FA1C96" w:rsidRDefault="00FA1C96" w:rsidP="00FA1C96">
            <w:pPr>
              <w:spacing w:after="0" w:line="240" w:lineRule="auto"/>
              <w:jc w:val="right"/>
              <w:rPr>
                <w:rFonts w:ascii="Calibri" w:eastAsia="Times New Roman" w:hAnsi="Calibri" w:cs="Calibri"/>
                <w:color w:val="000000"/>
                <w:sz w:val="22"/>
                <w:lang w:val="es-ES" w:eastAsia="es-ES"/>
              </w:rPr>
            </w:pPr>
            <w:r w:rsidRPr="00FA1C96">
              <w:rPr>
                <w:rFonts w:ascii="Calibri" w:eastAsia="Times New Roman" w:hAnsi="Calibri" w:cs="Calibri"/>
                <w:color w:val="000000"/>
                <w:sz w:val="22"/>
                <w:lang w:val="es-ES" w:eastAsia="es-ES"/>
              </w:rPr>
              <w:t>30/04/201</w:t>
            </w:r>
            <w:r w:rsidR="00B0267A">
              <w:rPr>
                <w:rFonts w:ascii="Calibri" w:eastAsia="Times New Roman" w:hAnsi="Calibri" w:cs="Calibri"/>
                <w:color w:val="000000"/>
                <w:sz w:val="22"/>
                <w:lang w:val="es-ES" w:eastAsia="es-ES"/>
              </w:rPr>
              <w:t>8</w:t>
            </w:r>
          </w:p>
        </w:tc>
        <w:tc>
          <w:tcPr>
            <w:tcW w:w="2275" w:type="dxa"/>
            <w:tcBorders>
              <w:top w:val="nil"/>
              <w:left w:val="nil"/>
              <w:bottom w:val="single" w:sz="4" w:space="0" w:color="auto"/>
              <w:right w:val="single" w:sz="4" w:space="0" w:color="auto"/>
            </w:tcBorders>
            <w:shd w:val="clear" w:color="auto" w:fill="auto"/>
            <w:noWrap/>
            <w:vAlign w:val="bottom"/>
            <w:hideMark/>
          </w:tcPr>
          <w:p w14:paraId="7B4F6D3E" w14:textId="77777777" w:rsidR="00FA1C96" w:rsidRPr="00FA1C96" w:rsidRDefault="00FA1C96" w:rsidP="00FA1C96">
            <w:pPr>
              <w:spacing w:after="0" w:line="240" w:lineRule="auto"/>
              <w:rPr>
                <w:rFonts w:ascii="Calibri" w:eastAsia="Times New Roman" w:hAnsi="Calibri" w:cs="Calibri"/>
                <w:color w:val="000000"/>
                <w:sz w:val="22"/>
                <w:lang w:val="es-ES" w:eastAsia="es-ES"/>
              </w:rPr>
            </w:pPr>
            <w:r w:rsidRPr="00FA1C96">
              <w:rPr>
                <w:rFonts w:ascii="Calibri" w:eastAsia="Times New Roman" w:hAnsi="Calibri" w:cs="Calibri"/>
                <w:color w:val="000000"/>
                <w:sz w:val="22"/>
                <w:lang w:val="es-ES" w:eastAsia="es-ES"/>
              </w:rPr>
              <w:t>Nacional contratado</w:t>
            </w:r>
          </w:p>
        </w:tc>
      </w:tr>
      <w:tr w:rsidR="00FA1C96" w:rsidRPr="00FA1C96" w14:paraId="093C8649" w14:textId="77777777" w:rsidTr="00FA1C96">
        <w:trPr>
          <w:trHeight w:val="288"/>
        </w:trPr>
        <w:tc>
          <w:tcPr>
            <w:tcW w:w="5523"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A0D3D25" w14:textId="77777777" w:rsidR="00FA1C96" w:rsidRPr="00FA1C96" w:rsidRDefault="00FA1C96" w:rsidP="00FA1C96">
            <w:pPr>
              <w:spacing w:after="0" w:line="240" w:lineRule="auto"/>
              <w:rPr>
                <w:rFonts w:ascii="Calibri" w:eastAsia="Times New Roman" w:hAnsi="Calibri" w:cs="Calibri"/>
                <w:color w:val="000000"/>
                <w:sz w:val="22"/>
                <w:lang w:val="es-ES" w:eastAsia="es-ES"/>
              </w:rPr>
            </w:pPr>
            <w:r w:rsidRPr="00FA1C96">
              <w:rPr>
                <w:rFonts w:ascii="Calibri" w:eastAsia="Times New Roman" w:hAnsi="Calibri" w:cs="Calibri"/>
                <w:color w:val="000000"/>
                <w:sz w:val="22"/>
                <w:lang w:val="es-ES" w:eastAsia="es-ES"/>
              </w:rPr>
              <w:t>Asistente Administrativo Contable</w:t>
            </w:r>
          </w:p>
        </w:tc>
        <w:tc>
          <w:tcPr>
            <w:tcW w:w="1309"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8EF6825" w14:textId="77777777" w:rsidR="00FA1C96" w:rsidRPr="00FA1C96" w:rsidRDefault="00FA1C96" w:rsidP="00FA1C96">
            <w:pPr>
              <w:spacing w:after="0" w:line="240" w:lineRule="auto"/>
              <w:rPr>
                <w:rFonts w:ascii="Calibri" w:eastAsia="Times New Roman" w:hAnsi="Calibri" w:cs="Calibri"/>
                <w:color w:val="000000"/>
                <w:sz w:val="22"/>
                <w:lang w:val="es-ES" w:eastAsia="es-ES"/>
              </w:rPr>
            </w:pPr>
            <w:proofErr w:type="spellStart"/>
            <w:r w:rsidRPr="00FA1C96">
              <w:rPr>
                <w:rFonts w:ascii="Calibri" w:eastAsia="Times New Roman" w:hAnsi="Calibri" w:cs="Calibri"/>
                <w:color w:val="000000"/>
                <w:sz w:val="22"/>
                <w:lang w:val="es-ES" w:eastAsia="es-ES"/>
              </w:rPr>
              <w:t>Bustencio</w:t>
            </w:r>
            <w:proofErr w:type="spellEnd"/>
          </w:p>
        </w:tc>
        <w:tc>
          <w:tcPr>
            <w:tcW w:w="1277"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37B13A7" w14:textId="77777777" w:rsidR="00FA1C96" w:rsidRPr="00FA1C96" w:rsidRDefault="00FA1C96" w:rsidP="00FA1C96">
            <w:pPr>
              <w:spacing w:after="0" w:line="240" w:lineRule="auto"/>
              <w:rPr>
                <w:rFonts w:ascii="Calibri" w:eastAsia="Times New Roman" w:hAnsi="Calibri" w:cs="Calibri"/>
                <w:color w:val="000000"/>
                <w:sz w:val="22"/>
                <w:lang w:val="es-ES" w:eastAsia="es-ES"/>
              </w:rPr>
            </w:pPr>
            <w:r w:rsidRPr="00FA1C96">
              <w:rPr>
                <w:rFonts w:ascii="Calibri" w:eastAsia="Times New Roman" w:hAnsi="Calibri" w:cs="Calibri"/>
                <w:color w:val="000000"/>
                <w:sz w:val="22"/>
                <w:lang w:val="es-ES" w:eastAsia="es-ES"/>
              </w:rPr>
              <w:t>Nohely</w:t>
            </w:r>
          </w:p>
        </w:tc>
        <w:tc>
          <w:tcPr>
            <w:tcW w:w="1338"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3ADE10F" w14:textId="77777777" w:rsidR="00FA1C96" w:rsidRPr="00FA1C96" w:rsidRDefault="00FA1C96" w:rsidP="00FA1C96">
            <w:pPr>
              <w:spacing w:after="0" w:line="240" w:lineRule="auto"/>
              <w:jc w:val="right"/>
              <w:rPr>
                <w:rFonts w:ascii="Calibri" w:eastAsia="Times New Roman" w:hAnsi="Calibri" w:cs="Calibri"/>
                <w:color w:val="000000"/>
                <w:sz w:val="22"/>
                <w:lang w:val="es-ES" w:eastAsia="es-ES"/>
              </w:rPr>
            </w:pPr>
            <w:r w:rsidRPr="00FA1C96">
              <w:rPr>
                <w:rFonts w:ascii="Calibri" w:eastAsia="Times New Roman" w:hAnsi="Calibri" w:cs="Calibri"/>
                <w:color w:val="000000"/>
                <w:sz w:val="22"/>
                <w:lang w:val="es-ES" w:eastAsia="es-ES"/>
              </w:rPr>
              <w:t>5/05/2016</w:t>
            </w:r>
          </w:p>
        </w:tc>
        <w:tc>
          <w:tcPr>
            <w:tcW w:w="1338"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09FCBCD" w14:textId="77777777" w:rsidR="00FA1C96" w:rsidRPr="00FA1C96" w:rsidRDefault="00FA1C96" w:rsidP="00FA1C96">
            <w:pPr>
              <w:spacing w:after="0" w:line="240" w:lineRule="auto"/>
              <w:jc w:val="right"/>
              <w:rPr>
                <w:rFonts w:ascii="Calibri" w:eastAsia="Times New Roman" w:hAnsi="Calibri" w:cs="Calibri"/>
                <w:color w:val="000000"/>
                <w:sz w:val="22"/>
                <w:lang w:val="es-ES" w:eastAsia="es-ES"/>
              </w:rPr>
            </w:pPr>
            <w:r w:rsidRPr="00FA1C96">
              <w:rPr>
                <w:rFonts w:ascii="Calibri" w:eastAsia="Times New Roman" w:hAnsi="Calibri" w:cs="Calibri"/>
                <w:color w:val="000000"/>
                <w:sz w:val="22"/>
                <w:lang w:val="es-ES" w:eastAsia="es-ES"/>
              </w:rPr>
              <w:t>31/03/2019</w:t>
            </w:r>
          </w:p>
        </w:tc>
        <w:tc>
          <w:tcPr>
            <w:tcW w:w="2275"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D5A38A8" w14:textId="77777777" w:rsidR="00FA1C96" w:rsidRPr="00FA1C96" w:rsidRDefault="00FA1C96" w:rsidP="00FA1C96">
            <w:pPr>
              <w:spacing w:after="0" w:line="240" w:lineRule="auto"/>
              <w:rPr>
                <w:rFonts w:ascii="Calibri" w:eastAsia="Times New Roman" w:hAnsi="Calibri" w:cs="Calibri"/>
                <w:color w:val="000000"/>
                <w:sz w:val="22"/>
                <w:lang w:val="es-ES" w:eastAsia="es-ES"/>
              </w:rPr>
            </w:pPr>
            <w:r w:rsidRPr="00FA1C96">
              <w:rPr>
                <w:rFonts w:ascii="Calibri" w:eastAsia="Times New Roman" w:hAnsi="Calibri" w:cs="Calibri"/>
                <w:color w:val="000000"/>
                <w:sz w:val="22"/>
                <w:lang w:val="es-ES" w:eastAsia="es-ES"/>
              </w:rPr>
              <w:t>Nacional contratado</w:t>
            </w:r>
          </w:p>
        </w:tc>
      </w:tr>
      <w:tr w:rsidR="00FA1C96" w:rsidRPr="00FA1C96" w14:paraId="18F4D469" w14:textId="77777777" w:rsidTr="00FA1C96">
        <w:trPr>
          <w:trHeight w:val="288"/>
        </w:trPr>
        <w:tc>
          <w:tcPr>
            <w:tcW w:w="5523" w:type="dxa"/>
            <w:tcBorders>
              <w:top w:val="nil"/>
              <w:left w:val="single" w:sz="4" w:space="0" w:color="auto"/>
              <w:bottom w:val="single" w:sz="4" w:space="0" w:color="auto"/>
              <w:right w:val="single" w:sz="4" w:space="0" w:color="auto"/>
            </w:tcBorders>
            <w:shd w:val="clear" w:color="auto" w:fill="auto"/>
            <w:noWrap/>
            <w:vAlign w:val="bottom"/>
            <w:hideMark/>
          </w:tcPr>
          <w:p w14:paraId="71F85EBB" w14:textId="77777777" w:rsidR="00FA1C96" w:rsidRPr="00FA1C96" w:rsidRDefault="00FA1C96" w:rsidP="00FA1C96">
            <w:pPr>
              <w:spacing w:after="0" w:line="240" w:lineRule="auto"/>
              <w:rPr>
                <w:rFonts w:ascii="Calibri" w:eastAsia="Times New Roman" w:hAnsi="Calibri" w:cs="Calibri"/>
                <w:color w:val="000000"/>
                <w:sz w:val="22"/>
                <w:lang w:val="es-ES" w:eastAsia="es-ES"/>
              </w:rPr>
            </w:pPr>
            <w:r w:rsidRPr="00FA1C96">
              <w:rPr>
                <w:rFonts w:ascii="Calibri" w:eastAsia="Times New Roman" w:hAnsi="Calibri" w:cs="Calibri"/>
                <w:color w:val="000000"/>
                <w:sz w:val="22"/>
                <w:lang w:val="es-ES" w:eastAsia="es-ES"/>
              </w:rPr>
              <w:t>Asesor Regional Piura</w:t>
            </w:r>
          </w:p>
        </w:tc>
        <w:tc>
          <w:tcPr>
            <w:tcW w:w="1309" w:type="dxa"/>
            <w:tcBorders>
              <w:top w:val="nil"/>
              <w:left w:val="nil"/>
              <w:bottom w:val="single" w:sz="4" w:space="0" w:color="auto"/>
              <w:right w:val="single" w:sz="4" w:space="0" w:color="auto"/>
            </w:tcBorders>
            <w:shd w:val="clear" w:color="auto" w:fill="auto"/>
            <w:noWrap/>
            <w:vAlign w:val="bottom"/>
            <w:hideMark/>
          </w:tcPr>
          <w:p w14:paraId="60571F52" w14:textId="77777777" w:rsidR="00FA1C96" w:rsidRPr="00FA1C96" w:rsidRDefault="00FA1C96" w:rsidP="00FA1C96">
            <w:pPr>
              <w:spacing w:after="0" w:line="240" w:lineRule="auto"/>
              <w:rPr>
                <w:rFonts w:ascii="Arial" w:eastAsia="Times New Roman" w:hAnsi="Arial" w:cs="Arial"/>
                <w:color w:val="000000"/>
                <w:sz w:val="20"/>
                <w:szCs w:val="20"/>
                <w:lang w:val="es-ES" w:eastAsia="es-ES"/>
              </w:rPr>
            </w:pPr>
            <w:r w:rsidRPr="00FA1C96">
              <w:rPr>
                <w:rFonts w:ascii="Arial" w:eastAsia="Times New Roman" w:hAnsi="Arial" w:cs="Arial"/>
                <w:color w:val="000000"/>
                <w:sz w:val="20"/>
                <w:szCs w:val="20"/>
                <w:lang w:val="es-ES" w:eastAsia="es-ES"/>
              </w:rPr>
              <w:t>Requena</w:t>
            </w:r>
          </w:p>
        </w:tc>
        <w:tc>
          <w:tcPr>
            <w:tcW w:w="1277" w:type="dxa"/>
            <w:tcBorders>
              <w:top w:val="nil"/>
              <w:left w:val="nil"/>
              <w:bottom w:val="single" w:sz="4" w:space="0" w:color="auto"/>
              <w:right w:val="single" w:sz="4" w:space="0" w:color="auto"/>
            </w:tcBorders>
            <w:shd w:val="clear" w:color="auto" w:fill="auto"/>
            <w:noWrap/>
            <w:vAlign w:val="bottom"/>
            <w:hideMark/>
          </w:tcPr>
          <w:p w14:paraId="09598281" w14:textId="77777777" w:rsidR="00FA1C96" w:rsidRPr="00FA1C96" w:rsidRDefault="00FA1C96" w:rsidP="00FA1C96">
            <w:pPr>
              <w:spacing w:after="0" w:line="240" w:lineRule="auto"/>
              <w:rPr>
                <w:rFonts w:ascii="Calibri" w:eastAsia="Times New Roman" w:hAnsi="Calibri" w:cs="Calibri"/>
                <w:color w:val="000000"/>
                <w:sz w:val="22"/>
                <w:lang w:val="es-ES" w:eastAsia="es-ES"/>
              </w:rPr>
            </w:pPr>
            <w:r w:rsidRPr="00FA1C96">
              <w:rPr>
                <w:rFonts w:ascii="Calibri" w:eastAsia="Times New Roman" w:hAnsi="Calibri" w:cs="Calibri"/>
                <w:color w:val="000000"/>
                <w:sz w:val="22"/>
                <w:lang w:val="es-ES" w:eastAsia="es-ES"/>
              </w:rPr>
              <w:t>Cristian</w:t>
            </w:r>
          </w:p>
        </w:tc>
        <w:tc>
          <w:tcPr>
            <w:tcW w:w="1338" w:type="dxa"/>
            <w:tcBorders>
              <w:top w:val="nil"/>
              <w:left w:val="nil"/>
              <w:bottom w:val="single" w:sz="4" w:space="0" w:color="auto"/>
              <w:right w:val="single" w:sz="4" w:space="0" w:color="auto"/>
            </w:tcBorders>
            <w:shd w:val="clear" w:color="auto" w:fill="auto"/>
            <w:noWrap/>
            <w:vAlign w:val="bottom"/>
            <w:hideMark/>
          </w:tcPr>
          <w:p w14:paraId="49F0500D" w14:textId="77777777" w:rsidR="00FA1C96" w:rsidRPr="00FA1C96" w:rsidRDefault="00FA1C96" w:rsidP="00FA1C96">
            <w:pPr>
              <w:spacing w:after="0" w:line="240" w:lineRule="auto"/>
              <w:jc w:val="right"/>
              <w:rPr>
                <w:rFonts w:ascii="Calibri" w:eastAsia="Times New Roman" w:hAnsi="Calibri" w:cs="Calibri"/>
                <w:color w:val="000000"/>
                <w:sz w:val="22"/>
                <w:lang w:val="es-ES" w:eastAsia="es-ES"/>
              </w:rPr>
            </w:pPr>
            <w:r w:rsidRPr="00FA1C96">
              <w:rPr>
                <w:rFonts w:ascii="Calibri" w:eastAsia="Times New Roman" w:hAnsi="Calibri" w:cs="Calibri"/>
                <w:color w:val="000000"/>
                <w:sz w:val="22"/>
                <w:lang w:val="es-ES" w:eastAsia="es-ES"/>
              </w:rPr>
              <w:t>10/10/2016</w:t>
            </w:r>
          </w:p>
        </w:tc>
        <w:tc>
          <w:tcPr>
            <w:tcW w:w="1338" w:type="dxa"/>
            <w:tcBorders>
              <w:top w:val="nil"/>
              <w:left w:val="nil"/>
              <w:bottom w:val="single" w:sz="4" w:space="0" w:color="auto"/>
              <w:right w:val="single" w:sz="4" w:space="0" w:color="auto"/>
            </w:tcBorders>
            <w:shd w:val="clear" w:color="auto" w:fill="auto"/>
            <w:noWrap/>
            <w:vAlign w:val="bottom"/>
            <w:hideMark/>
          </w:tcPr>
          <w:p w14:paraId="233BDD9D" w14:textId="18735686" w:rsidR="00FA1C96" w:rsidRPr="00FA1C96" w:rsidRDefault="004020C2" w:rsidP="004020C2">
            <w:pPr>
              <w:spacing w:after="0" w:line="240" w:lineRule="auto"/>
              <w:jc w:val="right"/>
              <w:rPr>
                <w:rFonts w:ascii="Calibri" w:eastAsia="Times New Roman" w:hAnsi="Calibri" w:cs="Calibri"/>
                <w:color w:val="000000"/>
                <w:sz w:val="22"/>
                <w:lang w:val="es-ES" w:eastAsia="es-ES"/>
              </w:rPr>
            </w:pPr>
            <w:r>
              <w:rPr>
                <w:rFonts w:ascii="Calibri" w:eastAsia="Times New Roman" w:hAnsi="Calibri" w:cs="Calibri"/>
                <w:color w:val="000000"/>
                <w:sz w:val="22"/>
                <w:lang w:val="es-ES" w:eastAsia="es-ES"/>
              </w:rPr>
              <w:t>30</w:t>
            </w:r>
            <w:r w:rsidR="00FA1C96" w:rsidRPr="00FA1C96">
              <w:rPr>
                <w:rFonts w:ascii="Calibri" w:eastAsia="Times New Roman" w:hAnsi="Calibri" w:cs="Calibri"/>
                <w:color w:val="000000"/>
                <w:sz w:val="22"/>
                <w:lang w:val="es-ES" w:eastAsia="es-ES"/>
              </w:rPr>
              <w:t>/0</w:t>
            </w:r>
            <w:r>
              <w:rPr>
                <w:rFonts w:ascii="Calibri" w:eastAsia="Times New Roman" w:hAnsi="Calibri" w:cs="Calibri"/>
                <w:color w:val="000000"/>
                <w:sz w:val="22"/>
                <w:lang w:val="es-ES" w:eastAsia="es-ES"/>
              </w:rPr>
              <w:t>9</w:t>
            </w:r>
            <w:r w:rsidR="00FA1C96" w:rsidRPr="00FA1C96">
              <w:rPr>
                <w:rFonts w:ascii="Calibri" w:eastAsia="Times New Roman" w:hAnsi="Calibri" w:cs="Calibri"/>
                <w:color w:val="000000"/>
                <w:sz w:val="22"/>
                <w:lang w:val="es-ES" w:eastAsia="es-ES"/>
              </w:rPr>
              <w:t>/201</w:t>
            </w:r>
            <w:r>
              <w:rPr>
                <w:rFonts w:ascii="Calibri" w:eastAsia="Times New Roman" w:hAnsi="Calibri" w:cs="Calibri"/>
                <w:color w:val="000000"/>
                <w:sz w:val="22"/>
                <w:lang w:val="es-ES" w:eastAsia="es-ES"/>
              </w:rPr>
              <w:t>8</w:t>
            </w:r>
          </w:p>
        </w:tc>
        <w:tc>
          <w:tcPr>
            <w:tcW w:w="2275" w:type="dxa"/>
            <w:tcBorders>
              <w:top w:val="nil"/>
              <w:left w:val="nil"/>
              <w:bottom w:val="single" w:sz="4" w:space="0" w:color="auto"/>
              <w:right w:val="single" w:sz="4" w:space="0" w:color="auto"/>
            </w:tcBorders>
            <w:shd w:val="clear" w:color="auto" w:fill="auto"/>
            <w:noWrap/>
            <w:vAlign w:val="bottom"/>
            <w:hideMark/>
          </w:tcPr>
          <w:p w14:paraId="4AB1902C" w14:textId="77777777" w:rsidR="00FA1C96" w:rsidRPr="00FA1C96" w:rsidRDefault="00FA1C96" w:rsidP="00FA1C96">
            <w:pPr>
              <w:spacing w:after="0" w:line="240" w:lineRule="auto"/>
              <w:rPr>
                <w:rFonts w:ascii="Calibri" w:eastAsia="Times New Roman" w:hAnsi="Calibri" w:cs="Calibri"/>
                <w:color w:val="000000"/>
                <w:sz w:val="22"/>
                <w:lang w:val="es-ES" w:eastAsia="es-ES"/>
              </w:rPr>
            </w:pPr>
            <w:r w:rsidRPr="00FA1C96">
              <w:rPr>
                <w:rFonts w:ascii="Calibri" w:eastAsia="Times New Roman" w:hAnsi="Calibri" w:cs="Calibri"/>
                <w:color w:val="000000"/>
                <w:sz w:val="22"/>
                <w:lang w:val="es-ES" w:eastAsia="es-ES"/>
              </w:rPr>
              <w:t>Nacional contratado</w:t>
            </w:r>
          </w:p>
        </w:tc>
      </w:tr>
      <w:tr w:rsidR="00FA1C96" w:rsidRPr="00FA1C96" w14:paraId="5983B5A5" w14:textId="77777777" w:rsidTr="00FA1C96">
        <w:trPr>
          <w:trHeight w:val="288"/>
        </w:trPr>
        <w:tc>
          <w:tcPr>
            <w:tcW w:w="5523"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3856D41" w14:textId="77777777" w:rsidR="00FA1C96" w:rsidRPr="00FA1C96" w:rsidRDefault="00FA1C96" w:rsidP="00FA1C96">
            <w:pPr>
              <w:spacing w:after="0" w:line="240" w:lineRule="auto"/>
              <w:rPr>
                <w:rFonts w:ascii="Calibri" w:eastAsia="Times New Roman" w:hAnsi="Calibri" w:cs="Calibri"/>
                <w:color w:val="000000"/>
                <w:sz w:val="22"/>
                <w:lang w:val="es-ES" w:eastAsia="es-ES"/>
              </w:rPr>
            </w:pPr>
            <w:r w:rsidRPr="00FA1C96">
              <w:rPr>
                <w:rFonts w:ascii="Calibri" w:eastAsia="Times New Roman" w:hAnsi="Calibri" w:cs="Calibri"/>
                <w:color w:val="000000"/>
                <w:sz w:val="22"/>
                <w:lang w:val="es-ES" w:eastAsia="es-ES"/>
              </w:rPr>
              <w:t>Asistente de Comunicación (AJ)</w:t>
            </w:r>
          </w:p>
        </w:tc>
        <w:tc>
          <w:tcPr>
            <w:tcW w:w="1309"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0BD176D" w14:textId="77777777" w:rsidR="00FA1C96" w:rsidRPr="00FA1C96" w:rsidRDefault="00FA1C96" w:rsidP="00FA1C96">
            <w:pPr>
              <w:spacing w:after="0" w:line="240" w:lineRule="auto"/>
              <w:rPr>
                <w:rFonts w:ascii="Calibri" w:eastAsia="Times New Roman" w:hAnsi="Calibri" w:cs="Calibri"/>
                <w:color w:val="000000"/>
                <w:sz w:val="22"/>
                <w:lang w:val="es-ES" w:eastAsia="es-ES"/>
              </w:rPr>
            </w:pPr>
            <w:r w:rsidRPr="00FA1C96">
              <w:rPr>
                <w:rFonts w:ascii="Calibri" w:eastAsia="Times New Roman" w:hAnsi="Calibri" w:cs="Calibri"/>
                <w:color w:val="000000"/>
                <w:sz w:val="22"/>
                <w:lang w:val="es-ES" w:eastAsia="es-ES"/>
              </w:rPr>
              <w:t>Lanoye</w:t>
            </w:r>
          </w:p>
        </w:tc>
        <w:tc>
          <w:tcPr>
            <w:tcW w:w="1277"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1388F01" w14:textId="77777777" w:rsidR="00FA1C96" w:rsidRPr="00FA1C96" w:rsidRDefault="00FA1C96" w:rsidP="00FA1C96">
            <w:pPr>
              <w:spacing w:after="0" w:line="240" w:lineRule="auto"/>
              <w:rPr>
                <w:rFonts w:ascii="Calibri" w:eastAsia="Times New Roman" w:hAnsi="Calibri" w:cs="Calibri"/>
                <w:color w:val="000000"/>
                <w:sz w:val="22"/>
                <w:lang w:val="es-ES" w:eastAsia="es-ES"/>
              </w:rPr>
            </w:pPr>
            <w:r w:rsidRPr="00FA1C96">
              <w:rPr>
                <w:rFonts w:ascii="Calibri" w:eastAsia="Times New Roman" w:hAnsi="Calibri" w:cs="Calibri"/>
                <w:color w:val="000000"/>
                <w:sz w:val="22"/>
                <w:lang w:val="es-ES" w:eastAsia="es-ES"/>
              </w:rPr>
              <w:t>Sara</w:t>
            </w:r>
          </w:p>
        </w:tc>
        <w:tc>
          <w:tcPr>
            <w:tcW w:w="1338"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1D31478" w14:textId="77777777" w:rsidR="00FA1C96" w:rsidRPr="00FA1C96" w:rsidRDefault="00FA1C96" w:rsidP="00FA1C96">
            <w:pPr>
              <w:spacing w:after="0" w:line="240" w:lineRule="auto"/>
              <w:jc w:val="right"/>
              <w:rPr>
                <w:rFonts w:ascii="Calibri" w:eastAsia="Times New Roman" w:hAnsi="Calibri" w:cs="Calibri"/>
                <w:color w:val="000000"/>
                <w:sz w:val="22"/>
                <w:lang w:val="es-ES" w:eastAsia="es-ES"/>
              </w:rPr>
            </w:pPr>
            <w:r w:rsidRPr="00FA1C96">
              <w:rPr>
                <w:rFonts w:ascii="Calibri" w:eastAsia="Times New Roman" w:hAnsi="Calibri" w:cs="Calibri"/>
                <w:color w:val="000000"/>
                <w:sz w:val="22"/>
                <w:lang w:val="es-ES" w:eastAsia="es-ES"/>
              </w:rPr>
              <w:t>1/11/2016</w:t>
            </w:r>
          </w:p>
        </w:tc>
        <w:tc>
          <w:tcPr>
            <w:tcW w:w="1338"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9C52A25" w14:textId="77777777" w:rsidR="00FA1C96" w:rsidRPr="00FA1C96" w:rsidRDefault="00FA1C96" w:rsidP="00FA1C96">
            <w:pPr>
              <w:spacing w:after="0" w:line="240" w:lineRule="auto"/>
              <w:jc w:val="right"/>
              <w:rPr>
                <w:rFonts w:ascii="Calibri" w:eastAsia="Times New Roman" w:hAnsi="Calibri" w:cs="Calibri"/>
                <w:color w:val="000000"/>
                <w:sz w:val="22"/>
                <w:lang w:val="es-ES" w:eastAsia="es-ES"/>
              </w:rPr>
            </w:pPr>
            <w:r w:rsidRPr="00FA1C96">
              <w:rPr>
                <w:rFonts w:ascii="Calibri" w:eastAsia="Times New Roman" w:hAnsi="Calibri" w:cs="Calibri"/>
                <w:color w:val="000000"/>
                <w:sz w:val="22"/>
                <w:lang w:val="es-ES" w:eastAsia="es-ES"/>
              </w:rPr>
              <w:t>1/10/2017</w:t>
            </w:r>
          </w:p>
        </w:tc>
        <w:tc>
          <w:tcPr>
            <w:tcW w:w="2275"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BEE8C29" w14:textId="77777777" w:rsidR="00FA1C96" w:rsidRPr="00FA1C96" w:rsidRDefault="00FA1C96" w:rsidP="00FA1C96">
            <w:pPr>
              <w:spacing w:after="0" w:line="240" w:lineRule="auto"/>
              <w:rPr>
                <w:rFonts w:ascii="Calibri" w:eastAsia="Times New Roman" w:hAnsi="Calibri" w:cs="Calibri"/>
                <w:color w:val="000000"/>
                <w:sz w:val="22"/>
                <w:lang w:val="es-ES" w:eastAsia="es-ES"/>
              </w:rPr>
            </w:pPr>
            <w:r w:rsidRPr="00FA1C96">
              <w:rPr>
                <w:rFonts w:ascii="Calibri" w:eastAsia="Times New Roman" w:hAnsi="Calibri" w:cs="Calibri"/>
                <w:color w:val="000000"/>
                <w:sz w:val="22"/>
                <w:lang w:val="es-ES" w:eastAsia="es-ES"/>
              </w:rPr>
              <w:t xml:space="preserve">internacional </w:t>
            </w:r>
          </w:p>
        </w:tc>
      </w:tr>
      <w:tr w:rsidR="00FA1C96" w:rsidRPr="00FA1C96" w14:paraId="38F1C60B" w14:textId="77777777" w:rsidTr="00FA1C96">
        <w:trPr>
          <w:trHeight w:val="255"/>
        </w:trPr>
        <w:tc>
          <w:tcPr>
            <w:tcW w:w="5523" w:type="dxa"/>
            <w:tcBorders>
              <w:top w:val="nil"/>
              <w:left w:val="single" w:sz="4" w:space="0" w:color="auto"/>
              <w:bottom w:val="single" w:sz="4" w:space="0" w:color="auto"/>
              <w:right w:val="single" w:sz="4" w:space="0" w:color="auto"/>
            </w:tcBorders>
            <w:shd w:val="clear" w:color="auto" w:fill="auto"/>
            <w:noWrap/>
            <w:vAlign w:val="bottom"/>
            <w:hideMark/>
          </w:tcPr>
          <w:p w14:paraId="2CDC4FFD" w14:textId="77777777" w:rsidR="00FA1C96" w:rsidRPr="00FA1C96" w:rsidRDefault="00FA1C96" w:rsidP="00FA1C96">
            <w:pPr>
              <w:spacing w:after="0" w:line="240" w:lineRule="auto"/>
              <w:rPr>
                <w:rFonts w:ascii="Calibri" w:eastAsia="Times New Roman" w:hAnsi="Calibri" w:cs="Calibri"/>
                <w:color w:val="000000"/>
                <w:sz w:val="22"/>
                <w:lang w:val="es-ES" w:eastAsia="es-ES"/>
              </w:rPr>
            </w:pPr>
            <w:r w:rsidRPr="00FA1C96">
              <w:rPr>
                <w:rFonts w:ascii="Calibri" w:eastAsia="Times New Roman" w:hAnsi="Calibri" w:cs="Calibri"/>
                <w:color w:val="000000"/>
                <w:sz w:val="22"/>
                <w:lang w:val="es-ES" w:eastAsia="es-ES"/>
              </w:rPr>
              <w:t>Asistente de empoderamiento en Huancavelica</w:t>
            </w:r>
          </w:p>
        </w:tc>
        <w:tc>
          <w:tcPr>
            <w:tcW w:w="1309" w:type="dxa"/>
            <w:tcBorders>
              <w:top w:val="nil"/>
              <w:left w:val="nil"/>
              <w:bottom w:val="single" w:sz="4" w:space="0" w:color="auto"/>
              <w:right w:val="single" w:sz="4" w:space="0" w:color="auto"/>
            </w:tcBorders>
            <w:shd w:val="clear" w:color="auto" w:fill="auto"/>
            <w:noWrap/>
            <w:vAlign w:val="bottom"/>
            <w:hideMark/>
          </w:tcPr>
          <w:p w14:paraId="1AF5569C" w14:textId="77777777" w:rsidR="00FA1C96" w:rsidRPr="00FA1C96" w:rsidRDefault="00FA1C96" w:rsidP="00FA1C96">
            <w:pPr>
              <w:spacing w:after="0" w:line="240" w:lineRule="auto"/>
              <w:rPr>
                <w:rFonts w:ascii="Calibri" w:eastAsia="Times New Roman" w:hAnsi="Calibri" w:cs="Calibri"/>
                <w:color w:val="000000"/>
                <w:sz w:val="22"/>
                <w:lang w:val="es-ES" w:eastAsia="es-ES"/>
              </w:rPr>
            </w:pPr>
            <w:r w:rsidRPr="00FA1C96">
              <w:rPr>
                <w:rFonts w:ascii="Calibri" w:eastAsia="Times New Roman" w:hAnsi="Calibri" w:cs="Calibri"/>
                <w:color w:val="000000"/>
                <w:sz w:val="22"/>
                <w:lang w:val="es-ES" w:eastAsia="es-ES"/>
              </w:rPr>
              <w:t>Mendoza</w:t>
            </w:r>
          </w:p>
        </w:tc>
        <w:tc>
          <w:tcPr>
            <w:tcW w:w="1277" w:type="dxa"/>
            <w:tcBorders>
              <w:top w:val="nil"/>
              <w:left w:val="nil"/>
              <w:bottom w:val="single" w:sz="4" w:space="0" w:color="auto"/>
              <w:right w:val="single" w:sz="4" w:space="0" w:color="auto"/>
            </w:tcBorders>
            <w:shd w:val="clear" w:color="auto" w:fill="auto"/>
            <w:noWrap/>
            <w:vAlign w:val="bottom"/>
            <w:hideMark/>
          </w:tcPr>
          <w:p w14:paraId="51084CE7" w14:textId="77777777" w:rsidR="00FA1C96" w:rsidRPr="00FA1C96" w:rsidRDefault="00FA1C96" w:rsidP="00FA1C96">
            <w:pPr>
              <w:spacing w:after="0" w:line="240" w:lineRule="auto"/>
              <w:rPr>
                <w:rFonts w:ascii="Calibri" w:eastAsia="Times New Roman" w:hAnsi="Calibri" w:cs="Calibri"/>
                <w:color w:val="000000"/>
                <w:sz w:val="22"/>
                <w:lang w:val="es-ES" w:eastAsia="es-ES"/>
              </w:rPr>
            </w:pPr>
            <w:proofErr w:type="spellStart"/>
            <w:r w:rsidRPr="00FA1C96">
              <w:rPr>
                <w:rFonts w:ascii="Calibri" w:eastAsia="Times New Roman" w:hAnsi="Calibri" w:cs="Calibri"/>
                <w:color w:val="000000"/>
                <w:sz w:val="22"/>
                <w:lang w:val="es-ES" w:eastAsia="es-ES"/>
              </w:rPr>
              <w:t>Jhovana</w:t>
            </w:r>
            <w:proofErr w:type="spellEnd"/>
          </w:p>
        </w:tc>
        <w:tc>
          <w:tcPr>
            <w:tcW w:w="1338" w:type="dxa"/>
            <w:tcBorders>
              <w:top w:val="nil"/>
              <w:left w:val="nil"/>
              <w:bottom w:val="single" w:sz="4" w:space="0" w:color="auto"/>
              <w:right w:val="single" w:sz="4" w:space="0" w:color="auto"/>
            </w:tcBorders>
            <w:shd w:val="clear" w:color="auto" w:fill="auto"/>
            <w:noWrap/>
            <w:vAlign w:val="bottom"/>
            <w:hideMark/>
          </w:tcPr>
          <w:p w14:paraId="467B1687" w14:textId="77777777" w:rsidR="00FA1C96" w:rsidRPr="00FA1C96" w:rsidRDefault="00FA1C96" w:rsidP="00FA1C96">
            <w:pPr>
              <w:spacing w:after="0" w:line="240" w:lineRule="auto"/>
              <w:jc w:val="right"/>
              <w:rPr>
                <w:rFonts w:ascii="Calibri" w:eastAsia="Times New Roman" w:hAnsi="Calibri" w:cs="Calibri"/>
                <w:color w:val="000000"/>
                <w:sz w:val="22"/>
                <w:lang w:val="es-ES" w:eastAsia="es-ES"/>
              </w:rPr>
            </w:pPr>
            <w:r w:rsidRPr="00FA1C96">
              <w:rPr>
                <w:rFonts w:ascii="Calibri" w:eastAsia="Times New Roman" w:hAnsi="Calibri" w:cs="Calibri"/>
                <w:color w:val="000000"/>
                <w:sz w:val="22"/>
                <w:lang w:val="es-ES" w:eastAsia="es-ES"/>
              </w:rPr>
              <w:t>2/11/2016</w:t>
            </w:r>
          </w:p>
        </w:tc>
        <w:tc>
          <w:tcPr>
            <w:tcW w:w="1338" w:type="dxa"/>
            <w:tcBorders>
              <w:top w:val="nil"/>
              <w:left w:val="nil"/>
              <w:bottom w:val="single" w:sz="4" w:space="0" w:color="auto"/>
              <w:right w:val="single" w:sz="4" w:space="0" w:color="auto"/>
            </w:tcBorders>
            <w:shd w:val="clear" w:color="auto" w:fill="auto"/>
            <w:noWrap/>
            <w:vAlign w:val="bottom"/>
            <w:hideMark/>
          </w:tcPr>
          <w:p w14:paraId="7B1C265C" w14:textId="573032D5" w:rsidR="00FA1C96" w:rsidRPr="00FA1C96" w:rsidRDefault="00FA1C96" w:rsidP="004020C2">
            <w:pPr>
              <w:spacing w:after="0" w:line="240" w:lineRule="auto"/>
              <w:jc w:val="right"/>
              <w:rPr>
                <w:rFonts w:ascii="Calibri" w:eastAsia="Times New Roman" w:hAnsi="Calibri" w:cs="Calibri"/>
                <w:color w:val="000000"/>
                <w:sz w:val="22"/>
                <w:lang w:val="es-ES" w:eastAsia="es-ES"/>
              </w:rPr>
            </w:pPr>
            <w:r w:rsidRPr="00FA1C96">
              <w:rPr>
                <w:rFonts w:ascii="Calibri" w:eastAsia="Times New Roman" w:hAnsi="Calibri" w:cs="Calibri"/>
                <w:color w:val="000000"/>
                <w:sz w:val="22"/>
                <w:lang w:val="es-ES" w:eastAsia="es-ES"/>
              </w:rPr>
              <w:t>3</w:t>
            </w:r>
            <w:r w:rsidR="004020C2">
              <w:rPr>
                <w:rFonts w:ascii="Calibri" w:eastAsia="Times New Roman" w:hAnsi="Calibri" w:cs="Calibri"/>
                <w:color w:val="000000"/>
                <w:sz w:val="22"/>
                <w:lang w:val="es-ES" w:eastAsia="es-ES"/>
              </w:rPr>
              <w:t>0</w:t>
            </w:r>
            <w:r w:rsidRPr="00FA1C96">
              <w:rPr>
                <w:rFonts w:ascii="Calibri" w:eastAsia="Times New Roman" w:hAnsi="Calibri" w:cs="Calibri"/>
                <w:color w:val="000000"/>
                <w:sz w:val="22"/>
                <w:lang w:val="es-ES" w:eastAsia="es-ES"/>
              </w:rPr>
              <w:t>/</w:t>
            </w:r>
            <w:r w:rsidR="004020C2">
              <w:rPr>
                <w:rFonts w:ascii="Calibri" w:eastAsia="Times New Roman" w:hAnsi="Calibri" w:cs="Calibri"/>
                <w:color w:val="000000"/>
                <w:sz w:val="22"/>
                <w:lang w:val="es-ES" w:eastAsia="es-ES"/>
              </w:rPr>
              <w:t>09</w:t>
            </w:r>
            <w:r w:rsidRPr="00FA1C96">
              <w:rPr>
                <w:rFonts w:ascii="Calibri" w:eastAsia="Times New Roman" w:hAnsi="Calibri" w:cs="Calibri"/>
                <w:color w:val="000000"/>
                <w:sz w:val="22"/>
                <w:lang w:val="es-ES" w:eastAsia="es-ES"/>
              </w:rPr>
              <w:t>/201</w:t>
            </w:r>
            <w:r w:rsidR="004020C2">
              <w:rPr>
                <w:rFonts w:ascii="Calibri" w:eastAsia="Times New Roman" w:hAnsi="Calibri" w:cs="Calibri"/>
                <w:color w:val="000000"/>
                <w:sz w:val="22"/>
                <w:lang w:val="es-ES" w:eastAsia="es-ES"/>
              </w:rPr>
              <w:t>8</w:t>
            </w:r>
          </w:p>
        </w:tc>
        <w:tc>
          <w:tcPr>
            <w:tcW w:w="2275" w:type="dxa"/>
            <w:tcBorders>
              <w:top w:val="nil"/>
              <w:left w:val="nil"/>
              <w:bottom w:val="single" w:sz="4" w:space="0" w:color="auto"/>
              <w:right w:val="single" w:sz="4" w:space="0" w:color="auto"/>
            </w:tcBorders>
            <w:shd w:val="clear" w:color="auto" w:fill="auto"/>
            <w:noWrap/>
            <w:vAlign w:val="bottom"/>
            <w:hideMark/>
          </w:tcPr>
          <w:p w14:paraId="01F89827" w14:textId="77777777" w:rsidR="00FA1C96" w:rsidRPr="00FA1C96" w:rsidRDefault="00FA1C96" w:rsidP="00FA1C96">
            <w:pPr>
              <w:spacing w:after="0" w:line="240" w:lineRule="auto"/>
              <w:rPr>
                <w:rFonts w:ascii="Calibri" w:eastAsia="Times New Roman" w:hAnsi="Calibri" w:cs="Calibri"/>
                <w:color w:val="000000"/>
                <w:sz w:val="22"/>
                <w:lang w:val="es-ES" w:eastAsia="es-ES"/>
              </w:rPr>
            </w:pPr>
            <w:r w:rsidRPr="00FA1C96">
              <w:rPr>
                <w:rFonts w:ascii="Calibri" w:eastAsia="Times New Roman" w:hAnsi="Calibri" w:cs="Calibri"/>
                <w:color w:val="000000"/>
                <w:sz w:val="22"/>
                <w:lang w:val="es-ES" w:eastAsia="es-ES"/>
              </w:rPr>
              <w:t>Nacional contratado</w:t>
            </w:r>
          </w:p>
        </w:tc>
      </w:tr>
      <w:tr w:rsidR="00FA1C96" w:rsidRPr="00FA1C96" w14:paraId="53ADFB31" w14:textId="77777777" w:rsidTr="00FA1C96">
        <w:trPr>
          <w:trHeight w:val="255"/>
        </w:trPr>
        <w:tc>
          <w:tcPr>
            <w:tcW w:w="5523"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E475E7B" w14:textId="790455BE" w:rsidR="00FA1C96" w:rsidRPr="00FA1C96" w:rsidRDefault="00FA1C96" w:rsidP="00FA1C96">
            <w:pPr>
              <w:spacing w:after="0" w:line="240" w:lineRule="auto"/>
              <w:rPr>
                <w:rFonts w:ascii="Calibri" w:eastAsia="Times New Roman" w:hAnsi="Calibri" w:cs="Calibri"/>
                <w:color w:val="000000"/>
                <w:sz w:val="22"/>
                <w:lang w:val="es-ES" w:eastAsia="es-ES"/>
              </w:rPr>
            </w:pPr>
            <w:r w:rsidRPr="00FA1C96">
              <w:rPr>
                <w:rFonts w:ascii="Calibri" w:eastAsia="Times New Roman" w:hAnsi="Calibri" w:cs="Calibri"/>
                <w:color w:val="000000"/>
                <w:sz w:val="22"/>
                <w:lang w:val="es-ES" w:eastAsia="es-ES"/>
              </w:rPr>
              <w:t xml:space="preserve">Asistente </w:t>
            </w:r>
            <w:r w:rsidR="004020C2" w:rsidRPr="00FA1C96">
              <w:rPr>
                <w:rFonts w:ascii="Calibri" w:eastAsia="Times New Roman" w:hAnsi="Calibri" w:cs="Calibri"/>
                <w:color w:val="000000"/>
                <w:sz w:val="22"/>
                <w:lang w:val="es-ES" w:eastAsia="es-ES"/>
              </w:rPr>
              <w:t>informático</w:t>
            </w:r>
            <w:r w:rsidRPr="00FA1C96">
              <w:rPr>
                <w:rFonts w:ascii="Calibri" w:eastAsia="Times New Roman" w:hAnsi="Calibri" w:cs="Calibri"/>
                <w:color w:val="000000"/>
                <w:sz w:val="22"/>
                <w:lang w:val="es-ES" w:eastAsia="es-ES"/>
              </w:rPr>
              <w:t xml:space="preserve"> de monitoreo y seguimiento</w:t>
            </w:r>
          </w:p>
        </w:tc>
        <w:tc>
          <w:tcPr>
            <w:tcW w:w="1309"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3004DEF" w14:textId="77777777" w:rsidR="00FA1C96" w:rsidRPr="00FA1C96" w:rsidRDefault="00FA1C96" w:rsidP="00FA1C96">
            <w:pPr>
              <w:spacing w:after="0" w:line="240" w:lineRule="auto"/>
              <w:rPr>
                <w:rFonts w:ascii="Calibri" w:eastAsia="Times New Roman" w:hAnsi="Calibri" w:cs="Calibri"/>
                <w:color w:val="000000"/>
                <w:sz w:val="22"/>
                <w:lang w:val="es-ES" w:eastAsia="es-ES"/>
              </w:rPr>
            </w:pPr>
            <w:r w:rsidRPr="00FA1C96">
              <w:rPr>
                <w:rFonts w:ascii="Calibri" w:eastAsia="Times New Roman" w:hAnsi="Calibri" w:cs="Calibri"/>
                <w:color w:val="000000"/>
                <w:sz w:val="22"/>
                <w:lang w:val="es-ES" w:eastAsia="es-ES"/>
              </w:rPr>
              <w:t>Casanova</w:t>
            </w:r>
          </w:p>
        </w:tc>
        <w:tc>
          <w:tcPr>
            <w:tcW w:w="1277"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DBA749C" w14:textId="77777777" w:rsidR="00FA1C96" w:rsidRPr="00FA1C96" w:rsidRDefault="00FA1C96" w:rsidP="00FA1C96">
            <w:pPr>
              <w:spacing w:after="0" w:line="240" w:lineRule="auto"/>
              <w:rPr>
                <w:rFonts w:ascii="Calibri" w:eastAsia="Times New Roman" w:hAnsi="Calibri" w:cs="Calibri"/>
                <w:color w:val="000000"/>
                <w:sz w:val="22"/>
                <w:lang w:val="es-ES" w:eastAsia="es-ES"/>
              </w:rPr>
            </w:pPr>
            <w:r w:rsidRPr="00FA1C96">
              <w:rPr>
                <w:rFonts w:ascii="Calibri" w:eastAsia="Times New Roman" w:hAnsi="Calibri" w:cs="Calibri"/>
                <w:color w:val="000000"/>
                <w:sz w:val="22"/>
                <w:lang w:val="es-ES" w:eastAsia="es-ES"/>
              </w:rPr>
              <w:t>Larissa</w:t>
            </w:r>
          </w:p>
        </w:tc>
        <w:tc>
          <w:tcPr>
            <w:tcW w:w="1338"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51853A6" w14:textId="77777777" w:rsidR="00FA1C96" w:rsidRPr="00FA1C96" w:rsidRDefault="00FA1C96" w:rsidP="00FA1C96">
            <w:pPr>
              <w:spacing w:after="0" w:line="240" w:lineRule="auto"/>
              <w:jc w:val="right"/>
              <w:rPr>
                <w:rFonts w:ascii="Calibri" w:eastAsia="Times New Roman" w:hAnsi="Calibri" w:cs="Calibri"/>
                <w:color w:val="000000"/>
                <w:sz w:val="22"/>
                <w:lang w:val="es-ES" w:eastAsia="es-ES"/>
              </w:rPr>
            </w:pPr>
            <w:r w:rsidRPr="00FA1C96">
              <w:rPr>
                <w:rFonts w:ascii="Calibri" w:eastAsia="Times New Roman" w:hAnsi="Calibri" w:cs="Calibri"/>
                <w:color w:val="000000"/>
                <w:sz w:val="22"/>
                <w:lang w:val="es-ES" w:eastAsia="es-ES"/>
              </w:rPr>
              <w:t>2/11/2016</w:t>
            </w:r>
          </w:p>
        </w:tc>
        <w:tc>
          <w:tcPr>
            <w:tcW w:w="1338"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14DE305" w14:textId="432D35DA" w:rsidR="00FA1C96" w:rsidRPr="00FA1C96" w:rsidRDefault="00FA1C96" w:rsidP="004020C2">
            <w:pPr>
              <w:spacing w:after="0" w:line="240" w:lineRule="auto"/>
              <w:jc w:val="right"/>
              <w:rPr>
                <w:rFonts w:ascii="Calibri" w:eastAsia="Times New Roman" w:hAnsi="Calibri" w:cs="Calibri"/>
                <w:color w:val="000000"/>
                <w:sz w:val="22"/>
                <w:lang w:val="es-ES" w:eastAsia="es-ES"/>
              </w:rPr>
            </w:pPr>
            <w:r w:rsidRPr="00FA1C96">
              <w:rPr>
                <w:rFonts w:ascii="Calibri" w:eastAsia="Times New Roman" w:hAnsi="Calibri" w:cs="Calibri"/>
                <w:color w:val="000000"/>
                <w:sz w:val="22"/>
                <w:lang w:val="es-ES" w:eastAsia="es-ES"/>
              </w:rPr>
              <w:t>31/12/201</w:t>
            </w:r>
            <w:r w:rsidR="004020C2">
              <w:rPr>
                <w:rFonts w:ascii="Calibri" w:eastAsia="Times New Roman" w:hAnsi="Calibri" w:cs="Calibri"/>
                <w:color w:val="000000"/>
                <w:sz w:val="22"/>
                <w:lang w:val="es-ES" w:eastAsia="es-ES"/>
              </w:rPr>
              <w:t>8</w:t>
            </w:r>
          </w:p>
        </w:tc>
        <w:tc>
          <w:tcPr>
            <w:tcW w:w="2275"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40AF6E2" w14:textId="77777777" w:rsidR="00FA1C96" w:rsidRPr="00FA1C96" w:rsidRDefault="00FA1C96" w:rsidP="00FA1C96">
            <w:pPr>
              <w:spacing w:after="0" w:line="240" w:lineRule="auto"/>
              <w:rPr>
                <w:rFonts w:ascii="Calibri" w:eastAsia="Times New Roman" w:hAnsi="Calibri" w:cs="Calibri"/>
                <w:color w:val="000000"/>
                <w:sz w:val="22"/>
                <w:lang w:val="es-ES" w:eastAsia="es-ES"/>
              </w:rPr>
            </w:pPr>
            <w:r w:rsidRPr="00FA1C96">
              <w:rPr>
                <w:rFonts w:ascii="Calibri" w:eastAsia="Times New Roman" w:hAnsi="Calibri" w:cs="Calibri"/>
                <w:color w:val="000000"/>
                <w:sz w:val="22"/>
                <w:lang w:val="es-ES" w:eastAsia="es-ES"/>
              </w:rPr>
              <w:t>Nacional contratado</w:t>
            </w:r>
          </w:p>
        </w:tc>
      </w:tr>
      <w:tr w:rsidR="00FA1C96" w:rsidRPr="00FA1C96" w14:paraId="45C86CA9" w14:textId="77777777" w:rsidTr="00FA1C96">
        <w:trPr>
          <w:trHeight w:val="255"/>
        </w:trPr>
        <w:tc>
          <w:tcPr>
            <w:tcW w:w="5523" w:type="dxa"/>
            <w:tcBorders>
              <w:top w:val="nil"/>
              <w:left w:val="single" w:sz="4" w:space="0" w:color="auto"/>
              <w:bottom w:val="single" w:sz="4" w:space="0" w:color="auto"/>
              <w:right w:val="single" w:sz="4" w:space="0" w:color="auto"/>
            </w:tcBorders>
            <w:shd w:val="clear" w:color="auto" w:fill="auto"/>
            <w:noWrap/>
            <w:vAlign w:val="bottom"/>
            <w:hideMark/>
          </w:tcPr>
          <w:p w14:paraId="548A69E4" w14:textId="7031372E" w:rsidR="00FA1C96" w:rsidRPr="00FA1C96" w:rsidRDefault="00FA1C96" w:rsidP="00FA1C96">
            <w:pPr>
              <w:spacing w:after="0" w:line="240" w:lineRule="auto"/>
              <w:rPr>
                <w:rFonts w:ascii="Calibri" w:eastAsia="Times New Roman" w:hAnsi="Calibri" w:cs="Calibri"/>
                <w:color w:val="000000"/>
                <w:sz w:val="22"/>
                <w:lang w:val="es-ES" w:eastAsia="es-ES"/>
              </w:rPr>
            </w:pPr>
            <w:r w:rsidRPr="00FA1C96">
              <w:rPr>
                <w:rFonts w:ascii="Calibri" w:eastAsia="Times New Roman" w:hAnsi="Calibri" w:cs="Calibri"/>
                <w:color w:val="000000"/>
                <w:sz w:val="22"/>
                <w:lang w:val="es-ES" w:eastAsia="es-ES"/>
              </w:rPr>
              <w:t xml:space="preserve">Asesor Regional </w:t>
            </w:r>
            <w:r w:rsidR="000F0D0F" w:rsidRPr="00FA1C96">
              <w:rPr>
                <w:rFonts w:ascii="Calibri" w:eastAsia="Times New Roman" w:hAnsi="Calibri" w:cs="Calibri"/>
                <w:color w:val="000000"/>
                <w:sz w:val="22"/>
                <w:lang w:val="es-ES" w:eastAsia="es-ES"/>
              </w:rPr>
              <w:t>Junín</w:t>
            </w:r>
          </w:p>
        </w:tc>
        <w:tc>
          <w:tcPr>
            <w:tcW w:w="1309" w:type="dxa"/>
            <w:tcBorders>
              <w:top w:val="nil"/>
              <w:left w:val="nil"/>
              <w:bottom w:val="single" w:sz="4" w:space="0" w:color="auto"/>
              <w:right w:val="single" w:sz="4" w:space="0" w:color="auto"/>
            </w:tcBorders>
            <w:shd w:val="clear" w:color="auto" w:fill="auto"/>
            <w:noWrap/>
            <w:vAlign w:val="bottom"/>
            <w:hideMark/>
          </w:tcPr>
          <w:p w14:paraId="5D0D4550" w14:textId="77777777" w:rsidR="00FA1C96" w:rsidRPr="00FA1C96" w:rsidRDefault="00FA1C96" w:rsidP="00FA1C96">
            <w:pPr>
              <w:spacing w:after="0" w:line="240" w:lineRule="auto"/>
              <w:rPr>
                <w:rFonts w:ascii="Calibri" w:eastAsia="Times New Roman" w:hAnsi="Calibri" w:cs="Calibri"/>
                <w:color w:val="000000"/>
                <w:sz w:val="22"/>
                <w:lang w:val="es-ES" w:eastAsia="es-ES"/>
              </w:rPr>
            </w:pPr>
            <w:r w:rsidRPr="00FA1C96">
              <w:rPr>
                <w:rFonts w:ascii="Calibri" w:eastAsia="Times New Roman" w:hAnsi="Calibri" w:cs="Calibri"/>
                <w:color w:val="000000"/>
                <w:sz w:val="22"/>
                <w:lang w:val="es-ES" w:eastAsia="es-ES"/>
              </w:rPr>
              <w:t>Jurado</w:t>
            </w:r>
          </w:p>
        </w:tc>
        <w:tc>
          <w:tcPr>
            <w:tcW w:w="1277" w:type="dxa"/>
            <w:tcBorders>
              <w:top w:val="nil"/>
              <w:left w:val="nil"/>
              <w:bottom w:val="single" w:sz="4" w:space="0" w:color="auto"/>
              <w:right w:val="single" w:sz="4" w:space="0" w:color="auto"/>
            </w:tcBorders>
            <w:shd w:val="clear" w:color="auto" w:fill="auto"/>
            <w:noWrap/>
            <w:vAlign w:val="bottom"/>
            <w:hideMark/>
          </w:tcPr>
          <w:p w14:paraId="61290712" w14:textId="77777777" w:rsidR="00FA1C96" w:rsidRPr="00FA1C96" w:rsidRDefault="00FA1C96" w:rsidP="00FA1C96">
            <w:pPr>
              <w:spacing w:after="0" w:line="240" w:lineRule="auto"/>
              <w:rPr>
                <w:rFonts w:ascii="Calibri" w:eastAsia="Times New Roman" w:hAnsi="Calibri" w:cs="Calibri"/>
                <w:color w:val="000000"/>
                <w:sz w:val="22"/>
                <w:lang w:val="es-ES" w:eastAsia="es-ES"/>
              </w:rPr>
            </w:pPr>
            <w:proofErr w:type="spellStart"/>
            <w:r w:rsidRPr="00FA1C96">
              <w:rPr>
                <w:rFonts w:ascii="Calibri" w:eastAsia="Times New Roman" w:hAnsi="Calibri" w:cs="Calibri"/>
                <w:color w:val="000000"/>
                <w:sz w:val="22"/>
                <w:lang w:val="es-ES" w:eastAsia="es-ES"/>
              </w:rPr>
              <w:t>Jhonny</w:t>
            </w:r>
            <w:proofErr w:type="spellEnd"/>
          </w:p>
        </w:tc>
        <w:tc>
          <w:tcPr>
            <w:tcW w:w="1338" w:type="dxa"/>
            <w:tcBorders>
              <w:top w:val="nil"/>
              <w:left w:val="nil"/>
              <w:bottom w:val="single" w:sz="4" w:space="0" w:color="auto"/>
              <w:right w:val="single" w:sz="4" w:space="0" w:color="auto"/>
            </w:tcBorders>
            <w:shd w:val="clear" w:color="auto" w:fill="auto"/>
            <w:noWrap/>
            <w:vAlign w:val="bottom"/>
            <w:hideMark/>
          </w:tcPr>
          <w:p w14:paraId="7E0124C9" w14:textId="77777777" w:rsidR="00FA1C96" w:rsidRPr="00FA1C96" w:rsidRDefault="00FA1C96" w:rsidP="00FA1C96">
            <w:pPr>
              <w:spacing w:after="0" w:line="240" w:lineRule="auto"/>
              <w:jc w:val="right"/>
              <w:rPr>
                <w:rFonts w:ascii="Calibri" w:eastAsia="Times New Roman" w:hAnsi="Calibri" w:cs="Calibri"/>
                <w:color w:val="000000"/>
                <w:sz w:val="22"/>
                <w:lang w:val="es-ES" w:eastAsia="es-ES"/>
              </w:rPr>
            </w:pPr>
            <w:r w:rsidRPr="00FA1C96">
              <w:rPr>
                <w:rFonts w:ascii="Calibri" w:eastAsia="Times New Roman" w:hAnsi="Calibri" w:cs="Calibri"/>
                <w:color w:val="000000"/>
                <w:sz w:val="22"/>
                <w:lang w:val="es-ES" w:eastAsia="es-ES"/>
              </w:rPr>
              <w:t>16/11/2016</w:t>
            </w:r>
          </w:p>
        </w:tc>
        <w:tc>
          <w:tcPr>
            <w:tcW w:w="1338" w:type="dxa"/>
            <w:tcBorders>
              <w:top w:val="nil"/>
              <w:left w:val="nil"/>
              <w:bottom w:val="single" w:sz="4" w:space="0" w:color="auto"/>
              <w:right w:val="single" w:sz="4" w:space="0" w:color="auto"/>
            </w:tcBorders>
            <w:shd w:val="clear" w:color="auto" w:fill="auto"/>
            <w:noWrap/>
            <w:vAlign w:val="bottom"/>
            <w:hideMark/>
          </w:tcPr>
          <w:p w14:paraId="0CED3EC4" w14:textId="77777777" w:rsidR="00FA1C96" w:rsidRPr="00FA1C96" w:rsidRDefault="00FA1C96" w:rsidP="00FA1C96">
            <w:pPr>
              <w:spacing w:after="0" w:line="240" w:lineRule="auto"/>
              <w:jc w:val="right"/>
              <w:rPr>
                <w:rFonts w:ascii="Calibri" w:eastAsia="Times New Roman" w:hAnsi="Calibri" w:cs="Calibri"/>
                <w:color w:val="000000"/>
                <w:sz w:val="22"/>
                <w:lang w:val="es-ES" w:eastAsia="es-ES"/>
              </w:rPr>
            </w:pPr>
            <w:r w:rsidRPr="00FA1C96">
              <w:rPr>
                <w:rFonts w:ascii="Calibri" w:eastAsia="Times New Roman" w:hAnsi="Calibri" w:cs="Calibri"/>
                <w:color w:val="000000"/>
                <w:sz w:val="22"/>
                <w:lang w:val="es-ES" w:eastAsia="es-ES"/>
              </w:rPr>
              <w:t>28/02/2017</w:t>
            </w:r>
          </w:p>
        </w:tc>
        <w:tc>
          <w:tcPr>
            <w:tcW w:w="2275" w:type="dxa"/>
            <w:tcBorders>
              <w:top w:val="nil"/>
              <w:left w:val="nil"/>
              <w:bottom w:val="single" w:sz="4" w:space="0" w:color="auto"/>
              <w:right w:val="single" w:sz="4" w:space="0" w:color="auto"/>
            </w:tcBorders>
            <w:shd w:val="clear" w:color="auto" w:fill="auto"/>
            <w:noWrap/>
            <w:vAlign w:val="bottom"/>
            <w:hideMark/>
          </w:tcPr>
          <w:p w14:paraId="048D8F8B" w14:textId="77777777" w:rsidR="00FA1C96" w:rsidRPr="00FA1C96" w:rsidRDefault="00FA1C96" w:rsidP="00FA1C96">
            <w:pPr>
              <w:spacing w:after="0" w:line="240" w:lineRule="auto"/>
              <w:rPr>
                <w:rFonts w:ascii="Calibri" w:eastAsia="Times New Roman" w:hAnsi="Calibri" w:cs="Calibri"/>
                <w:color w:val="000000"/>
                <w:sz w:val="22"/>
                <w:lang w:val="es-ES" w:eastAsia="es-ES"/>
              </w:rPr>
            </w:pPr>
            <w:r w:rsidRPr="00FA1C96">
              <w:rPr>
                <w:rFonts w:ascii="Calibri" w:eastAsia="Times New Roman" w:hAnsi="Calibri" w:cs="Calibri"/>
                <w:color w:val="000000"/>
                <w:sz w:val="22"/>
                <w:lang w:val="es-ES" w:eastAsia="es-ES"/>
              </w:rPr>
              <w:t>Nacional contratado</w:t>
            </w:r>
          </w:p>
        </w:tc>
      </w:tr>
      <w:tr w:rsidR="00FA1C96" w:rsidRPr="00FA1C96" w14:paraId="516F66CC" w14:textId="77777777" w:rsidTr="00FA1C96">
        <w:trPr>
          <w:trHeight w:val="288"/>
        </w:trPr>
        <w:tc>
          <w:tcPr>
            <w:tcW w:w="5523"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4FD6CD5" w14:textId="77777777" w:rsidR="00FA1C96" w:rsidRPr="00FA1C96" w:rsidRDefault="00FA1C96" w:rsidP="00FA1C96">
            <w:pPr>
              <w:spacing w:after="0" w:line="240" w:lineRule="auto"/>
              <w:rPr>
                <w:rFonts w:ascii="Calibri" w:eastAsia="Times New Roman" w:hAnsi="Calibri" w:cs="Calibri"/>
                <w:color w:val="000000"/>
                <w:sz w:val="22"/>
                <w:lang w:val="es-ES" w:eastAsia="es-ES"/>
              </w:rPr>
            </w:pPr>
            <w:r w:rsidRPr="00FA1C96">
              <w:rPr>
                <w:rFonts w:ascii="Calibri" w:eastAsia="Times New Roman" w:hAnsi="Calibri" w:cs="Calibri"/>
                <w:color w:val="000000"/>
                <w:sz w:val="22"/>
                <w:lang w:val="es-ES" w:eastAsia="es-ES"/>
              </w:rPr>
              <w:t>Coordinador Regional</w:t>
            </w:r>
          </w:p>
        </w:tc>
        <w:tc>
          <w:tcPr>
            <w:tcW w:w="1309"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944EE42" w14:textId="77777777" w:rsidR="00FA1C96" w:rsidRPr="00FA1C96" w:rsidRDefault="00FA1C96" w:rsidP="00FA1C96">
            <w:pPr>
              <w:spacing w:after="0" w:line="240" w:lineRule="auto"/>
              <w:rPr>
                <w:rFonts w:ascii="Calibri" w:eastAsia="Times New Roman" w:hAnsi="Calibri" w:cs="Calibri"/>
                <w:color w:val="000000"/>
                <w:sz w:val="22"/>
                <w:lang w:val="es-ES" w:eastAsia="es-ES"/>
              </w:rPr>
            </w:pPr>
            <w:r w:rsidRPr="00FA1C96">
              <w:rPr>
                <w:rFonts w:ascii="Calibri" w:eastAsia="Times New Roman" w:hAnsi="Calibri" w:cs="Calibri"/>
                <w:color w:val="000000"/>
                <w:sz w:val="22"/>
                <w:lang w:val="es-ES" w:eastAsia="es-ES"/>
              </w:rPr>
              <w:t>Diaz</w:t>
            </w:r>
          </w:p>
        </w:tc>
        <w:tc>
          <w:tcPr>
            <w:tcW w:w="1277"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47553BC" w14:textId="77777777" w:rsidR="00FA1C96" w:rsidRPr="00FA1C96" w:rsidRDefault="00FA1C96" w:rsidP="00FA1C96">
            <w:pPr>
              <w:spacing w:after="0" w:line="240" w:lineRule="auto"/>
              <w:rPr>
                <w:rFonts w:ascii="Calibri" w:eastAsia="Times New Roman" w:hAnsi="Calibri" w:cs="Calibri"/>
                <w:color w:val="000000"/>
                <w:sz w:val="22"/>
                <w:lang w:val="es-ES" w:eastAsia="es-ES"/>
              </w:rPr>
            </w:pPr>
            <w:r w:rsidRPr="00FA1C96">
              <w:rPr>
                <w:rFonts w:ascii="Calibri" w:eastAsia="Times New Roman" w:hAnsi="Calibri" w:cs="Calibri"/>
                <w:color w:val="000000"/>
                <w:sz w:val="22"/>
                <w:lang w:val="es-ES" w:eastAsia="es-ES"/>
              </w:rPr>
              <w:t>Ricardo</w:t>
            </w:r>
          </w:p>
        </w:tc>
        <w:tc>
          <w:tcPr>
            <w:tcW w:w="1338"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41A3395" w14:textId="77777777" w:rsidR="00FA1C96" w:rsidRPr="00FA1C96" w:rsidRDefault="00FA1C96" w:rsidP="00FA1C96">
            <w:pPr>
              <w:spacing w:after="0" w:line="240" w:lineRule="auto"/>
              <w:jc w:val="right"/>
              <w:rPr>
                <w:rFonts w:ascii="Calibri" w:eastAsia="Times New Roman" w:hAnsi="Calibri" w:cs="Calibri"/>
                <w:color w:val="000000"/>
                <w:sz w:val="22"/>
                <w:lang w:val="es-ES" w:eastAsia="es-ES"/>
              </w:rPr>
            </w:pPr>
            <w:r w:rsidRPr="00FA1C96">
              <w:rPr>
                <w:rFonts w:ascii="Calibri" w:eastAsia="Times New Roman" w:hAnsi="Calibri" w:cs="Calibri"/>
                <w:color w:val="000000"/>
                <w:sz w:val="22"/>
                <w:lang w:val="es-ES" w:eastAsia="es-ES"/>
              </w:rPr>
              <w:t>3/01/2017</w:t>
            </w:r>
          </w:p>
        </w:tc>
        <w:tc>
          <w:tcPr>
            <w:tcW w:w="1338"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C399E43" w14:textId="66203700" w:rsidR="00FA1C96" w:rsidRPr="00FA1C96" w:rsidRDefault="00FA1C96" w:rsidP="004020C2">
            <w:pPr>
              <w:spacing w:after="0" w:line="240" w:lineRule="auto"/>
              <w:jc w:val="right"/>
              <w:rPr>
                <w:rFonts w:ascii="Calibri" w:eastAsia="Times New Roman" w:hAnsi="Calibri" w:cs="Calibri"/>
                <w:color w:val="000000"/>
                <w:sz w:val="22"/>
                <w:lang w:val="es-ES" w:eastAsia="es-ES"/>
              </w:rPr>
            </w:pPr>
            <w:r w:rsidRPr="00FA1C96">
              <w:rPr>
                <w:rFonts w:ascii="Calibri" w:eastAsia="Times New Roman" w:hAnsi="Calibri" w:cs="Calibri"/>
                <w:color w:val="000000"/>
                <w:sz w:val="22"/>
                <w:lang w:val="es-ES" w:eastAsia="es-ES"/>
              </w:rPr>
              <w:t>31/12/201</w:t>
            </w:r>
            <w:r w:rsidR="004020C2">
              <w:rPr>
                <w:rFonts w:ascii="Calibri" w:eastAsia="Times New Roman" w:hAnsi="Calibri" w:cs="Calibri"/>
                <w:color w:val="000000"/>
                <w:sz w:val="22"/>
                <w:lang w:val="es-ES" w:eastAsia="es-ES"/>
              </w:rPr>
              <w:t>8</w:t>
            </w:r>
          </w:p>
        </w:tc>
        <w:tc>
          <w:tcPr>
            <w:tcW w:w="2275"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97966F3" w14:textId="77777777" w:rsidR="00FA1C96" w:rsidRPr="00FA1C96" w:rsidRDefault="00FA1C96" w:rsidP="00FA1C96">
            <w:pPr>
              <w:spacing w:after="0" w:line="240" w:lineRule="auto"/>
              <w:rPr>
                <w:rFonts w:ascii="Calibri" w:eastAsia="Times New Roman" w:hAnsi="Calibri" w:cs="Calibri"/>
                <w:color w:val="000000"/>
                <w:sz w:val="22"/>
                <w:lang w:val="es-ES" w:eastAsia="es-ES"/>
              </w:rPr>
            </w:pPr>
            <w:r w:rsidRPr="00FA1C96">
              <w:rPr>
                <w:rFonts w:ascii="Calibri" w:eastAsia="Times New Roman" w:hAnsi="Calibri" w:cs="Calibri"/>
                <w:color w:val="000000"/>
                <w:sz w:val="22"/>
                <w:lang w:val="es-ES" w:eastAsia="es-ES"/>
              </w:rPr>
              <w:t>Nacional contratado</w:t>
            </w:r>
          </w:p>
        </w:tc>
      </w:tr>
      <w:tr w:rsidR="00FA1C96" w:rsidRPr="00FA1C96" w14:paraId="2C4F9AB8" w14:textId="77777777" w:rsidTr="00FA1C96">
        <w:trPr>
          <w:trHeight w:val="288"/>
        </w:trPr>
        <w:tc>
          <w:tcPr>
            <w:tcW w:w="5523" w:type="dxa"/>
            <w:tcBorders>
              <w:top w:val="nil"/>
              <w:left w:val="single" w:sz="4" w:space="0" w:color="auto"/>
              <w:bottom w:val="single" w:sz="4" w:space="0" w:color="auto"/>
              <w:right w:val="single" w:sz="4" w:space="0" w:color="auto"/>
            </w:tcBorders>
            <w:shd w:val="clear" w:color="auto" w:fill="auto"/>
            <w:noWrap/>
            <w:vAlign w:val="bottom"/>
            <w:hideMark/>
          </w:tcPr>
          <w:p w14:paraId="39C776E1" w14:textId="77777777" w:rsidR="00FA1C96" w:rsidRPr="00FA1C96" w:rsidRDefault="00FA1C96" w:rsidP="00FA1C96">
            <w:pPr>
              <w:spacing w:after="0" w:line="240" w:lineRule="auto"/>
              <w:rPr>
                <w:rFonts w:ascii="Calibri" w:eastAsia="Times New Roman" w:hAnsi="Calibri" w:cs="Calibri"/>
                <w:bCs/>
                <w:color w:val="000000"/>
                <w:sz w:val="22"/>
                <w:lang w:val="es-ES" w:eastAsia="es-ES"/>
              </w:rPr>
            </w:pPr>
            <w:r w:rsidRPr="00FA1C96">
              <w:rPr>
                <w:rFonts w:ascii="Calibri" w:eastAsia="Times New Roman" w:hAnsi="Calibri" w:cs="Calibri"/>
                <w:bCs/>
                <w:color w:val="000000"/>
                <w:sz w:val="22"/>
                <w:lang w:val="es-ES" w:eastAsia="es-ES"/>
              </w:rPr>
              <w:t>Auxiliar Administrativo</w:t>
            </w:r>
          </w:p>
        </w:tc>
        <w:tc>
          <w:tcPr>
            <w:tcW w:w="1309" w:type="dxa"/>
            <w:tcBorders>
              <w:top w:val="nil"/>
              <w:left w:val="nil"/>
              <w:bottom w:val="single" w:sz="4" w:space="0" w:color="auto"/>
              <w:right w:val="single" w:sz="4" w:space="0" w:color="auto"/>
            </w:tcBorders>
            <w:shd w:val="clear" w:color="auto" w:fill="auto"/>
            <w:noWrap/>
            <w:vAlign w:val="bottom"/>
            <w:hideMark/>
          </w:tcPr>
          <w:p w14:paraId="34285641" w14:textId="77777777" w:rsidR="00FA1C96" w:rsidRPr="00FA1C96" w:rsidRDefault="00FA1C96" w:rsidP="00FA1C96">
            <w:pPr>
              <w:spacing w:after="0" w:line="240" w:lineRule="auto"/>
              <w:rPr>
                <w:rFonts w:ascii="Calibri" w:eastAsia="Times New Roman" w:hAnsi="Calibri" w:cs="Calibri"/>
                <w:bCs/>
                <w:color w:val="000000"/>
                <w:sz w:val="22"/>
                <w:lang w:val="es-ES" w:eastAsia="es-ES"/>
              </w:rPr>
            </w:pPr>
            <w:r w:rsidRPr="00FA1C96">
              <w:rPr>
                <w:rFonts w:ascii="Calibri" w:eastAsia="Times New Roman" w:hAnsi="Calibri" w:cs="Calibri"/>
                <w:bCs/>
                <w:color w:val="000000"/>
                <w:sz w:val="22"/>
                <w:lang w:val="es-ES" w:eastAsia="es-ES"/>
              </w:rPr>
              <w:t>Morocho</w:t>
            </w:r>
          </w:p>
        </w:tc>
        <w:tc>
          <w:tcPr>
            <w:tcW w:w="1277" w:type="dxa"/>
            <w:tcBorders>
              <w:top w:val="nil"/>
              <w:left w:val="nil"/>
              <w:bottom w:val="single" w:sz="4" w:space="0" w:color="auto"/>
              <w:right w:val="single" w:sz="4" w:space="0" w:color="auto"/>
            </w:tcBorders>
            <w:shd w:val="clear" w:color="auto" w:fill="auto"/>
            <w:noWrap/>
            <w:vAlign w:val="bottom"/>
            <w:hideMark/>
          </w:tcPr>
          <w:p w14:paraId="0A81BE27" w14:textId="77777777" w:rsidR="00FA1C96" w:rsidRPr="00FA1C96" w:rsidRDefault="00FA1C96" w:rsidP="00FA1C96">
            <w:pPr>
              <w:spacing w:after="0" w:line="240" w:lineRule="auto"/>
              <w:rPr>
                <w:rFonts w:ascii="Calibri" w:eastAsia="Times New Roman" w:hAnsi="Calibri" w:cs="Calibri"/>
                <w:bCs/>
                <w:color w:val="000000"/>
                <w:sz w:val="22"/>
                <w:lang w:val="es-ES" w:eastAsia="es-ES"/>
              </w:rPr>
            </w:pPr>
            <w:r w:rsidRPr="00FA1C96">
              <w:rPr>
                <w:rFonts w:ascii="Calibri" w:eastAsia="Times New Roman" w:hAnsi="Calibri" w:cs="Calibri"/>
                <w:bCs/>
                <w:color w:val="000000"/>
                <w:sz w:val="22"/>
                <w:lang w:val="es-ES" w:eastAsia="es-ES"/>
              </w:rPr>
              <w:t xml:space="preserve">Juan Carlos </w:t>
            </w:r>
          </w:p>
        </w:tc>
        <w:tc>
          <w:tcPr>
            <w:tcW w:w="1338" w:type="dxa"/>
            <w:tcBorders>
              <w:top w:val="nil"/>
              <w:left w:val="nil"/>
              <w:bottom w:val="single" w:sz="4" w:space="0" w:color="auto"/>
              <w:right w:val="single" w:sz="4" w:space="0" w:color="auto"/>
            </w:tcBorders>
            <w:shd w:val="clear" w:color="auto" w:fill="auto"/>
            <w:noWrap/>
            <w:vAlign w:val="bottom"/>
            <w:hideMark/>
          </w:tcPr>
          <w:p w14:paraId="2E689D09" w14:textId="77777777" w:rsidR="00FA1C96" w:rsidRPr="00FA1C96" w:rsidRDefault="00FA1C96" w:rsidP="00FA1C96">
            <w:pPr>
              <w:spacing w:after="0" w:line="240" w:lineRule="auto"/>
              <w:jc w:val="right"/>
              <w:rPr>
                <w:rFonts w:ascii="Calibri" w:eastAsia="Times New Roman" w:hAnsi="Calibri" w:cs="Calibri"/>
                <w:bCs/>
                <w:color w:val="000000"/>
                <w:sz w:val="22"/>
                <w:lang w:val="es-ES" w:eastAsia="es-ES"/>
              </w:rPr>
            </w:pPr>
            <w:r w:rsidRPr="00FA1C96">
              <w:rPr>
                <w:rFonts w:ascii="Calibri" w:eastAsia="Times New Roman" w:hAnsi="Calibri" w:cs="Calibri"/>
                <w:bCs/>
                <w:color w:val="000000"/>
                <w:sz w:val="22"/>
                <w:lang w:val="es-ES" w:eastAsia="es-ES"/>
              </w:rPr>
              <w:t>1/03/2017</w:t>
            </w:r>
          </w:p>
        </w:tc>
        <w:tc>
          <w:tcPr>
            <w:tcW w:w="1338" w:type="dxa"/>
            <w:tcBorders>
              <w:top w:val="nil"/>
              <w:left w:val="nil"/>
              <w:bottom w:val="single" w:sz="4" w:space="0" w:color="auto"/>
              <w:right w:val="single" w:sz="4" w:space="0" w:color="auto"/>
            </w:tcBorders>
            <w:shd w:val="clear" w:color="auto" w:fill="auto"/>
            <w:noWrap/>
            <w:vAlign w:val="bottom"/>
            <w:hideMark/>
          </w:tcPr>
          <w:p w14:paraId="7E5D24F4" w14:textId="77777777" w:rsidR="00FA1C96" w:rsidRPr="00FA1C96" w:rsidRDefault="00FA1C96" w:rsidP="00FA1C96">
            <w:pPr>
              <w:spacing w:after="0" w:line="240" w:lineRule="auto"/>
              <w:jc w:val="right"/>
              <w:rPr>
                <w:rFonts w:ascii="Calibri" w:eastAsia="Times New Roman" w:hAnsi="Calibri" w:cs="Calibri"/>
                <w:bCs/>
                <w:color w:val="000000"/>
                <w:sz w:val="22"/>
                <w:lang w:val="es-ES" w:eastAsia="es-ES"/>
              </w:rPr>
            </w:pPr>
            <w:r w:rsidRPr="00FA1C96">
              <w:rPr>
                <w:rFonts w:ascii="Calibri" w:eastAsia="Times New Roman" w:hAnsi="Calibri" w:cs="Calibri"/>
                <w:bCs/>
                <w:color w:val="000000"/>
                <w:sz w:val="22"/>
                <w:lang w:val="es-ES" w:eastAsia="es-ES"/>
              </w:rPr>
              <w:t>31/01/2019</w:t>
            </w:r>
          </w:p>
        </w:tc>
        <w:tc>
          <w:tcPr>
            <w:tcW w:w="2275" w:type="dxa"/>
            <w:tcBorders>
              <w:top w:val="nil"/>
              <w:left w:val="nil"/>
              <w:bottom w:val="single" w:sz="4" w:space="0" w:color="auto"/>
              <w:right w:val="single" w:sz="4" w:space="0" w:color="auto"/>
            </w:tcBorders>
            <w:shd w:val="clear" w:color="auto" w:fill="auto"/>
            <w:noWrap/>
            <w:vAlign w:val="bottom"/>
            <w:hideMark/>
          </w:tcPr>
          <w:p w14:paraId="565F97CE" w14:textId="77777777" w:rsidR="00FA1C96" w:rsidRPr="00FA1C96" w:rsidRDefault="00FA1C96" w:rsidP="00FA1C96">
            <w:pPr>
              <w:spacing w:after="0" w:line="240" w:lineRule="auto"/>
              <w:rPr>
                <w:rFonts w:ascii="Calibri" w:eastAsia="Times New Roman" w:hAnsi="Calibri" w:cs="Calibri"/>
                <w:bCs/>
                <w:color w:val="000000"/>
                <w:sz w:val="22"/>
                <w:lang w:val="es-ES" w:eastAsia="es-ES"/>
              </w:rPr>
            </w:pPr>
            <w:r w:rsidRPr="00FA1C96">
              <w:rPr>
                <w:rFonts w:ascii="Calibri" w:eastAsia="Times New Roman" w:hAnsi="Calibri" w:cs="Calibri"/>
                <w:bCs/>
                <w:color w:val="000000"/>
                <w:sz w:val="22"/>
                <w:lang w:val="es-ES" w:eastAsia="es-ES"/>
              </w:rPr>
              <w:t>Nacional contratado</w:t>
            </w:r>
          </w:p>
        </w:tc>
      </w:tr>
      <w:tr w:rsidR="00FA1C96" w:rsidRPr="00FA1C96" w14:paraId="2CE3CCC7" w14:textId="77777777" w:rsidTr="00FA1C96">
        <w:trPr>
          <w:trHeight w:val="339"/>
        </w:trPr>
        <w:tc>
          <w:tcPr>
            <w:tcW w:w="5523"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4EF595E" w14:textId="77777777" w:rsidR="00FA1C96" w:rsidRPr="00FA1C96" w:rsidRDefault="00FA1C96" w:rsidP="00FA1C96">
            <w:pPr>
              <w:spacing w:after="0" w:line="240" w:lineRule="auto"/>
              <w:rPr>
                <w:rFonts w:ascii="Calibri" w:eastAsia="Times New Roman" w:hAnsi="Calibri" w:cs="Calibri"/>
                <w:color w:val="000000"/>
                <w:sz w:val="22"/>
                <w:lang w:val="es-ES" w:eastAsia="es-ES"/>
              </w:rPr>
            </w:pPr>
            <w:r w:rsidRPr="00FA1C96">
              <w:rPr>
                <w:rFonts w:ascii="Calibri" w:eastAsia="Times New Roman" w:hAnsi="Calibri" w:cs="Calibri"/>
                <w:color w:val="000000"/>
                <w:sz w:val="22"/>
                <w:lang w:val="es-ES" w:eastAsia="es-ES"/>
              </w:rPr>
              <w:t>Asesor Regional San Martin</w:t>
            </w:r>
          </w:p>
        </w:tc>
        <w:tc>
          <w:tcPr>
            <w:tcW w:w="1309"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D441A6D" w14:textId="77777777" w:rsidR="00FA1C96" w:rsidRPr="00FA1C96" w:rsidRDefault="00FA1C96" w:rsidP="00FA1C96">
            <w:pPr>
              <w:spacing w:after="0" w:line="240" w:lineRule="auto"/>
              <w:rPr>
                <w:rFonts w:ascii="Calibri" w:eastAsia="Times New Roman" w:hAnsi="Calibri" w:cs="Calibri"/>
                <w:color w:val="000000"/>
                <w:sz w:val="22"/>
                <w:lang w:val="es-ES" w:eastAsia="es-ES"/>
              </w:rPr>
            </w:pPr>
            <w:r w:rsidRPr="00FA1C96">
              <w:rPr>
                <w:rFonts w:ascii="Calibri" w:eastAsia="Times New Roman" w:hAnsi="Calibri" w:cs="Calibri"/>
                <w:color w:val="000000"/>
                <w:sz w:val="22"/>
                <w:lang w:val="es-ES" w:eastAsia="es-ES"/>
              </w:rPr>
              <w:t>Aparcana</w:t>
            </w:r>
          </w:p>
        </w:tc>
        <w:tc>
          <w:tcPr>
            <w:tcW w:w="1277"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8B6B909" w14:textId="77777777" w:rsidR="00FA1C96" w:rsidRPr="00FA1C96" w:rsidRDefault="00FA1C96" w:rsidP="00FA1C96">
            <w:pPr>
              <w:spacing w:after="0" w:line="240" w:lineRule="auto"/>
              <w:rPr>
                <w:rFonts w:ascii="Calibri" w:eastAsia="Times New Roman" w:hAnsi="Calibri" w:cs="Calibri"/>
                <w:color w:val="000000"/>
                <w:sz w:val="22"/>
                <w:lang w:val="es-ES" w:eastAsia="es-ES"/>
              </w:rPr>
            </w:pPr>
            <w:r w:rsidRPr="00FA1C96">
              <w:rPr>
                <w:rFonts w:ascii="Calibri" w:eastAsia="Times New Roman" w:hAnsi="Calibri" w:cs="Calibri"/>
                <w:color w:val="000000"/>
                <w:sz w:val="22"/>
                <w:lang w:val="es-ES" w:eastAsia="es-ES"/>
              </w:rPr>
              <w:t>Jose</w:t>
            </w:r>
          </w:p>
        </w:tc>
        <w:tc>
          <w:tcPr>
            <w:tcW w:w="1338"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4E58EC6" w14:textId="77777777" w:rsidR="00FA1C96" w:rsidRPr="00FA1C96" w:rsidRDefault="00FA1C96" w:rsidP="00FA1C96">
            <w:pPr>
              <w:spacing w:after="0" w:line="240" w:lineRule="auto"/>
              <w:jc w:val="right"/>
              <w:rPr>
                <w:rFonts w:ascii="Calibri" w:eastAsia="Times New Roman" w:hAnsi="Calibri" w:cs="Calibri"/>
                <w:color w:val="000000"/>
                <w:sz w:val="22"/>
                <w:lang w:val="es-ES" w:eastAsia="es-ES"/>
              </w:rPr>
            </w:pPr>
            <w:r w:rsidRPr="00FA1C96">
              <w:rPr>
                <w:rFonts w:ascii="Calibri" w:eastAsia="Times New Roman" w:hAnsi="Calibri" w:cs="Calibri"/>
                <w:color w:val="000000"/>
                <w:sz w:val="22"/>
                <w:lang w:val="es-ES" w:eastAsia="es-ES"/>
              </w:rPr>
              <w:t>22/03/2017</w:t>
            </w:r>
          </w:p>
        </w:tc>
        <w:tc>
          <w:tcPr>
            <w:tcW w:w="1338"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5A3091D" w14:textId="6BD739A7" w:rsidR="00FA1C96" w:rsidRPr="00FA1C96" w:rsidRDefault="004020C2" w:rsidP="00FA1C96">
            <w:pPr>
              <w:spacing w:after="0" w:line="240" w:lineRule="auto"/>
              <w:jc w:val="right"/>
              <w:rPr>
                <w:rFonts w:ascii="Calibri" w:eastAsia="Times New Roman" w:hAnsi="Calibri" w:cs="Calibri"/>
                <w:color w:val="000000"/>
                <w:sz w:val="22"/>
                <w:lang w:val="es-ES" w:eastAsia="es-ES"/>
              </w:rPr>
            </w:pPr>
            <w:r>
              <w:rPr>
                <w:rFonts w:ascii="Calibri" w:eastAsia="Times New Roman" w:hAnsi="Calibri" w:cs="Calibri"/>
                <w:color w:val="000000"/>
                <w:sz w:val="22"/>
                <w:lang w:val="es-ES" w:eastAsia="es-ES"/>
              </w:rPr>
              <w:t>02</w:t>
            </w:r>
            <w:r w:rsidR="00FA1C96" w:rsidRPr="00FA1C96">
              <w:rPr>
                <w:rFonts w:ascii="Calibri" w:eastAsia="Times New Roman" w:hAnsi="Calibri" w:cs="Calibri"/>
                <w:color w:val="000000"/>
                <w:sz w:val="22"/>
                <w:lang w:val="es-ES" w:eastAsia="es-ES"/>
              </w:rPr>
              <w:t>/03/2018</w:t>
            </w:r>
          </w:p>
        </w:tc>
        <w:tc>
          <w:tcPr>
            <w:tcW w:w="2275"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AA16671" w14:textId="77777777" w:rsidR="00FA1C96" w:rsidRPr="00FA1C96" w:rsidRDefault="00FA1C96" w:rsidP="00FA1C96">
            <w:pPr>
              <w:spacing w:after="0" w:line="240" w:lineRule="auto"/>
              <w:rPr>
                <w:rFonts w:ascii="Calibri" w:eastAsia="Times New Roman" w:hAnsi="Calibri" w:cs="Calibri"/>
                <w:color w:val="000000"/>
                <w:sz w:val="22"/>
                <w:lang w:val="es-ES" w:eastAsia="es-ES"/>
              </w:rPr>
            </w:pPr>
            <w:r w:rsidRPr="00FA1C96">
              <w:rPr>
                <w:rFonts w:ascii="Calibri" w:eastAsia="Times New Roman" w:hAnsi="Calibri" w:cs="Calibri"/>
                <w:color w:val="000000"/>
                <w:sz w:val="22"/>
                <w:lang w:val="es-ES" w:eastAsia="es-ES"/>
              </w:rPr>
              <w:t>Nacional contratado</w:t>
            </w:r>
          </w:p>
        </w:tc>
      </w:tr>
      <w:tr w:rsidR="00FA1C96" w:rsidRPr="00FA1C96" w14:paraId="3BF949B2" w14:textId="77777777" w:rsidTr="00FA1C96">
        <w:trPr>
          <w:trHeight w:val="288"/>
        </w:trPr>
        <w:tc>
          <w:tcPr>
            <w:tcW w:w="5523" w:type="dxa"/>
            <w:tcBorders>
              <w:top w:val="nil"/>
              <w:left w:val="single" w:sz="4" w:space="0" w:color="auto"/>
              <w:bottom w:val="single" w:sz="4" w:space="0" w:color="auto"/>
              <w:right w:val="single" w:sz="4" w:space="0" w:color="auto"/>
            </w:tcBorders>
            <w:shd w:val="clear" w:color="auto" w:fill="auto"/>
            <w:noWrap/>
            <w:vAlign w:val="bottom"/>
            <w:hideMark/>
          </w:tcPr>
          <w:p w14:paraId="3A33ABF6" w14:textId="5046EE2C" w:rsidR="00FA1C96" w:rsidRPr="00FA1C96" w:rsidRDefault="00FA1C96" w:rsidP="00FA1C96">
            <w:pPr>
              <w:spacing w:after="0" w:line="240" w:lineRule="auto"/>
              <w:rPr>
                <w:rFonts w:ascii="Calibri" w:eastAsia="Times New Roman" w:hAnsi="Calibri" w:cs="Calibri"/>
                <w:color w:val="000000"/>
                <w:sz w:val="22"/>
                <w:lang w:val="es-ES" w:eastAsia="es-ES"/>
              </w:rPr>
            </w:pPr>
            <w:r w:rsidRPr="00FA1C96">
              <w:rPr>
                <w:rFonts w:ascii="Calibri" w:eastAsia="Times New Roman" w:hAnsi="Calibri" w:cs="Calibri"/>
                <w:color w:val="000000"/>
                <w:sz w:val="22"/>
                <w:lang w:val="es-ES" w:eastAsia="es-ES"/>
              </w:rPr>
              <w:t xml:space="preserve">Co Director Internacional </w:t>
            </w:r>
            <w:r w:rsidR="00880A47">
              <w:rPr>
                <w:rFonts w:ascii="Calibri" w:eastAsia="Times New Roman" w:hAnsi="Calibri" w:cs="Calibri"/>
                <w:color w:val="000000"/>
                <w:sz w:val="22"/>
                <w:lang w:val="es-ES" w:eastAsia="es-ES"/>
              </w:rPr>
              <w:t>–</w:t>
            </w:r>
            <w:r w:rsidRPr="00FA1C96">
              <w:rPr>
                <w:rFonts w:ascii="Calibri" w:eastAsia="Times New Roman" w:hAnsi="Calibri" w:cs="Calibri"/>
                <w:color w:val="000000"/>
                <w:sz w:val="22"/>
                <w:lang w:val="es-ES" w:eastAsia="es-ES"/>
              </w:rPr>
              <w:t xml:space="preserve"> ATI</w:t>
            </w:r>
          </w:p>
        </w:tc>
        <w:tc>
          <w:tcPr>
            <w:tcW w:w="1309" w:type="dxa"/>
            <w:tcBorders>
              <w:top w:val="nil"/>
              <w:left w:val="nil"/>
              <w:bottom w:val="single" w:sz="4" w:space="0" w:color="auto"/>
              <w:right w:val="single" w:sz="4" w:space="0" w:color="auto"/>
            </w:tcBorders>
            <w:shd w:val="clear" w:color="auto" w:fill="auto"/>
            <w:noWrap/>
            <w:vAlign w:val="bottom"/>
            <w:hideMark/>
          </w:tcPr>
          <w:p w14:paraId="6B58C2A6" w14:textId="77777777" w:rsidR="00FA1C96" w:rsidRPr="00FA1C96" w:rsidRDefault="00FA1C96" w:rsidP="00FA1C96">
            <w:pPr>
              <w:spacing w:after="0" w:line="240" w:lineRule="auto"/>
              <w:rPr>
                <w:rFonts w:ascii="Calibri" w:eastAsia="Times New Roman" w:hAnsi="Calibri" w:cs="Calibri"/>
                <w:color w:val="000000"/>
                <w:sz w:val="22"/>
                <w:lang w:val="es-ES" w:eastAsia="es-ES"/>
              </w:rPr>
            </w:pPr>
            <w:r w:rsidRPr="00FA1C96">
              <w:rPr>
                <w:rFonts w:ascii="Calibri" w:eastAsia="Times New Roman" w:hAnsi="Calibri" w:cs="Calibri"/>
                <w:color w:val="000000"/>
                <w:sz w:val="22"/>
                <w:lang w:val="es-ES" w:eastAsia="es-ES"/>
              </w:rPr>
              <w:t>Geysels</w:t>
            </w:r>
          </w:p>
        </w:tc>
        <w:tc>
          <w:tcPr>
            <w:tcW w:w="1277" w:type="dxa"/>
            <w:tcBorders>
              <w:top w:val="nil"/>
              <w:left w:val="nil"/>
              <w:bottom w:val="single" w:sz="4" w:space="0" w:color="auto"/>
              <w:right w:val="single" w:sz="4" w:space="0" w:color="auto"/>
            </w:tcBorders>
            <w:shd w:val="clear" w:color="auto" w:fill="auto"/>
            <w:noWrap/>
            <w:vAlign w:val="bottom"/>
            <w:hideMark/>
          </w:tcPr>
          <w:p w14:paraId="473042AE" w14:textId="77777777" w:rsidR="00FA1C96" w:rsidRPr="00FA1C96" w:rsidRDefault="00FA1C96" w:rsidP="00FA1C96">
            <w:pPr>
              <w:spacing w:after="0" w:line="240" w:lineRule="auto"/>
              <w:rPr>
                <w:rFonts w:ascii="Calibri" w:eastAsia="Times New Roman" w:hAnsi="Calibri" w:cs="Calibri"/>
                <w:color w:val="000000"/>
                <w:sz w:val="22"/>
                <w:lang w:val="es-ES" w:eastAsia="es-ES"/>
              </w:rPr>
            </w:pPr>
            <w:r w:rsidRPr="00FA1C96">
              <w:rPr>
                <w:rFonts w:ascii="Calibri" w:eastAsia="Times New Roman" w:hAnsi="Calibri" w:cs="Calibri"/>
                <w:color w:val="000000"/>
                <w:sz w:val="22"/>
                <w:lang w:val="es-ES" w:eastAsia="es-ES"/>
              </w:rPr>
              <w:t>Luc</w:t>
            </w:r>
          </w:p>
        </w:tc>
        <w:tc>
          <w:tcPr>
            <w:tcW w:w="1338" w:type="dxa"/>
            <w:tcBorders>
              <w:top w:val="nil"/>
              <w:left w:val="nil"/>
              <w:bottom w:val="single" w:sz="4" w:space="0" w:color="auto"/>
              <w:right w:val="single" w:sz="4" w:space="0" w:color="auto"/>
            </w:tcBorders>
            <w:shd w:val="clear" w:color="auto" w:fill="auto"/>
            <w:noWrap/>
            <w:vAlign w:val="bottom"/>
            <w:hideMark/>
          </w:tcPr>
          <w:p w14:paraId="217AE81A" w14:textId="77777777" w:rsidR="00FA1C96" w:rsidRPr="00FA1C96" w:rsidRDefault="00FA1C96" w:rsidP="00FA1C96">
            <w:pPr>
              <w:spacing w:after="0" w:line="240" w:lineRule="auto"/>
              <w:jc w:val="right"/>
              <w:rPr>
                <w:rFonts w:ascii="Calibri" w:eastAsia="Times New Roman" w:hAnsi="Calibri" w:cs="Calibri"/>
                <w:color w:val="000000"/>
                <w:sz w:val="22"/>
                <w:lang w:val="es-ES" w:eastAsia="es-ES"/>
              </w:rPr>
            </w:pPr>
            <w:r w:rsidRPr="00FA1C96">
              <w:rPr>
                <w:rFonts w:ascii="Calibri" w:eastAsia="Times New Roman" w:hAnsi="Calibri" w:cs="Calibri"/>
                <w:color w:val="000000"/>
                <w:sz w:val="22"/>
                <w:lang w:val="es-ES" w:eastAsia="es-ES"/>
              </w:rPr>
              <w:t>1/04/2017</w:t>
            </w:r>
          </w:p>
        </w:tc>
        <w:tc>
          <w:tcPr>
            <w:tcW w:w="1338" w:type="dxa"/>
            <w:tcBorders>
              <w:top w:val="nil"/>
              <w:left w:val="nil"/>
              <w:bottom w:val="single" w:sz="4" w:space="0" w:color="auto"/>
              <w:right w:val="single" w:sz="4" w:space="0" w:color="auto"/>
            </w:tcBorders>
            <w:shd w:val="clear" w:color="auto" w:fill="auto"/>
            <w:noWrap/>
            <w:vAlign w:val="bottom"/>
            <w:hideMark/>
          </w:tcPr>
          <w:p w14:paraId="0326ED97" w14:textId="77777777" w:rsidR="00FA1C96" w:rsidRPr="00FA1C96" w:rsidRDefault="00FA1C96" w:rsidP="00FA1C96">
            <w:pPr>
              <w:spacing w:after="0" w:line="240" w:lineRule="auto"/>
              <w:jc w:val="right"/>
              <w:rPr>
                <w:rFonts w:ascii="Calibri" w:eastAsia="Times New Roman" w:hAnsi="Calibri" w:cs="Calibri"/>
                <w:color w:val="000000"/>
                <w:sz w:val="22"/>
                <w:lang w:val="es-ES" w:eastAsia="es-ES"/>
              </w:rPr>
            </w:pPr>
            <w:r w:rsidRPr="00FA1C96">
              <w:rPr>
                <w:rFonts w:ascii="Calibri" w:eastAsia="Times New Roman" w:hAnsi="Calibri" w:cs="Calibri"/>
                <w:color w:val="000000"/>
                <w:sz w:val="22"/>
                <w:lang w:val="es-ES" w:eastAsia="es-ES"/>
              </w:rPr>
              <w:t>31/03/2019</w:t>
            </w:r>
          </w:p>
        </w:tc>
        <w:tc>
          <w:tcPr>
            <w:tcW w:w="2275" w:type="dxa"/>
            <w:tcBorders>
              <w:top w:val="nil"/>
              <w:left w:val="nil"/>
              <w:bottom w:val="single" w:sz="4" w:space="0" w:color="auto"/>
              <w:right w:val="single" w:sz="4" w:space="0" w:color="auto"/>
            </w:tcBorders>
            <w:shd w:val="clear" w:color="auto" w:fill="auto"/>
            <w:noWrap/>
            <w:vAlign w:val="bottom"/>
            <w:hideMark/>
          </w:tcPr>
          <w:p w14:paraId="0775598E" w14:textId="77777777" w:rsidR="00FA1C96" w:rsidRPr="00FA1C96" w:rsidRDefault="00FA1C96" w:rsidP="00FA1C96">
            <w:pPr>
              <w:spacing w:after="0" w:line="240" w:lineRule="auto"/>
              <w:rPr>
                <w:rFonts w:ascii="Calibri" w:eastAsia="Times New Roman" w:hAnsi="Calibri" w:cs="Calibri"/>
                <w:color w:val="000000"/>
                <w:sz w:val="22"/>
                <w:lang w:val="es-ES" w:eastAsia="es-ES"/>
              </w:rPr>
            </w:pPr>
            <w:r w:rsidRPr="00FA1C96">
              <w:rPr>
                <w:rFonts w:ascii="Calibri" w:eastAsia="Times New Roman" w:hAnsi="Calibri" w:cs="Calibri"/>
                <w:color w:val="000000"/>
                <w:sz w:val="22"/>
                <w:lang w:val="es-ES" w:eastAsia="es-ES"/>
              </w:rPr>
              <w:t xml:space="preserve">internacional </w:t>
            </w:r>
          </w:p>
        </w:tc>
      </w:tr>
      <w:tr w:rsidR="00FA1C96" w:rsidRPr="00FA1C96" w14:paraId="36D662F8" w14:textId="77777777" w:rsidTr="00FA1C96">
        <w:trPr>
          <w:trHeight w:val="288"/>
        </w:trPr>
        <w:tc>
          <w:tcPr>
            <w:tcW w:w="5523"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58D0978" w14:textId="33975B7C" w:rsidR="00FA1C96" w:rsidRPr="00FA1C96" w:rsidRDefault="00FA1C96" w:rsidP="004020C2">
            <w:pPr>
              <w:spacing w:after="0" w:line="240" w:lineRule="auto"/>
              <w:rPr>
                <w:rFonts w:ascii="Calibri" w:eastAsia="Times New Roman" w:hAnsi="Calibri" w:cs="Calibri"/>
                <w:color w:val="000000"/>
                <w:sz w:val="22"/>
                <w:lang w:val="es-ES" w:eastAsia="es-ES"/>
              </w:rPr>
            </w:pPr>
            <w:r w:rsidRPr="00FA1C96">
              <w:rPr>
                <w:rFonts w:ascii="Calibri" w:eastAsia="Times New Roman" w:hAnsi="Calibri" w:cs="Calibri"/>
                <w:color w:val="000000"/>
                <w:sz w:val="22"/>
                <w:lang w:val="es-ES" w:eastAsia="es-ES"/>
              </w:rPr>
              <w:t>Asistente de empoderamiento en Cajamarca</w:t>
            </w:r>
            <w:r w:rsidR="004020C2">
              <w:rPr>
                <w:rFonts w:ascii="Calibri" w:eastAsia="Times New Roman" w:hAnsi="Calibri" w:cs="Calibri"/>
                <w:color w:val="000000"/>
                <w:sz w:val="22"/>
                <w:lang w:val="es-ES" w:eastAsia="es-ES"/>
              </w:rPr>
              <w:t xml:space="preserve"> (AJ)</w:t>
            </w:r>
          </w:p>
        </w:tc>
        <w:tc>
          <w:tcPr>
            <w:tcW w:w="1309"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EB12D03" w14:textId="77777777" w:rsidR="00FA1C96" w:rsidRPr="00FA1C96" w:rsidRDefault="00FA1C96" w:rsidP="00FA1C96">
            <w:pPr>
              <w:spacing w:after="0" w:line="240" w:lineRule="auto"/>
              <w:rPr>
                <w:rFonts w:ascii="Calibri" w:eastAsia="Times New Roman" w:hAnsi="Calibri" w:cs="Calibri"/>
                <w:color w:val="000000"/>
                <w:sz w:val="22"/>
                <w:lang w:val="es-ES" w:eastAsia="es-ES"/>
              </w:rPr>
            </w:pPr>
            <w:r w:rsidRPr="00FA1C96">
              <w:rPr>
                <w:rFonts w:ascii="Calibri" w:eastAsia="Times New Roman" w:hAnsi="Calibri" w:cs="Calibri"/>
                <w:color w:val="000000"/>
                <w:sz w:val="22"/>
                <w:lang w:val="es-ES" w:eastAsia="es-ES"/>
              </w:rPr>
              <w:t>Viene</w:t>
            </w:r>
          </w:p>
        </w:tc>
        <w:tc>
          <w:tcPr>
            <w:tcW w:w="1277"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E18C5ED" w14:textId="77777777" w:rsidR="00FA1C96" w:rsidRPr="00FA1C96" w:rsidRDefault="00FA1C96" w:rsidP="00FA1C96">
            <w:pPr>
              <w:spacing w:after="0" w:line="240" w:lineRule="auto"/>
              <w:rPr>
                <w:rFonts w:ascii="Calibri" w:eastAsia="Times New Roman" w:hAnsi="Calibri" w:cs="Calibri"/>
                <w:color w:val="000000"/>
                <w:sz w:val="22"/>
                <w:lang w:val="es-ES" w:eastAsia="es-ES"/>
              </w:rPr>
            </w:pPr>
            <w:r w:rsidRPr="00FA1C96">
              <w:rPr>
                <w:rFonts w:ascii="Calibri" w:eastAsia="Times New Roman" w:hAnsi="Calibri" w:cs="Calibri"/>
                <w:color w:val="000000"/>
                <w:sz w:val="22"/>
                <w:lang w:val="es-ES" w:eastAsia="es-ES"/>
              </w:rPr>
              <w:t>Liesbeth</w:t>
            </w:r>
          </w:p>
        </w:tc>
        <w:tc>
          <w:tcPr>
            <w:tcW w:w="1338"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76DD610" w14:textId="77777777" w:rsidR="00FA1C96" w:rsidRPr="00FA1C96" w:rsidRDefault="00FA1C96" w:rsidP="00FA1C96">
            <w:pPr>
              <w:spacing w:after="0" w:line="240" w:lineRule="auto"/>
              <w:jc w:val="right"/>
              <w:rPr>
                <w:rFonts w:ascii="Calibri" w:eastAsia="Times New Roman" w:hAnsi="Calibri" w:cs="Calibri"/>
                <w:color w:val="000000"/>
                <w:sz w:val="22"/>
                <w:lang w:val="es-ES" w:eastAsia="es-ES"/>
              </w:rPr>
            </w:pPr>
            <w:r w:rsidRPr="00FA1C96">
              <w:rPr>
                <w:rFonts w:ascii="Calibri" w:eastAsia="Times New Roman" w:hAnsi="Calibri" w:cs="Calibri"/>
                <w:color w:val="000000"/>
                <w:sz w:val="22"/>
                <w:lang w:val="es-ES" w:eastAsia="es-ES"/>
              </w:rPr>
              <w:t>17/04/2017</w:t>
            </w:r>
          </w:p>
        </w:tc>
        <w:tc>
          <w:tcPr>
            <w:tcW w:w="1338"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BB9E9CD" w14:textId="77777777" w:rsidR="00FA1C96" w:rsidRPr="00FA1C96" w:rsidRDefault="00FA1C96" w:rsidP="00FA1C96">
            <w:pPr>
              <w:spacing w:after="0" w:line="240" w:lineRule="auto"/>
              <w:jc w:val="right"/>
              <w:rPr>
                <w:rFonts w:ascii="Calibri" w:eastAsia="Times New Roman" w:hAnsi="Calibri" w:cs="Calibri"/>
                <w:color w:val="000000"/>
                <w:sz w:val="22"/>
                <w:lang w:val="es-ES" w:eastAsia="es-ES"/>
              </w:rPr>
            </w:pPr>
            <w:r w:rsidRPr="00FA1C96">
              <w:rPr>
                <w:rFonts w:ascii="Calibri" w:eastAsia="Times New Roman" w:hAnsi="Calibri" w:cs="Calibri"/>
                <w:color w:val="000000"/>
                <w:sz w:val="22"/>
                <w:lang w:val="es-ES" w:eastAsia="es-ES"/>
              </w:rPr>
              <w:t>16/04/2019</w:t>
            </w:r>
          </w:p>
        </w:tc>
        <w:tc>
          <w:tcPr>
            <w:tcW w:w="2275"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64B039C" w14:textId="77777777" w:rsidR="00FA1C96" w:rsidRPr="00FA1C96" w:rsidRDefault="00FA1C96" w:rsidP="00FA1C96">
            <w:pPr>
              <w:spacing w:after="0" w:line="240" w:lineRule="auto"/>
              <w:rPr>
                <w:rFonts w:ascii="Calibri" w:eastAsia="Times New Roman" w:hAnsi="Calibri" w:cs="Calibri"/>
                <w:color w:val="000000"/>
                <w:sz w:val="22"/>
                <w:lang w:val="es-ES" w:eastAsia="es-ES"/>
              </w:rPr>
            </w:pPr>
            <w:r w:rsidRPr="00FA1C96">
              <w:rPr>
                <w:rFonts w:ascii="Calibri" w:eastAsia="Times New Roman" w:hAnsi="Calibri" w:cs="Calibri"/>
                <w:color w:val="000000"/>
                <w:sz w:val="22"/>
                <w:lang w:val="es-ES" w:eastAsia="es-ES"/>
              </w:rPr>
              <w:t xml:space="preserve">internacional </w:t>
            </w:r>
          </w:p>
        </w:tc>
      </w:tr>
      <w:tr w:rsidR="00FA1C96" w:rsidRPr="00FA1C96" w14:paraId="0A70AD3D" w14:textId="77777777" w:rsidTr="00FA1C96">
        <w:trPr>
          <w:trHeight w:val="288"/>
        </w:trPr>
        <w:tc>
          <w:tcPr>
            <w:tcW w:w="5523" w:type="dxa"/>
            <w:tcBorders>
              <w:top w:val="nil"/>
              <w:left w:val="single" w:sz="4" w:space="0" w:color="auto"/>
              <w:bottom w:val="single" w:sz="4" w:space="0" w:color="auto"/>
              <w:right w:val="single" w:sz="4" w:space="0" w:color="auto"/>
            </w:tcBorders>
            <w:shd w:val="clear" w:color="auto" w:fill="auto"/>
            <w:noWrap/>
            <w:vAlign w:val="bottom"/>
            <w:hideMark/>
          </w:tcPr>
          <w:p w14:paraId="599FA221" w14:textId="39D09EA2" w:rsidR="00FA1C96" w:rsidRPr="00FA1C96" w:rsidRDefault="00FA1C96" w:rsidP="004020C2">
            <w:pPr>
              <w:spacing w:after="0" w:line="240" w:lineRule="auto"/>
              <w:rPr>
                <w:rFonts w:ascii="Arial" w:eastAsia="Times New Roman" w:hAnsi="Arial" w:cs="Arial"/>
                <w:color w:val="auto"/>
                <w:sz w:val="20"/>
                <w:szCs w:val="20"/>
                <w:lang w:val="es-ES" w:eastAsia="es-ES"/>
              </w:rPr>
            </w:pPr>
            <w:r w:rsidRPr="00FA1C96">
              <w:rPr>
                <w:rFonts w:ascii="Arial" w:eastAsia="Times New Roman" w:hAnsi="Arial" w:cs="Arial"/>
                <w:color w:val="auto"/>
                <w:sz w:val="20"/>
                <w:szCs w:val="20"/>
                <w:lang w:val="es-ES" w:eastAsia="es-ES"/>
              </w:rPr>
              <w:t>Asistente de empoderamiento en San Martin</w:t>
            </w:r>
            <w:r w:rsidR="004020C2">
              <w:rPr>
                <w:rFonts w:ascii="Arial" w:eastAsia="Times New Roman" w:hAnsi="Arial" w:cs="Arial"/>
                <w:color w:val="auto"/>
                <w:sz w:val="20"/>
                <w:szCs w:val="20"/>
                <w:lang w:val="es-ES" w:eastAsia="es-ES"/>
              </w:rPr>
              <w:t xml:space="preserve"> (AJ)</w:t>
            </w:r>
          </w:p>
        </w:tc>
        <w:tc>
          <w:tcPr>
            <w:tcW w:w="1309" w:type="dxa"/>
            <w:tcBorders>
              <w:top w:val="nil"/>
              <w:left w:val="nil"/>
              <w:bottom w:val="single" w:sz="4" w:space="0" w:color="auto"/>
              <w:right w:val="single" w:sz="4" w:space="0" w:color="auto"/>
            </w:tcBorders>
            <w:shd w:val="clear" w:color="auto" w:fill="auto"/>
            <w:noWrap/>
            <w:vAlign w:val="bottom"/>
            <w:hideMark/>
          </w:tcPr>
          <w:p w14:paraId="5C1BA441" w14:textId="77777777" w:rsidR="00FA1C96" w:rsidRPr="00FA1C96" w:rsidRDefault="00FA1C96" w:rsidP="00FA1C96">
            <w:pPr>
              <w:spacing w:after="0" w:line="240" w:lineRule="auto"/>
              <w:rPr>
                <w:rFonts w:ascii="Arial" w:eastAsia="Times New Roman" w:hAnsi="Arial" w:cs="Arial"/>
                <w:color w:val="auto"/>
                <w:sz w:val="20"/>
                <w:szCs w:val="20"/>
                <w:lang w:val="es-ES" w:eastAsia="es-ES"/>
              </w:rPr>
            </w:pPr>
            <w:r w:rsidRPr="00FA1C96">
              <w:rPr>
                <w:rFonts w:ascii="Arial" w:eastAsia="Times New Roman" w:hAnsi="Arial" w:cs="Arial"/>
                <w:color w:val="auto"/>
                <w:sz w:val="20"/>
                <w:szCs w:val="20"/>
                <w:lang w:val="es-ES" w:eastAsia="es-ES"/>
              </w:rPr>
              <w:t>Dermience</w:t>
            </w:r>
          </w:p>
        </w:tc>
        <w:tc>
          <w:tcPr>
            <w:tcW w:w="1277" w:type="dxa"/>
            <w:tcBorders>
              <w:top w:val="nil"/>
              <w:left w:val="nil"/>
              <w:bottom w:val="single" w:sz="4" w:space="0" w:color="auto"/>
              <w:right w:val="single" w:sz="4" w:space="0" w:color="auto"/>
            </w:tcBorders>
            <w:shd w:val="clear" w:color="auto" w:fill="auto"/>
            <w:noWrap/>
            <w:vAlign w:val="bottom"/>
            <w:hideMark/>
          </w:tcPr>
          <w:p w14:paraId="2B792A68" w14:textId="77777777" w:rsidR="00FA1C96" w:rsidRPr="00FA1C96" w:rsidRDefault="00FA1C96" w:rsidP="00FA1C96">
            <w:pPr>
              <w:spacing w:after="0" w:line="240" w:lineRule="auto"/>
              <w:rPr>
                <w:rFonts w:ascii="Arial" w:eastAsia="Times New Roman" w:hAnsi="Arial" w:cs="Arial"/>
                <w:color w:val="auto"/>
                <w:sz w:val="20"/>
                <w:szCs w:val="20"/>
                <w:lang w:val="es-ES" w:eastAsia="es-ES"/>
              </w:rPr>
            </w:pPr>
            <w:r w:rsidRPr="00FA1C96">
              <w:rPr>
                <w:rFonts w:ascii="Arial" w:eastAsia="Times New Roman" w:hAnsi="Arial" w:cs="Arial"/>
                <w:color w:val="auto"/>
                <w:sz w:val="20"/>
                <w:szCs w:val="20"/>
                <w:lang w:val="es-ES" w:eastAsia="es-ES"/>
              </w:rPr>
              <w:t>Cassandre</w:t>
            </w:r>
          </w:p>
        </w:tc>
        <w:tc>
          <w:tcPr>
            <w:tcW w:w="1338" w:type="dxa"/>
            <w:tcBorders>
              <w:top w:val="nil"/>
              <w:left w:val="nil"/>
              <w:bottom w:val="single" w:sz="4" w:space="0" w:color="auto"/>
              <w:right w:val="single" w:sz="4" w:space="0" w:color="auto"/>
            </w:tcBorders>
            <w:shd w:val="clear" w:color="auto" w:fill="auto"/>
            <w:noWrap/>
            <w:vAlign w:val="bottom"/>
            <w:hideMark/>
          </w:tcPr>
          <w:p w14:paraId="625C949F" w14:textId="77777777" w:rsidR="00FA1C96" w:rsidRPr="00FA1C96" w:rsidRDefault="00FA1C96" w:rsidP="00FA1C96">
            <w:pPr>
              <w:spacing w:after="0" w:line="240" w:lineRule="auto"/>
              <w:jc w:val="right"/>
              <w:rPr>
                <w:rFonts w:ascii="Arial" w:eastAsia="Times New Roman" w:hAnsi="Arial" w:cs="Arial"/>
                <w:color w:val="auto"/>
                <w:sz w:val="20"/>
                <w:szCs w:val="20"/>
                <w:lang w:val="es-ES" w:eastAsia="es-ES"/>
              </w:rPr>
            </w:pPr>
            <w:r w:rsidRPr="00FA1C96">
              <w:rPr>
                <w:rFonts w:ascii="Arial" w:eastAsia="Times New Roman" w:hAnsi="Arial" w:cs="Arial"/>
                <w:color w:val="auto"/>
                <w:sz w:val="20"/>
                <w:szCs w:val="20"/>
                <w:lang w:val="es-ES" w:eastAsia="es-ES"/>
              </w:rPr>
              <w:t>17/04/2017</w:t>
            </w:r>
          </w:p>
        </w:tc>
        <w:tc>
          <w:tcPr>
            <w:tcW w:w="1338" w:type="dxa"/>
            <w:tcBorders>
              <w:top w:val="nil"/>
              <w:left w:val="nil"/>
              <w:bottom w:val="single" w:sz="4" w:space="0" w:color="auto"/>
              <w:right w:val="single" w:sz="4" w:space="0" w:color="auto"/>
            </w:tcBorders>
            <w:shd w:val="clear" w:color="auto" w:fill="auto"/>
            <w:noWrap/>
            <w:vAlign w:val="bottom"/>
            <w:hideMark/>
          </w:tcPr>
          <w:p w14:paraId="14BE847C" w14:textId="77777777" w:rsidR="00FA1C96" w:rsidRPr="00FA1C96" w:rsidRDefault="00FA1C96" w:rsidP="00FA1C96">
            <w:pPr>
              <w:spacing w:after="0" w:line="240" w:lineRule="auto"/>
              <w:jc w:val="right"/>
              <w:rPr>
                <w:rFonts w:ascii="Arial" w:eastAsia="Times New Roman" w:hAnsi="Arial" w:cs="Arial"/>
                <w:color w:val="auto"/>
                <w:sz w:val="20"/>
                <w:szCs w:val="20"/>
                <w:lang w:val="es-ES" w:eastAsia="es-ES"/>
              </w:rPr>
            </w:pPr>
            <w:r w:rsidRPr="00FA1C96">
              <w:rPr>
                <w:rFonts w:ascii="Arial" w:eastAsia="Times New Roman" w:hAnsi="Arial" w:cs="Arial"/>
                <w:color w:val="auto"/>
                <w:sz w:val="20"/>
                <w:szCs w:val="20"/>
                <w:lang w:val="es-ES" w:eastAsia="es-ES"/>
              </w:rPr>
              <w:t>16/04/2018</w:t>
            </w:r>
          </w:p>
        </w:tc>
        <w:tc>
          <w:tcPr>
            <w:tcW w:w="2275" w:type="dxa"/>
            <w:tcBorders>
              <w:top w:val="nil"/>
              <w:left w:val="nil"/>
              <w:bottom w:val="single" w:sz="4" w:space="0" w:color="auto"/>
              <w:right w:val="single" w:sz="4" w:space="0" w:color="auto"/>
            </w:tcBorders>
            <w:shd w:val="clear" w:color="auto" w:fill="auto"/>
            <w:noWrap/>
            <w:vAlign w:val="bottom"/>
            <w:hideMark/>
          </w:tcPr>
          <w:p w14:paraId="6BED5206" w14:textId="77777777" w:rsidR="00FA1C96" w:rsidRPr="00FA1C96" w:rsidRDefault="00FA1C96" w:rsidP="00FA1C96">
            <w:pPr>
              <w:spacing w:after="0" w:line="240" w:lineRule="auto"/>
              <w:rPr>
                <w:rFonts w:ascii="Arial" w:eastAsia="Times New Roman" w:hAnsi="Arial" w:cs="Arial"/>
                <w:color w:val="auto"/>
                <w:sz w:val="20"/>
                <w:szCs w:val="20"/>
                <w:lang w:val="es-ES" w:eastAsia="es-ES"/>
              </w:rPr>
            </w:pPr>
            <w:r w:rsidRPr="00FA1C96">
              <w:rPr>
                <w:rFonts w:ascii="Arial" w:eastAsia="Times New Roman" w:hAnsi="Arial" w:cs="Arial"/>
                <w:color w:val="auto"/>
                <w:sz w:val="20"/>
                <w:szCs w:val="20"/>
                <w:lang w:val="es-ES" w:eastAsia="es-ES"/>
              </w:rPr>
              <w:t xml:space="preserve">internacional </w:t>
            </w:r>
          </w:p>
        </w:tc>
      </w:tr>
      <w:tr w:rsidR="00FA1C96" w:rsidRPr="00FA1C96" w14:paraId="65AC189C" w14:textId="77777777" w:rsidTr="00FA1C96">
        <w:trPr>
          <w:trHeight w:val="288"/>
        </w:trPr>
        <w:tc>
          <w:tcPr>
            <w:tcW w:w="5523"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FB2B6C8" w14:textId="77777777" w:rsidR="00FA1C96" w:rsidRPr="00FA1C96" w:rsidRDefault="00FA1C96" w:rsidP="00FA1C96">
            <w:pPr>
              <w:spacing w:after="0" w:line="240" w:lineRule="auto"/>
              <w:rPr>
                <w:rFonts w:ascii="Calibri" w:eastAsia="Times New Roman" w:hAnsi="Calibri" w:cs="Calibri"/>
                <w:color w:val="000000"/>
                <w:sz w:val="22"/>
                <w:lang w:val="es-ES" w:eastAsia="es-ES"/>
              </w:rPr>
            </w:pPr>
            <w:r w:rsidRPr="00FA1C96">
              <w:rPr>
                <w:rFonts w:ascii="Calibri" w:eastAsia="Times New Roman" w:hAnsi="Calibri" w:cs="Calibri"/>
                <w:color w:val="000000"/>
                <w:sz w:val="22"/>
                <w:lang w:val="es-ES" w:eastAsia="es-ES"/>
              </w:rPr>
              <w:t>Empoderamiento</w:t>
            </w:r>
          </w:p>
        </w:tc>
        <w:tc>
          <w:tcPr>
            <w:tcW w:w="1309"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61AE449" w14:textId="77777777" w:rsidR="00FA1C96" w:rsidRPr="00FA1C96" w:rsidRDefault="00FA1C96" w:rsidP="00FA1C96">
            <w:pPr>
              <w:spacing w:after="0" w:line="240" w:lineRule="auto"/>
              <w:rPr>
                <w:rFonts w:ascii="Calibri" w:eastAsia="Times New Roman" w:hAnsi="Calibri" w:cs="Calibri"/>
                <w:color w:val="000000"/>
                <w:sz w:val="22"/>
                <w:lang w:val="es-ES" w:eastAsia="es-ES"/>
              </w:rPr>
            </w:pPr>
            <w:proofErr w:type="spellStart"/>
            <w:r w:rsidRPr="00FA1C96">
              <w:rPr>
                <w:rFonts w:ascii="Calibri" w:eastAsia="Times New Roman" w:hAnsi="Calibri" w:cs="Calibri"/>
                <w:color w:val="000000"/>
                <w:sz w:val="22"/>
                <w:lang w:val="es-ES" w:eastAsia="es-ES"/>
              </w:rPr>
              <w:t>Bernando</w:t>
            </w:r>
            <w:proofErr w:type="spellEnd"/>
          </w:p>
        </w:tc>
        <w:tc>
          <w:tcPr>
            <w:tcW w:w="1277"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0B47EE3" w14:textId="77777777" w:rsidR="00FA1C96" w:rsidRPr="00FA1C96" w:rsidRDefault="00FA1C96" w:rsidP="00FA1C96">
            <w:pPr>
              <w:spacing w:after="0" w:line="240" w:lineRule="auto"/>
              <w:rPr>
                <w:rFonts w:ascii="Calibri" w:eastAsia="Times New Roman" w:hAnsi="Calibri" w:cs="Calibri"/>
                <w:color w:val="000000"/>
                <w:sz w:val="22"/>
                <w:lang w:val="es-ES" w:eastAsia="es-ES"/>
              </w:rPr>
            </w:pPr>
            <w:r w:rsidRPr="00FA1C96">
              <w:rPr>
                <w:rFonts w:ascii="Calibri" w:eastAsia="Times New Roman" w:hAnsi="Calibri" w:cs="Calibri"/>
                <w:color w:val="000000"/>
                <w:sz w:val="22"/>
                <w:lang w:val="es-ES" w:eastAsia="es-ES"/>
              </w:rPr>
              <w:t>Fabiola</w:t>
            </w:r>
          </w:p>
        </w:tc>
        <w:tc>
          <w:tcPr>
            <w:tcW w:w="1338"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774B769" w14:textId="77777777" w:rsidR="00FA1C96" w:rsidRPr="00FA1C96" w:rsidRDefault="00FA1C96" w:rsidP="00FA1C96">
            <w:pPr>
              <w:spacing w:after="0" w:line="240" w:lineRule="auto"/>
              <w:jc w:val="right"/>
              <w:rPr>
                <w:rFonts w:ascii="Calibri" w:eastAsia="Times New Roman" w:hAnsi="Calibri" w:cs="Calibri"/>
                <w:color w:val="000000"/>
                <w:sz w:val="22"/>
                <w:lang w:val="es-ES" w:eastAsia="es-ES"/>
              </w:rPr>
            </w:pPr>
            <w:r w:rsidRPr="00FA1C96">
              <w:rPr>
                <w:rFonts w:ascii="Calibri" w:eastAsia="Times New Roman" w:hAnsi="Calibri" w:cs="Calibri"/>
                <w:color w:val="000000"/>
                <w:sz w:val="22"/>
                <w:lang w:val="es-ES" w:eastAsia="es-ES"/>
              </w:rPr>
              <w:t>1/06/2017</w:t>
            </w:r>
          </w:p>
        </w:tc>
        <w:tc>
          <w:tcPr>
            <w:tcW w:w="1338"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3AD152E" w14:textId="77777777" w:rsidR="00FA1C96" w:rsidRPr="00FA1C96" w:rsidRDefault="00FA1C96" w:rsidP="00FA1C96">
            <w:pPr>
              <w:spacing w:after="0" w:line="240" w:lineRule="auto"/>
              <w:jc w:val="right"/>
              <w:rPr>
                <w:rFonts w:ascii="Calibri" w:eastAsia="Times New Roman" w:hAnsi="Calibri" w:cs="Calibri"/>
                <w:color w:val="000000"/>
                <w:sz w:val="22"/>
                <w:lang w:val="es-ES" w:eastAsia="es-ES"/>
              </w:rPr>
            </w:pPr>
            <w:r w:rsidRPr="00FA1C96">
              <w:rPr>
                <w:rFonts w:ascii="Calibri" w:eastAsia="Times New Roman" w:hAnsi="Calibri" w:cs="Calibri"/>
                <w:color w:val="000000"/>
                <w:sz w:val="22"/>
                <w:lang w:val="es-ES" w:eastAsia="es-ES"/>
              </w:rPr>
              <w:t>31/01/2019</w:t>
            </w:r>
          </w:p>
        </w:tc>
        <w:tc>
          <w:tcPr>
            <w:tcW w:w="2275"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2125DFB" w14:textId="77777777" w:rsidR="00FA1C96" w:rsidRPr="00FA1C96" w:rsidRDefault="00FA1C96" w:rsidP="00FA1C96">
            <w:pPr>
              <w:spacing w:after="0" w:line="240" w:lineRule="auto"/>
              <w:rPr>
                <w:rFonts w:ascii="Calibri" w:eastAsia="Times New Roman" w:hAnsi="Calibri" w:cs="Calibri"/>
                <w:color w:val="000000"/>
                <w:sz w:val="22"/>
                <w:lang w:val="es-ES" w:eastAsia="es-ES"/>
              </w:rPr>
            </w:pPr>
            <w:r w:rsidRPr="00FA1C96">
              <w:rPr>
                <w:rFonts w:ascii="Calibri" w:eastAsia="Times New Roman" w:hAnsi="Calibri" w:cs="Calibri"/>
                <w:color w:val="000000"/>
                <w:sz w:val="22"/>
                <w:lang w:val="es-ES" w:eastAsia="es-ES"/>
              </w:rPr>
              <w:t>Nacional contratado</w:t>
            </w:r>
          </w:p>
        </w:tc>
      </w:tr>
      <w:tr w:rsidR="00FA1C96" w:rsidRPr="00FA1C96" w14:paraId="179DFA59" w14:textId="77777777" w:rsidTr="00FA1C96">
        <w:trPr>
          <w:trHeight w:val="288"/>
        </w:trPr>
        <w:tc>
          <w:tcPr>
            <w:tcW w:w="5523" w:type="dxa"/>
            <w:tcBorders>
              <w:top w:val="nil"/>
              <w:left w:val="single" w:sz="4" w:space="0" w:color="auto"/>
              <w:bottom w:val="single" w:sz="4" w:space="0" w:color="auto"/>
              <w:right w:val="single" w:sz="4" w:space="0" w:color="auto"/>
            </w:tcBorders>
            <w:shd w:val="clear" w:color="auto" w:fill="auto"/>
            <w:noWrap/>
            <w:vAlign w:val="bottom"/>
            <w:hideMark/>
          </w:tcPr>
          <w:p w14:paraId="1638FBE1" w14:textId="0752A843" w:rsidR="00FA1C96" w:rsidRPr="00FA1C96" w:rsidRDefault="00FA1C96" w:rsidP="00FA1C96">
            <w:pPr>
              <w:spacing w:after="0" w:line="240" w:lineRule="auto"/>
              <w:rPr>
                <w:rFonts w:ascii="Calibri" w:eastAsia="Times New Roman" w:hAnsi="Calibri" w:cs="Calibri"/>
                <w:color w:val="000000"/>
                <w:sz w:val="22"/>
                <w:lang w:val="es-ES" w:eastAsia="es-ES"/>
              </w:rPr>
            </w:pPr>
            <w:r w:rsidRPr="00FA1C96">
              <w:rPr>
                <w:rFonts w:ascii="Calibri" w:eastAsia="Times New Roman" w:hAnsi="Calibri" w:cs="Calibri"/>
                <w:color w:val="000000"/>
                <w:sz w:val="22"/>
                <w:lang w:val="es-ES" w:eastAsia="es-ES"/>
              </w:rPr>
              <w:t xml:space="preserve">Asesor Regional </w:t>
            </w:r>
            <w:r w:rsidR="000F0D0F" w:rsidRPr="00FA1C96">
              <w:rPr>
                <w:rFonts w:ascii="Calibri" w:eastAsia="Times New Roman" w:hAnsi="Calibri" w:cs="Calibri"/>
                <w:color w:val="000000"/>
                <w:sz w:val="22"/>
                <w:lang w:val="es-ES" w:eastAsia="es-ES"/>
              </w:rPr>
              <w:t>Junín</w:t>
            </w:r>
          </w:p>
        </w:tc>
        <w:tc>
          <w:tcPr>
            <w:tcW w:w="1309" w:type="dxa"/>
            <w:tcBorders>
              <w:top w:val="nil"/>
              <w:left w:val="nil"/>
              <w:bottom w:val="single" w:sz="4" w:space="0" w:color="auto"/>
              <w:right w:val="single" w:sz="4" w:space="0" w:color="auto"/>
            </w:tcBorders>
            <w:shd w:val="clear" w:color="auto" w:fill="auto"/>
            <w:noWrap/>
            <w:vAlign w:val="bottom"/>
            <w:hideMark/>
          </w:tcPr>
          <w:p w14:paraId="2323AD19" w14:textId="77777777" w:rsidR="00FA1C96" w:rsidRPr="00FA1C96" w:rsidRDefault="00FA1C96" w:rsidP="00FA1C96">
            <w:pPr>
              <w:spacing w:after="0" w:line="240" w:lineRule="auto"/>
              <w:rPr>
                <w:rFonts w:ascii="Calibri" w:eastAsia="Times New Roman" w:hAnsi="Calibri" w:cs="Calibri"/>
                <w:color w:val="000000"/>
                <w:sz w:val="22"/>
                <w:lang w:val="es-ES" w:eastAsia="es-ES"/>
              </w:rPr>
            </w:pPr>
            <w:r w:rsidRPr="00FA1C96">
              <w:rPr>
                <w:rFonts w:ascii="Calibri" w:eastAsia="Times New Roman" w:hAnsi="Calibri" w:cs="Calibri"/>
                <w:color w:val="000000"/>
                <w:sz w:val="22"/>
                <w:lang w:val="es-ES" w:eastAsia="es-ES"/>
              </w:rPr>
              <w:t>Gordillo</w:t>
            </w:r>
          </w:p>
        </w:tc>
        <w:tc>
          <w:tcPr>
            <w:tcW w:w="1277" w:type="dxa"/>
            <w:tcBorders>
              <w:top w:val="nil"/>
              <w:left w:val="nil"/>
              <w:bottom w:val="single" w:sz="4" w:space="0" w:color="auto"/>
              <w:right w:val="single" w:sz="4" w:space="0" w:color="auto"/>
            </w:tcBorders>
            <w:shd w:val="clear" w:color="auto" w:fill="auto"/>
            <w:noWrap/>
            <w:vAlign w:val="bottom"/>
            <w:hideMark/>
          </w:tcPr>
          <w:p w14:paraId="2AB46110" w14:textId="77777777" w:rsidR="00FA1C96" w:rsidRPr="00FA1C96" w:rsidRDefault="00FA1C96" w:rsidP="00FA1C96">
            <w:pPr>
              <w:spacing w:after="0" w:line="240" w:lineRule="auto"/>
              <w:rPr>
                <w:rFonts w:ascii="Calibri" w:eastAsia="Times New Roman" w:hAnsi="Calibri" w:cs="Calibri"/>
                <w:color w:val="000000"/>
                <w:sz w:val="22"/>
                <w:lang w:val="es-ES" w:eastAsia="es-ES"/>
              </w:rPr>
            </w:pPr>
            <w:r w:rsidRPr="00FA1C96">
              <w:rPr>
                <w:rFonts w:ascii="Calibri" w:eastAsia="Times New Roman" w:hAnsi="Calibri" w:cs="Calibri"/>
                <w:color w:val="000000"/>
                <w:sz w:val="22"/>
                <w:lang w:val="es-ES" w:eastAsia="es-ES"/>
              </w:rPr>
              <w:t>David</w:t>
            </w:r>
          </w:p>
        </w:tc>
        <w:tc>
          <w:tcPr>
            <w:tcW w:w="1338" w:type="dxa"/>
            <w:tcBorders>
              <w:top w:val="nil"/>
              <w:left w:val="nil"/>
              <w:bottom w:val="single" w:sz="4" w:space="0" w:color="auto"/>
              <w:right w:val="single" w:sz="4" w:space="0" w:color="auto"/>
            </w:tcBorders>
            <w:shd w:val="clear" w:color="auto" w:fill="auto"/>
            <w:noWrap/>
            <w:vAlign w:val="bottom"/>
            <w:hideMark/>
          </w:tcPr>
          <w:p w14:paraId="64FC7981" w14:textId="77777777" w:rsidR="00FA1C96" w:rsidRPr="00FA1C96" w:rsidRDefault="00FA1C96" w:rsidP="00FA1C96">
            <w:pPr>
              <w:spacing w:after="0" w:line="240" w:lineRule="auto"/>
              <w:jc w:val="right"/>
              <w:rPr>
                <w:rFonts w:ascii="Arial" w:eastAsia="Times New Roman" w:hAnsi="Arial" w:cs="Arial"/>
                <w:color w:val="auto"/>
                <w:sz w:val="20"/>
                <w:szCs w:val="20"/>
                <w:lang w:val="es-ES" w:eastAsia="es-ES"/>
              </w:rPr>
            </w:pPr>
            <w:r w:rsidRPr="00FA1C96">
              <w:rPr>
                <w:rFonts w:ascii="Arial" w:eastAsia="Times New Roman" w:hAnsi="Arial" w:cs="Arial"/>
                <w:color w:val="auto"/>
                <w:sz w:val="20"/>
                <w:szCs w:val="20"/>
                <w:lang w:val="es-ES" w:eastAsia="es-ES"/>
              </w:rPr>
              <w:t>7/06/2017</w:t>
            </w:r>
          </w:p>
        </w:tc>
        <w:tc>
          <w:tcPr>
            <w:tcW w:w="1338" w:type="dxa"/>
            <w:tcBorders>
              <w:top w:val="nil"/>
              <w:left w:val="nil"/>
              <w:bottom w:val="single" w:sz="4" w:space="0" w:color="auto"/>
              <w:right w:val="single" w:sz="4" w:space="0" w:color="auto"/>
            </w:tcBorders>
            <w:shd w:val="clear" w:color="auto" w:fill="auto"/>
            <w:noWrap/>
            <w:vAlign w:val="bottom"/>
            <w:hideMark/>
          </w:tcPr>
          <w:p w14:paraId="44CE29C6" w14:textId="77777777" w:rsidR="00FA1C96" w:rsidRPr="00FA1C96" w:rsidRDefault="00FA1C96" w:rsidP="00FA1C96">
            <w:pPr>
              <w:spacing w:after="0" w:line="240" w:lineRule="auto"/>
              <w:jc w:val="right"/>
              <w:rPr>
                <w:rFonts w:ascii="Calibri" w:eastAsia="Times New Roman" w:hAnsi="Calibri" w:cs="Calibri"/>
                <w:color w:val="000000"/>
                <w:sz w:val="22"/>
                <w:lang w:val="es-ES" w:eastAsia="es-ES"/>
              </w:rPr>
            </w:pPr>
            <w:r w:rsidRPr="00FA1C96">
              <w:rPr>
                <w:rFonts w:ascii="Calibri" w:eastAsia="Times New Roman" w:hAnsi="Calibri" w:cs="Calibri"/>
                <w:color w:val="000000"/>
                <w:sz w:val="22"/>
                <w:lang w:val="es-ES" w:eastAsia="es-ES"/>
              </w:rPr>
              <w:t>30/09/2018</w:t>
            </w:r>
          </w:p>
        </w:tc>
        <w:tc>
          <w:tcPr>
            <w:tcW w:w="2275" w:type="dxa"/>
            <w:tcBorders>
              <w:top w:val="nil"/>
              <w:left w:val="nil"/>
              <w:bottom w:val="single" w:sz="4" w:space="0" w:color="auto"/>
              <w:right w:val="single" w:sz="4" w:space="0" w:color="auto"/>
            </w:tcBorders>
            <w:shd w:val="clear" w:color="auto" w:fill="auto"/>
            <w:noWrap/>
            <w:vAlign w:val="bottom"/>
            <w:hideMark/>
          </w:tcPr>
          <w:p w14:paraId="34255797" w14:textId="77777777" w:rsidR="00FA1C96" w:rsidRPr="00FA1C96" w:rsidRDefault="00FA1C96" w:rsidP="00FA1C96">
            <w:pPr>
              <w:spacing w:after="0" w:line="240" w:lineRule="auto"/>
              <w:rPr>
                <w:rFonts w:ascii="Calibri" w:eastAsia="Times New Roman" w:hAnsi="Calibri" w:cs="Calibri"/>
                <w:color w:val="000000"/>
                <w:sz w:val="22"/>
                <w:lang w:val="es-ES" w:eastAsia="es-ES"/>
              </w:rPr>
            </w:pPr>
            <w:r w:rsidRPr="00FA1C96">
              <w:rPr>
                <w:rFonts w:ascii="Calibri" w:eastAsia="Times New Roman" w:hAnsi="Calibri" w:cs="Calibri"/>
                <w:color w:val="000000"/>
                <w:sz w:val="22"/>
                <w:lang w:val="es-ES" w:eastAsia="es-ES"/>
              </w:rPr>
              <w:t>Nacional contratado</w:t>
            </w:r>
          </w:p>
        </w:tc>
      </w:tr>
      <w:tr w:rsidR="00FA1C96" w:rsidRPr="00FA1C96" w14:paraId="68405613" w14:textId="77777777" w:rsidTr="00FA1C96">
        <w:trPr>
          <w:trHeight w:val="288"/>
        </w:trPr>
        <w:tc>
          <w:tcPr>
            <w:tcW w:w="5523"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299EE8B" w14:textId="77777777" w:rsidR="00FA1C96" w:rsidRPr="00FA1C96" w:rsidRDefault="00FA1C96" w:rsidP="00FA1C96">
            <w:pPr>
              <w:spacing w:after="0" w:line="240" w:lineRule="auto"/>
              <w:rPr>
                <w:rFonts w:ascii="Calibri" w:eastAsia="Times New Roman" w:hAnsi="Calibri" w:cs="Calibri"/>
                <w:color w:val="000000"/>
                <w:sz w:val="22"/>
                <w:lang w:val="es-ES" w:eastAsia="es-ES"/>
              </w:rPr>
            </w:pPr>
            <w:r w:rsidRPr="00FA1C96">
              <w:rPr>
                <w:rFonts w:ascii="Calibri" w:eastAsia="Times New Roman" w:hAnsi="Calibri" w:cs="Calibri"/>
                <w:color w:val="000000"/>
                <w:sz w:val="22"/>
                <w:lang w:val="es-ES" w:eastAsia="es-ES"/>
              </w:rPr>
              <w:t xml:space="preserve">Asistente de </w:t>
            </w:r>
            <w:proofErr w:type="gramStart"/>
            <w:r w:rsidRPr="00FA1C96">
              <w:rPr>
                <w:rFonts w:ascii="Calibri" w:eastAsia="Times New Roman" w:hAnsi="Calibri" w:cs="Calibri"/>
                <w:color w:val="000000"/>
                <w:sz w:val="22"/>
                <w:lang w:val="es-ES" w:eastAsia="es-ES"/>
              </w:rPr>
              <w:t>Comunicación  de</w:t>
            </w:r>
            <w:proofErr w:type="gramEnd"/>
            <w:r w:rsidRPr="00FA1C96">
              <w:rPr>
                <w:rFonts w:ascii="Calibri" w:eastAsia="Times New Roman" w:hAnsi="Calibri" w:cs="Calibri"/>
                <w:color w:val="000000"/>
                <w:sz w:val="22"/>
                <w:lang w:val="es-ES" w:eastAsia="es-ES"/>
              </w:rPr>
              <w:t xml:space="preserve"> Piura</w:t>
            </w:r>
          </w:p>
        </w:tc>
        <w:tc>
          <w:tcPr>
            <w:tcW w:w="1309"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661058B" w14:textId="46DB9A34" w:rsidR="00FA1C96" w:rsidRPr="00FA1C96" w:rsidRDefault="00FA1C96" w:rsidP="004020C2">
            <w:pPr>
              <w:spacing w:after="0" w:line="240" w:lineRule="auto"/>
              <w:rPr>
                <w:rFonts w:ascii="Calibri" w:eastAsia="Times New Roman" w:hAnsi="Calibri" w:cs="Calibri"/>
                <w:color w:val="000000"/>
                <w:sz w:val="22"/>
                <w:lang w:val="es-ES" w:eastAsia="es-ES"/>
              </w:rPr>
            </w:pPr>
            <w:r w:rsidRPr="00FA1C96">
              <w:rPr>
                <w:rFonts w:ascii="Calibri" w:eastAsia="Times New Roman" w:hAnsi="Calibri" w:cs="Calibri"/>
                <w:color w:val="000000"/>
                <w:sz w:val="22"/>
                <w:lang w:val="es-ES" w:eastAsia="es-ES"/>
              </w:rPr>
              <w:t>Chuma</w:t>
            </w:r>
            <w:r w:rsidR="004020C2">
              <w:rPr>
                <w:rFonts w:ascii="Calibri" w:eastAsia="Times New Roman" w:hAnsi="Calibri" w:cs="Calibri"/>
                <w:color w:val="000000"/>
                <w:sz w:val="22"/>
                <w:lang w:val="es-ES" w:eastAsia="es-ES"/>
              </w:rPr>
              <w:t>c</w:t>
            </w:r>
            <w:r w:rsidRPr="00FA1C96">
              <w:rPr>
                <w:rFonts w:ascii="Calibri" w:eastAsia="Times New Roman" w:hAnsi="Calibri" w:cs="Calibri"/>
                <w:color w:val="000000"/>
                <w:sz w:val="22"/>
                <w:lang w:val="es-ES" w:eastAsia="es-ES"/>
              </w:rPr>
              <w:t>ero</w:t>
            </w:r>
          </w:p>
        </w:tc>
        <w:tc>
          <w:tcPr>
            <w:tcW w:w="1277"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31E5E11" w14:textId="77777777" w:rsidR="00FA1C96" w:rsidRPr="00FA1C96" w:rsidRDefault="00FA1C96" w:rsidP="00FA1C96">
            <w:pPr>
              <w:spacing w:after="0" w:line="240" w:lineRule="auto"/>
              <w:rPr>
                <w:rFonts w:ascii="Calibri" w:eastAsia="Times New Roman" w:hAnsi="Calibri" w:cs="Calibri"/>
                <w:color w:val="000000"/>
                <w:sz w:val="22"/>
                <w:lang w:val="es-ES" w:eastAsia="es-ES"/>
              </w:rPr>
            </w:pPr>
            <w:r w:rsidRPr="00FA1C96">
              <w:rPr>
                <w:rFonts w:ascii="Calibri" w:eastAsia="Times New Roman" w:hAnsi="Calibri" w:cs="Calibri"/>
                <w:color w:val="000000"/>
                <w:sz w:val="22"/>
                <w:lang w:val="es-ES" w:eastAsia="es-ES"/>
              </w:rPr>
              <w:t>Pilar</w:t>
            </w:r>
          </w:p>
        </w:tc>
        <w:tc>
          <w:tcPr>
            <w:tcW w:w="1338"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F0B9156" w14:textId="77777777" w:rsidR="00FA1C96" w:rsidRPr="00FA1C96" w:rsidRDefault="00FA1C96" w:rsidP="00FA1C96">
            <w:pPr>
              <w:spacing w:after="0" w:line="240" w:lineRule="auto"/>
              <w:jc w:val="right"/>
              <w:rPr>
                <w:rFonts w:ascii="Arial" w:eastAsia="Times New Roman" w:hAnsi="Arial" w:cs="Arial"/>
                <w:color w:val="auto"/>
                <w:sz w:val="20"/>
                <w:szCs w:val="20"/>
                <w:lang w:val="es-ES" w:eastAsia="es-ES"/>
              </w:rPr>
            </w:pPr>
            <w:r w:rsidRPr="00FA1C96">
              <w:rPr>
                <w:rFonts w:ascii="Arial" w:eastAsia="Times New Roman" w:hAnsi="Arial" w:cs="Arial"/>
                <w:color w:val="auto"/>
                <w:sz w:val="20"/>
                <w:szCs w:val="20"/>
                <w:lang w:val="es-ES" w:eastAsia="es-ES"/>
              </w:rPr>
              <w:t>3/07/2017</w:t>
            </w:r>
          </w:p>
        </w:tc>
        <w:tc>
          <w:tcPr>
            <w:tcW w:w="1338"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9D35DF2" w14:textId="303EDAB9" w:rsidR="00FA1C96" w:rsidRPr="00FA1C96" w:rsidRDefault="00FA1C96" w:rsidP="009217AF">
            <w:pPr>
              <w:spacing w:after="0" w:line="240" w:lineRule="auto"/>
              <w:jc w:val="right"/>
              <w:rPr>
                <w:rFonts w:ascii="Arial" w:eastAsia="Times New Roman" w:hAnsi="Arial" w:cs="Arial"/>
                <w:color w:val="auto"/>
                <w:sz w:val="20"/>
                <w:szCs w:val="20"/>
                <w:lang w:val="es-ES" w:eastAsia="es-ES"/>
              </w:rPr>
            </w:pPr>
            <w:r w:rsidRPr="00FA1C96">
              <w:rPr>
                <w:rFonts w:ascii="Arial" w:eastAsia="Times New Roman" w:hAnsi="Arial" w:cs="Arial"/>
                <w:color w:val="auto"/>
                <w:sz w:val="20"/>
                <w:szCs w:val="20"/>
                <w:lang w:val="es-ES" w:eastAsia="es-ES"/>
              </w:rPr>
              <w:t>2/</w:t>
            </w:r>
            <w:r w:rsidR="009217AF">
              <w:rPr>
                <w:rFonts w:ascii="Arial" w:eastAsia="Times New Roman" w:hAnsi="Arial" w:cs="Arial"/>
                <w:color w:val="auto"/>
                <w:sz w:val="20"/>
                <w:szCs w:val="20"/>
                <w:lang w:val="es-ES" w:eastAsia="es-ES"/>
              </w:rPr>
              <w:t>10</w:t>
            </w:r>
            <w:r w:rsidRPr="00FA1C96">
              <w:rPr>
                <w:rFonts w:ascii="Arial" w:eastAsia="Times New Roman" w:hAnsi="Arial" w:cs="Arial"/>
                <w:color w:val="auto"/>
                <w:sz w:val="20"/>
                <w:szCs w:val="20"/>
                <w:lang w:val="es-ES" w:eastAsia="es-ES"/>
              </w:rPr>
              <w:t>/201</w:t>
            </w:r>
            <w:r w:rsidR="009217AF">
              <w:rPr>
                <w:rFonts w:ascii="Arial" w:eastAsia="Times New Roman" w:hAnsi="Arial" w:cs="Arial"/>
                <w:color w:val="auto"/>
                <w:sz w:val="20"/>
                <w:szCs w:val="20"/>
                <w:lang w:val="es-ES" w:eastAsia="es-ES"/>
              </w:rPr>
              <w:t>7</w:t>
            </w:r>
          </w:p>
        </w:tc>
        <w:tc>
          <w:tcPr>
            <w:tcW w:w="2275"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CC7CE41" w14:textId="77777777" w:rsidR="00FA1C96" w:rsidRPr="00FA1C96" w:rsidRDefault="00FA1C96" w:rsidP="00FA1C96">
            <w:pPr>
              <w:spacing w:after="0" w:line="240" w:lineRule="auto"/>
              <w:rPr>
                <w:rFonts w:ascii="Calibri" w:eastAsia="Times New Roman" w:hAnsi="Calibri" w:cs="Calibri"/>
                <w:color w:val="000000"/>
                <w:sz w:val="22"/>
                <w:lang w:val="es-ES" w:eastAsia="es-ES"/>
              </w:rPr>
            </w:pPr>
            <w:r w:rsidRPr="00FA1C96">
              <w:rPr>
                <w:rFonts w:ascii="Calibri" w:eastAsia="Times New Roman" w:hAnsi="Calibri" w:cs="Calibri"/>
                <w:color w:val="000000"/>
                <w:sz w:val="22"/>
                <w:lang w:val="es-ES" w:eastAsia="es-ES"/>
              </w:rPr>
              <w:t>Nacional contratado</w:t>
            </w:r>
          </w:p>
        </w:tc>
      </w:tr>
      <w:tr w:rsidR="00FA1C96" w:rsidRPr="00FA1C96" w14:paraId="1BE533EA" w14:textId="77777777" w:rsidTr="00FA1C96">
        <w:trPr>
          <w:trHeight w:val="288"/>
        </w:trPr>
        <w:tc>
          <w:tcPr>
            <w:tcW w:w="5523" w:type="dxa"/>
            <w:tcBorders>
              <w:top w:val="nil"/>
              <w:left w:val="single" w:sz="4" w:space="0" w:color="auto"/>
              <w:bottom w:val="single" w:sz="4" w:space="0" w:color="auto"/>
              <w:right w:val="single" w:sz="4" w:space="0" w:color="auto"/>
            </w:tcBorders>
            <w:shd w:val="clear" w:color="auto" w:fill="auto"/>
            <w:noWrap/>
            <w:vAlign w:val="bottom"/>
            <w:hideMark/>
          </w:tcPr>
          <w:p w14:paraId="0732F52A" w14:textId="77777777" w:rsidR="00FA1C96" w:rsidRPr="00FA1C96" w:rsidRDefault="00FA1C96" w:rsidP="00FA1C96">
            <w:pPr>
              <w:spacing w:after="0" w:line="240" w:lineRule="auto"/>
              <w:rPr>
                <w:rFonts w:ascii="Calibri" w:eastAsia="Times New Roman" w:hAnsi="Calibri" w:cs="Calibri"/>
                <w:color w:val="000000"/>
                <w:sz w:val="22"/>
                <w:lang w:val="es-ES" w:eastAsia="es-ES"/>
              </w:rPr>
            </w:pPr>
            <w:r w:rsidRPr="00FA1C96">
              <w:rPr>
                <w:rFonts w:ascii="Calibri" w:eastAsia="Times New Roman" w:hAnsi="Calibri" w:cs="Calibri"/>
                <w:color w:val="000000"/>
                <w:sz w:val="22"/>
                <w:lang w:val="es-ES" w:eastAsia="es-ES"/>
              </w:rPr>
              <w:t>Comunicaciones</w:t>
            </w:r>
          </w:p>
        </w:tc>
        <w:tc>
          <w:tcPr>
            <w:tcW w:w="1309" w:type="dxa"/>
            <w:tcBorders>
              <w:top w:val="nil"/>
              <w:left w:val="nil"/>
              <w:bottom w:val="single" w:sz="4" w:space="0" w:color="auto"/>
              <w:right w:val="single" w:sz="4" w:space="0" w:color="auto"/>
            </w:tcBorders>
            <w:shd w:val="clear" w:color="auto" w:fill="auto"/>
            <w:noWrap/>
            <w:vAlign w:val="bottom"/>
            <w:hideMark/>
          </w:tcPr>
          <w:p w14:paraId="48F41311" w14:textId="77777777" w:rsidR="00FA1C96" w:rsidRPr="00FA1C96" w:rsidRDefault="00FA1C96" w:rsidP="00FA1C96">
            <w:pPr>
              <w:spacing w:after="0" w:line="240" w:lineRule="auto"/>
              <w:rPr>
                <w:rFonts w:ascii="Calibri" w:eastAsia="Times New Roman" w:hAnsi="Calibri" w:cs="Calibri"/>
                <w:color w:val="000000"/>
                <w:sz w:val="22"/>
                <w:lang w:val="es-ES" w:eastAsia="es-ES"/>
              </w:rPr>
            </w:pPr>
            <w:r w:rsidRPr="00FA1C96">
              <w:rPr>
                <w:rFonts w:ascii="Calibri" w:eastAsia="Times New Roman" w:hAnsi="Calibri" w:cs="Calibri"/>
                <w:color w:val="000000"/>
                <w:sz w:val="22"/>
                <w:lang w:val="es-ES" w:eastAsia="es-ES"/>
              </w:rPr>
              <w:t>Salas</w:t>
            </w:r>
          </w:p>
        </w:tc>
        <w:tc>
          <w:tcPr>
            <w:tcW w:w="1277" w:type="dxa"/>
            <w:tcBorders>
              <w:top w:val="nil"/>
              <w:left w:val="nil"/>
              <w:bottom w:val="single" w:sz="4" w:space="0" w:color="auto"/>
              <w:right w:val="single" w:sz="4" w:space="0" w:color="auto"/>
            </w:tcBorders>
            <w:shd w:val="clear" w:color="auto" w:fill="auto"/>
            <w:noWrap/>
            <w:vAlign w:val="bottom"/>
            <w:hideMark/>
          </w:tcPr>
          <w:p w14:paraId="568C3F9A" w14:textId="77777777" w:rsidR="00FA1C96" w:rsidRPr="00FA1C96" w:rsidRDefault="00FA1C96" w:rsidP="00FA1C96">
            <w:pPr>
              <w:spacing w:after="0" w:line="240" w:lineRule="auto"/>
              <w:rPr>
                <w:rFonts w:ascii="Calibri" w:eastAsia="Times New Roman" w:hAnsi="Calibri" w:cs="Calibri"/>
                <w:color w:val="000000"/>
                <w:sz w:val="22"/>
                <w:lang w:val="es-ES" w:eastAsia="es-ES"/>
              </w:rPr>
            </w:pPr>
            <w:r w:rsidRPr="00FA1C96">
              <w:rPr>
                <w:rFonts w:ascii="Calibri" w:eastAsia="Times New Roman" w:hAnsi="Calibri" w:cs="Calibri"/>
                <w:color w:val="000000"/>
                <w:sz w:val="22"/>
                <w:lang w:val="es-ES" w:eastAsia="es-ES"/>
              </w:rPr>
              <w:t>Francis</w:t>
            </w:r>
          </w:p>
        </w:tc>
        <w:tc>
          <w:tcPr>
            <w:tcW w:w="1338" w:type="dxa"/>
            <w:tcBorders>
              <w:top w:val="nil"/>
              <w:left w:val="nil"/>
              <w:bottom w:val="single" w:sz="4" w:space="0" w:color="auto"/>
              <w:right w:val="single" w:sz="4" w:space="0" w:color="auto"/>
            </w:tcBorders>
            <w:shd w:val="clear" w:color="auto" w:fill="auto"/>
            <w:noWrap/>
            <w:vAlign w:val="bottom"/>
            <w:hideMark/>
          </w:tcPr>
          <w:p w14:paraId="5D70DB46" w14:textId="77777777" w:rsidR="00FA1C96" w:rsidRPr="00FA1C96" w:rsidRDefault="00FA1C96" w:rsidP="00FA1C96">
            <w:pPr>
              <w:spacing w:after="0" w:line="240" w:lineRule="auto"/>
              <w:jc w:val="right"/>
              <w:rPr>
                <w:rFonts w:ascii="Calibri" w:eastAsia="Times New Roman" w:hAnsi="Calibri" w:cs="Calibri"/>
                <w:color w:val="000000"/>
                <w:sz w:val="22"/>
                <w:lang w:val="es-ES" w:eastAsia="es-ES"/>
              </w:rPr>
            </w:pPr>
            <w:r w:rsidRPr="00FA1C96">
              <w:rPr>
                <w:rFonts w:ascii="Calibri" w:eastAsia="Times New Roman" w:hAnsi="Calibri" w:cs="Calibri"/>
                <w:color w:val="000000"/>
                <w:sz w:val="22"/>
                <w:lang w:val="es-ES" w:eastAsia="es-ES"/>
              </w:rPr>
              <w:t>1/06/2018</w:t>
            </w:r>
          </w:p>
        </w:tc>
        <w:tc>
          <w:tcPr>
            <w:tcW w:w="1338" w:type="dxa"/>
            <w:tcBorders>
              <w:top w:val="nil"/>
              <w:left w:val="nil"/>
              <w:bottom w:val="single" w:sz="4" w:space="0" w:color="auto"/>
              <w:right w:val="single" w:sz="4" w:space="0" w:color="auto"/>
            </w:tcBorders>
            <w:shd w:val="clear" w:color="auto" w:fill="auto"/>
            <w:noWrap/>
            <w:vAlign w:val="bottom"/>
            <w:hideMark/>
          </w:tcPr>
          <w:p w14:paraId="4D98EE96" w14:textId="77777777" w:rsidR="00FA1C96" w:rsidRPr="00FA1C96" w:rsidRDefault="00FA1C96" w:rsidP="00FA1C96">
            <w:pPr>
              <w:spacing w:after="0" w:line="240" w:lineRule="auto"/>
              <w:jc w:val="right"/>
              <w:rPr>
                <w:rFonts w:ascii="Calibri" w:eastAsia="Times New Roman" w:hAnsi="Calibri" w:cs="Calibri"/>
                <w:color w:val="000000"/>
                <w:sz w:val="22"/>
                <w:lang w:val="es-ES" w:eastAsia="es-ES"/>
              </w:rPr>
            </w:pPr>
            <w:r w:rsidRPr="00FA1C96">
              <w:rPr>
                <w:rFonts w:ascii="Calibri" w:eastAsia="Times New Roman" w:hAnsi="Calibri" w:cs="Calibri"/>
                <w:color w:val="000000"/>
                <w:sz w:val="22"/>
                <w:lang w:val="es-ES" w:eastAsia="es-ES"/>
              </w:rPr>
              <w:t>31/01/2019</w:t>
            </w:r>
          </w:p>
        </w:tc>
        <w:tc>
          <w:tcPr>
            <w:tcW w:w="2275" w:type="dxa"/>
            <w:tcBorders>
              <w:top w:val="nil"/>
              <w:left w:val="nil"/>
              <w:bottom w:val="single" w:sz="4" w:space="0" w:color="auto"/>
              <w:right w:val="single" w:sz="4" w:space="0" w:color="auto"/>
            </w:tcBorders>
            <w:shd w:val="clear" w:color="auto" w:fill="auto"/>
            <w:noWrap/>
            <w:vAlign w:val="bottom"/>
            <w:hideMark/>
          </w:tcPr>
          <w:p w14:paraId="7F05C861" w14:textId="77777777" w:rsidR="00FA1C96" w:rsidRPr="00FA1C96" w:rsidRDefault="00FA1C96" w:rsidP="00FA1C96">
            <w:pPr>
              <w:spacing w:after="0" w:line="240" w:lineRule="auto"/>
              <w:rPr>
                <w:rFonts w:ascii="Calibri" w:eastAsia="Times New Roman" w:hAnsi="Calibri" w:cs="Calibri"/>
                <w:color w:val="000000"/>
                <w:sz w:val="22"/>
                <w:lang w:val="es-ES" w:eastAsia="es-ES"/>
              </w:rPr>
            </w:pPr>
            <w:r w:rsidRPr="00FA1C96">
              <w:rPr>
                <w:rFonts w:ascii="Calibri" w:eastAsia="Times New Roman" w:hAnsi="Calibri" w:cs="Calibri"/>
                <w:color w:val="000000"/>
                <w:sz w:val="22"/>
                <w:lang w:val="es-ES" w:eastAsia="es-ES"/>
              </w:rPr>
              <w:t>Nacional contratado</w:t>
            </w:r>
          </w:p>
        </w:tc>
      </w:tr>
    </w:tbl>
    <w:p w14:paraId="79740418" w14:textId="77777777" w:rsidR="00F71CE2" w:rsidRDefault="00F71CE2">
      <w:pPr>
        <w:spacing w:after="0" w:line="240" w:lineRule="auto"/>
        <w:rPr>
          <w:rFonts w:ascii="Calibri" w:eastAsia="Times New Roman" w:hAnsi="Calibri"/>
          <w:b/>
          <w:color w:val="D81A1A"/>
          <w:sz w:val="28"/>
          <w:szCs w:val="26"/>
        </w:rPr>
      </w:pPr>
      <w:r>
        <w:br w:type="page"/>
      </w:r>
    </w:p>
    <w:p w14:paraId="3B35B771" w14:textId="77777777" w:rsidR="00880A47" w:rsidRDefault="00880A47" w:rsidP="00F71CE2">
      <w:pPr>
        <w:pStyle w:val="Ttulo2"/>
        <w:sectPr w:rsidR="00880A47" w:rsidSect="00FA1C96">
          <w:pgSz w:w="16838" w:h="11906" w:orient="landscape"/>
          <w:pgMar w:top="1871" w:right="1418" w:bottom="1531" w:left="1418" w:header="709" w:footer="709" w:gutter="0"/>
          <w:cols w:space="708"/>
          <w:titlePg/>
          <w:docGrid w:linePitch="360"/>
        </w:sectPr>
      </w:pPr>
    </w:p>
    <w:p w14:paraId="494ABD55" w14:textId="463004D2" w:rsidR="00F71CE2" w:rsidRDefault="00F71CE2" w:rsidP="00F71CE2">
      <w:pPr>
        <w:pStyle w:val="Ttulo2"/>
      </w:pPr>
      <w:r>
        <w:lastRenderedPageBreak/>
        <w:t>Subcontratación y licitaciones</w:t>
      </w:r>
    </w:p>
    <w:p w14:paraId="16CB4B03" w14:textId="77777777" w:rsidR="00880A47" w:rsidRPr="00382033" w:rsidRDefault="00880A47" w:rsidP="00880A47">
      <w:pPr>
        <w:jc w:val="center"/>
        <w:rPr>
          <w:b/>
          <w:sz w:val="28"/>
          <w:szCs w:val="28"/>
        </w:rPr>
      </w:pPr>
      <w:r w:rsidRPr="00382033">
        <w:rPr>
          <w:b/>
          <w:sz w:val="28"/>
          <w:szCs w:val="28"/>
        </w:rPr>
        <w:t>LICITACIONES DEL PROGRAMA SISTEC</w:t>
      </w:r>
    </w:p>
    <w:tbl>
      <w:tblPr>
        <w:tblW w:w="10632" w:type="dxa"/>
        <w:tblInd w:w="-856" w:type="dxa"/>
        <w:tblLayout w:type="fixed"/>
        <w:tblCellMar>
          <w:left w:w="70" w:type="dxa"/>
          <w:right w:w="70" w:type="dxa"/>
        </w:tblCellMar>
        <w:tblLook w:val="04A0" w:firstRow="1" w:lastRow="0" w:firstColumn="1" w:lastColumn="0" w:noHBand="0" w:noVBand="1"/>
      </w:tblPr>
      <w:tblGrid>
        <w:gridCol w:w="2978"/>
        <w:gridCol w:w="1275"/>
        <w:gridCol w:w="1145"/>
        <w:gridCol w:w="1796"/>
        <w:gridCol w:w="1170"/>
        <w:gridCol w:w="1106"/>
        <w:gridCol w:w="1162"/>
      </w:tblGrid>
      <w:tr w:rsidR="00880A47" w:rsidRPr="00382033" w14:paraId="0C7EBE05" w14:textId="77777777" w:rsidTr="00413244">
        <w:trPr>
          <w:trHeight w:val="985"/>
        </w:trPr>
        <w:tc>
          <w:tcPr>
            <w:tcW w:w="2978" w:type="dxa"/>
            <w:tcBorders>
              <w:top w:val="single" w:sz="4" w:space="0" w:color="auto"/>
              <w:left w:val="single" w:sz="4" w:space="0" w:color="auto"/>
              <w:bottom w:val="single" w:sz="4" w:space="0" w:color="auto"/>
              <w:right w:val="single" w:sz="4" w:space="0" w:color="auto"/>
            </w:tcBorders>
            <w:shd w:val="clear" w:color="000000" w:fill="4F81BD"/>
            <w:vAlign w:val="center"/>
            <w:hideMark/>
          </w:tcPr>
          <w:p w14:paraId="10096738" w14:textId="77777777" w:rsidR="00880A47" w:rsidRPr="00382033" w:rsidRDefault="00880A47" w:rsidP="00413244">
            <w:pPr>
              <w:spacing w:after="0" w:line="240" w:lineRule="auto"/>
              <w:jc w:val="center"/>
              <w:rPr>
                <w:rFonts w:ascii="Calibri" w:eastAsia="Times New Roman" w:hAnsi="Calibri" w:cs="Arial"/>
                <w:b/>
                <w:bCs/>
                <w:sz w:val="20"/>
                <w:szCs w:val="20"/>
                <w:lang w:eastAsia="es-PE"/>
              </w:rPr>
            </w:pPr>
            <w:r>
              <w:rPr>
                <w:rFonts w:ascii="Calibri" w:eastAsia="Times New Roman" w:hAnsi="Calibri" w:cs="Arial"/>
                <w:b/>
                <w:bCs/>
                <w:sz w:val="20"/>
                <w:szCs w:val="20"/>
                <w:lang w:eastAsia="es-PE"/>
              </w:rPr>
              <w:t>Descripció</w:t>
            </w:r>
            <w:r w:rsidRPr="00382033">
              <w:rPr>
                <w:rFonts w:ascii="Calibri" w:eastAsia="Times New Roman" w:hAnsi="Calibri" w:cs="Arial"/>
                <w:b/>
                <w:bCs/>
                <w:sz w:val="20"/>
                <w:szCs w:val="20"/>
                <w:lang w:eastAsia="es-PE"/>
              </w:rPr>
              <w:t>n</w:t>
            </w:r>
          </w:p>
        </w:tc>
        <w:tc>
          <w:tcPr>
            <w:tcW w:w="1275" w:type="dxa"/>
            <w:tcBorders>
              <w:top w:val="single" w:sz="4" w:space="0" w:color="auto"/>
              <w:left w:val="nil"/>
              <w:bottom w:val="single" w:sz="4" w:space="0" w:color="auto"/>
              <w:right w:val="single" w:sz="4" w:space="0" w:color="auto"/>
            </w:tcBorders>
            <w:shd w:val="clear" w:color="000000" w:fill="4F81BD"/>
            <w:vAlign w:val="center"/>
            <w:hideMark/>
          </w:tcPr>
          <w:p w14:paraId="53C97A80" w14:textId="77777777" w:rsidR="00880A47" w:rsidRPr="00382033" w:rsidRDefault="00880A47" w:rsidP="00413244">
            <w:pPr>
              <w:spacing w:after="0" w:line="240" w:lineRule="auto"/>
              <w:jc w:val="center"/>
              <w:rPr>
                <w:rFonts w:ascii="Calibri" w:eastAsia="Times New Roman" w:hAnsi="Calibri" w:cs="Arial"/>
                <w:b/>
                <w:bCs/>
                <w:sz w:val="20"/>
                <w:szCs w:val="20"/>
                <w:lang w:eastAsia="es-PE"/>
              </w:rPr>
            </w:pPr>
            <w:r w:rsidRPr="00382033">
              <w:rPr>
                <w:rFonts w:ascii="Calibri" w:eastAsia="Times New Roman" w:hAnsi="Calibri" w:cs="Arial"/>
                <w:b/>
                <w:bCs/>
                <w:sz w:val="20"/>
                <w:szCs w:val="20"/>
                <w:lang w:eastAsia="es-PE"/>
              </w:rPr>
              <w:t xml:space="preserve">Monto euros </w:t>
            </w:r>
          </w:p>
        </w:tc>
        <w:tc>
          <w:tcPr>
            <w:tcW w:w="1145" w:type="dxa"/>
            <w:tcBorders>
              <w:top w:val="single" w:sz="4" w:space="0" w:color="auto"/>
              <w:left w:val="nil"/>
              <w:bottom w:val="single" w:sz="4" w:space="0" w:color="auto"/>
              <w:right w:val="single" w:sz="4" w:space="0" w:color="auto"/>
            </w:tcBorders>
            <w:shd w:val="clear" w:color="000000" w:fill="4F81BD"/>
            <w:vAlign w:val="center"/>
            <w:hideMark/>
          </w:tcPr>
          <w:p w14:paraId="736D7250" w14:textId="77777777" w:rsidR="00880A47" w:rsidRPr="00382033" w:rsidRDefault="00880A47" w:rsidP="00413244">
            <w:pPr>
              <w:spacing w:after="0" w:line="240" w:lineRule="auto"/>
              <w:jc w:val="center"/>
              <w:rPr>
                <w:rFonts w:ascii="Calibri" w:eastAsia="Times New Roman" w:hAnsi="Calibri" w:cs="Arial"/>
                <w:b/>
                <w:bCs/>
                <w:sz w:val="20"/>
                <w:szCs w:val="20"/>
                <w:lang w:eastAsia="es-PE"/>
              </w:rPr>
            </w:pPr>
            <w:r w:rsidRPr="00382033">
              <w:rPr>
                <w:rFonts w:ascii="Calibri" w:eastAsia="Times New Roman" w:hAnsi="Calibri" w:cs="Arial"/>
                <w:b/>
                <w:bCs/>
                <w:sz w:val="20"/>
                <w:szCs w:val="20"/>
                <w:lang w:eastAsia="es-PE"/>
              </w:rPr>
              <w:t>Modo de financiación</w:t>
            </w:r>
          </w:p>
        </w:tc>
        <w:tc>
          <w:tcPr>
            <w:tcW w:w="1796" w:type="dxa"/>
            <w:tcBorders>
              <w:top w:val="single" w:sz="4" w:space="0" w:color="auto"/>
              <w:left w:val="nil"/>
              <w:bottom w:val="single" w:sz="4" w:space="0" w:color="auto"/>
              <w:right w:val="single" w:sz="4" w:space="0" w:color="auto"/>
            </w:tcBorders>
            <w:shd w:val="clear" w:color="000000" w:fill="4F81BD"/>
            <w:vAlign w:val="center"/>
            <w:hideMark/>
          </w:tcPr>
          <w:p w14:paraId="48C763E5" w14:textId="77777777" w:rsidR="00880A47" w:rsidRPr="00382033" w:rsidRDefault="00880A47" w:rsidP="00413244">
            <w:pPr>
              <w:spacing w:after="0" w:line="240" w:lineRule="auto"/>
              <w:jc w:val="center"/>
              <w:rPr>
                <w:rFonts w:ascii="Calibri" w:eastAsia="Times New Roman" w:hAnsi="Calibri" w:cs="Arial"/>
                <w:b/>
                <w:bCs/>
                <w:sz w:val="20"/>
                <w:szCs w:val="20"/>
                <w:lang w:eastAsia="es-PE"/>
              </w:rPr>
            </w:pPr>
            <w:r w:rsidRPr="00382033">
              <w:rPr>
                <w:rFonts w:ascii="Calibri" w:eastAsia="Times New Roman" w:hAnsi="Calibri" w:cs="Arial"/>
                <w:b/>
                <w:bCs/>
                <w:sz w:val="20"/>
                <w:szCs w:val="20"/>
                <w:lang w:eastAsia="es-PE"/>
              </w:rPr>
              <w:t>Proveedor (es)</w:t>
            </w:r>
          </w:p>
        </w:tc>
        <w:tc>
          <w:tcPr>
            <w:tcW w:w="1170" w:type="dxa"/>
            <w:tcBorders>
              <w:top w:val="single" w:sz="4" w:space="0" w:color="auto"/>
              <w:left w:val="nil"/>
              <w:bottom w:val="single" w:sz="4" w:space="0" w:color="auto"/>
              <w:right w:val="single" w:sz="4" w:space="0" w:color="auto"/>
            </w:tcBorders>
            <w:shd w:val="clear" w:color="000000" w:fill="4F81BD"/>
            <w:vAlign w:val="center"/>
            <w:hideMark/>
          </w:tcPr>
          <w:p w14:paraId="24501359" w14:textId="77777777" w:rsidR="00880A47" w:rsidRPr="00382033" w:rsidRDefault="00880A47" w:rsidP="00413244">
            <w:pPr>
              <w:spacing w:after="0" w:line="240" w:lineRule="auto"/>
              <w:jc w:val="center"/>
              <w:rPr>
                <w:rFonts w:ascii="Calibri" w:eastAsia="Times New Roman" w:hAnsi="Calibri" w:cs="Arial"/>
                <w:b/>
                <w:bCs/>
                <w:sz w:val="20"/>
                <w:szCs w:val="20"/>
                <w:lang w:eastAsia="es-PE"/>
              </w:rPr>
            </w:pPr>
            <w:r w:rsidRPr="00382033">
              <w:rPr>
                <w:rFonts w:ascii="Calibri" w:eastAsia="Times New Roman" w:hAnsi="Calibri" w:cs="Arial"/>
                <w:b/>
                <w:bCs/>
                <w:sz w:val="20"/>
                <w:szCs w:val="20"/>
                <w:lang w:eastAsia="es-PE"/>
              </w:rPr>
              <w:t>Status</w:t>
            </w:r>
          </w:p>
        </w:tc>
        <w:tc>
          <w:tcPr>
            <w:tcW w:w="1106" w:type="dxa"/>
            <w:tcBorders>
              <w:top w:val="single" w:sz="4" w:space="0" w:color="auto"/>
              <w:left w:val="nil"/>
              <w:bottom w:val="single" w:sz="4" w:space="0" w:color="auto"/>
              <w:right w:val="single" w:sz="4" w:space="0" w:color="auto"/>
            </w:tcBorders>
            <w:shd w:val="clear" w:color="000000" w:fill="4F81BD"/>
            <w:vAlign w:val="center"/>
            <w:hideMark/>
          </w:tcPr>
          <w:p w14:paraId="2F02F7ED" w14:textId="77777777" w:rsidR="00880A47" w:rsidRPr="00382033" w:rsidRDefault="00880A47" w:rsidP="00413244">
            <w:pPr>
              <w:spacing w:after="0" w:line="240" w:lineRule="auto"/>
              <w:jc w:val="center"/>
              <w:rPr>
                <w:rFonts w:ascii="Calibri" w:eastAsia="Times New Roman" w:hAnsi="Calibri" w:cs="Arial"/>
                <w:b/>
                <w:bCs/>
                <w:sz w:val="20"/>
                <w:szCs w:val="20"/>
                <w:lang w:eastAsia="es-PE"/>
              </w:rPr>
            </w:pPr>
            <w:proofErr w:type="gramStart"/>
            <w:r w:rsidRPr="00382033">
              <w:rPr>
                <w:rFonts w:ascii="Calibri" w:eastAsia="Times New Roman" w:hAnsi="Calibri" w:cs="Arial"/>
                <w:b/>
                <w:bCs/>
                <w:sz w:val="20"/>
                <w:szCs w:val="20"/>
                <w:lang w:eastAsia="es-PE"/>
              </w:rPr>
              <w:t>Fecha  de</w:t>
            </w:r>
            <w:proofErr w:type="gramEnd"/>
            <w:r w:rsidRPr="00382033">
              <w:rPr>
                <w:rFonts w:ascii="Calibri" w:eastAsia="Times New Roman" w:hAnsi="Calibri" w:cs="Arial"/>
                <w:b/>
                <w:bCs/>
                <w:sz w:val="20"/>
                <w:szCs w:val="20"/>
                <w:lang w:eastAsia="es-PE"/>
              </w:rPr>
              <w:t xml:space="preserve"> Inicio del contrato</w:t>
            </w:r>
          </w:p>
        </w:tc>
        <w:tc>
          <w:tcPr>
            <w:tcW w:w="1162" w:type="dxa"/>
            <w:tcBorders>
              <w:top w:val="single" w:sz="4" w:space="0" w:color="auto"/>
              <w:left w:val="nil"/>
              <w:bottom w:val="single" w:sz="4" w:space="0" w:color="auto"/>
              <w:right w:val="single" w:sz="4" w:space="0" w:color="auto"/>
            </w:tcBorders>
            <w:shd w:val="clear" w:color="000000" w:fill="4F81BD"/>
            <w:vAlign w:val="center"/>
            <w:hideMark/>
          </w:tcPr>
          <w:p w14:paraId="1FEE1A96" w14:textId="77777777" w:rsidR="00880A47" w:rsidRPr="00382033" w:rsidRDefault="00880A47" w:rsidP="00413244">
            <w:pPr>
              <w:spacing w:after="0" w:line="240" w:lineRule="auto"/>
              <w:jc w:val="center"/>
              <w:rPr>
                <w:rFonts w:ascii="Calibri" w:eastAsia="Times New Roman" w:hAnsi="Calibri" w:cs="Arial"/>
                <w:b/>
                <w:bCs/>
                <w:sz w:val="20"/>
                <w:szCs w:val="20"/>
                <w:lang w:eastAsia="es-PE"/>
              </w:rPr>
            </w:pPr>
            <w:r w:rsidRPr="00382033">
              <w:rPr>
                <w:rFonts w:ascii="Calibri" w:eastAsia="Times New Roman" w:hAnsi="Calibri" w:cs="Arial"/>
                <w:b/>
                <w:bCs/>
                <w:sz w:val="20"/>
                <w:szCs w:val="20"/>
                <w:lang w:eastAsia="es-PE"/>
              </w:rPr>
              <w:t>Fecha estimada de término del contrato</w:t>
            </w:r>
          </w:p>
        </w:tc>
      </w:tr>
      <w:tr w:rsidR="00880A47" w:rsidRPr="00382033" w14:paraId="002F1A24" w14:textId="77777777" w:rsidTr="00413244">
        <w:trPr>
          <w:trHeight w:val="1603"/>
        </w:trPr>
        <w:tc>
          <w:tcPr>
            <w:tcW w:w="2978" w:type="dxa"/>
            <w:tcBorders>
              <w:top w:val="nil"/>
              <w:left w:val="single" w:sz="4" w:space="0" w:color="auto"/>
              <w:bottom w:val="single" w:sz="4" w:space="0" w:color="auto"/>
              <w:right w:val="single" w:sz="4" w:space="0" w:color="auto"/>
            </w:tcBorders>
            <w:shd w:val="clear" w:color="000000" w:fill="FFFFFF"/>
            <w:vAlign w:val="center"/>
            <w:hideMark/>
          </w:tcPr>
          <w:p w14:paraId="754C6AE7" w14:textId="0AF1E488" w:rsidR="00880A47" w:rsidRPr="00382033" w:rsidRDefault="00880A47" w:rsidP="00413244">
            <w:pPr>
              <w:spacing w:after="0" w:line="240" w:lineRule="auto"/>
              <w:ind w:left="-70" w:firstLine="70"/>
              <w:jc w:val="both"/>
              <w:rPr>
                <w:rFonts w:ascii="Calibri" w:eastAsia="Times New Roman" w:hAnsi="Calibri" w:cs="Arial"/>
                <w:sz w:val="20"/>
                <w:szCs w:val="20"/>
                <w:lang w:eastAsia="es-PE"/>
              </w:rPr>
            </w:pPr>
            <w:r w:rsidRPr="00382033">
              <w:rPr>
                <w:rFonts w:ascii="Calibri" w:eastAsia="Times New Roman" w:hAnsi="Calibri" w:cs="Arial"/>
                <w:sz w:val="20"/>
                <w:szCs w:val="20"/>
                <w:lang w:eastAsia="es-PE"/>
              </w:rPr>
              <w:t xml:space="preserve">Contratación de los Servicios para el Acondicionamiento de las Oficinas de la Macro Región Norte </w:t>
            </w:r>
            <w:r w:rsidR="00CE3AAF">
              <w:rPr>
                <w:rFonts w:ascii="Calibri" w:eastAsia="Times New Roman" w:hAnsi="Calibri" w:cs="Arial"/>
                <w:sz w:val="20"/>
                <w:szCs w:val="20"/>
                <w:lang w:eastAsia="es-PE"/>
              </w:rPr>
              <w:t>–</w:t>
            </w:r>
            <w:r w:rsidRPr="00382033">
              <w:rPr>
                <w:rFonts w:ascii="Calibri" w:eastAsia="Times New Roman" w:hAnsi="Calibri" w:cs="Arial"/>
                <w:sz w:val="20"/>
                <w:szCs w:val="20"/>
                <w:lang w:eastAsia="es-PE"/>
              </w:rPr>
              <w:t xml:space="preserve"> Chiclayo</w:t>
            </w:r>
          </w:p>
        </w:tc>
        <w:tc>
          <w:tcPr>
            <w:tcW w:w="1275" w:type="dxa"/>
            <w:tcBorders>
              <w:top w:val="nil"/>
              <w:left w:val="nil"/>
              <w:bottom w:val="single" w:sz="4" w:space="0" w:color="auto"/>
              <w:right w:val="single" w:sz="4" w:space="0" w:color="auto"/>
            </w:tcBorders>
            <w:shd w:val="clear" w:color="000000" w:fill="FFFFFF"/>
            <w:vAlign w:val="center"/>
            <w:hideMark/>
          </w:tcPr>
          <w:p w14:paraId="0FAE1CC0"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4,991 €</w:t>
            </w:r>
          </w:p>
        </w:tc>
        <w:tc>
          <w:tcPr>
            <w:tcW w:w="1145" w:type="dxa"/>
            <w:tcBorders>
              <w:top w:val="nil"/>
              <w:left w:val="nil"/>
              <w:bottom w:val="single" w:sz="4" w:space="0" w:color="auto"/>
              <w:right w:val="single" w:sz="4" w:space="0" w:color="auto"/>
            </w:tcBorders>
            <w:shd w:val="clear" w:color="000000" w:fill="FFFFFF"/>
            <w:vAlign w:val="center"/>
            <w:hideMark/>
          </w:tcPr>
          <w:p w14:paraId="2591BCE8"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cogestión</w:t>
            </w:r>
          </w:p>
        </w:tc>
        <w:tc>
          <w:tcPr>
            <w:tcW w:w="1796" w:type="dxa"/>
            <w:tcBorders>
              <w:top w:val="nil"/>
              <w:left w:val="nil"/>
              <w:bottom w:val="single" w:sz="4" w:space="0" w:color="auto"/>
              <w:right w:val="single" w:sz="4" w:space="0" w:color="auto"/>
            </w:tcBorders>
            <w:shd w:val="clear" w:color="000000" w:fill="FFFFFF"/>
            <w:vAlign w:val="center"/>
            <w:hideMark/>
          </w:tcPr>
          <w:p w14:paraId="6308CAE0"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DRYWALL NORTE CONSTRUCTORA S.A.C.</w:t>
            </w:r>
          </w:p>
        </w:tc>
        <w:tc>
          <w:tcPr>
            <w:tcW w:w="1170" w:type="dxa"/>
            <w:tcBorders>
              <w:top w:val="nil"/>
              <w:left w:val="nil"/>
              <w:bottom w:val="single" w:sz="4" w:space="0" w:color="auto"/>
              <w:right w:val="single" w:sz="4" w:space="0" w:color="auto"/>
            </w:tcBorders>
            <w:shd w:val="clear" w:color="000000" w:fill="FFFFFF"/>
            <w:vAlign w:val="center"/>
            <w:hideMark/>
          </w:tcPr>
          <w:p w14:paraId="635BCEDC"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FINALIZADO</w:t>
            </w:r>
          </w:p>
        </w:tc>
        <w:tc>
          <w:tcPr>
            <w:tcW w:w="1106" w:type="dxa"/>
            <w:tcBorders>
              <w:top w:val="nil"/>
              <w:left w:val="nil"/>
              <w:bottom w:val="single" w:sz="4" w:space="0" w:color="auto"/>
              <w:right w:val="single" w:sz="4" w:space="0" w:color="auto"/>
            </w:tcBorders>
            <w:shd w:val="clear" w:color="000000" w:fill="FFFFFF"/>
            <w:vAlign w:val="center"/>
            <w:hideMark/>
          </w:tcPr>
          <w:p w14:paraId="541BC5CE"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N/A</w:t>
            </w:r>
          </w:p>
        </w:tc>
        <w:tc>
          <w:tcPr>
            <w:tcW w:w="1162" w:type="dxa"/>
            <w:tcBorders>
              <w:top w:val="nil"/>
              <w:left w:val="nil"/>
              <w:bottom w:val="single" w:sz="4" w:space="0" w:color="auto"/>
              <w:right w:val="single" w:sz="4" w:space="0" w:color="auto"/>
            </w:tcBorders>
            <w:shd w:val="clear" w:color="000000" w:fill="FFFFFF"/>
            <w:vAlign w:val="center"/>
            <w:hideMark/>
          </w:tcPr>
          <w:p w14:paraId="488061A7"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N/A</w:t>
            </w:r>
          </w:p>
        </w:tc>
      </w:tr>
      <w:tr w:rsidR="00880A47" w:rsidRPr="00382033" w14:paraId="5B0EF3E3" w14:textId="77777777" w:rsidTr="00413244">
        <w:trPr>
          <w:trHeight w:val="2100"/>
        </w:trPr>
        <w:tc>
          <w:tcPr>
            <w:tcW w:w="2978" w:type="dxa"/>
            <w:tcBorders>
              <w:top w:val="nil"/>
              <w:left w:val="single" w:sz="4" w:space="0" w:color="auto"/>
              <w:bottom w:val="single" w:sz="4" w:space="0" w:color="auto"/>
              <w:right w:val="single" w:sz="4" w:space="0" w:color="auto"/>
            </w:tcBorders>
            <w:shd w:val="clear" w:color="000000" w:fill="FFFFFF"/>
            <w:vAlign w:val="center"/>
            <w:hideMark/>
          </w:tcPr>
          <w:p w14:paraId="2A0A7BB8" w14:textId="77777777" w:rsidR="00880A47" w:rsidRPr="00382033" w:rsidRDefault="00880A47" w:rsidP="00413244">
            <w:pPr>
              <w:spacing w:after="0" w:line="240" w:lineRule="auto"/>
              <w:jc w:val="both"/>
              <w:rPr>
                <w:rFonts w:ascii="Calibri" w:eastAsia="Times New Roman" w:hAnsi="Calibri" w:cs="Arial"/>
                <w:sz w:val="20"/>
                <w:szCs w:val="20"/>
                <w:lang w:eastAsia="es-PE"/>
              </w:rPr>
            </w:pPr>
            <w:r w:rsidRPr="00382033">
              <w:rPr>
                <w:rFonts w:ascii="Calibri" w:eastAsia="Times New Roman" w:hAnsi="Calibri" w:cs="Arial"/>
                <w:sz w:val="20"/>
                <w:szCs w:val="20"/>
                <w:lang w:eastAsia="es-PE"/>
              </w:rPr>
              <w:t>Contratación de los Servicios para el Acondicionamiento de las Oficinas de la Macro Región Sur Medio - Ayacucho (1RA CONVOCATORIA)</w:t>
            </w:r>
          </w:p>
        </w:tc>
        <w:tc>
          <w:tcPr>
            <w:tcW w:w="1275" w:type="dxa"/>
            <w:tcBorders>
              <w:top w:val="nil"/>
              <w:left w:val="nil"/>
              <w:bottom w:val="single" w:sz="4" w:space="0" w:color="auto"/>
              <w:right w:val="single" w:sz="4" w:space="0" w:color="auto"/>
            </w:tcBorders>
            <w:shd w:val="clear" w:color="000000" w:fill="FFFFFF"/>
            <w:vAlign w:val="center"/>
            <w:hideMark/>
          </w:tcPr>
          <w:p w14:paraId="6F3914DD"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21,517 €</w:t>
            </w:r>
          </w:p>
        </w:tc>
        <w:tc>
          <w:tcPr>
            <w:tcW w:w="1145" w:type="dxa"/>
            <w:tcBorders>
              <w:top w:val="nil"/>
              <w:left w:val="nil"/>
              <w:bottom w:val="single" w:sz="4" w:space="0" w:color="auto"/>
              <w:right w:val="single" w:sz="4" w:space="0" w:color="auto"/>
            </w:tcBorders>
            <w:shd w:val="clear" w:color="000000" w:fill="FFFFFF"/>
            <w:vAlign w:val="center"/>
            <w:hideMark/>
          </w:tcPr>
          <w:p w14:paraId="7BE25466"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cogestión</w:t>
            </w:r>
          </w:p>
        </w:tc>
        <w:tc>
          <w:tcPr>
            <w:tcW w:w="1796" w:type="dxa"/>
            <w:tcBorders>
              <w:top w:val="nil"/>
              <w:left w:val="nil"/>
              <w:bottom w:val="single" w:sz="4" w:space="0" w:color="auto"/>
              <w:right w:val="single" w:sz="4" w:space="0" w:color="auto"/>
            </w:tcBorders>
            <w:shd w:val="clear" w:color="000000" w:fill="FFFFFF"/>
            <w:vAlign w:val="center"/>
            <w:hideMark/>
          </w:tcPr>
          <w:p w14:paraId="34CCBF79"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N/A</w:t>
            </w:r>
          </w:p>
        </w:tc>
        <w:tc>
          <w:tcPr>
            <w:tcW w:w="1170" w:type="dxa"/>
            <w:tcBorders>
              <w:top w:val="nil"/>
              <w:left w:val="nil"/>
              <w:bottom w:val="single" w:sz="4" w:space="0" w:color="auto"/>
              <w:right w:val="single" w:sz="4" w:space="0" w:color="auto"/>
            </w:tcBorders>
            <w:shd w:val="clear" w:color="000000" w:fill="FFFFFF"/>
            <w:vAlign w:val="center"/>
            <w:hideMark/>
          </w:tcPr>
          <w:p w14:paraId="2DDA4685"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DESIERTO</w:t>
            </w:r>
          </w:p>
        </w:tc>
        <w:tc>
          <w:tcPr>
            <w:tcW w:w="1106" w:type="dxa"/>
            <w:tcBorders>
              <w:top w:val="nil"/>
              <w:left w:val="nil"/>
              <w:bottom w:val="single" w:sz="4" w:space="0" w:color="auto"/>
              <w:right w:val="single" w:sz="4" w:space="0" w:color="auto"/>
            </w:tcBorders>
            <w:shd w:val="clear" w:color="000000" w:fill="FFFFFF"/>
            <w:vAlign w:val="center"/>
            <w:hideMark/>
          </w:tcPr>
          <w:p w14:paraId="29D033AF"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N/A</w:t>
            </w:r>
          </w:p>
        </w:tc>
        <w:tc>
          <w:tcPr>
            <w:tcW w:w="1162" w:type="dxa"/>
            <w:tcBorders>
              <w:top w:val="nil"/>
              <w:left w:val="nil"/>
              <w:bottom w:val="single" w:sz="4" w:space="0" w:color="auto"/>
              <w:right w:val="single" w:sz="4" w:space="0" w:color="auto"/>
            </w:tcBorders>
            <w:shd w:val="clear" w:color="000000" w:fill="FFFFFF"/>
            <w:vAlign w:val="center"/>
            <w:hideMark/>
          </w:tcPr>
          <w:p w14:paraId="335B9279"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N/A</w:t>
            </w:r>
          </w:p>
        </w:tc>
      </w:tr>
      <w:tr w:rsidR="00880A47" w:rsidRPr="00382033" w14:paraId="5893001D" w14:textId="77777777" w:rsidTr="00413244">
        <w:trPr>
          <w:trHeight w:val="1603"/>
        </w:trPr>
        <w:tc>
          <w:tcPr>
            <w:tcW w:w="2978" w:type="dxa"/>
            <w:tcBorders>
              <w:top w:val="nil"/>
              <w:left w:val="single" w:sz="4" w:space="0" w:color="auto"/>
              <w:bottom w:val="single" w:sz="4" w:space="0" w:color="auto"/>
              <w:right w:val="single" w:sz="4" w:space="0" w:color="auto"/>
            </w:tcBorders>
            <w:shd w:val="clear" w:color="000000" w:fill="FFFFFF"/>
            <w:vAlign w:val="center"/>
            <w:hideMark/>
          </w:tcPr>
          <w:p w14:paraId="67AF33B0" w14:textId="77777777" w:rsidR="00880A47" w:rsidRPr="00382033" w:rsidRDefault="00880A47" w:rsidP="00413244">
            <w:pPr>
              <w:spacing w:after="0" w:line="240" w:lineRule="auto"/>
              <w:jc w:val="both"/>
              <w:rPr>
                <w:rFonts w:ascii="Calibri" w:eastAsia="Times New Roman" w:hAnsi="Calibri" w:cs="Arial"/>
                <w:sz w:val="20"/>
                <w:szCs w:val="20"/>
                <w:lang w:eastAsia="es-PE"/>
              </w:rPr>
            </w:pPr>
            <w:r w:rsidRPr="00382033">
              <w:rPr>
                <w:rFonts w:ascii="Calibri" w:eastAsia="Times New Roman" w:hAnsi="Calibri" w:cs="Arial"/>
                <w:sz w:val="20"/>
                <w:szCs w:val="20"/>
                <w:lang w:eastAsia="es-PE"/>
              </w:rPr>
              <w:t>Contratación de los Servicios para el Acondicionamiento de las Oficinas de la Macro Región Sur Medio - Ayacucho (2DA CONVOCATORIA)</w:t>
            </w:r>
          </w:p>
        </w:tc>
        <w:tc>
          <w:tcPr>
            <w:tcW w:w="1275" w:type="dxa"/>
            <w:tcBorders>
              <w:top w:val="nil"/>
              <w:left w:val="nil"/>
              <w:bottom w:val="single" w:sz="4" w:space="0" w:color="auto"/>
              <w:right w:val="single" w:sz="4" w:space="0" w:color="auto"/>
            </w:tcBorders>
            <w:shd w:val="clear" w:color="000000" w:fill="FFFFFF"/>
            <w:vAlign w:val="center"/>
            <w:hideMark/>
          </w:tcPr>
          <w:p w14:paraId="475EDA2D"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40,644 €</w:t>
            </w:r>
          </w:p>
        </w:tc>
        <w:tc>
          <w:tcPr>
            <w:tcW w:w="1145" w:type="dxa"/>
            <w:tcBorders>
              <w:top w:val="nil"/>
              <w:left w:val="nil"/>
              <w:bottom w:val="single" w:sz="4" w:space="0" w:color="auto"/>
              <w:right w:val="single" w:sz="4" w:space="0" w:color="auto"/>
            </w:tcBorders>
            <w:shd w:val="clear" w:color="000000" w:fill="FFFFFF"/>
            <w:vAlign w:val="center"/>
            <w:hideMark/>
          </w:tcPr>
          <w:p w14:paraId="1CE4D820"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cogestión</w:t>
            </w:r>
          </w:p>
        </w:tc>
        <w:tc>
          <w:tcPr>
            <w:tcW w:w="1796" w:type="dxa"/>
            <w:tcBorders>
              <w:top w:val="nil"/>
              <w:left w:val="nil"/>
              <w:bottom w:val="single" w:sz="4" w:space="0" w:color="auto"/>
              <w:right w:val="single" w:sz="4" w:space="0" w:color="auto"/>
            </w:tcBorders>
            <w:shd w:val="clear" w:color="000000" w:fill="FFFFFF"/>
            <w:vAlign w:val="center"/>
            <w:hideMark/>
          </w:tcPr>
          <w:p w14:paraId="12440D0F"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INVERSIONES CAVAGONZA E.I.R.L.</w:t>
            </w:r>
          </w:p>
        </w:tc>
        <w:tc>
          <w:tcPr>
            <w:tcW w:w="1170" w:type="dxa"/>
            <w:tcBorders>
              <w:top w:val="nil"/>
              <w:left w:val="nil"/>
              <w:bottom w:val="single" w:sz="4" w:space="0" w:color="auto"/>
              <w:right w:val="single" w:sz="4" w:space="0" w:color="auto"/>
            </w:tcBorders>
            <w:shd w:val="clear" w:color="000000" w:fill="FFFFFF"/>
            <w:vAlign w:val="center"/>
            <w:hideMark/>
          </w:tcPr>
          <w:p w14:paraId="57B5AC39"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FINALIZADO</w:t>
            </w:r>
          </w:p>
        </w:tc>
        <w:tc>
          <w:tcPr>
            <w:tcW w:w="1106" w:type="dxa"/>
            <w:tcBorders>
              <w:top w:val="nil"/>
              <w:left w:val="nil"/>
              <w:bottom w:val="single" w:sz="4" w:space="0" w:color="auto"/>
              <w:right w:val="single" w:sz="4" w:space="0" w:color="auto"/>
            </w:tcBorders>
            <w:shd w:val="clear" w:color="000000" w:fill="FFFFFF"/>
            <w:vAlign w:val="center"/>
            <w:hideMark/>
          </w:tcPr>
          <w:p w14:paraId="6F9CF440"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07/01/15</w:t>
            </w:r>
          </w:p>
        </w:tc>
        <w:tc>
          <w:tcPr>
            <w:tcW w:w="1162" w:type="dxa"/>
            <w:tcBorders>
              <w:top w:val="nil"/>
              <w:left w:val="nil"/>
              <w:bottom w:val="single" w:sz="4" w:space="0" w:color="auto"/>
              <w:right w:val="single" w:sz="4" w:space="0" w:color="auto"/>
            </w:tcBorders>
            <w:shd w:val="clear" w:color="000000" w:fill="FFFFFF"/>
            <w:vAlign w:val="center"/>
            <w:hideMark/>
          </w:tcPr>
          <w:p w14:paraId="73532A84"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25/05/15</w:t>
            </w:r>
          </w:p>
        </w:tc>
      </w:tr>
      <w:tr w:rsidR="00880A47" w:rsidRPr="00382033" w14:paraId="1D6D4B99" w14:textId="77777777" w:rsidTr="00413244">
        <w:trPr>
          <w:trHeight w:val="1603"/>
        </w:trPr>
        <w:tc>
          <w:tcPr>
            <w:tcW w:w="2978" w:type="dxa"/>
            <w:tcBorders>
              <w:top w:val="nil"/>
              <w:left w:val="single" w:sz="4" w:space="0" w:color="auto"/>
              <w:bottom w:val="single" w:sz="4" w:space="0" w:color="auto"/>
              <w:right w:val="single" w:sz="4" w:space="0" w:color="auto"/>
            </w:tcBorders>
            <w:shd w:val="clear" w:color="000000" w:fill="FFFFFF"/>
            <w:vAlign w:val="center"/>
            <w:hideMark/>
          </w:tcPr>
          <w:p w14:paraId="1A78439C" w14:textId="77777777" w:rsidR="00880A47" w:rsidRPr="00382033" w:rsidRDefault="00880A47" w:rsidP="00413244">
            <w:pPr>
              <w:spacing w:after="0" w:line="240" w:lineRule="auto"/>
              <w:jc w:val="both"/>
              <w:rPr>
                <w:rFonts w:ascii="Calibri" w:eastAsia="Times New Roman" w:hAnsi="Calibri" w:cs="Arial"/>
                <w:sz w:val="20"/>
                <w:szCs w:val="20"/>
                <w:lang w:eastAsia="es-PE"/>
              </w:rPr>
            </w:pPr>
            <w:r w:rsidRPr="00382033">
              <w:rPr>
                <w:rFonts w:ascii="Calibri" w:eastAsia="Times New Roman" w:hAnsi="Calibri" w:cs="Arial"/>
                <w:sz w:val="20"/>
                <w:szCs w:val="20"/>
                <w:lang w:eastAsia="es-PE"/>
              </w:rPr>
              <w:t>Prestaciones adicionales de la Contratación de los Servicios para el Acondicionamiento de las Oficinas de la Macro Región Sur Medio - Ayacucho (ADICIONAL)</w:t>
            </w:r>
          </w:p>
        </w:tc>
        <w:tc>
          <w:tcPr>
            <w:tcW w:w="1275" w:type="dxa"/>
            <w:tcBorders>
              <w:top w:val="nil"/>
              <w:left w:val="nil"/>
              <w:bottom w:val="single" w:sz="4" w:space="0" w:color="auto"/>
              <w:right w:val="single" w:sz="4" w:space="0" w:color="auto"/>
            </w:tcBorders>
            <w:shd w:val="clear" w:color="000000" w:fill="FFFFFF"/>
            <w:vAlign w:val="center"/>
            <w:hideMark/>
          </w:tcPr>
          <w:p w14:paraId="12C680CE"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4,912 €</w:t>
            </w:r>
          </w:p>
        </w:tc>
        <w:tc>
          <w:tcPr>
            <w:tcW w:w="1145" w:type="dxa"/>
            <w:tcBorders>
              <w:top w:val="nil"/>
              <w:left w:val="nil"/>
              <w:bottom w:val="single" w:sz="4" w:space="0" w:color="auto"/>
              <w:right w:val="single" w:sz="4" w:space="0" w:color="auto"/>
            </w:tcBorders>
            <w:shd w:val="clear" w:color="000000" w:fill="FFFFFF"/>
            <w:vAlign w:val="center"/>
            <w:hideMark/>
          </w:tcPr>
          <w:p w14:paraId="64481D19"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cogestión</w:t>
            </w:r>
          </w:p>
        </w:tc>
        <w:tc>
          <w:tcPr>
            <w:tcW w:w="1796" w:type="dxa"/>
            <w:tcBorders>
              <w:top w:val="nil"/>
              <w:left w:val="nil"/>
              <w:bottom w:val="single" w:sz="4" w:space="0" w:color="auto"/>
              <w:right w:val="single" w:sz="4" w:space="0" w:color="auto"/>
            </w:tcBorders>
            <w:shd w:val="clear" w:color="000000" w:fill="FFFFFF"/>
            <w:vAlign w:val="center"/>
            <w:hideMark/>
          </w:tcPr>
          <w:p w14:paraId="3D91461D"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INVERSIONES CAVAGONZA E.I.R.L.</w:t>
            </w:r>
          </w:p>
        </w:tc>
        <w:tc>
          <w:tcPr>
            <w:tcW w:w="1170" w:type="dxa"/>
            <w:tcBorders>
              <w:top w:val="nil"/>
              <w:left w:val="nil"/>
              <w:bottom w:val="single" w:sz="4" w:space="0" w:color="auto"/>
              <w:right w:val="single" w:sz="4" w:space="0" w:color="auto"/>
            </w:tcBorders>
            <w:shd w:val="clear" w:color="000000" w:fill="FFFFFF"/>
            <w:vAlign w:val="center"/>
            <w:hideMark/>
          </w:tcPr>
          <w:p w14:paraId="093B8DF2"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FINALIZADO</w:t>
            </w:r>
          </w:p>
        </w:tc>
        <w:tc>
          <w:tcPr>
            <w:tcW w:w="1106" w:type="dxa"/>
            <w:tcBorders>
              <w:top w:val="nil"/>
              <w:left w:val="nil"/>
              <w:bottom w:val="single" w:sz="4" w:space="0" w:color="auto"/>
              <w:right w:val="single" w:sz="4" w:space="0" w:color="auto"/>
            </w:tcBorders>
            <w:shd w:val="clear" w:color="000000" w:fill="FFFFFF"/>
            <w:vAlign w:val="center"/>
            <w:hideMark/>
          </w:tcPr>
          <w:p w14:paraId="4CC1345C"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05/03/15</w:t>
            </w:r>
          </w:p>
        </w:tc>
        <w:tc>
          <w:tcPr>
            <w:tcW w:w="1162" w:type="dxa"/>
            <w:tcBorders>
              <w:top w:val="nil"/>
              <w:left w:val="nil"/>
              <w:bottom w:val="single" w:sz="4" w:space="0" w:color="auto"/>
              <w:right w:val="single" w:sz="4" w:space="0" w:color="auto"/>
            </w:tcBorders>
            <w:shd w:val="clear" w:color="000000" w:fill="FFFFFF"/>
            <w:vAlign w:val="center"/>
            <w:hideMark/>
          </w:tcPr>
          <w:p w14:paraId="2B029726"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14/03/15</w:t>
            </w:r>
          </w:p>
        </w:tc>
      </w:tr>
      <w:tr w:rsidR="00880A47" w:rsidRPr="00382033" w14:paraId="0254AB6E" w14:textId="77777777" w:rsidTr="00413244">
        <w:trPr>
          <w:trHeight w:val="1830"/>
        </w:trPr>
        <w:tc>
          <w:tcPr>
            <w:tcW w:w="2978" w:type="dxa"/>
            <w:tcBorders>
              <w:top w:val="nil"/>
              <w:left w:val="single" w:sz="4" w:space="0" w:color="auto"/>
              <w:bottom w:val="single" w:sz="4" w:space="0" w:color="auto"/>
              <w:right w:val="single" w:sz="4" w:space="0" w:color="auto"/>
            </w:tcBorders>
            <w:shd w:val="clear" w:color="000000" w:fill="FFFFFF"/>
            <w:vAlign w:val="center"/>
            <w:hideMark/>
          </w:tcPr>
          <w:p w14:paraId="04F9E84E" w14:textId="77777777" w:rsidR="00880A47" w:rsidRPr="00382033" w:rsidRDefault="00880A47" w:rsidP="00413244">
            <w:pPr>
              <w:spacing w:after="0" w:line="240" w:lineRule="auto"/>
              <w:jc w:val="both"/>
              <w:rPr>
                <w:rFonts w:ascii="Calibri" w:eastAsia="Times New Roman" w:hAnsi="Calibri" w:cs="Arial"/>
                <w:sz w:val="20"/>
                <w:szCs w:val="20"/>
                <w:lang w:eastAsia="es-PE"/>
              </w:rPr>
            </w:pPr>
            <w:r w:rsidRPr="00382033">
              <w:rPr>
                <w:rFonts w:ascii="Calibri" w:eastAsia="Times New Roman" w:hAnsi="Calibri" w:cs="Arial"/>
                <w:sz w:val="20"/>
                <w:szCs w:val="20"/>
                <w:lang w:eastAsia="es-PE"/>
              </w:rPr>
              <w:t>Contratación de los Servicios para el Acondicionamiento de las Oficinas de la Macro Región Oriente - Iquitos</w:t>
            </w:r>
          </w:p>
        </w:tc>
        <w:tc>
          <w:tcPr>
            <w:tcW w:w="1275" w:type="dxa"/>
            <w:tcBorders>
              <w:top w:val="nil"/>
              <w:left w:val="nil"/>
              <w:bottom w:val="single" w:sz="4" w:space="0" w:color="auto"/>
              <w:right w:val="single" w:sz="4" w:space="0" w:color="auto"/>
            </w:tcBorders>
            <w:shd w:val="clear" w:color="000000" w:fill="FFFFFF"/>
            <w:vAlign w:val="center"/>
            <w:hideMark/>
          </w:tcPr>
          <w:p w14:paraId="0251A2E6"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15,485 €</w:t>
            </w:r>
          </w:p>
        </w:tc>
        <w:tc>
          <w:tcPr>
            <w:tcW w:w="1145" w:type="dxa"/>
            <w:tcBorders>
              <w:top w:val="nil"/>
              <w:left w:val="nil"/>
              <w:bottom w:val="single" w:sz="4" w:space="0" w:color="auto"/>
              <w:right w:val="single" w:sz="4" w:space="0" w:color="auto"/>
            </w:tcBorders>
            <w:shd w:val="clear" w:color="000000" w:fill="FFFFFF"/>
            <w:vAlign w:val="center"/>
            <w:hideMark/>
          </w:tcPr>
          <w:p w14:paraId="10E30BA1"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Cogestión</w:t>
            </w:r>
          </w:p>
        </w:tc>
        <w:tc>
          <w:tcPr>
            <w:tcW w:w="1796" w:type="dxa"/>
            <w:tcBorders>
              <w:top w:val="nil"/>
              <w:left w:val="nil"/>
              <w:bottom w:val="single" w:sz="4" w:space="0" w:color="auto"/>
              <w:right w:val="single" w:sz="4" w:space="0" w:color="auto"/>
            </w:tcBorders>
            <w:shd w:val="clear" w:color="000000" w:fill="FFFFFF"/>
            <w:vAlign w:val="center"/>
            <w:hideMark/>
          </w:tcPr>
          <w:p w14:paraId="7141CA32"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CONSORCIO G&amp;T CIAPES.A. S.A.C. y J&amp;M MLUIZA GROUP E.I.R.L.</w:t>
            </w:r>
          </w:p>
        </w:tc>
        <w:tc>
          <w:tcPr>
            <w:tcW w:w="1170" w:type="dxa"/>
            <w:tcBorders>
              <w:top w:val="nil"/>
              <w:left w:val="nil"/>
              <w:bottom w:val="single" w:sz="4" w:space="0" w:color="auto"/>
              <w:right w:val="single" w:sz="4" w:space="0" w:color="auto"/>
            </w:tcBorders>
            <w:shd w:val="clear" w:color="000000" w:fill="FFFFFF"/>
            <w:vAlign w:val="center"/>
            <w:hideMark/>
          </w:tcPr>
          <w:p w14:paraId="03F6E58A"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FINALIZADO</w:t>
            </w:r>
          </w:p>
        </w:tc>
        <w:tc>
          <w:tcPr>
            <w:tcW w:w="1106" w:type="dxa"/>
            <w:tcBorders>
              <w:top w:val="nil"/>
              <w:left w:val="nil"/>
              <w:bottom w:val="single" w:sz="4" w:space="0" w:color="auto"/>
              <w:right w:val="single" w:sz="4" w:space="0" w:color="auto"/>
            </w:tcBorders>
            <w:shd w:val="clear" w:color="000000" w:fill="FFFFFF"/>
            <w:vAlign w:val="center"/>
            <w:hideMark/>
          </w:tcPr>
          <w:p w14:paraId="31D09EE6"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18/01/15</w:t>
            </w:r>
          </w:p>
        </w:tc>
        <w:tc>
          <w:tcPr>
            <w:tcW w:w="1162" w:type="dxa"/>
            <w:tcBorders>
              <w:top w:val="nil"/>
              <w:left w:val="nil"/>
              <w:bottom w:val="single" w:sz="4" w:space="0" w:color="auto"/>
              <w:right w:val="single" w:sz="4" w:space="0" w:color="auto"/>
            </w:tcBorders>
            <w:shd w:val="clear" w:color="000000" w:fill="FFFFFF"/>
            <w:vAlign w:val="center"/>
            <w:hideMark/>
          </w:tcPr>
          <w:p w14:paraId="2B6CA723"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02/02/15</w:t>
            </w:r>
          </w:p>
        </w:tc>
      </w:tr>
      <w:tr w:rsidR="00880A47" w:rsidRPr="00382033" w14:paraId="7AF7A8FA" w14:textId="77777777" w:rsidTr="00413244">
        <w:trPr>
          <w:trHeight w:val="1920"/>
        </w:trPr>
        <w:tc>
          <w:tcPr>
            <w:tcW w:w="2978" w:type="dxa"/>
            <w:tcBorders>
              <w:top w:val="nil"/>
              <w:left w:val="single" w:sz="4" w:space="0" w:color="auto"/>
              <w:bottom w:val="single" w:sz="4" w:space="0" w:color="auto"/>
              <w:right w:val="single" w:sz="4" w:space="0" w:color="auto"/>
            </w:tcBorders>
            <w:shd w:val="clear" w:color="000000" w:fill="FFFFFF"/>
            <w:vAlign w:val="center"/>
            <w:hideMark/>
          </w:tcPr>
          <w:p w14:paraId="054159E8" w14:textId="29878AF9" w:rsidR="00880A47" w:rsidRPr="00382033" w:rsidRDefault="00880A47" w:rsidP="00413244">
            <w:pPr>
              <w:spacing w:after="0" w:line="240" w:lineRule="auto"/>
              <w:jc w:val="both"/>
              <w:rPr>
                <w:rFonts w:ascii="Calibri" w:eastAsia="Times New Roman" w:hAnsi="Calibri" w:cs="Arial"/>
                <w:sz w:val="20"/>
                <w:szCs w:val="20"/>
                <w:lang w:eastAsia="es-PE"/>
              </w:rPr>
            </w:pPr>
            <w:r w:rsidRPr="00382033">
              <w:rPr>
                <w:rFonts w:ascii="Calibri" w:eastAsia="Times New Roman" w:hAnsi="Calibri" w:cs="Arial"/>
                <w:sz w:val="20"/>
                <w:szCs w:val="20"/>
                <w:lang w:eastAsia="es-PE"/>
              </w:rPr>
              <w:t xml:space="preserve">Prestaciones adicionales de los servicios para el acondicionamiento de las Oficinas de la Macro Región Oriente </w:t>
            </w:r>
            <w:r w:rsidR="00CE3AAF">
              <w:rPr>
                <w:rFonts w:ascii="Calibri" w:eastAsia="Times New Roman" w:hAnsi="Calibri" w:cs="Arial"/>
                <w:sz w:val="20"/>
                <w:szCs w:val="20"/>
                <w:lang w:eastAsia="es-PE"/>
              </w:rPr>
              <w:t>–</w:t>
            </w:r>
            <w:r w:rsidRPr="00382033">
              <w:rPr>
                <w:rFonts w:ascii="Calibri" w:eastAsia="Times New Roman" w:hAnsi="Calibri" w:cs="Arial"/>
                <w:sz w:val="20"/>
                <w:szCs w:val="20"/>
                <w:lang w:eastAsia="es-PE"/>
              </w:rPr>
              <w:t xml:space="preserve"> Iquitos</w:t>
            </w:r>
          </w:p>
        </w:tc>
        <w:tc>
          <w:tcPr>
            <w:tcW w:w="1275" w:type="dxa"/>
            <w:tcBorders>
              <w:top w:val="nil"/>
              <w:left w:val="nil"/>
              <w:bottom w:val="single" w:sz="4" w:space="0" w:color="auto"/>
              <w:right w:val="single" w:sz="4" w:space="0" w:color="auto"/>
            </w:tcBorders>
            <w:shd w:val="clear" w:color="000000" w:fill="FFFFFF"/>
            <w:vAlign w:val="center"/>
            <w:hideMark/>
          </w:tcPr>
          <w:p w14:paraId="3722BC93"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1,924 €</w:t>
            </w:r>
          </w:p>
        </w:tc>
        <w:tc>
          <w:tcPr>
            <w:tcW w:w="1145" w:type="dxa"/>
            <w:tcBorders>
              <w:top w:val="nil"/>
              <w:left w:val="nil"/>
              <w:bottom w:val="single" w:sz="4" w:space="0" w:color="auto"/>
              <w:right w:val="single" w:sz="4" w:space="0" w:color="auto"/>
            </w:tcBorders>
            <w:shd w:val="clear" w:color="000000" w:fill="FFFFFF"/>
            <w:vAlign w:val="center"/>
            <w:hideMark/>
          </w:tcPr>
          <w:p w14:paraId="4AA93313"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Cogestión</w:t>
            </w:r>
          </w:p>
        </w:tc>
        <w:tc>
          <w:tcPr>
            <w:tcW w:w="1796" w:type="dxa"/>
            <w:tcBorders>
              <w:top w:val="nil"/>
              <w:left w:val="nil"/>
              <w:bottom w:val="single" w:sz="4" w:space="0" w:color="auto"/>
              <w:right w:val="single" w:sz="4" w:space="0" w:color="auto"/>
            </w:tcBorders>
            <w:shd w:val="clear" w:color="000000" w:fill="FFFFFF"/>
            <w:vAlign w:val="center"/>
            <w:hideMark/>
          </w:tcPr>
          <w:p w14:paraId="58194F18"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CONSORCIO G&amp;T CIAPES.A. S.A.C. y J&amp;M MLUIZA GROUP E.I.R.L.</w:t>
            </w:r>
          </w:p>
        </w:tc>
        <w:tc>
          <w:tcPr>
            <w:tcW w:w="1170" w:type="dxa"/>
            <w:tcBorders>
              <w:top w:val="nil"/>
              <w:left w:val="nil"/>
              <w:bottom w:val="single" w:sz="4" w:space="0" w:color="auto"/>
              <w:right w:val="single" w:sz="4" w:space="0" w:color="auto"/>
            </w:tcBorders>
            <w:shd w:val="clear" w:color="000000" w:fill="FFFFFF"/>
            <w:vAlign w:val="center"/>
            <w:hideMark/>
          </w:tcPr>
          <w:p w14:paraId="5DFC3AD6"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FINALIZADO</w:t>
            </w:r>
          </w:p>
        </w:tc>
        <w:tc>
          <w:tcPr>
            <w:tcW w:w="1106" w:type="dxa"/>
            <w:tcBorders>
              <w:top w:val="nil"/>
              <w:left w:val="nil"/>
              <w:bottom w:val="single" w:sz="4" w:space="0" w:color="auto"/>
              <w:right w:val="single" w:sz="4" w:space="0" w:color="auto"/>
            </w:tcBorders>
            <w:shd w:val="clear" w:color="000000" w:fill="FFFFFF"/>
            <w:vAlign w:val="center"/>
            <w:hideMark/>
          </w:tcPr>
          <w:p w14:paraId="306A0BE5"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22/04/15</w:t>
            </w:r>
          </w:p>
        </w:tc>
        <w:tc>
          <w:tcPr>
            <w:tcW w:w="1162" w:type="dxa"/>
            <w:tcBorders>
              <w:top w:val="nil"/>
              <w:left w:val="nil"/>
              <w:bottom w:val="single" w:sz="4" w:space="0" w:color="auto"/>
              <w:right w:val="single" w:sz="4" w:space="0" w:color="auto"/>
            </w:tcBorders>
            <w:shd w:val="clear" w:color="000000" w:fill="FFFFFF"/>
            <w:vAlign w:val="center"/>
            <w:hideMark/>
          </w:tcPr>
          <w:p w14:paraId="6F571619"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02/05/15</w:t>
            </w:r>
          </w:p>
        </w:tc>
      </w:tr>
      <w:tr w:rsidR="00880A47" w:rsidRPr="00382033" w14:paraId="21ACE448" w14:textId="77777777" w:rsidTr="00413244">
        <w:trPr>
          <w:trHeight w:val="1603"/>
        </w:trPr>
        <w:tc>
          <w:tcPr>
            <w:tcW w:w="2978" w:type="dxa"/>
            <w:tcBorders>
              <w:top w:val="nil"/>
              <w:left w:val="single" w:sz="4" w:space="0" w:color="auto"/>
              <w:bottom w:val="single" w:sz="4" w:space="0" w:color="auto"/>
              <w:right w:val="single" w:sz="4" w:space="0" w:color="auto"/>
            </w:tcBorders>
            <w:shd w:val="clear" w:color="000000" w:fill="FFFFFF"/>
            <w:vAlign w:val="center"/>
            <w:hideMark/>
          </w:tcPr>
          <w:p w14:paraId="0A1A6E3E" w14:textId="0D263BF6" w:rsidR="00880A47" w:rsidRPr="00382033" w:rsidRDefault="00880A47" w:rsidP="00413244">
            <w:pPr>
              <w:spacing w:after="0" w:line="240" w:lineRule="auto"/>
              <w:jc w:val="both"/>
              <w:rPr>
                <w:rFonts w:ascii="Calibri" w:eastAsia="Times New Roman" w:hAnsi="Calibri" w:cs="Arial"/>
                <w:sz w:val="20"/>
                <w:szCs w:val="20"/>
                <w:lang w:eastAsia="es-PE"/>
              </w:rPr>
            </w:pPr>
            <w:r w:rsidRPr="00382033">
              <w:rPr>
                <w:rFonts w:ascii="Calibri" w:eastAsia="Times New Roman" w:hAnsi="Calibri" w:cs="Arial"/>
                <w:sz w:val="20"/>
                <w:szCs w:val="20"/>
                <w:lang w:eastAsia="es-PE"/>
              </w:rPr>
              <w:lastRenderedPageBreak/>
              <w:t xml:space="preserve">Prestaciones complementarias Servicios para el acondicionamiento de las Oficinas de la Macro Región Oriente </w:t>
            </w:r>
            <w:r w:rsidR="00CE3AAF">
              <w:rPr>
                <w:rFonts w:ascii="Calibri" w:eastAsia="Times New Roman" w:hAnsi="Calibri" w:cs="Arial"/>
                <w:sz w:val="20"/>
                <w:szCs w:val="20"/>
                <w:lang w:eastAsia="es-PE"/>
              </w:rPr>
              <w:t>–</w:t>
            </w:r>
            <w:r w:rsidRPr="00382033">
              <w:rPr>
                <w:rFonts w:ascii="Calibri" w:eastAsia="Times New Roman" w:hAnsi="Calibri" w:cs="Arial"/>
                <w:sz w:val="20"/>
                <w:szCs w:val="20"/>
                <w:lang w:eastAsia="es-PE"/>
              </w:rPr>
              <w:t xml:space="preserve"> Iquitos</w:t>
            </w:r>
          </w:p>
        </w:tc>
        <w:tc>
          <w:tcPr>
            <w:tcW w:w="1275" w:type="dxa"/>
            <w:tcBorders>
              <w:top w:val="nil"/>
              <w:left w:val="nil"/>
              <w:bottom w:val="single" w:sz="4" w:space="0" w:color="auto"/>
              <w:right w:val="single" w:sz="4" w:space="0" w:color="auto"/>
            </w:tcBorders>
            <w:shd w:val="clear" w:color="000000" w:fill="FFFFFF"/>
            <w:vAlign w:val="center"/>
            <w:hideMark/>
          </w:tcPr>
          <w:p w14:paraId="3303F7E6"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3,218 €</w:t>
            </w:r>
          </w:p>
        </w:tc>
        <w:tc>
          <w:tcPr>
            <w:tcW w:w="1145" w:type="dxa"/>
            <w:tcBorders>
              <w:top w:val="nil"/>
              <w:left w:val="nil"/>
              <w:bottom w:val="single" w:sz="4" w:space="0" w:color="auto"/>
              <w:right w:val="single" w:sz="4" w:space="0" w:color="auto"/>
            </w:tcBorders>
            <w:shd w:val="clear" w:color="000000" w:fill="FFFFFF"/>
            <w:vAlign w:val="center"/>
            <w:hideMark/>
          </w:tcPr>
          <w:p w14:paraId="3A49EEF3"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Cogestión</w:t>
            </w:r>
          </w:p>
        </w:tc>
        <w:tc>
          <w:tcPr>
            <w:tcW w:w="1796" w:type="dxa"/>
            <w:tcBorders>
              <w:top w:val="nil"/>
              <w:left w:val="nil"/>
              <w:bottom w:val="single" w:sz="4" w:space="0" w:color="auto"/>
              <w:right w:val="single" w:sz="4" w:space="0" w:color="auto"/>
            </w:tcBorders>
            <w:shd w:val="clear" w:color="000000" w:fill="FFFFFF"/>
            <w:vAlign w:val="center"/>
            <w:hideMark/>
          </w:tcPr>
          <w:p w14:paraId="4160A330"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CONSORCIO G&amp;T CIAPES.A. S.A.C. y J&amp;M MLUIZA GROUP E.I.R.L.</w:t>
            </w:r>
          </w:p>
        </w:tc>
        <w:tc>
          <w:tcPr>
            <w:tcW w:w="1170" w:type="dxa"/>
            <w:tcBorders>
              <w:top w:val="nil"/>
              <w:left w:val="nil"/>
              <w:bottom w:val="single" w:sz="4" w:space="0" w:color="auto"/>
              <w:right w:val="single" w:sz="4" w:space="0" w:color="auto"/>
            </w:tcBorders>
            <w:shd w:val="clear" w:color="000000" w:fill="FFFFFF"/>
            <w:vAlign w:val="center"/>
            <w:hideMark/>
          </w:tcPr>
          <w:p w14:paraId="33614A25"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FINALIZADO</w:t>
            </w:r>
          </w:p>
        </w:tc>
        <w:tc>
          <w:tcPr>
            <w:tcW w:w="1106" w:type="dxa"/>
            <w:tcBorders>
              <w:top w:val="nil"/>
              <w:left w:val="nil"/>
              <w:bottom w:val="single" w:sz="4" w:space="0" w:color="auto"/>
              <w:right w:val="single" w:sz="4" w:space="0" w:color="auto"/>
            </w:tcBorders>
            <w:shd w:val="clear" w:color="000000" w:fill="FFFFFF"/>
            <w:vAlign w:val="center"/>
            <w:hideMark/>
          </w:tcPr>
          <w:p w14:paraId="366641E3"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04/07/15</w:t>
            </w:r>
          </w:p>
        </w:tc>
        <w:tc>
          <w:tcPr>
            <w:tcW w:w="1162" w:type="dxa"/>
            <w:tcBorders>
              <w:top w:val="nil"/>
              <w:left w:val="nil"/>
              <w:bottom w:val="single" w:sz="4" w:space="0" w:color="auto"/>
              <w:right w:val="single" w:sz="4" w:space="0" w:color="auto"/>
            </w:tcBorders>
            <w:shd w:val="clear" w:color="000000" w:fill="FFFFFF"/>
            <w:vAlign w:val="center"/>
            <w:hideMark/>
          </w:tcPr>
          <w:p w14:paraId="0BFA7025"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13/07/15</w:t>
            </w:r>
          </w:p>
        </w:tc>
      </w:tr>
      <w:tr w:rsidR="00880A47" w:rsidRPr="00382033" w14:paraId="48DCC51F" w14:textId="77777777" w:rsidTr="00413244">
        <w:trPr>
          <w:trHeight w:val="775"/>
        </w:trPr>
        <w:tc>
          <w:tcPr>
            <w:tcW w:w="2978" w:type="dxa"/>
            <w:tcBorders>
              <w:top w:val="nil"/>
              <w:left w:val="single" w:sz="4" w:space="0" w:color="auto"/>
              <w:bottom w:val="single" w:sz="4" w:space="0" w:color="auto"/>
              <w:right w:val="single" w:sz="4" w:space="0" w:color="auto"/>
            </w:tcBorders>
            <w:shd w:val="clear" w:color="000000" w:fill="FFFFFF"/>
            <w:vAlign w:val="center"/>
            <w:hideMark/>
          </w:tcPr>
          <w:p w14:paraId="00BE5169" w14:textId="77777777" w:rsidR="00880A47" w:rsidRPr="00382033" w:rsidRDefault="00880A47" w:rsidP="00413244">
            <w:pPr>
              <w:spacing w:after="0" w:line="240" w:lineRule="auto"/>
              <w:jc w:val="both"/>
              <w:rPr>
                <w:rFonts w:ascii="Calibri" w:eastAsia="Times New Roman" w:hAnsi="Calibri" w:cs="Arial"/>
                <w:sz w:val="20"/>
                <w:szCs w:val="20"/>
                <w:lang w:eastAsia="es-PE"/>
              </w:rPr>
            </w:pPr>
            <w:r w:rsidRPr="00382033">
              <w:rPr>
                <w:rFonts w:ascii="Calibri" w:eastAsia="Times New Roman" w:hAnsi="Calibri" w:cs="Arial"/>
                <w:sz w:val="20"/>
                <w:szCs w:val="20"/>
                <w:lang w:eastAsia="es-PE"/>
              </w:rPr>
              <w:t>Contratación de los Servicios para el Acondicionamiento de las Oficinas de la Macro Región Oriente - Iquitos</w:t>
            </w:r>
          </w:p>
        </w:tc>
        <w:tc>
          <w:tcPr>
            <w:tcW w:w="1275" w:type="dxa"/>
            <w:tcBorders>
              <w:top w:val="nil"/>
              <w:left w:val="nil"/>
              <w:bottom w:val="single" w:sz="4" w:space="0" w:color="auto"/>
              <w:right w:val="single" w:sz="4" w:space="0" w:color="auto"/>
            </w:tcBorders>
            <w:shd w:val="clear" w:color="000000" w:fill="FFFFFF"/>
            <w:vAlign w:val="center"/>
            <w:hideMark/>
          </w:tcPr>
          <w:p w14:paraId="2045E5EA"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9,331 €</w:t>
            </w:r>
          </w:p>
        </w:tc>
        <w:tc>
          <w:tcPr>
            <w:tcW w:w="1145" w:type="dxa"/>
            <w:tcBorders>
              <w:top w:val="nil"/>
              <w:left w:val="nil"/>
              <w:bottom w:val="single" w:sz="4" w:space="0" w:color="auto"/>
              <w:right w:val="single" w:sz="4" w:space="0" w:color="auto"/>
            </w:tcBorders>
            <w:shd w:val="clear" w:color="000000" w:fill="FFFFFF"/>
            <w:vAlign w:val="center"/>
            <w:hideMark/>
          </w:tcPr>
          <w:p w14:paraId="34920166"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cogestión</w:t>
            </w:r>
          </w:p>
        </w:tc>
        <w:tc>
          <w:tcPr>
            <w:tcW w:w="1796" w:type="dxa"/>
            <w:tcBorders>
              <w:top w:val="nil"/>
              <w:left w:val="nil"/>
              <w:bottom w:val="single" w:sz="4" w:space="0" w:color="auto"/>
              <w:right w:val="single" w:sz="4" w:space="0" w:color="auto"/>
            </w:tcBorders>
            <w:shd w:val="clear" w:color="000000" w:fill="FFFFFF"/>
            <w:vAlign w:val="center"/>
            <w:hideMark/>
          </w:tcPr>
          <w:p w14:paraId="604C7EA8"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N/A</w:t>
            </w:r>
          </w:p>
        </w:tc>
        <w:tc>
          <w:tcPr>
            <w:tcW w:w="1170" w:type="dxa"/>
            <w:tcBorders>
              <w:top w:val="nil"/>
              <w:left w:val="nil"/>
              <w:bottom w:val="single" w:sz="4" w:space="0" w:color="auto"/>
              <w:right w:val="single" w:sz="4" w:space="0" w:color="auto"/>
            </w:tcBorders>
            <w:shd w:val="clear" w:color="000000" w:fill="FFFFFF"/>
            <w:vAlign w:val="center"/>
            <w:hideMark/>
          </w:tcPr>
          <w:p w14:paraId="71A3D7FF"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DESIERTO</w:t>
            </w:r>
          </w:p>
        </w:tc>
        <w:tc>
          <w:tcPr>
            <w:tcW w:w="1106" w:type="dxa"/>
            <w:tcBorders>
              <w:top w:val="nil"/>
              <w:left w:val="nil"/>
              <w:bottom w:val="single" w:sz="4" w:space="0" w:color="auto"/>
              <w:right w:val="single" w:sz="4" w:space="0" w:color="auto"/>
            </w:tcBorders>
            <w:shd w:val="clear" w:color="000000" w:fill="FFFFFF"/>
            <w:vAlign w:val="center"/>
            <w:hideMark/>
          </w:tcPr>
          <w:p w14:paraId="35A23571"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N/A</w:t>
            </w:r>
          </w:p>
        </w:tc>
        <w:tc>
          <w:tcPr>
            <w:tcW w:w="1162" w:type="dxa"/>
            <w:tcBorders>
              <w:top w:val="nil"/>
              <w:left w:val="nil"/>
              <w:bottom w:val="single" w:sz="4" w:space="0" w:color="auto"/>
              <w:right w:val="single" w:sz="4" w:space="0" w:color="auto"/>
            </w:tcBorders>
            <w:shd w:val="clear" w:color="000000" w:fill="FFFFFF"/>
            <w:vAlign w:val="center"/>
            <w:hideMark/>
          </w:tcPr>
          <w:p w14:paraId="2AE907CB"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N/A</w:t>
            </w:r>
          </w:p>
        </w:tc>
      </w:tr>
      <w:tr w:rsidR="00880A47" w:rsidRPr="00382033" w14:paraId="1DCF9596" w14:textId="77777777" w:rsidTr="00413244">
        <w:trPr>
          <w:trHeight w:val="1603"/>
        </w:trPr>
        <w:tc>
          <w:tcPr>
            <w:tcW w:w="2978" w:type="dxa"/>
            <w:tcBorders>
              <w:top w:val="nil"/>
              <w:left w:val="single" w:sz="4" w:space="0" w:color="auto"/>
              <w:bottom w:val="single" w:sz="4" w:space="0" w:color="auto"/>
              <w:right w:val="single" w:sz="4" w:space="0" w:color="auto"/>
            </w:tcBorders>
            <w:shd w:val="clear" w:color="000000" w:fill="FFFFFF"/>
            <w:vAlign w:val="center"/>
            <w:hideMark/>
          </w:tcPr>
          <w:p w14:paraId="58830FF3" w14:textId="77777777" w:rsidR="00880A47" w:rsidRPr="00382033" w:rsidRDefault="00880A47" w:rsidP="00413244">
            <w:pPr>
              <w:spacing w:after="0" w:line="240" w:lineRule="auto"/>
              <w:jc w:val="both"/>
              <w:rPr>
                <w:rFonts w:ascii="Calibri" w:eastAsia="Times New Roman" w:hAnsi="Calibri" w:cs="Arial"/>
                <w:sz w:val="20"/>
                <w:szCs w:val="20"/>
                <w:lang w:eastAsia="es-PE"/>
              </w:rPr>
            </w:pPr>
            <w:r w:rsidRPr="00382033">
              <w:rPr>
                <w:rFonts w:ascii="Calibri" w:eastAsia="Times New Roman" w:hAnsi="Calibri" w:cs="Arial"/>
                <w:sz w:val="20"/>
                <w:szCs w:val="20"/>
                <w:lang w:eastAsia="es-PE"/>
              </w:rPr>
              <w:t>Contratación de los Servicios para el Acondicionamiento de las Oficinas de la Macro Región Centro - Huancayo</w:t>
            </w:r>
          </w:p>
        </w:tc>
        <w:tc>
          <w:tcPr>
            <w:tcW w:w="1275" w:type="dxa"/>
            <w:tcBorders>
              <w:top w:val="nil"/>
              <w:left w:val="nil"/>
              <w:bottom w:val="single" w:sz="4" w:space="0" w:color="auto"/>
              <w:right w:val="single" w:sz="4" w:space="0" w:color="auto"/>
            </w:tcBorders>
            <w:shd w:val="clear" w:color="000000" w:fill="FFFFFF"/>
            <w:vAlign w:val="center"/>
            <w:hideMark/>
          </w:tcPr>
          <w:p w14:paraId="3707C760"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27,799 €</w:t>
            </w:r>
          </w:p>
        </w:tc>
        <w:tc>
          <w:tcPr>
            <w:tcW w:w="1145" w:type="dxa"/>
            <w:tcBorders>
              <w:top w:val="nil"/>
              <w:left w:val="nil"/>
              <w:bottom w:val="single" w:sz="4" w:space="0" w:color="auto"/>
              <w:right w:val="single" w:sz="4" w:space="0" w:color="auto"/>
            </w:tcBorders>
            <w:shd w:val="clear" w:color="000000" w:fill="FFFFFF"/>
            <w:vAlign w:val="center"/>
            <w:hideMark/>
          </w:tcPr>
          <w:p w14:paraId="40788F82"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Cogestión</w:t>
            </w:r>
          </w:p>
        </w:tc>
        <w:tc>
          <w:tcPr>
            <w:tcW w:w="1796" w:type="dxa"/>
            <w:tcBorders>
              <w:top w:val="nil"/>
              <w:left w:val="nil"/>
              <w:bottom w:val="single" w:sz="4" w:space="0" w:color="auto"/>
              <w:right w:val="single" w:sz="4" w:space="0" w:color="auto"/>
            </w:tcBorders>
            <w:shd w:val="clear" w:color="000000" w:fill="FFFFFF"/>
            <w:vAlign w:val="center"/>
            <w:hideMark/>
          </w:tcPr>
          <w:p w14:paraId="6C263BB3"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DRYWALL NORTE CONSTRUCTORA S.A.C.</w:t>
            </w:r>
          </w:p>
        </w:tc>
        <w:tc>
          <w:tcPr>
            <w:tcW w:w="1170" w:type="dxa"/>
            <w:tcBorders>
              <w:top w:val="nil"/>
              <w:left w:val="nil"/>
              <w:bottom w:val="single" w:sz="4" w:space="0" w:color="auto"/>
              <w:right w:val="single" w:sz="4" w:space="0" w:color="auto"/>
            </w:tcBorders>
            <w:shd w:val="clear" w:color="000000" w:fill="FFFFFF"/>
            <w:vAlign w:val="center"/>
            <w:hideMark/>
          </w:tcPr>
          <w:p w14:paraId="11CD3B31"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FINALIZADO</w:t>
            </w:r>
          </w:p>
        </w:tc>
        <w:tc>
          <w:tcPr>
            <w:tcW w:w="1106" w:type="dxa"/>
            <w:tcBorders>
              <w:top w:val="nil"/>
              <w:left w:val="nil"/>
              <w:bottom w:val="single" w:sz="4" w:space="0" w:color="auto"/>
              <w:right w:val="single" w:sz="4" w:space="0" w:color="auto"/>
            </w:tcBorders>
            <w:shd w:val="clear" w:color="000000" w:fill="FFFFFF"/>
            <w:vAlign w:val="center"/>
            <w:hideMark/>
          </w:tcPr>
          <w:p w14:paraId="09646F57"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22/11/15</w:t>
            </w:r>
          </w:p>
        </w:tc>
        <w:tc>
          <w:tcPr>
            <w:tcW w:w="1162" w:type="dxa"/>
            <w:tcBorders>
              <w:top w:val="nil"/>
              <w:left w:val="nil"/>
              <w:bottom w:val="single" w:sz="4" w:space="0" w:color="auto"/>
              <w:right w:val="single" w:sz="4" w:space="0" w:color="auto"/>
            </w:tcBorders>
            <w:shd w:val="clear" w:color="000000" w:fill="FFFFFF"/>
            <w:vAlign w:val="center"/>
            <w:hideMark/>
          </w:tcPr>
          <w:p w14:paraId="6D101A58"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10/04/15</w:t>
            </w:r>
          </w:p>
        </w:tc>
      </w:tr>
      <w:tr w:rsidR="00880A47" w:rsidRPr="00382033" w14:paraId="61D9C0FB" w14:textId="77777777" w:rsidTr="00413244">
        <w:trPr>
          <w:trHeight w:val="1603"/>
        </w:trPr>
        <w:tc>
          <w:tcPr>
            <w:tcW w:w="2978" w:type="dxa"/>
            <w:tcBorders>
              <w:top w:val="nil"/>
              <w:left w:val="single" w:sz="4" w:space="0" w:color="auto"/>
              <w:bottom w:val="single" w:sz="4" w:space="0" w:color="auto"/>
              <w:right w:val="single" w:sz="4" w:space="0" w:color="auto"/>
            </w:tcBorders>
            <w:shd w:val="clear" w:color="000000" w:fill="FFFFFF"/>
            <w:vAlign w:val="center"/>
            <w:hideMark/>
          </w:tcPr>
          <w:p w14:paraId="3FAA5975" w14:textId="77777777" w:rsidR="00880A47" w:rsidRPr="00382033" w:rsidRDefault="00880A47" w:rsidP="00413244">
            <w:pPr>
              <w:spacing w:after="0" w:line="240" w:lineRule="auto"/>
              <w:jc w:val="both"/>
              <w:rPr>
                <w:rFonts w:ascii="Calibri" w:eastAsia="Times New Roman" w:hAnsi="Calibri" w:cs="Arial"/>
                <w:sz w:val="20"/>
                <w:szCs w:val="20"/>
                <w:lang w:eastAsia="es-PE"/>
              </w:rPr>
            </w:pPr>
            <w:r w:rsidRPr="00382033">
              <w:rPr>
                <w:rFonts w:ascii="Calibri" w:eastAsia="Times New Roman" w:hAnsi="Calibri" w:cs="Arial"/>
                <w:sz w:val="20"/>
                <w:szCs w:val="20"/>
                <w:lang w:eastAsia="es-PE"/>
              </w:rPr>
              <w:t>Contratación de los Servicios para el Acondicionamiento de las Oficinas de la Macro Región Centro - Huancayo (ADICIONAL)</w:t>
            </w:r>
          </w:p>
        </w:tc>
        <w:tc>
          <w:tcPr>
            <w:tcW w:w="1275" w:type="dxa"/>
            <w:tcBorders>
              <w:top w:val="nil"/>
              <w:left w:val="nil"/>
              <w:bottom w:val="single" w:sz="4" w:space="0" w:color="auto"/>
              <w:right w:val="single" w:sz="4" w:space="0" w:color="auto"/>
            </w:tcBorders>
            <w:shd w:val="clear" w:color="000000" w:fill="FFFFFF"/>
            <w:vAlign w:val="center"/>
            <w:hideMark/>
          </w:tcPr>
          <w:p w14:paraId="0536BFAA"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4,169 €</w:t>
            </w:r>
          </w:p>
        </w:tc>
        <w:tc>
          <w:tcPr>
            <w:tcW w:w="1145" w:type="dxa"/>
            <w:tcBorders>
              <w:top w:val="nil"/>
              <w:left w:val="nil"/>
              <w:bottom w:val="single" w:sz="4" w:space="0" w:color="auto"/>
              <w:right w:val="single" w:sz="4" w:space="0" w:color="auto"/>
            </w:tcBorders>
            <w:shd w:val="clear" w:color="000000" w:fill="FFFFFF"/>
            <w:vAlign w:val="center"/>
            <w:hideMark/>
          </w:tcPr>
          <w:p w14:paraId="20638E4A"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Cogestión</w:t>
            </w:r>
          </w:p>
        </w:tc>
        <w:tc>
          <w:tcPr>
            <w:tcW w:w="1796" w:type="dxa"/>
            <w:tcBorders>
              <w:top w:val="nil"/>
              <w:left w:val="nil"/>
              <w:bottom w:val="single" w:sz="4" w:space="0" w:color="auto"/>
              <w:right w:val="single" w:sz="4" w:space="0" w:color="auto"/>
            </w:tcBorders>
            <w:shd w:val="clear" w:color="000000" w:fill="FFFFFF"/>
            <w:vAlign w:val="center"/>
            <w:hideMark/>
          </w:tcPr>
          <w:p w14:paraId="265662D5"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DRYWALL NORTE CONSTRUCTORA S.A.C.</w:t>
            </w:r>
          </w:p>
        </w:tc>
        <w:tc>
          <w:tcPr>
            <w:tcW w:w="1170" w:type="dxa"/>
            <w:tcBorders>
              <w:top w:val="nil"/>
              <w:left w:val="nil"/>
              <w:bottom w:val="single" w:sz="4" w:space="0" w:color="auto"/>
              <w:right w:val="single" w:sz="4" w:space="0" w:color="auto"/>
            </w:tcBorders>
            <w:shd w:val="clear" w:color="000000" w:fill="FFFFFF"/>
            <w:vAlign w:val="center"/>
            <w:hideMark/>
          </w:tcPr>
          <w:p w14:paraId="5B1A56D3"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FINALIZADO</w:t>
            </w:r>
          </w:p>
        </w:tc>
        <w:tc>
          <w:tcPr>
            <w:tcW w:w="1106" w:type="dxa"/>
            <w:tcBorders>
              <w:top w:val="nil"/>
              <w:left w:val="nil"/>
              <w:bottom w:val="single" w:sz="4" w:space="0" w:color="auto"/>
              <w:right w:val="single" w:sz="4" w:space="0" w:color="auto"/>
            </w:tcBorders>
            <w:shd w:val="clear" w:color="000000" w:fill="FFFFFF"/>
            <w:vAlign w:val="center"/>
            <w:hideMark/>
          </w:tcPr>
          <w:p w14:paraId="1C81C781"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06/03/15</w:t>
            </w:r>
          </w:p>
        </w:tc>
        <w:tc>
          <w:tcPr>
            <w:tcW w:w="1162" w:type="dxa"/>
            <w:tcBorders>
              <w:top w:val="nil"/>
              <w:left w:val="nil"/>
              <w:bottom w:val="single" w:sz="4" w:space="0" w:color="auto"/>
              <w:right w:val="single" w:sz="4" w:space="0" w:color="auto"/>
            </w:tcBorders>
            <w:shd w:val="clear" w:color="000000" w:fill="FFFFFF"/>
            <w:vAlign w:val="center"/>
            <w:hideMark/>
          </w:tcPr>
          <w:p w14:paraId="39CF5417"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06/04/15</w:t>
            </w:r>
          </w:p>
        </w:tc>
      </w:tr>
      <w:tr w:rsidR="00880A47" w:rsidRPr="00382033" w14:paraId="6E3530B9" w14:textId="77777777" w:rsidTr="00413244">
        <w:trPr>
          <w:trHeight w:val="1603"/>
        </w:trPr>
        <w:tc>
          <w:tcPr>
            <w:tcW w:w="2978" w:type="dxa"/>
            <w:tcBorders>
              <w:top w:val="nil"/>
              <w:left w:val="single" w:sz="4" w:space="0" w:color="auto"/>
              <w:bottom w:val="single" w:sz="4" w:space="0" w:color="auto"/>
              <w:right w:val="single" w:sz="4" w:space="0" w:color="auto"/>
            </w:tcBorders>
            <w:shd w:val="clear" w:color="000000" w:fill="FFFFFF"/>
            <w:vAlign w:val="center"/>
            <w:hideMark/>
          </w:tcPr>
          <w:p w14:paraId="79CD5A16" w14:textId="77777777" w:rsidR="00880A47" w:rsidRPr="00382033" w:rsidRDefault="00880A47" w:rsidP="00413244">
            <w:pPr>
              <w:spacing w:after="0" w:line="240" w:lineRule="auto"/>
              <w:jc w:val="both"/>
              <w:rPr>
                <w:rFonts w:ascii="Calibri" w:eastAsia="Times New Roman" w:hAnsi="Calibri" w:cs="Arial"/>
                <w:sz w:val="20"/>
                <w:szCs w:val="20"/>
                <w:lang w:eastAsia="es-PE"/>
              </w:rPr>
            </w:pPr>
            <w:r w:rsidRPr="00382033">
              <w:rPr>
                <w:rFonts w:ascii="Calibri" w:eastAsia="Times New Roman" w:hAnsi="Calibri" w:cs="Arial"/>
                <w:sz w:val="20"/>
                <w:szCs w:val="20"/>
                <w:lang w:eastAsia="es-PE"/>
              </w:rPr>
              <w:t>Contratación de los servicios para el acondicionamiento de las Oficinas de la Macro Región Centro - Huancayo (COMPLEMENTARIO)</w:t>
            </w:r>
          </w:p>
        </w:tc>
        <w:tc>
          <w:tcPr>
            <w:tcW w:w="1275" w:type="dxa"/>
            <w:tcBorders>
              <w:top w:val="nil"/>
              <w:left w:val="nil"/>
              <w:bottom w:val="single" w:sz="4" w:space="0" w:color="auto"/>
              <w:right w:val="single" w:sz="4" w:space="0" w:color="auto"/>
            </w:tcBorders>
            <w:shd w:val="clear" w:color="000000" w:fill="FFFFFF"/>
            <w:vAlign w:val="center"/>
            <w:hideMark/>
          </w:tcPr>
          <w:p w14:paraId="5605F653"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6,942 €</w:t>
            </w:r>
          </w:p>
        </w:tc>
        <w:tc>
          <w:tcPr>
            <w:tcW w:w="1145" w:type="dxa"/>
            <w:tcBorders>
              <w:top w:val="nil"/>
              <w:left w:val="nil"/>
              <w:bottom w:val="single" w:sz="4" w:space="0" w:color="auto"/>
              <w:right w:val="single" w:sz="4" w:space="0" w:color="auto"/>
            </w:tcBorders>
            <w:shd w:val="clear" w:color="000000" w:fill="FFFFFF"/>
            <w:vAlign w:val="center"/>
            <w:hideMark/>
          </w:tcPr>
          <w:p w14:paraId="3DC7C391"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Cogestión</w:t>
            </w:r>
          </w:p>
        </w:tc>
        <w:tc>
          <w:tcPr>
            <w:tcW w:w="1796" w:type="dxa"/>
            <w:tcBorders>
              <w:top w:val="nil"/>
              <w:left w:val="nil"/>
              <w:bottom w:val="single" w:sz="4" w:space="0" w:color="auto"/>
              <w:right w:val="single" w:sz="4" w:space="0" w:color="auto"/>
            </w:tcBorders>
            <w:shd w:val="clear" w:color="000000" w:fill="FFFFFF"/>
            <w:vAlign w:val="center"/>
            <w:hideMark/>
          </w:tcPr>
          <w:p w14:paraId="33A65D5B"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DRYWALL NORTE CONSTRUCTORA S.A.C.</w:t>
            </w:r>
          </w:p>
        </w:tc>
        <w:tc>
          <w:tcPr>
            <w:tcW w:w="1170" w:type="dxa"/>
            <w:tcBorders>
              <w:top w:val="nil"/>
              <w:left w:val="nil"/>
              <w:bottom w:val="single" w:sz="4" w:space="0" w:color="auto"/>
              <w:right w:val="single" w:sz="4" w:space="0" w:color="auto"/>
            </w:tcBorders>
            <w:shd w:val="clear" w:color="000000" w:fill="FFFFFF"/>
            <w:vAlign w:val="center"/>
            <w:hideMark/>
          </w:tcPr>
          <w:p w14:paraId="10583112"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FINALIZADO</w:t>
            </w:r>
          </w:p>
        </w:tc>
        <w:tc>
          <w:tcPr>
            <w:tcW w:w="1106" w:type="dxa"/>
            <w:tcBorders>
              <w:top w:val="nil"/>
              <w:left w:val="nil"/>
              <w:bottom w:val="single" w:sz="4" w:space="0" w:color="auto"/>
              <w:right w:val="single" w:sz="4" w:space="0" w:color="auto"/>
            </w:tcBorders>
            <w:shd w:val="clear" w:color="000000" w:fill="FFFFFF"/>
            <w:vAlign w:val="center"/>
            <w:hideMark/>
          </w:tcPr>
          <w:p w14:paraId="225F3E2E"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25/07/15</w:t>
            </w:r>
          </w:p>
        </w:tc>
        <w:tc>
          <w:tcPr>
            <w:tcW w:w="1162" w:type="dxa"/>
            <w:tcBorders>
              <w:top w:val="nil"/>
              <w:left w:val="nil"/>
              <w:bottom w:val="single" w:sz="4" w:space="0" w:color="auto"/>
              <w:right w:val="single" w:sz="4" w:space="0" w:color="auto"/>
            </w:tcBorders>
            <w:shd w:val="clear" w:color="000000" w:fill="FFFFFF"/>
            <w:vAlign w:val="center"/>
            <w:hideMark/>
          </w:tcPr>
          <w:p w14:paraId="3AE13EDB"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08/08/15</w:t>
            </w:r>
          </w:p>
        </w:tc>
      </w:tr>
      <w:tr w:rsidR="00880A47" w:rsidRPr="00382033" w14:paraId="48BFE1C0" w14:textId="77777777" w:rsidTr="00413244">
        <w:trPr>
          <w:trHeight w:val="1360"/>
        </w:trPr>
        <w:tc>
          <w:tcPr>
            <w:tcW w:w="2978" w:type="dxa"/>
            <w:tcBorders>
              <w:top w:val="nil"/>
              <w:left w:val="single" w:sz="4" w:space="0" w:color="auto"/>
              <w:bottom w:val="single" w:sz="4" w:space="0" w:color="auto"/>
              <w:right w:val="single" w:sz="4" w:space="0" w:color="auto"/>
            </w:tcBorders>
            <w:shd w:val="clear" w:color="000000" w:fill="FFFFFF"/>
            <w:vAlign w:val="center"/>
            <w:hideMark/>
          </w:tcPr>
          <w:p w14:paraId="099B08E5" w14:textId="77777777" w:rsidR="00880A47" w:rsidRPr="00382033" w:rsidRDefault="00880A47" w:rsidP="00413244">
            <w:pPr>
              <w:spacing w:after="0" w:line="240" w:lineRule="auto"/>
              <w:jc w:val="both"/>
              <w:rPr>
                <w:rFonts w:ascii="Calibri" w:eastAsia="Times New Roman" w:hAnsi="Calibri" w:cs="Arial"/>
                <w:sz w:val="20"/>
                <w:szCs w:val="20"/>
                <w:lang w:eastAsia="es-PE"/>
              </w:rPr>
            </w:pPr>
            <w:r w:rsidRPr="00382033">
              <w:rPr>
                <w:rFonts w:ascii="Calibri" w:eastAsia="Times New Roman" w:hAnsi="Calibri" w:cs="Arial"/>
                <w:sz w:val="20"/>
                <w:szCs w:val="20"/>
                <w:lang w:eastAsia="es-PE"/>
              </w:rPr>
              <w:t xml:space="preserve">Adquisición de Mobiliario para las oficinas Macro Regionales del Seguro Integral de Salud. </w:t>
            </w:r>
          </w:p>
        </w:tc>
        <w:tc>
          <w:tcPr>
            <w:tcW w:w="1275" w:type="dxa"/>
            <w:tcBorders>
              <w:top w:val="nil"/>
              <w:left w:val="nil"/>
              <w:bottom w:val="single" w:sz="4" w:space="0" w:color="auto"/>
              <w:right w:val="single" w:sz="4" w:space="0" w:color="auto"/>
            </w:tcBorders>
            <w:shd w:val="clear" w:color="000000" w:fill="FFFFFF"/>
            <w:vAlign w:val="center"/>
            <w:hideMark/>
          </w:tcPr>
          <w:p w14:paraId="1BB0EB05"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121,312 €</w:t>
            </w:r>
          </w:p>
        </w:tc>
        <w:tc>
          <w:tcPr>
            <w:tcW w:w="1145" w:type="dxa"/>
            <w:tcBorders>
              <w:top w:val="nil"/>
              <w:left w:val="nil"/>
              <w:bottom w:val="single" w:sz="4" w:space="0" w:color="auto"/>
              <w:right w:val="single" w:sz="4" w:space="0" w:color="auto"/>
            </w:tcBorders>
            <w:shd w:val="clear" w:color="000000" w:fill="FFFFFF"/>
            <w:vAlign w:val="center"/>
            <w:hideMark/>
          </w:tcPr>
          <w:p w14:paraId="6D34F0A3"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cogestión</w:t>
            </w:r>
          </w:p>
        </w:tc>
        <w:tc>
          <w:tcPr>
            <w:tcW w:w="1796" w:type="dxa"/>
            <w:tcBorders>
              <w:top w:val="nil"/>
              <w:left w:val="nil"/>
              <w:bottom w:val="single" w:sz="4" w:space="0" w:color="auto"/>
              <w:right w:val="single" w:sz="4" w:space="0" w:color="auto"/>
            </w:tcBorders>
            <w:shd w:val="clear" w:color="000000" w:fill="FFFFFF"/>
            <w:vAlign w:val="center"/>
            <w:hideMark/>
          </w:tcPr>
          <w:p w14:paraId="2300848B"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N/A</w:t>
            </w:r>
          </w:p>
        </w:tc>
        <w:tc>
          <w:tcPr>
            <w:tcW w:w="1170" w:type="dxa"/>
            <w:tcBorders>
              <w:top w:val="nil"/>
              <w:left w:val="nil"/>
              <w:bottom w:val="single" w:sz="4" w:space="0" w:color="auto"/>
              <w:right w:val="single" w:sz="4" w:space="0" w:color="auto"/>
            </w:tcBorders>
            <w:shd w:val="clear" w:color="000000" w:fill="FFFFFF"/>
            <w:vAlign w:val="center"/>
            <w:hideMark/>
          </w:tcPr>
          <w:p w14:paraId="65E98E8D"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DESIERTO</w:t>
            </w:r>
          </w:p>
        </w:tc>
        <w:tc>
          <w:tcPr>
            <w:tcW w:w="1106" w:type="dxa"/>
            <w:tcBorders>
              <w:top w:val="nil"/>
              <w:left w:val="nil"/>
              <w:bottom w:val="single" w:sz="4" w:space="0" w:color="auto"/>
              <w:right w:val="single" w:sz="4" w:space="0" w:color="auto"/>
            </w:tcBorders>
            <w:shd w:val="clear" w:color="000000" w:fill="FFFFFF"/>
            <w:vAlign w:val="center"/>
            <w:hideMark/>
          </w:tcPr>
          <w:p w14:paraId="4C0EB10E"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N/A</w:t>
            </w:r>
          </w:p>
        </w:tc>
        <w:tc>
          <w:tcPr>
            <w:tcW w:w="1162" w:type="dxa"/>
            <w:tcBorders>
              <w:top w:val="nil"/>
              <w:left w:val="nil"/>
              <w:bottom w:val="single" w:sz="4" w:space="0" w:color="auto"/>
              <w:right w:val="single" w:sz="4" w:space="0" w:color="auto"/>
            </w:tcBorders>
            <w:shd w:val="clear" w:color="000000" w:fill="FFFFFF"/>
            <w:vAlign w:val="center"/>
            <w:hideMark/>
          </w:tcPr>
          <w:p w14:paraId="6AAB4D43"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N/A</w:t>
            </w:r>
          </w:p>
        </w:tc>
      </w:tr>
      <w:tr w:rsidR="00880A47" w:rsidRPr="00382033" w14:paraId="56747005" w14:textId="77777777" w:rsidTr="00413244">
        <w:trPr>
          <w:trHeight w:val="1603"/>
        </w:trPr>
        <w:tc>
          <w:tcPr>
            <w:tcW w:w="2978" w:type="dxa"/>
            <w:tcBorders>
              <w:top w:val="nil"/>
              <w:left w:val="single" w:sz="4" w:space="0" w:color="auto"/>
              <w:bottom w:val="single" w:sz="4" w:space="0" w:color="auto"/>
              <w:right w:val="single" w:sz="4" w:space="0" w:color="auto"/>
            </w:tcBorders>
            <w:shd w:val="clear" w:color="000000" w:fill="FFFFFF"/>
            <w:vAlign w:val="center"/>
            <w:hideMark/>
          </w:tcPr>
          <w:p w14:paraId="0444577F" w14:textId="77777777" w:rsidR="00880A47" w:rsidRPr="00382033" w:rsidRDefault="00880A47" w:rsidP="00413244">
            <w:pPr>
              <w:spacing w:after="0" w:line="240" w:lineRule="auto"/>
              <w:jc w:val="both"/>
              <w:rPr>
                <w:rFonts w:ascii="Calibri" w:eastAsia="Times New Roman" w:hAnsi="Calibri" w:cs="Arial"/>
                <w:sz w:val="20"/>
                <w:szCs w:val="20"/>
                <w:lang w:eastAsia="es-PE"/>
              </w:rPr>
            </w:pPr>
            <w:r w:rsidRPr="00382033">
              <w:rPr>
                <w:rFonts w:ascii="Calibri" w:eastAsia="Times New Roman" w:hAnsi="Calibri" w:cs="Arial"/>
                <w:sz w:val="20"/>
                <w:szCs w:val="20"/>
                <w:lang w:eastAsia="es-PE"/>
              </w:rPr>
              <w:t>Taller de definición del plan operativo institucional –POI de la Gerencia de Negocios y Financiamiento 2015</w:t>
            </w:r>
          </w:p>
        </w:tc>
        <w:tc>
          <w:tcPr>
            <w:tcW w:w="1275" w:type="dxa"/>
            <w:tcBorders>
              <w:top w:val="nil"/>
              <w:left w:val="nil"/>
              <w:bottom w:val="single" w:sz="4" w:space="0" w:color="auto"/>
              <w:right w:val="single" w:sz="4" w:space="0" w:color="auto"/>
            </w:tcBorders>
            <w:shd w:val="clear" w:color="000000" w:fill="FFFFFF"/>
            <w:vAlign w:val="center"/>
            <w:hideMark/>
          </w:tcPr>
          <w:p w14:paraId="4CDD6752"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11,781 €</w:t>
            </w:r>
          </w:p>
        </w:tc>
        <w:tc>
          <w:tcPr>
            <w:tcW w:w="1145" w:type="dxa"/>
            <w:tcBorders>
              <w:top w:val="nil"/>
              <w:left w:val="nil"/>
              <w:bottom w:val="single" w:sz="4" w:space="0" w:color="auto"/>
              <w:right w:val="single" w:sz="4" w:space="0" w:color="auto"/>
            </w:tcBorders>
            <w:shd w:val="clear" w:color="000000" w:fill="FFFFFF"/>
            <w:vAlign w:val="center"/>
            <w:hideMark/>
          </w:tcPr>
          <w:p w14:paraId="64D199DE"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cogestión</w:t>
            </w:r>
          </w:p>
        </w:tc>
        <w:tc>
          <w:tcPr>
            <w:tcW w:w="1796" w:type="dxa"/>
            <w:tcBorders>
              <w:top w:val="nil"/>
              <w:left w:val="nil"/>
              <w:bottom w:val="single" w:sz="4" w:space="0" w:color="auto"/>
              <w:right w:val="single" w:sz="4" w:space="0" w:color="auto"/>
            </w:tcBorders>
            <w:shd w:val="clear" w:color="000000" w:fill="FFFFFF"/>
            <w:vAlign w:val="center"/>
            <w:hideMark/>
          </w:tcPr>
          <w:p w14:paraId="5808B4C3" w14:textId="77777777" w:rsidR="00880A47" w:rsidRPr="00880A47" w:rsidRDefault="00880A47" w:rsidP="00413244">
            <w:pPr>
              <w:spacing w:after="0" w:line="240" w:lineRule="auto"/>
              <w:jc w:val="center"/>
              <w:rPr>
                <w:rFonts w:ascii="Calibri" w:eastAsia="Times New Roman" w:hAnsi="Calibri" w:cs="Arial"/>
                <w:sz w:val="20"/>
                <w:szCs w:val="20"/>
                <w:lang w:val="en-US" w:eastAsia="es-PE"/>
              </w:rPr>
            </w:pPr>
            <w:r w:rsidRPr="00880A47">
              <w:rPr>
                <w:rFonts w:ascii="Calibri" w:eastAsia="Times New Roman" w:hAnsi="Calibri" w:cs="Arial"/>
                <w:sz w:val="20"/>
                <w:szCs w:val="20"/>
                <w:lang w:val="en-US" w:eastAsia="es-PE"/>
              </w:rPr>
              <w:t>PERUVIAN TOURS AGENCY S.A.C.</w:t>
            </w:r>
          </w:p>
        </w:tc>
        <w:tc>
          <w:tcPr>
            <w:tcW w:w="1170" w:type="dxa"/>
            <w:tcBorders>
              <w:top w:val="nil"/>
              <w:left w:val="nil"/>
              <w:bottom w:val="single" w:sz="4" w:space="0" w:color="auto"/>
              <w:right w:val="single" w:sz="4" w:space="0" w:color="auto"/>
            </w:tcBorders>
            <w:shd w:val="clear" w:color="000000" w:fill="FFFFFF"/>
            <w:vAlign w:val="center"/>
            <w:hideMark/>
          </w:tcPr>
          <w:p w14:paraId="610B71E2"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CANCELADO</w:t>
            </w:r>
          </w:p>
        </w:tc>
        <w:tc>
          <w:tcPr>
            <w:tcW w:w="1106" w:type="dxa"/>
            <w:tcBorders>
              <w:top w:val="nil"/>
              <w:left w:val="nil"/>
              <w:bottom w:val="single" w:sz="4" w:space="0" w:color="auto"/>
              <w:right w:val="single" w:sz="4" w:space="0" w:color="auto"/>
            </w:tcBorders>
            <w:shd w:val="clear" w:color="000000" w:fill="FFFFFF"/>
            <w:vAlign w:val="center"/>
            <w:hideMark/>
          </w:tcPr>
          <w:p w14:paraId="0F1CCB2A"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28/11/14</w:t>
            </w:r>
          </w:p>
        </w:tc>
        <w:tc>
          <w:tcPr>
            <w:tcW w:w="1162" w:type="dxa"/>
            <w:tcBorders>
              <w:top w:val="nil"/>
              <w:left w:val="nil"/>
              <w:bottom w:val="single" w:sz="4" w:space="0" w:color="auto"/>
              <w:right w:val="single" w:sz="4" w:space="0" w:color="auto"/>
            </w:tcBorders>
            <w:shd w:val="clear" w:color="000000" w:fill="FFFFFF"/>
            <w:vAlign w:val="center"/>
            <w:hideMark/>
          </w:tcPr>
          <w:p w14:paraId="5EAAB87D"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30/11/14</w:t>
            </w:r>
          </w:p>
        </w:tc>
      </w:tr>
      <w:tr w:rsidR="00880A47" w:rsidRPr="00382033" w14:paraId="3233F977" w14:textId="77777777" w:rsidTr="00413244">
        <w:trPr>
          <w:trHeight w:val="1603"/>
        </w:trPr>
        <w:tc>
          <w:tcPr>
            <w:tcW w:w="2978" w:type="dxa"/>
            <w:tcBorders>
              <w:top w:val="nil"/>
              <w:left w:val="single" w:sz="4" w:space="0" w:color="auto"/>
              <w:bottom w:val="single" w:sz="4" w:space="0" w:color="auto"/>
              <w:right w:val="single" w:sz="4" w:space="0" w:color="auto"/>
            </w:tcBorders>
            <w:shd w:val="clear" w:color="000000" w:fill="FFFFFF"/>
            <w:vAlign w:val="center"/>
            <w:hideMark/>
          </w:tcPr>
          <w:p w14:paraId="4BFA5D23" w14:textId="77777777" w:rsidR="00880A47" w:rsidRPr="00382033" w:rsidRDefault="00880A47" w:rsidP="00413244">
            <w:pPr>
              <w:spacing w:after="0" w:line="240" w:lineRule="auto"/>
              <w:jc w:val="both"/>
              <w:rPr>
                <w:rFonts w:ascii="Calibri" w:eastAsia="Times New Roman" w:hAnsi="Calibri" w:cs="Arial"/>
                <w:sz w:val="20"/>
                <w:szCs w:val="20"/>
                <w:lang w:eastAsia="es-PE"/>
              </w:rPr>
            </w:pPr>
            <w:r w:rsidRPr="00382033">
              <w:rPr>
                <w:rFonts w:ascii="Calibri" w:eastAsia="Times New Roman" w:hAnsi="Calibri" w:cs="Arial"/>
                <w:sz w:val="20"/>
                <w:szCs w:val="20"/>
                <w:lang w:eastAsia="es-PE"/>
              </w:rPr>
              <w:t>Adquisición de Impresoras Multifuncionales para el Seguro Integral de Salud.</w:t>
            </w:r>
          </w:p>
        </w:tc>
        <w:tc>
          <w:tcPr>
            <w:tcW w:w="1275" w:type="dxa"/>
            <w:tcBorders>
              <w:top w:val="nil"/>
              <w:left w:val="nil"/>
              <w:bottom w:val="single" w:sz="4" w:space="0" w:color="auto"/>
              <w:right w:val="single" w:sz="4" w:space="0" w:color="auto"/>
            </w:tcBorders>
            <w:shd w:val="clear" w:color="000000" w:fill="FFFFFF"/>
            <w:vAlign w:val="center"/>
            <w:hideMark/>
          </w:tcPr>
          <w:p w14:paraId="5ED3E214"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209,546 €</w:t>
            </w:r>
          </w:p>
        </w:tc>
        <w:tc>
          <w:tcPr>
            <w:tcW w:w="1145" w:type="dxa"/>
            <w:tcBorders>
              <w:top w:val="nil"/>
              <w:left w:val="nil"/>
              <w:bottom w:val="single" w:sz="4" w:space="0" w:color="auto"/>
              <w:right w:val="single" w:sz="4" w:space="0" w:color="auto"/>
            </w:tcBorders>
            <w:shd w:val="clear" w:color="000000" w:fill="FFFFFF"/>
            <w:vAlign w:val="center"/>
            <w:hideMark/>
          </w:tcPr>
          <w:p w14:paraId="0194F55B"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cogestión</w:t>
            </w:r>
          </w:p>
        </w:tc>
        <w:tc>
          <w:tcPr>
            <w:tcW w:w="1796" w:type="dxa"/>
            <w:tcBorders>
              <w:top w:val="nil"/>
              <w:left w:val="nil"/>
              <w:bottom w:val="single" w:sz="4" w:space="0" w:color="auto"/>
              <w:right w:val="single" w:sz="4" w:space="0" w:color="auto"/>
            </w:tcBorders>
            <w:shd w:val="clear" w:color="000000" w:fill="FFFFFF"/>
            <w:vAlign w:val="center"/>
            <w:hideMark/>
          </w:tcPr>
          <w:p w14:paraId="4A95609A"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CONSORCIO S.</w:t>
            </w:r>
            <w:proofErr w:type="gramStart"/>
            <w:r w:rsidRPr="00382033">
              <w:rPr>
                <w:rFonts w:ascii="Calibri" w:eastAsia="Times New Roman" w:hAnsi="Calibri" w:cs="Arial"/>
                <w:sz w:val="20"/>
                <w:szCs w:val="20"/>
                <w:lang w:eastAsia="es-PE"/>
              </w:rPr>
              <w:t>A.FE</w:t>
            </w:r>
            <w:proofErr w:type="gramEnd"/>
            <w:r w:rsidRPr="00382033">
              <w:rPr>
                <w:rFonts w:ascii="Calibri" w:eastAsia="Times New Roman" w:hAnsi="Calibri" w:cs="Arial"/>
                <w:sz w:val="20"/>
                <w:szCs w:val="20"/>
                <w:lang w:eastAsia="es-PE"/>
              </w:rPr>
              <w:t xml:space="preserve"> SOLUTIONS PERU S.A.C. &amp; COMERCIAL DENIA S.A.C.</w:t>
            </w:r>
          </w:p>
        </w:tc>
        <w:tc>
          <w:tcPr>
            <w:tcW w:w="1170" w:type="dxa"/>
            <w:tcBorders>
              <w:top w:val="nil"/>
              <w:left w:val="nil"/>
              <w:bottom w:val="single" w:sz="4" w:space="0" w:color="auto"/>
              <w:right w:val="single" w:sz="4" w:space="0" w:color="auto"/>
            </w:tcBorders>
            <w:shd w:val="clear" w:color="000000" w:fill="FFFFFF"/>
            <w:vAlign w:val="center"/>
            <w:hideMark/>
          </w:tcPr>
          <w:p w14:paraId="5FA7C4CB"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FINALIZADO</w:t>
            </w:r>
          </w:p>
        </w:tc>
        <w:tc>
          <w:tcPr>
            <w:tcW w:w="1106" w:type="dxa"/>
            <w:tcBorders>
              <w:top w:val="nil"/>
              <w:left w:val="nil"/>
              <w:bottom w:val="single" w:sz="4" w:space="0" w:color="auto"/>
              <w:right w:val="single" w:sz="4" w:space="0" w:color="auto"/>
            </w:tcBorders>
            <w:shd w:val="clear" w:color="000000" w:fill="FFFFFF"/>
            <w:vAlign w:val="center"/>
            <w:hideMark/>
          </w:tcPr>
          <w:p w14:paraId="423584AD"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19/03/15</w:t>
            </w:r>
          </w:p>
        </w:tc>
        <w:tc>
          <w:tcPr>
            <w:tcW w:w="1162" w:type="dxa"/>
            <w:tcBorders>
              <w:top w:val="nil"/>
              <w:left w:val="nil"/>
              <w:bottom w:val="single" w:sz="4" w:space="0" w:color="auto"/>
              <w:right w:val="single" w:sz="4" w:space="0" w:color="auto"/>
            </w:tcBorders>
            <w:shd w:val="clear" w:color="000000" w:fill="FFFFFF"/>
            <w:vAlign w:val="center"/>
            <w:hideMark/>
          </w:tcPr>
          <w:p w14:paraId="1A2FAE07"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22/06/15</w:t>
            </w:r>
          </w:p>
        </w:tc>
      </w:tr>
      <w:tr w:rsidR="00880A47" w:rsidRPr="00382033" w14:paraId="08754678" w14:textId="77777777" w:rsidTr="00413244">
        <w:trPr>
          <w:trHeight w:val="1603"/>
        </w:trPr>
        <w:tc>
          <w:tcPr>
            <w:tcW w:w="2978" w:type="dxa"/>
            <w:tcBorders>
              <w:top w:val="nil"/>
              <w:left w:val="single" w:sz="4" w:space="0" w:color="auto"/>
              <w:bottom w:val="single" w:sz="4" w:space="0" w:color="auto"/>
              <w:right w:val="single" w:sz="4" w:space="0" w:color="auto"/>
            </w:tcBorders>
            <w:shd w:val="clear" w:color="000000" w:fill="FFFFFF"/>
            <w:vAlign w:val="center"/>
            <w:hideMark/>
          </w:tcPr>
          <w:p w14:paraId="0EF6298B" w14:textId="63043B75" w:rsidR="00880A47" w:rsidRPr="00382033" w:rsidRDefault="000F0D0F" w:rsidP="00413244">
            <w:pPr>
              <w:spacing w:after="0" w:line="240" w:lineRule="auto"/>
              <w:jc w:val="both"/>
              <w:rPr>
                <w:rFonts w:ascii="Calibri" w:eastAsia="Times New Roman" w:hAnsi="Calibri" w:cs="Arial"/>
                <w:sz w:val="20"/>
                <w:szCs w:val="20"/>
                <w:lang w:eastAsia="es-PE"/>
              </w:rPr>
            </w:pPr>
            <w:r w:rsidRPr="00382033">
              <w:rPr>
                <w:rFonts w:ascii="Calibri" w:eastAsia="Times New Roman" w:hAnsi="Calibri" w:cs="Arial"/>
                <w:sz w:val="20"/>
                <w:szCs w:val="20"/>
                <w:lang w:eastAsia="es-PE"/>
              </w:rPr>
              <w:t>Adquisición</w:t>
            </w:r>
            <w:r w:rsidR="00880A47" w:rsidRPr="00382033">
              <w:rPr>
                <w:rFonts w:ascii="Calibri" w:eastAsia="Times New Roman" w:hAnsi="Calibri" w:cs="Arial"/>
                <w:sz w:val="20"/>
                <w:szCs w:val="20"/>
                <w:lang w:eastAsia="es-PE"/>
              </w:rPr>
              <w:t xml:space="preserve"> de Discos Duros Externos para el Seguro Integral de Salud.</w:t>
            </w:r>
          </w:p>
        </w:tc>
        <w:tc>
          <w:tcPr>
            <w:tcW w:w="1275" w:type="dxa"/>
            <w:tcBorders>
              <w:top w:val="nil"/>
              <w:left w:val="nil"/>
              <w:bottom w:val="single" w:sz="4" w:space="0" w:color="auto"/>
              <w:right w:val="single" w:sz="4" w:space="0" w:color="auto"/>
            </w:tcBorders>
            <w:shd w:val="clear" w:color="000000" w:fill="FFFFFF"/>
            <w:vAlign w:val="center"/>
            <w:hideMark/>
          </w:tcPr>
          <w:p w14:paraId="14A46EC6"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14,188 €</w:t>
            </w:r>
          </w:p>
        </w:tc>
        <w:tc>
          <w:tcPr>
            <w:tcW w:w="1145" w:type="dxa"/>
            <w:tcBorders>
              <w:top w:val="nil"/>
              <w:left w:val="nil"/>
              <w:bottom w:val="single" w:sz="4" w:space="0" w:color="auto"/>
              <w:right w:val="single" w:sz="4" w:space="0" w:color="auto"/>
            </w:tcBorders>
            <w:shd w:val="clear" w:color="000000" w:fill="FFFFFF"/>
            <w:vAlign w:val="center"/>
            <w:hideMark/>
          </w:tcPr>
          <w:p w14:paraId="033A5B07"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cogestión</w:t>
            </w:r>
          </w:p>
        </w:tc>
        <w:tc>
          <w:tcPr>
            <w:tcW w:w="1796" w:type="dxa"/>
            <w:tcBorders>
              <w:top w:val="nil"/>
              <w:left w:val="nil"/>
              <w:bottom w:val="single" w:sz="4" w:space="0" w:color="auto"/>
              <w:right w:val="single" w:sz="4" w:space="0" w:color="auto"/>
            </w:tcBorders>
            <w:shd w:val="clear" w:color="000000" w:fill="FFFFFF"/>
            <w:vAlign w:val="center"/>
            <w:hideMark/>
          </w:tcPr>
          <w:p w14:paraId="70C2DEC0" w14:textId="77777777" w:rsidR="00880A47" w:rsidRPr="00880A47" w:rsidRDefault="00880A47" w:rsidP="00413244">
            <w:pPr>
              <w:spacing w:after="0" w:line="240" w:lineRule="auto"/>
              <w:jc w:val="center"/>
              <w:rPr>
                <w:rFonts w:ascii="Calibri" w:eastAsia="Times New Roman" w:hAnsi="Calibri" w:cs="Arial"/>
                <w:sz w:val="20"/>
                <w:szCs w:val="20"/>
                <w:lang w:val="en-US" w:eastAsia="es-PE"/>
              </w:rPr>
            </w:pPr>
            <w:r w:rsidRPr="00880A47">
              <w:rPr>
                <w:rFonts w:ascii="Calibri" w:eastAsia="Times New Roman" w:hAnsi="Calibri" w:cs="Arial"/>
                <w:sz w:val="20"/>
                <w:szCs w:val="20"/>
                <w:lang w:val="en-US" w:eastAsia="es-PE"/>
              </w:rPr>
              <w:t>CLICK OFFICE S.A.C.</w:t>
            </w:r>
          </w:p>
        </w:tc>
        <w:tc>
          <w:tcPr>
            <w:tcW w:w="1170" w:type="dxa"/>
            <w:tcBorders>
              <w:top w:val="nil"/>
              <w:left w:val="nil"/>
              <w:bottom w:val="single" w:sz="4" w:space="0" w:color="auto"/>
              <w:right w:val="single" w:sz="4" w:space="0" w:color="auto"/>
            </w:tcBorders>
            <w:shd w:val="clear" w:color="000000" w:fill="FFFFFF"/>
            <w:vAlign w:val="center"/>
            <w:hideMark/>
          </w:tcPr>
          <w:p w14:paraId="7EE86954"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FINALIZADO</w:t>
            </w:r>
          </w:p>
        </w:tc>
        <w:tc>
          <w:tcPr>
            <w:tcW w:w="1106" w:type="dxa"/>
            <w:tcBorders>
              <w:top w:val="nil"/>
              <w:left w:val="nil"/>
              <w:bottom w:val="single" w:sz="4" w:space="0" w:color="auto"/>
              <w:right w:val="single" w:sz="4" w:space="0" w:color="auto"/>
            </w:tcBorders>
            <w:shd w:val="clear" w:color="000000" w:fill="FFFFFF"/>
            <w:vAlign w:val="center"/>
            <w:hideMark/>
          </w:tcPr>
          <w:p w14:paraId="351DBCEB"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 </w:t>
            </w:r>
          </w:p>
        </w:tc>
        <w:tc>
          <w:tcPr>
            <w:tcW w:w="1162" w:type="dxa"/>
            <w:tcBorders>
              <w:top w:val="nil"/>
              <w:left w:val="nil"/>
              <w:bottom w:val="single" w:sz="4" w:space="0" w:color="auto"/>
              <w:right w:val="single" w:sz="4" w:space="0" w:color="auto"/>
            </w:tcBorders>
            <w:shd w:val="clear" w:color="000000" w:fill="FFFFFF"/>
            <w:vAlign w:val="center"/>
            <w:hideMark/>
          </w:tcPr>
          <w:p w14:paraId="50E55185"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 </w:t>
            </w:r>
          </w:p>
        </w:tc>
      </w:tr>
      <w:tr w:rsidR="00880A47" w:rsidRPr="00382033" w14:paraId="79F7253F" w14:textId="77777777" w:rsidTr="00413244">
        <w:trPr>
          <w:trHeight w:val="1603"/>
        </w:trPr>
        <w:tc>
          <w:tcPr>
            <w:tcW w:w="2978" w:type="dxa"/>
            <w:tcBorders>
              <w:top w:val="nil"/>
              <w:left w:val="single" w:sz="4" w:space="0" w:color="auto"/>
              <w:bottom w:val="single" w:sz="4" w:space="0" w:color="auto"/>
              <w:right w:val="single" w:sz="4" w:space="0" w:color="auto"/>
            </w:tcBorders>
            <w:shd w:val="clear" w:color="000000" w:fill="FFFFFF"/>
            <w:vAlign w:val="center"/>
            <w:hideMark/>
          </w:tcPr>
          <w:p w14:paraId="161D1355" w14:textId="77777777" w:rsidR="00880A47" w:rsidRPr="00382033" w:rsidRDefault="00880A47" w:rsidP="00413244">
            <w:pPr>
              <w:spacing w:after="0" w:line="240" w:lineRule="auto"/>
              <w:jc w:val="both"/>
              <w:rPr>
                <w:rFonts w:ascii="Calibri" w:eastAsia="Times New Roman" w:hAnsi="Calibri" w:cs="Arial"/>
                <w:sz w:val="20"/>
                <w:szCs w:val="20"/>
                <w:lang w:eastAsia="es-PE"/>
              </w:rPr>
            </w:pPr>
            <w:r w:rsidRPr="00382033">
              <w:rPr>
                <w:rFonts w:ascii="Calibri" w:eastAsia="Times New Roman" w:hAnsi="Calibri" w:cs="Arial"/>
                <w:sz w:val="20"/>
                <w:szCs w:val="20"/>
                <w:lang w:eastAsia="es-PE"/>
              </w:rPr>
              <w:lastRenderedPageBreak/>
              <w:t>Servicios para el acondicionamiento de las oficinas de la Macro Región Centro Medio - Sede Lima (1RA CONVOCATORIA)</w:t>
            </w:r>
          </w:p>
        </w:tc>
        <w:tc>
          <w:tcPr>
            <w:tcW w:w="1275" w:type="dxa"/>
            <w:tcBorders>
              <w:top w:val="nil"/>
              <w:left w:val="nil"/>
              <w:bottom w:val="single" w:sz="4" w:space="0" w:color="auto"/>
              <w:right w:val="single" w:sz="4" w:space="0" w:color="auto"/>
            </w:tcBorders>
            <w:shd w:val="clear" w:color="000000" w:fill="FFFFFF"/>
            <w:vAlign w:val="center"/>
            <w:hideMark/>
          </w:tcPr>
          <w:p w14:paraId="747B5E05"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70,664 €</w:t>
            </w:r>
          </w:p>
        </w:tc>
        <w:tc>
          <w:tcPr>
            <w:tcW w:w="1145" w:type="dxa"/>
            <w:tcBorders>
              <w:top w:val="nil"/>
              <w:left w:val="nil"/>
              <w:bottom w:val="single" w:sz="4" w:space="0" w:color="auto"/>
              <w:right w:val="single" w:sz="4" w:space="0" w:color="auto"/>
            </w:tcBorders>
            <w:shd w:val="clear" w:color="000000" w:fill="FFFFFF"/>
            <w:vAlign w:val="center"/>
            <w:hideMark/>
          </w:tcPr>
          <w:p w14:paraId="3BD2E439"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cogestión</w:t>
            </w:r>
          </w:p>
        </w:tc>
        <w:tc>
          <w:tcPr>
            <w:tcW w:w="1796" w:type="dxa"/>
            <w:tcBorders>
              <w:top w:val="nil"/>
              <w:left w:val="nil"/>
              <w:bottom w:val="single" w:sz="4" w:space="0" w:color="auto"/>
              <w:right w:val="single" w:sz="4" w:space="0" w:color="auto"/>
            </w:tcBorders>
            <w:shd w:val="clear" w:color="000000" w:fill="FFFFFF"/>
            <w:vAlign w:val="center"/>
            <w:hideMark/>
          </w:tcPr>
          <w:p w14:paraId="248A22AB"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N/A</w:t>
            </w:r>
          </w:p>
        </w:tc>
        <w:tc>
          <w:tcPr>
            <w:tcW w:w="1170" w:type="dxa"/>
            <w:tcBorders>
              <w:top w:val="nil"/>
              <w:left w:val="nil"/>
              <w:bottom w:val="single" w:sz="4" w:space="0" w:color="auto"/>
              <w:right w:val="single" w:sz="4" w:space="0" w:color="auto"/>
            </w:tcBorders>
            <w:shd w:val="clear" w:color="000000" w:fill="FFFFFF"/>
            <w:vAlign w:val="center"/>
            <w:hideMark/>
          </w:tcPr>
          <w:p w14:paraId="6260CA4B"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DESIERTO</w:t>
            </w:r>
          </w:p>
        </w:tc>
        <w:tc>
          <w:tcPr>
            <w:tcW w:w="1106" w:type="dxa"/>
            <w:tcBorders>
              <w:top w:val="nil"/>
              <w:left w:val="nil"/>
              <w:bottom w:val="single" w:sz="4" w:space="0" w:color="auto"/>
              <w:right w:val="single" w:sz="4" w:space="0" w:color="auto"/>
            </w:tcBorders>
            <w:shd w:val="clear" w:color="000000" w:fill="FFFFFF"/>
            <w:vAlign w:val="center"/>
            <w:hideMark/>
          </w:tcPr>
          <w:p w14:paraId="363D86B9"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N/A</w:t>
            </w:r>
          </w:p>
        </w:tc>
        <w:tc>
          <w:tcPr>
            <w:tcW w:w="1162" w:type="dxa"/>
            <w:tcBorders>
              <w:top w:val="nil"/>
              <w:left w:val="nil"/>
              <w:bottom w:val="single" w:sz="4" w:space="0" w:color="auto"/>
              <w:right w:val="single" w:sz="4" w:space="0" w:color="auto"/>
            </w:tcBorders>
            <w:shd w:val="clear" w:color="000000" w:fill="FFFFFF"/>
            <w:vAlign w:val="center"/>
            <w:hideMark/>
          </w:tcPr>
          <w:p w14:paraId="71663B20"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N/A</w:t>
            </w:r>
          </w:p>
        </w:tc>
      </w:tr>
      <w:tr w:rsidR="00880A47" w:rsidRPr="00382033" w14:paraId="77F0877C" w14:textId="77777777" w:rsidTr="00413244">
        <w:trPr>
          <w:trHeight w:val="1105"/>
        </w:trPr>
        <w:tc>
          <w:tcPr>
            <w:tcW w:w="2978" w:type="dxa"/>
            <w:tcBorders>
              <w:top w:val="nil"/>
              <w:left w:val="single" w:sz="4" w:space="0" w:color="auto"/>
              <w:bottom w:val="single" w:sz="4" w:space="0" w:color="auto"/>
              <w:right w:val="single" w:sz="4" w:space="0" w:color="auto"/>
            </w:tcBorders>
            <w:shd w:val="clear" w:color="000000" w:fill="FFFFFF"/>
            <w:vAlign w:val="center"/>
            <w:hideMark/>
          </w:tcPr>
          <w:p w14:paraId="195CCE03" w14:textId="5AF2AA3E" w:rsidR="00880A47" w:rsidRPr="00382033" w:rsidRDefault="00880A47" w:rsidP="00413244">
            <w:pPr>
              <w:spacing w:after="0" w:line="240" w:lineRule="auto"/>
              <w:jc w:val="both"/>
              <w:rPr>
                <w:rFonts w:ascii="Calibri" w:eastAsia="Times New Roman" w:hAnsi="Calibri" w:cs="Arial"/>
                <w:sz w:val="20"/>
                <w:szCs w:val="20"/>
                <w:lang w:eastAsia="es-PE"/>
              </w:rPr>
            </w:pPr>
            <w:r w:rsidRPr="00382033">
              <w:rPr>
                <w:rFonts w:ascii="Calibri" w:eastAsia="Times New Roman" w:hAnsi="Calibri" w:cs="Arial"/>
                <w:sz w:val="20"/>
                <w:szCs w:val="20"/>
                <w:lang w:eastAsia="es-PE"/>
              </w:rPr>
              <w:t xml:space="preserve">Servicio de acondicionamiento de las oficinas de la Macro </w:t>
            </w:r>
            <w:r w:rsidR="000F0D0F" w:rsidRPr="00382033">
              <w:rPr>
                <w:rFonts w:ascii="Calibri" w:eastAsia="Times New Roman" w:hAnsi="Calibri" w:cs="Arial"/>
                <w:sz w:val="20"/>
                <w:szCs w:val="20"/>
                <w:lang w:eastAsia="es-PE"/>
              </w:rPr>
              <w:t>Región</w:t>
            </w:r>
            <w:r w:rsidRPr="00382033">
              <w:rPr>
                <w:rFonts w:ascii="Calibri" w:eastAsia="Times New Roman" w:hAnsi="Calibri" w:cs="Arial"/>
                <w:sz w:val="20"/>
                <w:szCs w:val="20"/>
                <w:lang w:eastAsia="es-PE"/>
              </w:rPr>
              <w:t xml:space="preserve"> Centro Medio - Sede Lima (2DA CONVOCATORIA)</w:t>
            </w:r>
          </w:p>
        </w:tc>
        <w:tc>
          <w:tcPr>
            <w:tcW w:w="1275" w:type="dxa"/>
            <w:tcBorders>
              <w:top w:val="nil"/>
              <w:left w:val="nil"/>
              <w:bottom w:val="single" w:sz="4" w:space="0" w:color="auto"/>
              <w:right w:val="single" w:sz="4" w:space="0" w:color="auto"/>
            </w:tcBorders>
            <w:shd w:val="clear" w:color="000000" w:fill="FFFFFF"/>
            <w:vAlign w:val="center"/>
            <w:hideMark/>
          </w:tcPr>
          <w:p w14:paraId="185800C4"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65,785 €</w:t>
            </w:r>
          </w:p>
        </w:tc>
        <w:tc>
          <w:tcPr>
            <w:tcW w:w="1145" w:type="dxa"/>
            <w:tcBorders>
              <w:top w:val="nil"/>
              <w:left w:val="nil"/>
              <w:bottom w:val="single" w:sz="4" w:space="0" w:color="auto"/>
              <w:right w:val="single" w:sz="4" w:space="0" w:color="auto"/>
            </w:tcBorders>
            <w:shd w:val="clear" w:color="000000" w:fill="FFFFFF"/>
            <w:vAlign w:val="center"/>
            <w:hideMark/>
          </w:tcPr>
          <w:p w14:paraId="0322111C"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Cogestión</w:t>
            </w:r>
          </w:p>
        </w:tc>
        <w:tc>
          <w:tcPr>
            <w:tcW w:w="1796" w:type="dxa"/>
            <w:tcBorders>
              <w:top w:val="nil"/>
              <w:left w:val="nil"/>
              <w:bottom w:val="single" w:sz="4" w:space="0" w:color="auto"/>
              <w:right w:val="single" w:sz="4" w:space="0" w:color="auto"/>
            </w:tcBorders>
            <w:shd w:val="clear" w:color="000000" w:fill="FFFFFF"/>
            <w:vAlign w:val="center"/>
            <w:hideMark/>
          </w:tcPr>
          <w:p w14:paraId="4CF71199" w14:textId="77777777" w:rsidR="00880A47" w:rsidRPr="00880A47" w:rsidRDefault="00880A47" w:rsidP="00413244">
            <w:pPr>
              <w:spacing w:after="0" w:line="240" w:lineRule="auto"/>
              <w:jc w:val="center"/>
              <w:rPr>
                <w:rFonts w:ascii="Calibri" w:eastAsia="Times New Roman" w:hAnsi="Calibri" w:cs="Arial"/>
                <w:sz w:val="20"/>
                <w:szCs w:val="20"/>
                <w:lang w:val="en-US" w:eastAsia="es-PE"/>
              </w:rPr>
            </w:pPr>
            <w:r w:rsidRPr="00880A47">
              <w:rPr>
                <w:rFonts w:ascii="Calibri" w:eastAsia="Times New Roman" w:hAnsi="Calibri" w:cs="Arial"/>
                <w:sz w:val="20"/>
                <w:szCs w:val="20"/>
                <w:lang w:val="en-US" w:eastAsia="es-PE"/>
              </w:rPr>
              <w:t>ANDEAN TRANDING COMPANY S.A.C.</w:t>
            </w:r>
          </w:p>
        </w:tc>
        <w:tc>
          <w:tcPr>
            <w:tcW w:w="1170" w:type="dxa"/>
            <w:tcBorders>
              <w:top w:val="nil"/>
              <w:left w:val="nil"/>
              <w:bottom w:val="single" w:sz="4" w:space="0" w:color="auto"/>
              <w:right w:val="single" w:sz="4" w:space="0" w:color="auto"/>
            </w:tcBorders>
            <w:shd w:val="clear" w:color="000000" w:fill="FFFFFF"/>
            <w:vAlign w:val="center"/>
            <w:hideMark/>
          </w:tcPr>
          <w:p w14:paraId="3D6AFDCA"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FINALIZADO</w:t>
            </w:r>
          </w:p>
        </w:tc>
        <w:tc>
          <w:tcPr>
            <w:tcW w:w="1106" w:type="dxa"/>
            <w:tcBorders>
              <w:top w:val="nil"/>
              <w:left w:val="nil"/>
              <w:bottom w:val="single" w:sz="4" w:space="0" w:color="auto"/>
              <w:right w:val="single" w:sz="4" w:space="0" w:color="auto"/>
            </w:tcBorders>
            <w:shd w:val="clear" w:color="000000" w:fill="FFFFFF"/>
            <w:vAlign w:val="center"/>
            <w:hideMark/>
          </w:tcPr>
          <w:p w14:paraId="4C970BBE"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23/05/15</w:t>
            </w:r>
          </w:p>
        </w:tc>
        <w:tc>
          <w:tcPr>
            <w:tcW w:w="1162" w:type="dxa"/>
            <w:tcBorders>
              <w:top w:val="nil"/>
              <w:left w:val="nil"/>
              <w:bottom w:val="single" w:sz="4" w:space="0" w:color="auto"/>
              <w:right w:val="single" w:sz="4" w:space="0" w:color="auto"/>
            </w:tcBorders>
            <w:shd w:val="clear" w:color="000000" w:fill="FFFFFF"/>
            <w:vAlign w:val="center"/>
            <w:hideMark/>
          </w:tcPr>
          <w:p w14:paraId="59AA5E4D"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22/06/15</w:t>
            </w:r>
          </w:p>
        </w:tc>
      </w:tr>
      <w:tr w:rsidR="00880A47" w:rsidRPr="00382033" w14:paraId="71BDDCA8" w14:textId="77777777" w:rsidTr="00413244">
        <w:trPr>
          <w:trHeight w:val="1333"/>
        </w:trPr>
        <w:tc>
          <w:tcPr>
            <w:tcW w:w="2978" w:type="dxa"/>
            <w:tcBorders>
              <w:top w:val="nil"/>
              <w:left w:val="single" w:sz="4" w:space="0" w:color="auto"/>
              <w:bottom w:val="single" w:sz="4" w:space="0" w:color="auto"/>
              <w:right w:val="single" w:sz="4" w:space="0" w:color="auto"/>
            </w:tcBorders>
            <w:shd w:val="clear" w:color="000000" w:fill="FFFFFF"/>
            <w:vAlign w:val="center"/>
            <w:hideMark/>
          </w:tcPr>
          <w:p w14:paraId="618AA63E" w14:textId="77777777" w:rsidR="00880A47" w:rsidRPr="00382033" w:rsidRDefault="00880A47" w:rsidP="00413244">
            <w:pPr>
              <w:spacing w:after="0" w:line="240" w:lineRule="auto"/>
              <w:jc w:val="both"/>
              <w:rPr>
                <w:rFonts w:ascii="Calibri" w:eastAsia="Times New Roman" w:hAnsi="Calibri" w:cs="Arial"/>
                <w:sz w:val="20"/>
                <w:szCs w:val="20"/>
                <w:lang w:eastAsia="es-PE"/>
              </w:rPr>
            </w:pPr>
            <w:r w:rsidRPr="00382033">
              <w:rPr>
                <w:rFonts w:ascii="Calibri" w:eastAsia="Times New Roman" w:hAnsi="Calibri" w:cs="Arial"/>
                <w:sz w:val="20"/>
                <w:szCs w:val="20"/>
                <w:lang w:eastAsia="es-PE"/>
              </w:rPr>
              <w:t>Contratación de los Servicios de acondicionamiento de las oficinas de la Macro Región Centro Medio - Sede Lima (ADICIONAL)</w:t>
            </w:r>
          </w:p>
        </w:tc>
        <w:tc>
          <w:tcPr>
            <w:tcW w:w="1275" w:type="dxa"/>
            <w:tcBorders>
              <w:top w:val="nil"/>
              <w:left w:val="nil"/>
              <w:bottom w:val="single" w:sz="4" w:space="0" w:color="auto"/>
              <w:right w:val="single" w:sz="4" w:space="0" w:color="auto"/>
            </w:tcBorders>
            <w:shd w:val="clear" w:color="000000" w:fill="FFFFFF"/>
            <w:vAlign w:val="center"/>
            <w:hideMark/>
          </w:tcPr>
          <w:p w14:paraId="1F187EA7"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12,547 €</w:t>
            </w:r>
          </w:p>
        </w:tc>
        <w:tc>
          <w:tcPr>
            <w:tcW w:w="1145" w:type="dxa"/>
            <w:tcBorders>
              <w:top w:val="nil"/>
              <w:left w:val="nil"/>
              <w:bottom w:val="single" w:sz="4" w:space="0" w:color="auto"/>
              <w:right w:val="single" w:sz="4" w:space="0" w:color="auto"/>
            </w:tcBorders>
            <w:shd w:val="clear" w:color="000000" w:fill="FFFFFF"/>
            <w:vAlign w:val="center"/>
            <w:hideMark/>
          </w:tcPr>
          <w:p w14:paraId="09BF9640"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Cogestión</w:t>
            </w:r>
          </w:p>
        </w:tc>
        <w:tc>
          <w:tcPr>
            <w:tcW w:w="1796" w:type="dxa"/>
            <w:tcBorders>
              <w:top w:val="nil"/>
              <w:left w:val="nil"/>
              <w:bottom w:val="single" w:sz="4" w:space="0" w:color="auto"/>
              <w:right w:val="single" w:sz="4" w:space="0" w:color="auto"/>
            </w:tcBorders>
            <w:shd w:val="clear" w:color="000000" w:fill="FFFFFF"/>
            <w:vAlign w:val="center"/>
            <w:hideMark/>
          </w:tcPr>
          <w:p w14:paraId="15F3D6F7" w14:textId="77777777" w:rsidR="00880A47" w:rsidRPr="00880A47" w:rsidRDefault="00880A47" w:rsidP="00413244">
            <w:pPr>
              <w:spacing w:after="0" w:line="240" w:lineRule="auto"/>
              <w:jc w:val="center"/>
              <w:rPr>
                <w:rFonts w:ascii="Calibri" w:eastAsia="Times New Roman" w:hAnsi="Calibri" w:cs="Arial"/>
                <w:sz w:val="20"/>
                <w:szCs w:val="20"/>
                <w:lang w:val="en-US" w:eastAsia="es-PE"/>
              </w:rPr>
            </w:pPr>
            <w:r w:rsidRPr="00880A47">
              <w:rPr>
                <w:rFonts w:ascii="Calibri" w:eastAsia="Times New Roman" w:hAnsi="Calibri" w:cs="Arial"/>
                <w:sz w:val="20"/>
                <w:szCs w:val="20"/>
                <w:lang w:val="en-US" w:eastAsia="es-PE"/>
              </w:rPr>
              <w:t>ANDEAN TRANDING COMPANY S.A.C.</w:t>
            </w:r>
          </w:p>
        </w:tc>
        <w:tc>
          <w:tcPr>
            <w:tcW w:w="1170" w:type="dxa"/>
            <w:tcBorders>
              <w:top w:val="nil"/>
              <w:left w:val="nil"/>
              <w:bottom w:val="single" w:sz="4" w:space="0" w:color="auto"/>
              <w:right w:val="single" w:sz="4" w:space="0" w:color="auto"/>
            </w:tcBorders>
            <w:shd w:val="clear" w:color="000000" w:fill="FFFFFF"/>
            <w:vAlign w:val="center"/>
            <w:hideMark/>
          </w:tcPr>
          <w:p w14:paraId="468A80AC"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FINALIZADO</w:t>
            </w:r>
          </w:p>
        </w:tc>
        <w:tc>
          <w:tcPr>
            <w:tcW w:w="1106" w:type="dxa"/>
            <w:tcBorders>
              <w:top w:val="nil"/>
              <w:left w:val="nil"/>
              <w:bottom w:val="single" w:sz="4" w:space="0" w:color="auto"/>
              <w:right w:val="single" w:sz="4" w:space="0" w:color="auto"/>
            </w:tcBorders>
            <w:shd w:val="clear" w:color="000000" w:fill="FFFFFF"/>
            <w:vAlign w:val="center"/>
            <w:hideMark/>
          </w:tcPr>
          <w:p w14:paraId="4A771023"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27/07/15</w:t>
            </w:r>
          </w:p>
        </w:tc>
        <w:tc>
          <w:tcPr>
            <w:tcW w:w="1162" w:type="dxa"/>
            <w:tcBorders>
              <w:top w:val="nil"/>
              <w:left w:val="nil"/>
              <w:bottom w:val="single" w:sz="4" w:space="0" w:color="auto"/>
              <w:right w:val="single" w:sz="4" w:space="0" w:color="auto"/>
            </w:tcBorders>
            <w:shd w:val="clear" w:color="000000" w:fill="FFFFFF"/>
            <w:vAlign w:val="center"/>
            <w:hideMark/>
          </w:tcPr>
          <w:p w14:paraId="54B2FDC2"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21/08/15</w:t>
            </w:r>
          </w:p>
        </w:tc>
      </w:tr>
      <w:tr w:rsidR="00880A47" w:rsidRPr="00382033" w14:paraId="6E233C8E" w14:textId="77777777" w:rsidTr="00413244">
        <w:trPr>
          <w:trHeight w:val="1603"/>
        </w:trPr>
        <w:tc>
          <w:tcPr>
            <w:tcW w:w="2978" w:type="dxa"/>
            <w:tcBorders>
              <w:top w:val="nil"/>
              <w:left w:val="single" w:sz="4" w:space="0" w:color="auto"/>
              <w:bottom w:val="single" w:sz="4" w:space="0" w:color="auto"/>
              <w:right w:val="single" w:sz="4" w:space="0" w:color="auto"/>
            </w:tcBorders>
            <w:shd w:val="clear" w:color="000000" w:fill="FFFFFF"/>
            <w:vAlign w:val="center"/>
            <w:hideMark/>
          </w:tcPr>
          <w:p w14:paraId="1BC7096D" w14:textId="5874464B" w:rsidR="00880A47" w:rsidRPr="00382033" w:rsidRDefault="00880A47" w:rsidP="00413244">
            <w:pPr>
              <w:spacing w:after="0" w:line="240" w:lineRule="auto"/>
              <w:jc w:val="both"/>
              <w:rPr>
                <w:rFonts w:ascii="Calibri" w:eastAsia="Times New Roman" w:hAnsi="Calibri" w:cs="Arial"/>
                <w:sz w:val="20"/>
                <w:szCs w:val="20"/>
                <w:lang w:eastAsia="es-PE"/>
              </w:rPr>
            </w:pPr>
            <w:r w:rsidRPr="00382033">
              <w:rPr>
                <w:rFonts w:ascii="Calibri" w:eastAsia="Times New Roman" w:hAnsi="Calibri" w:cs="Arial"/>
                <w:sz w:val="20"/>
                <w:szCs w:val="20"/>
                <w:lang w:eastAsia="es-PE"/>
              </w:rPr>
              <w:t xml:space="preserve">Servicio de </w:t>
            </w:r>
            <w:r w:rsidR="000F0D0F" w:rsidRPr="00382033">
              <w:rPr>
                <w:rFonts w:ascii="Calibri" w:eastAsia="Times New Roman" w:hAnsi="Calibri" w:cs="Arial"/>
                <w:sz w:val="20"/>
                <w:szCs w:val="20"/>
                <w:lang w:eastAsia="es-PE"/>
              </w:rPr>
              <w:t>Publicación</w:t>
            </w:r>
            <w:r w:rsidRPr="00382033">
              <w:rPr>
                <w:rFonts w:ascii="Calibri" w:eastAsia="Times New Roman" w:hAnsi="Calibri" w:cs="Arial"/>
                <w:sz w:val="20"/>
                <w:szCs w:val="20"/>
                <w:lang w:eastAsia="es-PE"/>
              </w:rPr>
              <w:t xml:space="preserve"> de un Suplemento Especial en un Diario de </w:t>
            </w:r>
            <w:r w:rsidR="000F0D0F" w:rsidRPr="00382033">
              <w:rPr>
                <w:rFonts w:ascii="Calibri" w:eastAsia="Times New Roman" w:hAnsi="Calibri" w:cs="Arial"/>
                <w:sz w:val="20"/>
                <w:szCs w:val="20"/>
                <w:lang w:eastAsia="es-PE"/>
              </w:rPr>
              <w:t>Circulación</w:t>
            </w:r>
            <w:r w:rsidRPr="00382033">
              <w:rPr>
                <w:rFonts w:ascii="Calibri" w:eastAsia="Times New Roman" w:hAnsi="Calibri" w:cs="Arial"/>
                <w:sz w:val="20"/>
                <w:szCs w:val="20"/>
                <w:lang w:eastAsia="es-PE"/>
              </w:rPr>
              <w:t xml:space="preserve"> Nacional</w:t>
            </w:r>
          </w:p>
        </w:tc>
        <w:tc>
          <w:tcPr>
            <w:tcW w:w="1275" w:type="dxa"/>
            <w:tcBorders>
              <w:top w:val="nil"/>
              <w:left w:val="nil"/>
              <w:bottom w:val="single" w:sz="4" w:space="0" w:color="auto"/>
              <w:right w:val="single" w:sz="4" w:space="0" w:color="auto"/>
            </w:tcBorders>
            <w:shd w:val="clear" w:color="000000" w:fill="FFFFFF"/>
            <w:vAlign w:val="center"/>
            <w:hideMark/>
          </w:tcPr>
          <w:p w14:paraId="3DC15FC2"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18,848 €</w:t>
            </w:r>
          </w:p>
        </w:tc>
        <w:tc>
          <w:tcPr>
            <w:tcW w:w="1145" w:type="dxa"/>
            <w:tcBorders>
              <w:top w:val="nil"/>
              <w:left w:val="nil"/>
              <w:bottom w:val="single" w:sz="4" w:space="0" w:color="auto"/>
              <w:right w:val="single" w:sz="4" w:space="0" w:color="auto"/>
            </w:tcBorders>
            <w:shd w:val="clear" w:color="000000" w:fill="FFFFFF"/>
            <w:vAlign w:val="center"/>
            <w:hideMark/>
          </w:tcPr>
          <w:p w14:paraId="3E83620E"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cogestión</w:t>
            </w:r>
          </w:p>
        </w:tc>
        <w:tc>
          <w:tcPr>
            <w:tcW w:w="1796" w:type="dxa"/>
            <w:tcBorders>
              <w:top w:val="nil"/>
              <w:left w:val="nil"/>
              <w:bottom w:val="single" w:sz="4" w:space="0" w:color="auto"/>
              <w:right w:val="single" w:sz="4" w:space="0" w:color="auto"/>
            </w:tcBorders>
            <w:shd w:val="clear" w:color="000000" w:fill="FFFFFF"/>
            <w:vAlign w:val="center"/>
            <w:hideMark/>
          </w:tcPr>
          <w:p w14:paraId="51557EFD"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PRODUCCIONES GENESIS S.A.C.</w:t>
            </w:r>
          </w:p>
        </w:tc>
        <w:tc>
          <w:tcPr>
            <w:tcW w:w="1170" w:type="dxa"/>
            <w:tcBorders>
              <w:top w:val="nil"/>
              <w:left w:val="nil"/>
              <w:bottom w:val="single" w:sz="4" w:space="0" w:color="auto"/>
              <w:right w:val="single" w:sz="4" w:space="0" w:color="auto"/>
            </w:tcBorders>
            <w:shd w:val="clear" w:color="000000" w:fill="FFFFFF"/>
            <w:vAlign w:val="center"/>
            <w:hideMark/>
          </w:tcPr>
          <w:p w14:paraId="57F589D3"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FINALIZADO</w:t>
            </w:r>
          </w:p>
        </w:tc>
        <w:tc>
          <w:tcPr>
            <w:tcW w:w="1106" w:type="dxa"/>
            <w:tcBorders>
              <w:top w:val="nil"/>
              <w:left w:val="nil"/>
              <w:bottom w:val="single" w:sz="4" w:space="0" w:color="auto"/>
              <w:right w:val="single" w:sz="4" w:space="0" w:color="auto"/>
            </w:tcBorders>
            <w:shd w:val="clear" w:color="000000" w:fill="FFFFFF"/>
            <w:vAlign w:val="center"/>
            <w:hideMark/>
          </w:tcPr>
          <w:p w14:paraId="01B53C4C"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29/01/15</w:t>
            </w:r>
          </w:p>
        </w:tc>
        <w:tc>
          <w:tcPr>
            <w:tcW w:w="1162" w:type="dxa"/>
            <w:tcBorders>
              <w:top w:val="nil"/>
              <w:left w:val="nil"/>
              <w:bottom w:val="single" w:sz="4" w:space="0" w:color="auto"/>
              <w:right w:val="single" w:sz="4" w:space="0" w:color="auto"/>
            </w:tcBorders>
            <w:shd w:val="clear" w:color="000000" w:fill="FFFFFF"/>
            <w:vAlign w:val="center"/>
            <w:hideMark/>
          </w:tcPr>
          <w:p w14:paraId="20D6DE84"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29/01/15</w:t>
            </w:r>
          </w:p>
        </w:tc>
      </w:tr>
      <w:tr w:rsidR="00880A47" w:rsidRPr="00382033" w14:paraId="39D3ACF7" w14:textId="77777777" w:rsidTr="00413244">
        <w:trPr>
          <w:trHeight w:val="1603"/>
        </w:trPr>
        <w:tc>
          <w:tcPr>
            <w:tcW w:w="2978" w:type="dxa"/>
            <w:tcBorders>
              <w:top w:val="nil"/>
              <w:left w:val="single" w:sz="4" w:space="0" w:color="auto"/>
              <w:bottom w:val="single" w:sz="4" w:space="0" w:color="auto"/>
              <w:right w:val="single" w:sz="4" w:space="0" w:color="auto"/>
            </w:tcBorders>
            <w:shd w:val="clear" w:color="000000" w:fill="FFFFFF"/>
            <w:vAlign w:val="center"/>
            <w:hideMark/>
          </w:tcPr>
          <w:p w14:paraId="58D6F2D2" w14:textId="77777777" w:rsidR="00880A47" w:rsidRPr="00382033" w:rsidRDefault="00880A47" w:rsidP="00413244">
            <w:pPr>
              <w:spacing w:after="0" w:line="240" w:lineRule="auto"/>
              <w:jc w:val="both"/>
              <w:rPr>
                <w:rFonts w:ascii="Calibri" w:eastAsia="Times New Roman" w:hAnsi="Calibri" w:cs="Arial"/>
                <w:sz w:val="20"/>
                <w:szCs w:val="20"/>
                <w:lang w:eastAsia="es-PE"/>
              </w:rPr>
            </w:pPr>
            <w:r w:rsidRPr="00382033">
              <w:rPr>
                <w:rFonts w:ascii="Calibri" w:eastAsia="Times New Roman" w:hAnsi="Calibri" w:cs="Arial"/>
                <w:sz w:val="20"/>
                <w:szCs w:val="20"/>
                <w:lang w:eastAsia="es-PE"/>
              </w:rPr>
              <w:t>Adquisición de Mobiliario para la Gerencia Macro Regional Sur - Sede Arequipa</w:t>
            </w:r>
          </w:p>
        </w:tc>
        <w:tc>
          <w:tcPr>
            <w:tcW w:w="1275" w:type="dxa"/>
            <w:tcBorders>
              <w:top w:val="nil"/>
              <w:left w:val="nil"/>
              <w:bottom w:val="single" w:sz="4" w:space="0" w:color="auto"/>
              <w:right w:val="single" w:sz="4" w:space="0" w:color="auto"/>
            </w:tcBorders>
            <w:shd w:val="clear" w:color="000000" w:fill="FFFFFF"/>
            <w:vAlign w:val="center"/>
            <w:hideMark/>
          </w:tcPr>
          <w:p w14:paraId="492E3708"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20,788 €</w:t>
            </w:r>
          </w:p>
        </w:tc>
        <w:tc>
          <w:tcPr>
            <w:tcW w:w="1145" w:type="dxa"/>
            <w:tcBorders>
              <w:top w:val="nil"/>
              <w:left w:val="nil"/>
              <w:bottom w:val="single" w:sz="4" w:space="0" w:color="auto"/>
              <w:right w:val="single" w:sz="4" w:space="0" w:color="auto"/>
            </w:tcBorders>
            <w:shd w:val="clear" w:color="000000" w:fill="FFFFFF"/>
            <w:vAlign w:val="center"/>
            <w:hideMark/>
          </w:tcPr>
          <w:p w14:paraId="0D021875"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cogestión</w:t>
            </w:r>
          </w:p>
        </w:tc>
        <w:tc>
          <w:tcPr>
            <w:tcW w:w="1796" w:type="dxa"/>
            <w:tcBorders>
              <w:top w:val="nil"/>
              <w:left w:val="nil"/>
              <w:bottom w:val="single" w:sz="4" w:space="0" w:color="auto"/>
              <w:right w:val="single" w:sz="4" w:space="0" w:color="auto"/>
            </w:tcBorders>
            <w:shd w:val="clear" w:color="000000" w:fill="FFFFFF"/>
            <w:vAlign w:val="center"/>
            <w:hideMark/>
          </w:tcPr>
          <w:p w14:paraId="2470FF39"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COMERCIAL ARVAL S.A.C.</w:t>
            </w:r>
          </w:p>
        </w:tc>
        <w:tc>
          <w:tcPr>
            <w:tcW w:w="1170" w:type="dxa"/>
            <w:tcBorders>
              <w:top w:val="nil"/>
              <w:left w:val="nil"/>
              <w:bottom w:val="single" w:sz="4" w:space="0" w:color="auto"/>
              <w:right w:val="single" w:sz="4" w:space="0" w:color="auto"/>
            </w:tcBorders>
            <w:shd w:val="clear" w:color="000000" w:fill="FFFFFF"/>
            <w:vAlign w:val="center"/>
            <w:hideMark/>
          </w:tcPr>
          <w:p w14:paraId="1DFBE275"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FINALIZADO</w:t>
            </w:r>
          </w:p>
        </w:tc>
        <w:tc>
          <w:tcPr>
            <w:tcW w:w="1106" w:type="dxa"/>
            <w:tcBorders>
              <w:top w:val="nil"/>
              <w:left w:val="nil"/>
              <w:bottom w:val="single" w:sz="4" w:space="0" w:color="auto"/>
              <w:right w:val="single" w:sz="4" w:space="0" w:color="auto"/>
            </w:tcBorders>
            <w:shd w:val="clear" w:color="000000" w:fill="FFFFFF"/>
            <w:vAlign w:val="center"/>
            <w:hideMark/>
          </w:tcPr>
          <w:p w14:paraId="632B778C"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18/03/15</w:t>
            </w:r>
          </w:p>
        </w:tc>
        <w:tc>
          <w:tcPr>
            <w:tcW w:w="1162" w:type="dxa"/>
            <w:tcBorders>
              <w:top w:val="nil"/>
              <w:left w:val="nil"/>
              <w:bottom w:val="single" w:sz="4" w:space="0" w:color="auto"/>
              <w:right w:val="single" w:sz="4" w:space="0" w:color="auto"/>
            </w:tcBorders>
            <w:shd w:val="clear" w:color="000000" w:fill="FFFFFF"/>
            <w:vAlign w:val="center"/>
            <w:hideMark/>
          </w:tcPr>
          <w:p w14:paraId="159615EC"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07/04/15</w:t>
            </w:r>
          </w:p>
        </w:tc>
      </w:tr>
      <w:tr w:rsidR="00880A47" w:rsidRPr="00382033" w14:paraId="3FEA928A" w14:textId="77777777" w:rsidTr="00413244">
        <w:trPr>
          <w:trHeight w:val="1603"/>
        </w:trPr>
        <w:tc>
          <w:tcPr>
            <w:tcW w:w="2978" w:type="dxa"/>
            <w:tcBorders>
              <w:top w:val="nil"/>
              <w:left w:val="single" w:sz="4" w:space="0" w:color="auto"/>
              <w:bottom w:val="single" w:sz="4" w:space="0" w:color="auto"/>
              <w:right w:val="single" w:sz="4" w:space="0" w:color="auto"/>
            </w:tcBorders>
            <w:shd w:val="clear" w:color="000000" w:fill="FFFFFF"/>
            <w:vAlign w:val="center"/>
            <w:hideMark/>
          </w:tcPr>
          <w:p w14:paraId="089F5C58" w14:textId="77777777" w:rsidR="00880A47" w:rsidRPr="00382033" w:rsidRDefault="00880A47" w:rsidP="00413244">
            <w:pPr>
              <w:spacing w:after="0" w:line="240" w:lineRule="auto"/>
              <w:jc w:val="both"/>
              <w:rPr>
                <w:rFonts w:ascii="Calibri" w:eastAsia="Times New Roman" w:hAnsi="Calibri" w:cs="Arial"/>
                <w:sz w:val="20"/>
                <w:szCs w:val="20"/>
                <w:lang w:eastAsia="es-PE"/>
              </w:rPr>
            </w:pPr>
            <w:r w:rsidRPr="00382033">
              <w:rPr>
                <w:rFonts w:ascii="Calibri" w:eastAsia="Times New Roman" w:hAnsi="Calibri" w:cs="Arial"/>
                <w:sz w:val="20"/>
                <w:szCs w:val="20"/>
                <w:lang w:eastAsia="es-PE"/>
              </w:rPr>
              <w:t>Contratación del servicio de consultoría para el diseño e implementación de la plataforma de administración del aprendizaje virtual (</w:t>
            </w:r>
            <w:proofErr w:type="spellStart"/>
            <w:r w:rsidRPr="00382033">
              <w:rPr>
                <w:rFonts w:ascii="Calibri" w:eastAsia="Times New Roman" w:hAnsi="Calibri" w:cs="Arial"/>
                <w:sz w:val="20"/>
                <w:szCs w:val="20"/>
                <w:lang w:eastAsia="es-PE"/>
              </w:rPr>
              <w:t>learning</w:t>
            </w:r>
            <w:proofErr w:type="spellEnd"/>
            <w:r w:rsidRPr="00382033">
              <w:rPr>
                <w:rFonts w:ascii="Calibri" w:eastAsia="Times New Roman" w:hAnsi="Calibri" w:cs="Arial"/>
                <w:sz w:val="20"/>
                <w:szCs w:val="20"/>
                <w:lang w:eastAsia="es-PE"/>
              </w:rPr>
              <w:t xml:space="preserve"> </w:t>
            </w:r>
            <w:proofErr w:type="spellStart"/>
            <w:r w:rsidRPr="00382033">
              <w:rPr>
                <w:rFonts w:ascii="Calibri" w:eastAsia="Times New Roman" w:hAnsi="Calibri" w:cs="Arial"/>
                <w:sz w:val="20"/>
                <w:szCs w:val="20"/>
                <w:lang w:eastAsia="es-PE"/>
              </w:rPr>
              <w:t>management</w:t>
            </w:r>
            <w:proofErr w:type="spellEnd"/>
            <w:r w:rsidRPr="00382033">
              <w:rPr>
                <w:rFonts w:ascii="Calibri" w:eastAsia="Times New Roman" w:hAnsi="Calibri" w:cs="Arial"/>
                <w:sz w:val="20"/>
                <w:szCs w:val="20"/>
                <w:lang w:eastAsia="es-PE"/>
              </w:rPr>
              <w:t xml:space="preserve"> </w:t>
            </w:r>
            <w:proofErr w:type="spellStart"/>
            <w:r w:rsidRPr="00382033">
              <w:rPr>
                <w:rFonts w:ascii="Calibri" w:eastAsia="Times New Roman" w:hAnsi="Calibri" w:cs="Arial"/>
                <w:sz w:val="20"/>
                <w:szCs w:val="20"/>
                <w:lang w:eastAsia="es-PE"/>
              </w:rPr>
              <w:t>system</w:t>
            </w:r>
            <w:proofErr w:type="spellEnd"/>
            <w:r w:rsidRPr="00382033">
              <w:rPr>
                <w:rFonts w:ascii="Calibri" w:eastAsia="Times New Roman" w:hAnsi="Calibri" w:cs="Arial"/>
                <w:sz w:val="20"/>
                <w:szCs w:val="20"/>
                <w:lang w:eastAsia="es-PE"/>
              </w:rPr>
              <w:t>)</w:t>
            </w:r>
          </w:p>
        </w:tc>
        <w:tc>
          <w:tcPr>
            <w:tcW w:w="1275" w:type="dxa"/>
            <w:tcBorders>
              <w:top w:val="nil"/>
              <w:left w:val="nil"/>
              <w:bottom w:val="single" w:sz="4" w:space="0" w:color="auto"/>
              <w:right w:val="single" w:sz="4" w:space="0" w:color="auto"/>
            </w:tcBorders>
            <w:shd w:val="clear" w:color="000000" w:fill="FFFFFF"/>
            <w:vAlign w:val="center"/>
            <w:hideMark/>
          </w:tcPr>
          <w:p w14:paraId="64A662ED"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27,855 €</w:t>
            </w:r>
          </w:p>
        </w:tc>
        <w:tc>
          <w:tcPr>
            <w:tcW w:w="1145" w:type="dxa"/>
            <w:tcBorders>
              <w:top w:val="nil"/>
              <w:left w:val="nil"/>
              <w:bottom w:val="single" w:sz="4" w:space="0" w:color="auto"/>
              <w:right w:val="single" w:sz="4" w:space="0" w:color="auto"/>
            </w:tcBorders>
            <w:shd w:val="clear" w:color="000000" w:fill="FFFFFF"/>
            <w:vAlign w:val="center"/>
            <w:hideMark/>
          </w:tcPr>
          <w:p w14:paraId="5E2DF876"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Cogestión</w:t>
            </w:r>
          </w:p>
        </w:tc>
        <w:tc>
          <w:tcPr>
            <w:tcW w:w="1796" w:type="dxa"/>
            <w:tcBorders>
              <w:top w:val="nil"/>
              <w:left w:val="nil"/>
              <w:bottom w:val="single" w:sz="4" w:space="0" w:color="auto"/>
              <w:right w:val="single" w:sz="4" w:space="0" w:color="auto"/>
            </w:tcBorders>
            <w:shd w:val="clear" w:color="000000" w:fill="FFFFFF"/>
            <w:vAlign w:val="center"/>
            <w:hideMark/>
          </w:tcPr>
          <w:p w14:paraId="24A1A2F5"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BEEZNEST LATINO S.A.C.</w:t>
            </w:r>
          </w:p>
        </w:tc>
        <w:tc>
          <w:tcPr>
            <w:tcW w:w="1170" w:type="dxa"/>
            <w:tcBorders>
              <w:top w:val="nil"/>
              <w:left w:val="nil"/>
              <w:bottom w:val="single" w:sz="4" w:space="0" w:color="auto"/>
              <w:right w:val="single" w:sz="4" w:space="0" w:color="auto"/>
            </w:tcBorders>
            <w:shd w:val="clear" w:color="000000" w:fill="FFFFFF"/>
            <w:vAlign w:val="center"/>
            <w:hideMark/>
          </w:tcPr>
          <w:p w14:paraId="67F54D8B"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FINALIZADO</w:t>
            </w:r>
          </w:p>
        </w:tc>
        <w:tc>
          <w:tcPr>
            <w:tcW w:w="1106" w:type="dxa"/>
            <w:tcBorders>
              <w:top w:val="nil"/>
              <w:left w:val="nil"/>
              <w:bottom w:val="single" w:sz="4" w:space="0" w:color="auto"/>
              <w:right w:val="single" w:sz="4" w:space="0" w:color="auto"/>
            </w:tcBorders>
            <w:shd w:val="clear" w:color="000000" w:fill="FFFFFF"/>
            <w:vAlign w:val="center"/>
            <w:hideMark/>
          </w:tcPr>
          <w:p w14:paraId="48ACC4B5"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10/04/15</w:t>
            </w:r>
          </w:p>
        </w:tc>
        <w:tc>
          <w:tcPr>
            <w:tcW w:w="1162" w:type="dxa"/>
            <w:tcBorders>
              <w:top w:val="nil"/>
              <w:left w:val="nil"/>
              <w:bottom w:val="single" w:sz="4" w:space="0" w:color="auto"/>
              <w:right w:val="single" w:sz="4" w:space="0" w:color="auto"/>
            </w:tcBorders>
            <w:shd w:val="clear" w:color="000000" w:fill="FFFFFF"/>
            <w:vAlign w:val="center"/>
            <w:hideMark/>
          </w:tcPr>
          <w:p w14:paraId="27032D38"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15/06/15</w:t>
            </w:r>
          </w:p>
        </w:tc>
      </w:tr>
      <w:tr w:rsidR="00880A47" w:rsidRPr="00382033" w14:paraId="69FDB963" w14:textId="77777777" w:rsidTr="00413244">
        <w:trPr>
          <w:trHeight w:val="1890"/>
        </w:trPr>
        <w:tc>
          <w:tcPr>
            <w:tcW w:w="2978" w:type="dxa"/>
            <w:tcBorders>
              <w:top w:val="nil"/>
              <w:left w:val="single" w:sz="4" w:space="0" w:color="auto"/>
              <w:bottom w:val="single" w:sz="4" w:space="0" w:color="auto"/>
              <w:right w:val="single" w:sz="4" w:space="0" w:color="auto"/>
            </w:tcBorders>
            <w:shd w:val="clear" w:color="000000" w:fill="FFFFFF"/>
            <w:vAlign w:val="center"/>
            <w:hideMark/>
          </w:tcPr>
          <w:p w14:paraId="25047FC4" w14:textId="7614B48C" w:rsidR="00880A47" w:rsidRPr="00382033" w:rsidRDefault="000F0D0F" w:rsidP="00413244">
            <w:pPr>
              <w:spacing w:after="0" w:line="240" w:lineRule="auto"/>
              <w:jc w:val="both"/>
              <w:rPr>
                <w:rFonts w:ascii="Calibri" w:eastAsia="Times New Roman" w:hAnsi="Calibri" w:cs="Arial"/>
                <w:sz w:val="20"/>
                <w:szCs w:val="20"/>
                <w:lang w:eastAsia="es-PE"/>
              </w:rPr>
            </w:pPr>
            <w:r w:rsidRPr="00382033">
              <w:rPr>
                <w:rFonts w:ascii="Calibri" w:eastAsia="Times New Roman" w:hAnsi="Calibri" w:cs="Arial"/>
                <w:sz w:val="20"/>
                <w:szCs w:val="20"/>
                <w:lang w:eastAsia="es-PE"/>
              </w:rPr>
              <w:t>Consultoría</w:t>
            </w:r>
            <w:r w:rsidR="00880A47" w:rsidRPr="00382033">
              <w:rPr>
                <w:rFonts w:ascii="Calibri" w:eastAsia="Times New Roman" w:hAnsi="Calibri" w:cs="Arial"/>
                <w:sz w:val="20"/>
                <w:szCs w:val="20"/>
                <w:lang w:eastAsia="es-PE"/>
              </w:rPr>
              <w:t xml:space="preserve"> para la </w:t>
            </w:r>
            <w:r w:rsidRPr="00382033">
              <w:rPr>
                <w:rFonts w:ascii="Calibri" w:eastAsia="Times New Roman" w:hAnsi="Calibri" w:cs="Arial"/>
                <w:sz w:val="20"/>
                <w:szCs w:val="20"/>
                <w:lang w:eastAsia="es-PE"/>
              </w:rPr>
              <w:t>elaboración</w:t>
            </w:r>
            <w:r w:rsidR="00880A47" w:rsidRPr="00382033">
              <w:rPr>
                <w:rFonts w:ascii="Calibri" w:eastAsia="Times New Roman" w:hAnsi="Calibri" w:cs="Arial"/>
                <w:sz w:val="20"/>
                <w:szCs w:val="20"/>
                <w:lang w:eastAsia="es-PE"/>
              </w:rPr>
              <w:t xml:space="preserve"> del Plan de comunicación digital y diseño del nuevo portal web institucional del </w:t>
            </w:r>
            <w:proofErr w:type="spellStart"/>
            <w:r w:rsidR="00880A47" w:rsidRPr="00382033">
              <w:rPr>
                <w:rFonts w:ascii="Calibri" w:eastAsia="Times New Roman" w:hAnsi="Calibri" w:cs="Arial"/>
                <w:sz w:val="20"/>
                <w:szCs w:val="20"/>
                <w:lang w:eastAsia="es-PE"/>
              </w:rPr>
              <w:t>sis</w:t>
            </w:r>
            <w:proofErr w:type="spellEnd"/>
            <w:r w:rsidR="00880A47" w:rsidRPr="00382033">
              <w:rPr>
                <w:rFonts w:ascii="Calibri" w:eastAsia="Times New Roman" w:hAnsi="Calibri" w:cs="Arial"/>
                <w:sz w:val="20"/>
                <w:szCs w:val="20"/>
                <w:lang w:eastAsia="es-PE"/>
              </w:rPr>
              <w:t xml:space="preserve"> (1RA CONVOCATORIA)</w:t>
            </w:r>
          </w:p>
        </w:tc>
        <w:tc>
          <w:tcPr>
            <w:tcW w:w="1275" w:type="dxa"/>
            <w:tcBorders>
              <w:top w:val="nil"/>
              <w:left w:val="nil"/>
              <w:bottom w:val="single" w:sz="4" w:space="0" w:color="auto"/>
              <w:right w:val="single" w:sz="4" w:space="0" w:color="auto"/>
            </w:tcBorders>
            <w:shd w:val="clear" w:color="000000" w:fill="FFFFFF"/>
            <w:vAlign w:val="center"/>
            <w:hideMark/>
          </w:tcPr>
          <w:p w14:paraId="38A64E8E"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83,099 €</w:t>
            </w:r>
          </w:p>
        </w:tc>
        <w:tc>
          <w:tcPr>
            <w:tcW w:w="1145" w:type="dxa"/>
            <w:tcBorders>
              <w:top w:val="nil"/>
              <w:left w:val="nil"/>
              <w:bottom w:val="single" w:sz="4" w:space="0" w:color="auto"/>
              <w:right w:val="single" w:sz="4" w:space="0" w:color="auto"/>
            </w:tcBorders>
            <w:shd w:val="clear" w:color="000000" w:fill="FFFFFF"/>
            <w:vAlign w:val="center"/>
            <w:hideMark/>
          </w:tcPr>
          <w:p w14:paraId="5F207AF2"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cogestión</w:t>
            </w:r>
          </w:p>
        </w:tc>
        <w:tc>
          <w:tcPr>
            <w:tcW w:w="1796" w:type="dxa"/>
            <w:tcBorders>
              <w:top w:val="nil"/>
              <w:left w:val="nil"/>
              <w:bottom w:val="single" w:sz="4" w:space="0" w:color="auto"/>
              <w:right w:val="single" w:sz="4" w:space="0" w:color="auto"/>
            </w:tcBorders>
            <w:shd w:val="clear" w:color="000000" w:fill="FFFFFF"/>
            <w:vAlign w:val="center"/>
            <w:hideMark/>
          </w:tcPr>
          <w:p w14:paraId="7C197C30"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N/A</w:t>
            </w:r>
          </w:p>
        </w:tc>
        <w:tc>
          <w:tcPr>
            <w:tcW w:w="1170" w:type="dxa"/>
            <w:tcBorders>
              <w:top w:val="nil"/>
              <w:left w:val="nil"/>
              <w:bottom w:val="single" w:sz="4" w:space="0" w:color="auto"/>
              <w:right w:val="single" w:sz="4" w:space="0" w:color="auto"/>
            </w:tcBorders>
            <w:shd w:val="clear" w:color="000000" w:fill="FFFFFF"/>
            <w:vAlign w:val="center"/>
            <w:hideMark/>
          </w:tcPr>
          <w:p w14:paraId="78BE3B50"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DESIERTO</w:t>
            </w:r>
          </w:p>
        </w:tc>
        <w:tc>
          <w:tcPr>
            <w:tcW w:w="1106" w:type="dxa"/>
            <w:tcBorders>
              <w:top w:val="nil"/>
              <w:left w:val="nil"/>
              <w:bottom w:val="single" w:sz="4" w:space="0" w:color="auto"/>
              <w:right w:val="single" w:sz="4" w:space="0" w:color="auto"/>
            </w:tcBorders>
            <w:shd w:val="clear" w:color="000000" w:fill="FFFFFF"/>
            <w:vAlign w:val="center"/>
            <w:hideMark/>
          </w:tcPr>
          <w:p w14:paraId="34F67243"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N/A</w:t>
            </w:r>
          </w:p>
        </w:tc>
        <w:tc>
          <w:tcPr>
            <w:tcW w:w="1162" w:type="dxa"/>
            <w:tcBorders>
              <w:top w:val="nil"/>
              <w:left w:val="nil"/>
              <w:bottom w:val="single" w:sz="4" w:space="0" w:color="auto"/>
              <w:right w:val="single" w:sz="4" w:space="0" w:color="auto"/>
            </w:tcBorders>
            <w:shd w:val="clear" w:color="000000" w:fill="FFFFFF"/>
            <w:vAlign w:val="center"/>
            <w:hideMark/>
          </w:tcPr>
          <w:p w14:paraId="6D8A341A"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N/A</w:t>
            </w:r>
          </w:p>
        </w:tc>
      </w:tr>
      <w:tr w:rsidR="00880A47" w:rsidRPr="00382033" w14:paraId="5CE1358A" w14:textId="77777777" w:rsidTr="00413244">
        <w:trPr>
          <w:trHeight w:val="1603"/>
        </w:trPr>
        <w:tc>
          <w:tcPr>
            <w:tcW w:w="2978" w:type="dxa"/>
            <w:tcBorders>
              <w:top w:val="nil"/>
              <w:left w:val="single" w:sz="4" w:space="0" w:color="auto"/>
              <w:bottom w:val="single" w:sz="4" w:space="0" w:color="auto"/>
              <w:right w:val="single" w:sz="4" w:space="0" w:color="auto"/>
            </w:tcBorders>
            <w:shd w:val="clear" w:color="000000" w:fill="FFFFFF"/>
            <w:vAlign w:val="center"/>
            <w:hideMark/>
          </w:tcPr>
          <w:p w14:paraId="45BDF331" w14:textId="2F66C811" w:rsidR="00880A47" w:rsidRPr="00382033" w:rsidRDefault="000F0D0F" w:rsidP="00413244">
            <w:pPr>
              <w:spacing w:after="0" w:line="240" w:lineRule="auto"/>
              <w:jc w:val="both"/>
              <w:rPr>
                <w:rFonts w:ascii="Calibri" w:eastAsia="Times New Roman" w:hAnsi="Calibri" w:cs="Arial"/>
                <w:sz w:val="20"/>
                <w:szCs w:val="20"/>
                <w:lang w:eastAsia="es-PE"/>
              </w:rPr>
            </w:pPr>
            <w:r w:rsidRPr="00382033">
              <w:rPr>
                <w:rFonts w:ascii="Calibri" w:eastAsia="Times New Roman" w:hAnsi="Calibri" w:cs="Arial"/>
                <w:sz w:val="20"/>
                <w:szCs w:val="20"/>
                <w:lang w:eastAsia="es-PE"/>
              </w:rPr>
              <w:t>Consultoría</w:t>
            </w:r>
            <w:r w:rsidR="00880A47" w:rsidRPr="00382033">
              <w:rPr>
                <w:rFonts w:ascii="Calibri" w:eastAsia="Times New Roman" w:hAnsi="Calibri" w:cs="Arial"/>
                <w:sz w:val="20"/>
                <w:szCs w:val="20"/>
                <w:lang w:eastAsia="es-PE"/>
              </w:rPr>
              <w:t xml:space="preserve"> para la </w:t>
            </w:r>
            <w:r w:rsidRPr="00382033">
              <w:rPr>
                <w:rFonts w:ascii="Calibri" w:eastAsia="Times New Roman" w:hAnsi="Calibri" w:cs="Arial"/>
                <w:sz w:val="20"/>
                <w:szCs w:val="20"/>
                <w:lang w:eastAsia="es-PE"/>
              </w:rPr>
              <w:t>elaboración</w:t>
            </w:r>
            <w:r w:rsidR="00880A47" w:rsidRPr="00382033">
              <w:rPr>
                <w:rFonts w:ascii="Calibri" w:eastAsia="Times New Roman" w:hAnsi="Calibri" w:cs="Arial"/>
                <w:sz w:val="20"/>
                <w:szCs w:val="20"/>
                <w:lang w:eastAsia="es-PE"/>
              </w:rPr>
              <w:t xml:space="preserve"> del Plan de comunicación digital y diseño del nuevo portal web institucional del </w:t>
            </w:r>
            <w:proofErr w:type="spellStart"/>
            <w:r w:rsidR="00880A47" w:rsidRPr="00382033">
              <w:rPr>
                <w:rFonts w:ascii="Calibri" w:eastAsia="Times New Roman" w:hAnsi="Calibri" w:cs="Arial"/>
                <w:sz w:val="20"/>
                <w:szCs w:val="20"/>
                <w:lang w:eastAsia="es-PE"/>
              </w:rPr>
              <w:t>sis</w:t>
            </w:r>
            <w:proofErr w:type="spellEnd"/>
            <w:r w:rsidR="00880A47" w:rsidRPr="00382033">
              <w:rPr>
                <w:rFonts w:ascii="Calibri" w:eastAsia="Times New Roman" w:hAnsi="Calibri" w:cs="Arial"/>
                <w:sz w:val="20"/>
                <w:szCs w:val="20"/>
                <w:lang w:eastAsia="es-PE"/>
              </w:rPr>
              <w:t xml:space="preserve"> (2DA CONVOCATORIA)</w:t>
            </w:r>
          </w:p>
        </w:tc>
        <w:tc>
          <w:tcPr>
            <w:tcW w:w="1275" w:type="dxa"/>
            <w:tcBorders>
              <w:top w:val="nil"/>
              <w:left w:val="nil"/>
              <w:bottom w:val="single" w:sz="4" w:space="0" w:color="auto"/>
              <w:right w:val="single" w:sz="4" w:space="0" w:color="auto"/>
            </w:tcBorders>
            <w:shd w:val="clear" w:color="000000" w:fill="FFFFFF"/>
            <w:vAlign w:val="center"/>
            <w:hideMark/>
          </w:tcPr>
          <w:p w14:paraId="23276BAE"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RESERVADO</w:t>
            </w:r>
          </w:p>
        </w:tc>
        <w:tc>
          <w:tcPr>
            <w:tcW w:w="1145" w:type="dxa"/>
            <w:tcBorders>
              <w:top w:val="nil"/>
              <w:left w:val="nil"/>
              <w:bottom w:val="single" w:sz="4" w:space="0" w:color="auto"/>
              <w:right w:val="single" w:sz="4" w:space="0" w:color="auto"/>
            </w:tcBorders>
            <w:shd w:val="clear" w:color="000000" w:fill="FFFFFF"/>
            <w:vAlign w:val="center"/>
            <w:hideMark/>
          </w:tcPr>
          <w:p w14:paraId="3A5AB3A0"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cogestión</w:t>
            </w:r>
          </w:p>
        </w:tc>
        <w:tc>
          <w:tcPr>
            <w:tcW w:w="1796" w:type="dxa"/>
            <w:tcBorders>
              <w:top w:val="nil"/>
              <w:left w:val="nil"/>
              <w:bottom w:val="single" w:sz="4" w:space="0" w:color="auto"/>
              <w:right w:val="single" w:sz="4" w:space="0" w:color="auto"/>
            </w:tcBorders>
            <w:shd w:val="clear" w:color="000000" w:fill="FFFFFF"/>
            <w:vAlign w:val="center"/>
            <w:hideMark/>
          </w:tcPr>
          <w:p w14:paraId="44A9CA8E"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N/A</w:t>
            </w:r>
          </w:p>
        </w:tc>
        <w:tc>
          <w:tcPr>
            <w:tcW w:w="1170" w:type="dxa"/>
            <w:tcBorders>
              <w:top w:val="nil"/>
              <w:left w:val="nil"/>
              <w:bottom w:val="single" w:sz="4" w:space="0" w:color="auto"/>
              <w:right w:val="single" w:sz="4" w:space="0" w:color="auto"/>
            </w:tcBorders>
            <w:shd w:val="clear" w:color="000000" w:fill="FFFFFF"/>
            <w:vAlign w:val="center"/>
            <w:hideMark/>
          </w:tcPr>
          <w:p w14:paraId="40CC83BA"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DESIERTO</w:t>
            </w:r>
          </w:p>
        </w:tc>
        <w:tc>
          <w:tcPr>
            <w:tcW w:w="1106" w:type="dxa"/>
            <w:tcBorders>
              <w:top w:val="nil"/>
              <w:left w:val="nil"/>
              <w:bottom w:val="single" w:sz="4" w:space="0" w:color="auto"/>
              <w:right w:val="single" w:sz="4" w:space="0" w:color="auto"/>
            </w:tcBorders>
            <w:shd w:val="clear" w:color="000000" w:fill="FFFFFF"/>
            <w:vAlign w:val="center"/>
            <w:hideMark/>
          </w:tcPr>
          <w:p w14:paraId="00E63DC2"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N/A</w:t>
            </w:r>
          </w:p>
        </w:tc>
        <w:tc>
          <w:tcPr>
            <w:tcW w:w="1162" w:type="dxa"/>
            <w:tcBorders>
              <w:top w:val="nil"/>
              <w:left w:val="nil"/>
              <w:bottom w:val="single" w:sz="4" w:space="0" w:color="auto"/>
              <w:right w:val="single" w:sz="4" w:space="0" w:color="auto"/>
            </w:tcBorders>
            <w:shd w:val="clear" w:color="000000" w:fill="FFFFFF"/>
            <w:vAlign w:val="center"/>
            <w:hideMark/>
          </w:tcPr>
          <w:p w14:paraId="1BDBDE05"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N/A</w:t>
            </w:r>
          </w:p>
        </w:tc>
      </w:tr>
      <w:tr w:rsidR="00880A47" w:rsidRPr="00382033" w14:paraId="0544EE27" w14:textId="77777777" w:rsidTr="00413244">
        <w:trPr>
          <w:trHeight w:val="1603"/>
        </w:trPr>
        <w:tc>
          <w:tcPr>
            <w:tcW w:w="2978" w:type="dxa"/>
            <w:tcBorders>
              <w:top w:val="nil"/>
              <w:left w:val="single" w:sz="4" w:space="0" w:color="auto"/>
              <w:bottom w:val="single" w:sz="4" w:space="0" w:color="auto"/>
              <w:right w:val="single" w:sz="4" w:space="0" w:color="auto"/>
            </w:tcBorders>
            <w:shd w:val="clear" w:color="auto" w:fill="auto"/>
            <w:vAlign w:val="center"/>
            <w:hideMark/>
          </w:tcPr>
          <w:p w14:paraId="46CFDEAA" w14:textId="27B8C342" w:rsidR="00880A47" w:rsidRPr="00382033" w:rsidRDefault="000F0D0F" w:rsidP="00413244">
            <w:pPr>
              <w:spacing w:after="0" w:line="240" w:lineRule="auto"/>
              <w:jc w:val="both"/>
              <w:rPr>
                <w:rFonts w:ascii="Calibri" w:eastAsia="Times New Roman" w:hAnsi="Calibri" w:cs="Arial"/>
                <w:sz w:val="20"/>
                <w:szCs w:val="20"/>
                <w:lang w:eastAsia="es-PE"/>
              </w:rPr>
            </w:pPr>
            <w:r w:rsidRPr="00382033">
              <w:rPr>
                <w:rFonts w:ascii="Calibri" w:eastAsia="Times New Roman" w:hAnsi="Calibri" w:cs="Arial"/>
                <w:sz w:val="20"/>
                <w:szCs w:val="20"/>
                <w:lang w:eastAsia="es-PE"/>
              </w:rPr>
              <w:lastRenderedPageBreak/>
              <w:t>Consultoría</w:t>
            </w:r>
            <w:r w:rsidR="00880A47" w:rsidRPr="00382033">
              <w:rPr>
                <w:rFonts w:ascii="Calibri" w:eastAsia="Times New Roman" w:hAnsi="Calibri" w:cs="Arial"/>
                <w:sz w:val="20"/>
                <w:szCs w:val="20"/>
                <w:lang w:eastAsia="es-PE"/>
              </w:rPr>
              <w:t xml:space="preserve"> para la </w:t>
            </w:r>
            <w:r w:rsidRPr="00382033">
              <w:rPr>
                <w:rFonts w:ascii="Calibri" w:eastAsia="Times New Roman" w:hAnsi="Calibri" w:cs="Arial"/>
                <w:sz w:val="20"/>
                <w:szCs w:val="20"/>
                <w:lang w:eastAsia="es-PE"/>
              </w:rPr>
              <w:t>elaboración</w:t>
            </w:r>
            <w:r w:rsidR="00880A47" w:rsidRPr="00382033">
              <w:rPr>
                <w:rFonts w:ascii="Calibri" w:eastAsia="Times New Roman" w:hAnsi="Calibri" w:cs="Arial"/>
                <w:sz w:val="20"/>
                <w:szCs w:val="20"/>
                <w:lang w:eastAsia="es-PE"/>
              </w:rPr>
              <w:t xml:space="preserve"> del Plan de comunicación digital y diseño del nuevo portal web institucional del </w:t>
            </w:r>
            <w:proofErr w:type="spellStart"/>
            <w:r w:rsidR="00880A47" w:rsidRPr="00382033">
              <w:rPr>
                <w:rFonts w:ascii="Calibri" w:eastAsia="Times New Roman" w:hAnsi="Calibri" w:cs="Arial"/>
                <w:sz w:val="20"/>
                <w:szCs w:val="20"/>
                <w:lang w:eastAsia="es-PE"/>
              </w:rPr>
              <w:t>sis</w:t>
            </w:r>
            <w:proofErr w:type="spellEnd"/>
            <w:r w:rsidR="00880A47" w:rsidRPr="00382033">
              <w:rPr>
                <w:rFonts w:ascii="Calibri" w:eastAsia="Times New Roman" w:hAnsi="Calibri" w:cs="Arial"/>
                <w:sz w:val="20"/>
                <w:szCs w:val="20"/>
                <w:lang w:eastAsia="es-PE"/>
              </w:rPr>
              <w:t xml:space="preserve"> (3RA CONVOCATORIA)</w:t>
            </w:r>
          </w:p>
        </w:tc>
        <w:tc>
          <w:tcPr>
            <w:tcW w:w="1275" w:type="dxa"/>
            <w:tcBorders>
              <w:top w:val="nil"/>
              <w:left w:val="nil"/>
              <w:bottom w:val="single" w:sz="4" w:space="0" w:color="auto"/>
              <w:right w:val="single" w:sz="4" w:space="0" w:color="auto"/>
            </w:tcBorders>
            <w:shd w:val="clear" w:color="auto" w:fill="auto"/>
            <w:vAlign w:val="center"/>
            <w:hideMark/>
          </w:tcPr>
          <w:p w14:paraId="2F9DF4BA"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108,748 €</w:t>
            </w:r>
          </w:p>
        </w:tc>
        <w:tc>
          <w:tcPr>
            <w:tcW w:w="1145" w:type="dxa"/>
            <w:tcBorders>
              <w:top w:val="nil"/>
              <w:left w:val="nil"/>
              <w:bottom w:val="single" w:sz="4" w:space="0" w:color="auto"/>
              <w:right w:val="single" w:sz="4" w:space="0" w:color="auto"/>
            </w:tcBorders>
            <w:shd w:val="clear" w:color="auto" w:fill="auto"/>
            <w:vAlign w:val="center"/>
            <w:hideMark/>
          </w:tcPr>
          <w:p w14:paraId="59C25CA9"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cogestión</w:t>
            </w:r>
          </w:p>
        </w:tc>
        <w:tc>
          <w:tcPr>
            <w:tcW w:w="1796" w:type="dxa"/>
            <w:tcBorders>
              <w:top w:val="nil"/>
              <w:left w:val="nil"/>
              <w:bottom w:val="single" w:sz="4" w:space="0" w:color="auto"/>
              <w:right w:val="single" w:sz="4" w:space="0" w:color="auto"/>
            </w:tcBorders>
            <w:shd w:val="clear" w:color="auto" w:fill="auto"/>
            <w:vAlign w:val="center"/>
            <w:hideMark/>
          </w:tcPr>
          <w:p w14:paraId="1069981D"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 xml:space="preserve">CONSORCIO G&amp;S GESTION Y SISTEMAS S.A.C. &amp; HASHTAG </w:t>
            </w:r>
            <w:proofErr w:type="gramStart"/>
            <w:r w:rsidRPr="00382033">
              <w:rPr>
                <w:rFonts w:ascii="Calibri" w:eastAsia="Times New Roman" w:hAnsi="Calibri" w:cs="Arial"/>
                <w:sz w:val="20"/>
                <w:szCs w:val="20"/>
                <w:lang w:eastAsia="es-PE"/>
              </w:rPr>
              <w:t>S.A</w:t>
            </w:r>
            <w:proofErr w:type="gramEnd"/>
          </w:p>
        </w:tc>
        <w:tc>
          <w:tcPr>
            <w:tcW w:w="1170" w:type="dxa"/>
            <w:tcBorders>
              <w:top w:val="nil"/>
              <w:left w:val="nil"/>
              <w:bottom w:val="single" w:sz="4" w:space="0" w:color="auto"/>
              <w:right w:val="single" w:sz="4" w:space="0" w:color="auto"/>
            </w:tcBorders>
            <w:shd w:val="clear" w:color="auto" w:fill="auto"/>
            <w:vAlign w:val="center"/>
            <w:hideMark/>
          </w:tcPr>
          <w:p w14:paraId="3DFD4669"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RESUELTO PARCIALMENTE</w:t>
            </w:r>
          </w:p>
        </w:tc>
        <w:tc>
          <w:tcPr>
            <w:tcW w:w="1106" w:type="dxa"/>
            <w:tcBorders>
              <w:top w:val="nil"/>
              <w:left w:val="nil"/>
              <w:bottom w:val="single" w:sz="4" w:space="0" w:color="auto"/>
              <w:right w:val="single" w:sz="4" w:space="0" w:color="auto"/>
            </w:tcBorders>
            <w:shd w:val="clear" w:color="auto" w:fill="auto"/>
            <w:vAlign w:val="center"/>
            <w:hideMark/>
          </w:tcPr>
          <w:p w14:paraId="3882F4A0"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24/11/2015</w:t>
            </w:r>
          </w:p>
        </w:tc>
        <w:tc>
          <w:tcPr>
            <w:tcW w:w="1162" w:type="dxa"/>
            <w:tcBorders>
              <w:top w:val="nil"/>
              <w:left w:val="nil"/>
              <w:bottom w:val="single" w:sz="4" w:space="0" w:color="auto"/>
              <w:right w:val="single" w:sz="4" w:space="0" w:color="auto"/>
            </w:tcBorders>
            <w:shd w:val="clear" w:color="auto" w:fill="auto"/>
            <w:vAlign w:val="center"/>
            <w:hideMark/>
          </w:tcPr>
          <w:p w14:paraId="12EF66BC"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03/10/2018</w:t>
            </w:r>
          </w:p>
        </w:tc>
      </w:tr>
      <w:tr w:rsidR="00880A47" w:rsidRPr="00382033" w14:paraId="72F044D3" w14:textId="77777777" w:rsidTr="00413244">
        <w:trPr>
          <w:trHeight w:val="1603"/>
        </w:trPr>
        <w:tc>
          <w:tcPr>
            <w:tcW w:w="2978" w:type="dxa"/>
            <w:tcBorders>
              <w:top w:val="nil"/>
              <w:left w:val="single" w:sz="4" w:space="0" w:color="auto"/>
              <w:bottom w:val="single" w:sz="4" w:space="0" w:color="auto"/>
              <w:right w:val="single" w:sz="4" w:space="0" w:color="auto"/>
            </w:tcBorders>
            <w:shd w:val="clear" w:color="000000" w:fill="FFFFFF"/>
            <w:vAlign w:val="center"/>
            <w:hideMark/>
          </w:tcPr>
          <w:p w14:paraId="4070F5F5" w14:textId="093BAB9B" w:rsidR="00880A47" w:rsidRPr="00382033" w:rsidRDefault="00880A47" w:rsidP="00413244">
            <w:pPr>
              <w:spacing w:after="0" w:line="240" w:lineRule="auto"/>
              <w:jc w:val="both"/>
              <w:rPr>
                <w:rFonts w:ascii="Calibri" w:eastAsia="Times New Roman" w:hAnsi="Calibri" w:cs="Arial"/>
                <w:sz w:val="20"/>
                <w:szCs w:val="20"/>
                <w:lang w:eastAsia="es-PE"/>
              </w:rPr>
            </w:pPr>
            <w:r w:rsidRPr="00382033">
              <w:rPr>
                <w:rFonts w:ascii="Calibri" w:eastAsia="Times New Roman" w:hAnsi="Calibri" w:cs="Arial"/>
                <w:sz w:val="20"/>
                <w:szCs w:val="20"/>
                <w:lang w:eastAsia="es-PE"/>
              </w:rPr>
              <w:t xml:space="preserve">Servicio de </w:t>
            </w:r>
            <w:r w:rsidR="000F0D0F" w:rsidRPr="00382033">
              <w:rPr>
                <w:rFonts w:ascii="Calibri" w:eastAsia="Times New Roman" w:hAnsi="Calibri" w:cs="Arial"/>
                <w:sz w:val="20"/>
                <w:szCs w:val="20"/>
                <w:lang w:eastAsia="es-PE"/>
              </w:rPr>
              <w:t>capacitación</w:t>
            </w:r>
            <w:r w:rsidRPr="00382033">
              <w:rPr>
                <w:rFonts w:ascii="Calibri" w:eastAsia="Times New Roman" w:hAnsi="Calibri" w:cs="Arial"/>
                <w:sz w:val="20"/>
                <w:szCs w:val="20"/>
                <w:lang w:eastAsia="es-PE"/>
              </w:rPr>
              <w:t xml:space="preserve"> para el curso taller de redes y conectividad</w:t>
            </w:r>
          </w:p>
        </w:tc>
        <w:tc>
          <w:tcPr>
            <w:tcW w:w="1275" w:type="dxa"/>
            <w:tcBorders>
              <w:top w:val="nil"/>
              <w:left w:val="nil"/>
              <w:bottom w:val="single" w:sz="4" w:space="0" w:color="auto"/>
              <w:right w:val="single" w:sz="4" w:space="0" w:color="auto"/>
            </w:tcBorders>
            <w:shd w:val="clear" w:color="000000" w:fill="FFFFFF"/>
            <w:vAlign w:val="center"/>
            <w:hideMark/>
          </w:tcPr>
          <w:p w14:paraId="48987CCA"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4,091 €</w:t>
            </w:r>
          </w:p>
        </w:tc>
        <w:tc>
          <w:tcPr>
            <w:tcW w:w="1145" w:type="dxa"/>
            <w:tcBorders>
              <w:top w:val="nil"/>
              <w:left w:val="nil"/>
              <w:bottom w:val="single" w:sz="4" w:space="0" w:color="auto"/>
              <w:right w:val="single" w:sz="4" w:space="0" w:color="auto"/>
            </w:tcBorders>
            <w:shd w:val="clear" w:color="000000" w:fill="FFFFFF"/>
            <w:vAlign w:val="center"/>
            <w:hideMark/>
          </w:tcPr>
          <w:p w14:paraId="1CF8217C"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Cogestión</w:t>
            </w:r>
          </w:p>
        </w:tc>
        <w:tc>
          <w:tcPr>
            <w:tcW w:w="1796" w:type="dxa"/>
            <w:tcBorders>
              <w:top w:val="nil"/>
              <w:left w:val="nil"/>
              <w:bottom w:val="single" w:sz="4" w:space="0" w:color="auto"/>
              <w:right w:val="single" w:sz="4" w:space="0" w:color="auto"/>
            </w:tcBorders>
            <w:shd w:val="clear" w:color="000000" w:fill="FFFFFF"/>
            <w:vAlign w:val="center"/>
            <w:hideMark/>
          </w:tcPr>
          <w:p w14:paraId="76294C30" w14:textId="77777777" w:rsidR="00880A47" w:rsidRPr="00880A47" w:rsidRDefault="00880A47" w:rsidP="00413244">
            <w:pPr>
              <w:spacing w:after="0" w:line="240" w:lineRule="auto"/>
              <w:jc w:val="center"/>
              <w:rPr>
                <w:rFonts w:ascii="Calibri" w:eastAsia="Times New Roman" w:hAnsi="Calibri" w:cs="Arial"/>
                <w:sz w:val="20"/>
                <w:szCs w:val="20"/>
                <w:lang w:val="en-US" w:eastAsia="es-PE"/>
              </w:rPr>
            </w:pPr>
            <w:r w:rsidRPr="00880A47">
              <w:rPr>
                <w:rFonts w:ascii="Calibri" w:eastAsia="Times New Roman" w:hAnsi="Calibri" w:cs="Arial"/>
                <w:sz w:val="20"/>
                <w:szCs w:val="20"/>
                <w:lang w:val="en-US" w:eastAsia="es-PE"/>
              </w:rPr>
              <w:t>NEW HORIZONT PERU S.A.</w:t>
            </w:r>
          </w:p>
        </w:tc>
        <w:tc>
          <w:tcPr>
            <w:tcW w:w="1170" w:type="dxa"/>
            <w:tcBorders>
              <w:top w:val="nil"/>
              <w:left w:val="nil"/>
              <w:bottom w:val="single" w:sz="4" w:space="0" w:color="auto"/>
              <w:right w:val="single" w:sz="4" w:space="0" w:color="auto"/>
            </w:tcBorders>
            <w:shd w:val="clear" w:color="000000" w:fill="FFFFFF"/>
            <w:vAlign w:val="center"/>
            <w:hideMark/>
          </w:tcPr>
          <w:p w14:paraId="295CCBD8"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FINALIZADO</w:t>
            </w:r>
          </w:p>
        </w:tc>
        <w:tc>
          <w:tcPr>
            <w:tcW w:w="1106" w:type="dxa"/>
            <w:tcBorders>
              <w:top w:val="nil"/>
              <w:left w:val="nil"/>
              <w:bottom w:val="single" w:sz="4" w:space="0" w:color="auto"/>
              <w:right w:val="single" w:sz="4" w:space="0" w:color="auto"/>
            </w:tcBorders>
            <w:shd w:val="clear" w:color="000000" w:fill="FFFFFF"/>
            <w:vAlign w:val="center"/>
            <w:hideMark/>
          </w:tcPr>
          <w:p w14:paraId="6804E16D"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12/03/15</w:t>
            </w:r>
          </w:p>
        </w:tc>
        <w:tc>
          <w:tcPr>
            <w:tcW w:w="1162" w:type="dxa"/>
            <w:tcBorders>
              <w:top w:val="nil"/>
              <w:left w:val="nil"/>
              <w:bottom w:val="single" w:sz="4" w:space="0" w:color="auto"/>
              <w:right w:val="single" w:sz="4" w:space="0" w:color="auto"/>
            </w:tcBorders>
            <w:shd w:val="clear" w:color="000000" w:fill="FFFFFF"/>
            <w:vAlign w:val="center"/>
            <w:hideMark/>
          </w:tcPr>
          <w:p w14:paraId="1E490923"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17/11/15</w:t>
            </w:r>
          </w:p>
        </w:tc>
      </w:tr>
      <w:tr w:rsidR="00880A47" w:rsidRPr="00382033" w14:paraId="6404E02E" w14:textId="77777777" w:rsidTr="00413244">
        <w:trPr>
          <w:trHeight w:val="1603"/>
        </w:trPr>
        <w:tc>
          <w:tcPr>
            <w:tcW w:w="2978" w:type="dxa"/>
            <w:tcBorders>
              <w:top w:val="nil"/>
              <w:left w:val="single" w:sz="4" w:space="0" w:color="auto"/>
              <w:bottom w:val="single" w:sz="4" w:space="0" w:color="auto"/>
              <w:right w:val="single" w:sz="4" w:space="0" w:color="auto"/>
            </w:tcBorders>
            <w:shd w:val="clear" w:color="000000" w:fill="FFFFFF"/>
            <w:vAlign w:val="center"/>
            <w:hideMark/>
          </w:tcPr>
          <w:p w14:paraId="068D4CF0" w14:textId="2CB54141" w:rsidR="00880A47" w:rsidRPr="00382033" w:rsidRDefault="00880A47" w:rsidP="00413244">
            <w:pPr>
              <w:spacing w:after="0" w:line="240" w:lineRule="auto"/>
              <w:jc w:val="both"/>
              <w:rPr>
                <w:rFonts w:ascii="Calibri" w:eastAsia="Times New Roman" w:hAnsi="Calibri" w:cs="Arial"/>
                <w:sz w:val="20"/>
                <w:szCs w:val="20"/>
                <w:lang w:eastAsia="es-PE"/>
              </w:rPr>
            </w:pPr>
            <w:r w:rsidRPr="00382033">
              <w:rPr>
                <w:rFonts w:ascii="Calibri" w:eastAsia="Times New Roman" w:hAnsi="Calibri" w:cs="Arial"/>
                <w:sz w:val="20"/>
                <w:szCs w:val="20"/>
                <w:lang w:eastAsia="es-PE"/>
              </w:rPr>
              <w:t xml:space="preserve">Servicio de </w:t>
            </w:r>
            <w:r w:rsidR="000F0D0F" w:rsidRPr="00382033">
              <w:rPr>
                <w:rFonts w:ascii="Calibri" w:eastAsia="Times New Roman" w:hAnsi="Calibri" w:cs="Arial"/>
                <w:sz w:val="20"/>
                <w:szCs w:val="20"/>
                <w:lang w:eastAsia="es-PE"/>
              </w:rPr>
              <w:t>capacitación</w:t>
            </w:r>
            <w:r w:rsidRPr="00382033">
              <w:rPr>
                <w:rFonts w:ascii="Calibri" w:eastAsia="Times New Roman" w:hAnsi="Calibri" w:cs="Arial"/>
                <w:sz w:val="20"/>
                <w:szCs w:val="20"/>
                <w:lang w:eastAsia="es-PE"/>
              </w:rPr>
              <w:t xml:space="preserve"> para el </w:t>
            </w:r>
            <w:proofErr w:type="gramStart"/>
            <w:r w:rsidRPr="00382033">
              <w:rPr>
                <w:rFonts w:ascii="Calibri" w:eastAsia="Times New Roman" w:hAnsi="Calibri" w:cs="Arial"/>
                <w:sz w:val="20"/>
                <w:szCs w:val="20"/>
                <w:lang w:eastAsia="es-PE"/>
              </w:rPr>
              <w:t>diplomado inteligencia</w:t>
            </w:r>
            <w:proofErr w:type="gramEnd"/>
            <w:r w:rsidRPr="00382033">
              <w:rPr>
                <w:rFonts w:ascii="Calibri" w:eastAsia="Times New Roman" w:hAnsi="Calibri" w:cs="Arial"/>
                <w:sz w:val="20"/>
                <w:szCs w:val="20"/>
                <w:lang w:eastAsia="es-PE"/>
              </w:rPr>
              <w:t xml:space="preserve"> de negocios</w:t>
            </w:r>
          </w:p>
        </w:tc>
        <w:tc>
          <w:tcPr>
            <w:tcW w:w="1275" w:type="dxa"/>
            <w:tcBorders>
              <w:top w:val="nil"/>
              <w:left w:val="nil"/>
              <w:bottom w:val="single" w:sz="4" w:space="0" w:color="auto"/>
              <w:right w:val="single" w:sz="4" w:space="0" w:color="auto"/>
            </w:tcBorders>
            <w:shd w:val="clear" w:color="000000" w:fill="FFFFFF"/>
            <w:vAlign w:val="center"/>
            <w:hideMark/>
          </w:tcPr>
          <w:p w14:paraId="75CD5772"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20,553 €</w:t>
            </w:r>
          </w:p>
        </w:tc>
        <w:tc>
          <w:tcPr>
            <w:tcW w:w="1145" w:type="dxa"/>
            <w:tcBorders>
              <w:top w:val="nil"/>
              <w:left w:val="nil"/>
              <w:bottom w:val="single" w:sz="4" w:space="0" w:color="auto"/>
              <w:right w:val="single" w:sz="4" w:space="0" w:color="auto"/>
            </w:tcBorders>
            <w:shd w:val="clear" w:color="000000" w:fill="FFFFFF"/>
            <w:vAlign w:val="center"/>
            <w:hideMark/>
          </w:tcPr>
          <w:p w14:paraId="61A09C75"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Cogestión</w:t>
            </w:r>
          </w:p>
        </w:tc>
        <w:tc>
          <w:tcPr>
            <w:tcW w:w="1796" w:type="dxa"/>
            <w:tcBorders>
              <w:top w:val="nil"/>
              <w:left w:val="nil"/>
              <w:bottom w:val="single" w:sz="4" w:space="0" w:color="auto"/>
              <w:right w:val="single" w:sz="4" w:space="0" w:color="auto"/>
            </w:tcBorders>
            <w:shd w:val="clear" w:color="000000" w:fill="FFFFFF"/>
            <w:vAlign w:val="center"/>
            <w:hideMark/>
          </w:tcPr>
          <w:p w14:paraId="699F3202"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CIBERTEC PERÚ S.A.C.</w:t>
            </w:r>
          </w:p>
        </w:tc>
        <w:tc>
          <w:tcPr>
            <w:tcW w:w="1170" w:type="dxa"/>
            <w:tcBorders>
              <w:top w:val="nil"/>
              <w:left w:val="nil"/>
              <w:bottom w:val="single" w:sz="4" w:space="0" w:color="auto"/>
              <w:right w:val="single" w:sz="4" w:space="0" w:color="auto"/>
            </w:tcBorders>
            <w:shd w:val="clear" w:color="000000" w:fill="FFFFFF"/>
            <w:vAlign w:val="center"/>
            <w:hideMark/>
          </w:tcPr>
          <w:p w14:paraId="1B4E5A16"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FINALIZADO</w:t>
            </w:r>
          </w:p>
        </w:tc>
        <w:tc>
          <w:tcPr>
            <w:tcW w:w="1106" w:type="dxa"/>
            <w:tcBorders>
              <w:top w:val="nil"/>
              <w:left w:val="nil"/>
              <w:bottom w:val="single" w:sz="4" w:space="0" w:color="auto"/>
              <w:right w:val="single" w:sz="4" w:space="0" w:color="auto"/>
            </w:tcBorders>
            <w:shd w:val="clear" w:color="000000" w:fill="FFFFFF"/>
            <w:vAlign w:val="center"/>
            <w:hideMark/>
          </w:tcPr>
          <w:p w14:paraId="27E2ABED"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28/03/15</w:t>
            </w:r>
          </w:p>
        </w:tc>
        <w:tc>
          <w:tcPr>
            <w:tcW w:w="1162" w:type="dxa"/>
            <w:tcBorders>
              <w:top w:val="nil"/>
              <w:left w:val="nil"/>
              <w:bottom w:val="single" w:sz="4" w:space="0" w:color="auto"/>
              <w:right w:val="single" w:sz="4" w:space="0" w:color="auto"/>
            </w:tcBorders>
            <w:shd w:val="clear" w:color="000000" w:fill="FFFFFF"/>
            <w:vAlign w:val="center"/>
            <w:hideMark/>
          </w:tcPr>
          <w:p w14:paraId="3DEA63D6"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26/09/15</w:t>
            </w:r>
          </w:p>
        </w:tc>
      </w:tr>
      <w:tr w:rsidR="00880A47" w:rsidRPr="00382033" w14:paraId="3E7F5F2B" w14:textId="77777777" w:rsidTr="00413244">
        <w:trPr>
          <w:trHeight w:val="1603"/>
        </w:trPr>
        <w:tc>
          <w:tcPr>
            <w:tcW w:w="2978" w:type="dxa"/>
            <w:tcBorders>
              <w:top w:val="nil"/>
              <w:left w:val="single" w:sz="4" w:space="0" w:color="auto"/>
              <w:bottom w:val="single" w:sz="4" w:space="0" w:color="auto"/>
              <w:right w:val="single" w:sz="4" w:space="0" w:color="auto"/>
            </w:tcBorders>
            <w:shd w:val="clear" w:color="000000" w:fill="FFFFFF"/>
            <w:vAlign w:val="center"/>
            <w:hideMark/>
          </w:tcPr>
          <w:p w14:paraId="2A1943F1" w14:textId="376EB349" w:rsidR="00880A47" w:rsidRPr="00382033" w:rsidRDefault="00880A47" w:rsidP="00413244">
            <w:pPr>
              <w:spacing w:after="0" w:line="240" w:lineRule="auto"/>
              <w:jc w:val="both"/>
              <w:rPr>
                <w:rFonts w:ascii="Calibri" w:eastAsia="Times New Roman" w:hAnsi="Calibri" w:cs="Arial"/>
                <w:sz w:val="20"/>
                <w:szCs w:val="20"/>
                <w:lang w:eastAsia="es-PE"/>
              </w:rPr>
            </w:pPr>
            <w:r w:rsidRPr="00382033">
              <w:rPr>
                <w:rFonts w:ascii="Calibri" w:eastAsia="Times New Roman" w:hAnsi="Calibri" w:cs="Arial"/>
                <w:sz w:val="20"/>
                <w:szCs w:val="20"/>
                <w:lang w:eastAsia="es-PE"/>
              </w:rPr>
              <w:t xml:space="preserve">Servicio de agenciamiento de pasajes </w:t>
            </w:r>
            <w:r w:rsidR="000F0D0F" w:rsidRPr="00382033">
              <w:rPr>
                <w:rFonts w:ascii="Calibri" w:eastAsia="Times New Roman" w:hAnsi="Calibri" w:cs="Arial"/>
                <w:sz w:val="20"/>
                <w:szCs w:val="20"/>
                <w:lang w:eastAsia="es-PE"/>
              </w:rPr>
              <w:t>aéreos</w:t>
            </w:r>
            <w:r w:rsidRPr="00382033">
              <w:rPr>
                <w:rFonts w:ascii="Calibri" w:eastAsia="Times New Roman" w:hAnsi="Calibri" w:cs="Arial"/>
                <w:sz w:val="20"/>
                <w:szCs w:val="20"/>
                <w:lang w:eastAsia="es-PE"/>
              </w:rPr>
              <w:t xml:space="preserve"> a nivel nacional e internacional </w:t>
            </w:r>
          </w:p>
        </w:tc>
        <w:tc>
          <w:tcPr>
            <w:tcW w:w="1275" w:type="dxa"/>
            <w:tcBorders>
              <w:top w:val="nil"/>
              <w:left w:val="nil"/>
              <w:bottom w:val="single" w:sz="4" w:space="0" w:color="auto"/>
              <w:right w:val="single" w:sz="4" w:space="0" w:color="auto"/>
            </w:tcBorders>
            <w:shd w:val="clear" w:color="000000" w:fill="FFFFFF"/>
            <w:vAlign w:val="center"/>
            <w:hideMark/>
          </w:tcPr>
          <w:p w14:paraId="2650385D"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RESERVADO</w:t>
            </w:r>
          </w:p>
        </w:tc>
        <w:tc>
          <w:tcPr>
            <w:tcW w:w="1145" w:type="dxa"/>
            <w:tcBorders>
              <w:top w:val="nil"/>
              <w:left w:val="nil"/>
              <w:bottom w:val="single" w:sz="4" w:space="0" w:color="auto"/>
              <w:right w:val="single" w:sz="4" w:space="0" w:color="auto"/>
            </w:tcBorders>
            <w:shd w:val="clear" w:color="000000" w:fill="FFFFFF"/>
            <w:vAlign w:val="center"/>
            <w:hideMark/>
          </w:tcPr>
          <w:p w14:paraId="6E8F0A05"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cogestión</w:t>
            </w:r>
          </w:p>
        </w:tc>
        <w:tc>
          <w:tcPr>
            <w:tcW w:w="1796" w:type="dxa"/>
            <w:tcBorders>
              <w:top w:val="nil"/>
              <w:left w:val="nil"/>
              <w:bottom w:val="single" w:sz="4" w:space="0" w:color="auto"/>
              <w:right w:val="single" w:sz="4" w:space="0" w:color="auto"/>
            </w:tcBorders>
            <w:shd w:val="clear" w:color="000000" w:fill="FFFFFF"/>
            <w:vAlign w:val="center"/>
            <w:hideMark/>
          </w:tcPr>
          <w:p w14:paraId="0080518A"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CONDOR TRAVEL</w:t>
            </w:r>
          </w:p>
        </w:tc>
        <w:tc>
          <w:tcPr>
            <w:tcW w:w="1170" w:type="dxa"/>
            <w:tcBorders>
              <w:top w:val="nil"/>
              <w:left w:val="nil"/>
              <w:bottom w:val="single" w:sz="4" w:space="0" w:color="auto"/>
              <w:right w:val="single" w:sz="4" w:space="0" w:color="auto"/>
            </w:tcBorders>
            <w:shd w:val="clear" w:color="000000" w:fill="FFFFFF"/>
            <w:vAlign w:val="center"/>
            <w:hideMark/>
          </w:tcPr>
          <w:p w14:paraId="55C4C804"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FINALIZADO</w:t>
            </w:r>
          </w:p>
        </w:tc>
        <w:tc>
          <w:tcPr>
            <w:tcW w:w="1106" w:type="dxa"/>
            <w:tcBorders>
              <w:top w:val="nil"/>
              <w:left w:val="nil"/>
              <w:bottom w:val="single" w:sz="4" w:space="0" w:color="auto"/>
              <w:right w:val="single" w:sz="4" w:space="0" w:color="auto"/>
            </w:tcBorders>
            <w:shd w:val="clear" w:color="000000" w:fill="FFFFFF"/>
            <w:vAlign w:val="center"/>
            <w:hideMark/>
          </w:tcPr>
          <w:p w14:paraId="793A13B9"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17/03/15</w:t>
            </w:r>
          </w:p>
        </w:tc>
        <w:tc>
          <w:tcPr>
            <w:tcW w:w="1162" w:type="dxa"/>
            <w:tcBorders>
              <w:top w:val="nil"/>
              <w:left w:val="nil"/>
              <w:bottom w:val="single" w:sz="4" w:space="0" w:color="auto"/>
              <w:right w:val="single" w:sz="4" w:space="0" w:color="auto"/>
            </w:tcBorders>
            <w:shd w:val="clear" w:color="000000" w:fill="FFFFFF"/>
            <w:vAlign w:val="center"/>
            <w:hideMark/>
          </w:tcPr>
          <w:p w14:paraId="44139672"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31/03/16</w:t>
            </w:r>
          </w:p>
        </w:tc>
      </w:tr>
      <w:tr w:rsidR="00880A47" w:rsidRPr="00382033" w14:paraId="134A643F" w14:textId="77777777" w:rsidTr="00413244">
        <w:trPr>
          <w:trHeight w:val="1603"/>
        </w:trPr>
        <w:tc>
          <w:tcPr>
            <w:tcW w:w="2978" w:type="dxa"/>
            <w:tcBorders>
              <w:top w:val="nil"/>
              <w:left w:val="single" w:sz="4" w:space="0" w:color="auto"/>
              <w:bottom w:val="single" w:sz="4" w:space="0" w:color="auto"/>
              <w:right w:val="single" w:sz="4" w:space="0" w:color="auto"/>
            </w:tcBorders>
            <w:shd w:val="clear" w:color="000000" w:fill="FFFFFF"/>
            <w:vAlign w:val="center"/>
            <w:hideMark/>
          </w:tcPr>
          <w:p w14:paraId="3772C099" w14:textId="77777777" w:rsidR="00880A47" w:rsidRPr="00382033" w:rsidRDefault="00880A47" w:rsidP="00413244">
            <w:pPr>
              <w:spacing w:after="0" w:line="240" w:lineRule="auto"/>
              <w:jc w:val="both"/>
              <w:rPr>
                <w:rFonts w:ascii="Calibri" w:eastAsia="Times New Roman" w:hAnsi="Calibri" w:cs="Arial"/>
                <w:sz w:val="20"/>
                <w:szCs w:val="20"/>
                <w:lang w:eastAsia="es-PE"/>
              </w:rPr>
            </w:pPr>
            <w:r w:rsidRPr="00382033">
              <w:rPr>
                <w:rFonts w:ascii="Calibri" w:eastAsia="Times New Roman" w:hAnsi="Calibri" w:cs="Arial"/>
                <w:sz w:val="20"/>
                <w:szCs w:val="20"/>
                <w:lang w:eastAsia="es-PE"/>
              </w:rPr>
              <w:t xml:space="preserve">Contratación del servicio de capacitación en net 4.5.1 </w:t>
            </w:r>
            <w:proofErr w:type="spellStart"/>
            <w:r w:rsidRPr="00382033">
              <w:rPr>
                <w:rFonts w:ascii="Calibri" w:eastAsia="Times New Roman" w:hAnsi="Calibri" w:cs="Arial"/>
                <w:sz w:val="20"/>
                <w:szCs w:val="20"/>
                <w:lang w:eastAsia="es-PE"/>
              </w:rPr>
              <w:t>aplication</w:t>
            </w:r>
            <w:proofErr w:type="spellEnd"/>
            <w:r w:rsidRPr="00382033">
              <w:rPr>
                <w:rFonts w:ascii="Calibri" w:eastAsia="Times New Roman" w:hAnsi="Calibri" w:cs="Arial"/>
                <w:sz w:val="20"/>
                <w:szCs w:val="20"/>
                <w:lang w:eastAsia="es-PE"/>
              </w:rPr>
              <w:t xml:space="preserve"> </w:t>
            </w:r>
            <w:proofErr w:type="spellStart"/>
            <w:r w:rsidRPr="00382033">
              <w:rPr>
                <w:rFonts w:ascii="Calibri" w:eastAsia="Times New Roman" w:hAnsi="Calibri" w:cs="Arial"/>
                <w:sz w:val="20"/>
                <w:szCs w:val="20"/>
                <w:lang w:eastAsia="es-PE"/>
              </w:rPr>
              <w:t>developer</w:t>
            </w:r>
            <w:proofErr w:type="spellEnd"/>
            <w:r w:rsidRPr="00382033">
              <w:rPr>
                <w:rFonts w:ascii="Calibri" w:eastAsia="Times New Roman" w:hAnsi="Calibri" w:cs="Arial"/>
                <w:sz w:val="20"/>
                <w:szCs w:val="20"/>
                <w:lang w:eastAsia="es-PE"/>
              </w:rPr>
              <w:t xml:space="preserve"> visual </w:t>
            </w:r>
            <w:proofErr w:type="spellStart"/>
            <w:r w:rsidRPr="00382033">
              <w:rPr>
                <w:rFonts w:ascii="Calibri" w:eastAsia="Times New Roman" w:hAnsi="Calibri" w:cs="Arial"/>
                <w:sz w:val="20"/>
                <w:szCs w:val="20"/>
                <w:lang w:eastAsia="es-PE"/>
              </w:rPr>
              <w:t>studio</w:t>
            </w:r>
            <w:proofErr w:type="spellEnd"/>
            <w:r w:rsidRPr="00382033">
              <w:rPr>
                <w:rFonts w:ascii="Calibri" w:eastAsia="Times New Roman" w:hAnsi="Calibri" w:cs="Arial"/>
                <w:sz w:val="20"/>
                <w:szCs w:val="20"/>
                <w:lang w:eastAsia="es-PE"/>
              </w:rPr>
              <w:t xml:space="preserve"> 2013 con VB</w:t>
            </w:r>
          </w:p>
        </w:tc>
        <w:tc>
          <w:tcPr>
            <w:tcW w:w="1275" w:type="dxa"/>
            <w:tcBorders>
              <w:top w:val="nil"/>
              <w:left w:val="nil"/>
              <w:bottom w:val="single" w:sz="4" w:space="0" w:color="auto"/>
              <w:right w:val="single" w:sz="4" w:space="0" w:color="auto"/>
            </w:tcBorders>
            <w:shd w:val="clear" w:color="000000" w:fill="FFFFFF"/>
            <w:vAlign w:val="center"/>
            <w:hideMark/>
          </w:tcPr>
          <w:p w14:paraId="48538E77"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5,632 €</w:t>
            </w:r>
          </w:p>
        </w:tc>
        <w:tc>
          <w:tcPr>
            <w:tcW w:w="1145" w:type="dxa"/>
            <w:tcBorders>
              <w:top w:val="nil"/>
              <w:left w:val="nil"/>
              <w:bottom w:val="single" w:sz="4" w:space="0" w:color="auto"/>
              <w:right w:val="single" w:sz="4" w:space="0" w:color="auto"/>
            </w:tcBorders>
            <w:shd w:val="clear" w:color="000000" w:fill="FFFFFF"/>
            <w:vAlign w:val="center"/>
            <w:hideMark/>
          </w:tcPr>
          <w:p w14:paraId="488D3FC0"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Cogestión</w:t>
            </w:r>
          </w:p>
        </w:tc>
        <w:tc>
          <w:tcPr>
            <w:tcW w:w="1796" w:type="dxa"/>
            <w:tcBorders>
              <w:top w:val="nil"/>
              <w:left w:val="nil"/>
              <w:bottom w:val="single" w:sz="4" w:space="0" w:color="auto"/>
              <w:right w:val="single" w:sz="4" w:space="0" w:color="auto"/>
            </w:tcBorders>
            <w:shd w:val="clear" w:color="000000" w:fill="FFFFFF"/>
            <w:vAlign w:val="center"/>
            <w:hideMark/>
          </w:tcPr>
          <w:p w14:paraId="6DD37E64"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CIBERTEC PERÚ S.A.C.</w:t>
            </w:r>
          </w:p>
        </w:tc>
        <w:tc>
          <w:tcPr>
            <w:tcW w:w="1170" w:type="dxa"/>
            <w:tcBorders>
              <w:top w:val="nil"/>
              <w:left w:val="nil"/>
              <w:bottom w:val="single" w:sz="4" w:space="0" w:color="auto"/>
              <w:right w:val="single" w:sz="4" w:space="0" w:color="auto"/>
            </w:tcBorders>
            <w:shd w:val="clear" w:color="000000" w:fill="FFFFFF"/>
            <w:vAlign w:val="center"/>
            <w:hideMark/>
          </w:tcPr>
          <w:p w14:paraId="65A4B3C5"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FINALIZADO</w:t>
            </w:r>
          </w:p>
        </w:tc>
        <w:tc>
          <w:tcPr>
            <w:tcW w:w="1106" w:type="dxa"/>
            <w:tcBorders>
              <w:top w:val="nil"/>
              <w:left w:val="nil"/>
              <w:bottom w:val="single" w:sz="4" w:space="0" w:color="auto"/>
              <w:right w:val="single" w:sz="4" w:space="0" w:color="auto"/>
            </w:tcBorders>
            <w:shd w:val="clear" w:color="000000" w:fill="FFFFFF"/>
            <w:vAlign w:val="center"/>
            <w:hideMark/>
          </w:tcPr>
          <w:p w14:paraId="7A9166B4"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27/03/15</w:t>
            </w:r>
          </w:p>
        </w:tc>
        <w:tc>
          <w:tcPr>
            <w:tcW w:w="1162" w:type="dxa"/>
            <w:tcBorders>
              <w:top w:val="nil"/>
              <w:left w:val="nil"/>
              <w:bottom w:val="single" w:sz="4" w:space="0" w:color="auto"/>
              <w:right w:val="single" w:sz="4" w:space="0" w:color="auto"/>
            </w:tcBorders>
            <w:shd w:val="clear" w:color="000000" w:fill="FFFFFF"/>
            <w:vAlign w:val="center"/>
            <w:hideMark/>
          </w:tcPr>
          <w:p w14:paraId="371DF4F0"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19/09/15</w:t>
            </w:r>
          </w:p>
        </w:tc>
      </w:tr>
      <w:tr w:rsidR="00880A47" w:rsidRPr="00382033" w14:paraId="19C2331E" w14:textId="77777777" w:rsidTr="00413244">
        <w:trPr>
          <w:trHeight w:val="1603"/>
        </w:trPr>
        <w:tc>
          <w:tcPr>
            <w:tcW w:w="2978" w:type="dxa"/>
            <w:tcBorders>
              <w:top w:val="nil"/>
              <w:left w:val="single" w:sz="4" w:space="0" w:color="auto"/>
              <w:bottom w:val="single" w:sz="4" w:space="0" w:color="auto"/>
              <w:right w:val="single" w:sz="4" w:space="0" w:color="auto"/>
            </w:tcBorders>
            <w:shd w:val="clear" w:color="000000" w:fill="FFFFFF"/>
            <w:vAlign w:val="center"/>
            <w:hideMark/>
          </w:tcPr>
          <w:p w14:paraId="27F47C30" w14:textId="491CD8F6" w:rsidR="00880A47" w:rsidRPr="00382033" w:rsidRDefault="00880A47" w:rsidP="00413244">
            <w:pPr>
              <w:spacing w:after="0" w:line="240" w:lineRule="auto"/>
              <w:jc w:val="both"/>
              <w:rPr>
                <w:rFonts w:ascii="Calibri" w:eastAsia="Times New Roman" w:hAnsi="Calibri" w:cs="Arial"/>
                <w:sz w:val="20"/>
                <w:szCs w:val="20"/>
                <w:lang w:eastAsia="es-PE"/>
              </w:rPr>
            </w:pPr>
            <w:r w:rsidRPr="00382033">
              <w:rPr>
                <w:rFonts w:ascii="Calibri" w:eastAsia="Times New Roman" w:hAnsi="Calibri" w:cs="Arial"/>
                <w:sz w:val="20"/>
                <w:szCs w:val="20"/>
                <w:lang w:eastAsia="es-PE"/>
              </w:rPr>
              <w:t xml:space="preserve">Adquisición de equipos </w:t>
            </w:r>
            <w:r w:rsidR="000F0D0F" w:rsidRPr="00382033">
              <w:rPr>
                <w:rFonts w:ascii="Calibri" w:eastAsia="Times New Roman" w:hAnsi="Calibri" w:cs="Arial"/>
                <w:sz w:val="20"/>
                <w:szCs w:val="20"/>
                <w:lang w:eastAsia="es-PE"/>
              </w:rPr>
              <w:t>portátiles</w:t>
            </w:r>
            <w:r w:rsidRPr="00382033">
              <w:rPr>
                <w:rFonts w:ascii="Calibri" w:eastAsia="Times New Roman" w:hAnsi="Calibri" w:cs="Arial"/>
                <w:sz w:val="20"/>
                <w:szCs w:val="20"/>
                <w:lang w:eastAsia="es-PE"/>
              </w:rPr>
              <w:t xml:space="preserve"> para soporte remoto</w:t>
            </w:r>
          </w:p>
        </w:tc>
        <w:tc>
          <w:tcPr>
            <w:tcW w:w="1275" w:type="dxa"/>
            <w:tcBorders>
              <w:top w:val="nil"/>
              <w:left w:val="nil"/>
              <w:bottom w:val="single" w:sz="4" w:space="0" w:color="auto"/>
              <w:right w:val="single" w:sz="4" w:space="0" w:color="auto"/>
            </w:tcBorders>
            <w:shd w:val="clear" w:color="000000" w:fill="FFFFFF"/>
            <w:vAlign w:val="center"/>
            <w:hideMark/>
          </w:tcPr>
          <w:p w14:paraId="694CF2DC"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18,278 €</w:t>
            </w:r>
          </w:p>
        </w:tc>
        <w:tc>
          <w:tcPr>
            <w:tcW w:w="1145" w:type="dxa"/>
            <w:tcBorders>
              <w:top w:val="nil"/>
              <w:left w:val="nil"/>
              <w:bottom w:val="single" w:sz="4" w:space="0" w:color="auto"/>
              <w:right w:val="single" w:sz="4" w:space="0" w:color="auto"/>
            </w:tcBorders>
            <w:shd w:val="clear" w:color="000000" w:fill="FFFFFF"/>
            <w:vAlign w:val="center"/>
            <w:hideMark/>
          </w:tcPr>
          <w:p w14:paraId="480DCF51"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cogestión</w:t>
            </w:r>
          </w:p>
        </w:tc>
        <w:tc>
          <w:tcPr>
            <w:tcW w:w="1796" w:type="dxa"/>
            <w:tcBorders>
              <w:top w:val="nil"/>
              <w:left w:val="nil"/>
              <w:bottom w:val="single" w:sz="4" w:space="0" w:color="auto"/>
              <w:right w:val="single" w:sz="4" w:space="0" w:color="auto"/>
            </w:tcBorders>
            <w:shd w:val="clear" w:color="000000" w:fill="FFFFFF"/>
            <w:vAlign w:val="center"/>
            <w:hideMark/>
          </w:tcPr>
          <w:p w14:paraId="54D737C2"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J. EVANS ASOCIADOS S.A.C.</w:t>
            </w:r>
          </w:p>
        </w:tc>
        <w:tc>
          <w:tcPr>
            <w:tcW w:w="1170" w:type="dxa"/>
            <w:tcBorders>
              <w:top w:val="nil"/>
              <w:left w:val="nil"/>
              <w:bottom w:val="single" w:sz="4" w:space="0" w:color="auto"/>
              <w:right w:val="single" w:sz="4" w:space="0" w:color="auto"/>
            </w:tcBorders>
            <w:shd w:val="clear" w:color="000000" w:fill="FFFFFF"/>
            <w:vAlign w:val="center"/>
            <w:hideMark/>
          </w:tcPr>
          <w:p w14:paraId="5F82E571"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FINALIZADO</w:t>
            </w:r>
          </w:p>
        </w:tc>
        <w:tc>
          <w:tcPr>
            <w:tcW w:w="1106" w:type="dxa"/>
            <w:tcBorders>
              <w:top w:val="nil"/>
              <w:left w:val="nil"/>
              <w:bottom w:val="single" w:sz="4" w:space="0" w:color="auto"/>
              <w:right w:val="single" w:sz="4" w:space="0" w:color="auto"/>
            </w:tcBorders>
            <w:shd w:val="clear" w:color="000000" w:fill="FFFFFF"/>
            <w:vAlign w:val="center"/>
            <w:hideMark/>
          </w:tcPr>
          <w:p w14:paraId="3BA90355"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22/07/15</w:t>
            </w:r>
          </w:p>
        </w:tc>
        <w:tc>
          <w:tcPr>
            <w:tcW w:w="1162" w:type="dxa"/>
            <w:tcBorders>
              <w:top w:val="nil"/>
              <w:left w:val="nil"/>
              <w:bottom w:val="single" w:sz="4" w:space="0" w:color="auto"/>
              <w:right w:val="single" w:sz="4" w:space="0" w:color="auto"/>
            </w:tcBorders>
            <w:shd w:val="clear" w:color="000000" w:fill="FFFFFF"/>
            <w:vAlign w:val="center"/>
            <w:hideMark/>
          </w:tcPr>
          <w:p w14:paraId="5DF1A134"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20/08/15</w:t>
            </w:r>
          </w:p>
        </w:tc>
      </w:tr>
      <w:tr w:rsidR="00880A47" w:rsidRPr="00382033" w14:paraId="60CB0420" w14:textId="77777777" w:rsidTr="00413244">
        <w:trPr>
          <w:trHeight w:val="1603"/>
        </w:trPr>
        <w:tc>
          <w:tcPr>
            <w:tcW w:w="2978" w:type="dxa"/>
            <w:tcBorders>
              <w:top w:val="nil"/>
              <w:left w:val="single" w:sz="4" w:space="0" w:color="auto"/>
              <w:bottom w:val="single" w:sz="4" w:space="0" w:color="auto"/>
              <w:right w:val="single" w:sz="4" w:space="0" w:color="auto"/>
            </w:tcBorders>
            <w:shd w:val="clear" w:color="000000" w:fill="FFFFFF"/>
            <w:vAlign w:val="center"/>
            <w:hideMark/>
          </w:tcPr>
          <w:p w14:paraId="4A2FB69A" w14:textId="3AD5DA1F" w:rsidR="00880A47" w:rsidRPr="00382033" w:rsidRDefault="00880A47" w:rsidP="00413244">
            <w:pPr>
              <w:spacing w:after="0" w:line="240" w:lineRule="auto"/>
              <w:jc w:val="both"/>
              <w:rPr>
                <w:rFonts w:ascii="Calibri" w:eastAsia="Times New Roman" w:hAnsi="Calibri" w:cs="Arial"/>
                <w:sz w:val="20"/>
                <w:szCs w:val="20"/>
                <w:lang w:eastAsia="es-PE"/>
              </w:rPr>
            </w:pPr>
            <w:r w:rsidRPr="00382033">
              <w:rPr>
                <w:rFonts w:ascii="Calibri" w:eastAsia="Times New Roman" w:hAnsi="Calibri" w:cs="Arial"/>
                <w:sz w:val="20"/>
                <w:szCs w:val="20"/>
                <w:lang w:eastAsia="es-PE"/>
              </w:rPr>
              <w:t xml:space="preserve">Adquisición de equipos </w:t>
            </w:r>
            <w:r w:rsidR="000F0D0F" w:rsidRPr="00382033">
              <w:rPr>
                <w:rFonts w:ascii="Calibri" w:eastAsia="Times New Roman" w:hAnsi="Calibri" w:cs="Arial"/>
                <w:sz w:val="20"/>
                <w:szCs w:val="20"/>
                <w:lang w:eastAsia="es-PE"/>
              </w:rPr>
              <w:t>portátiles</w:t>
            </w:r>
            <w:r w:rsidRPr="00382033">
              <w:rPr>
                <w:rFonts w:ascii="Calibri" w:eastAsia="Times New Roman" w:hAnsi="Calibri" w:cs="Arial"/>
                <w:sz w:val="20"/>
                <w:szCs w:val="20"/>
                <w:lang w:eastAsia="es-PE"/>
              </w:rPr>
              <w:t xml:space="preserve"> para soporte remoto</w:t>
            </w:r>
          </w:p>
        </w:tc>
        <w:tc>
          <w:tcPr>
            <w:tcW w:w="1275" w:type="dxa"/>
            <w:tcBorders>
              <w:top w:val="nil"/>
              <w:left w:val="nil"/>
              <w:bottom w:val="single" w:sz="4" w:space="0" w:color="auto"/>
              <w:right w:val="single" w:sz="4" w:space="0" w:color="auto"/>
            </w:tcBorders>
            <w:shd w:val="clear" w:color="000000" w:fill="FFFFFF"/>
            <w:vAlign w:val="center"/>
            <w:hideMark/>
          </w:tcPr>
          <w:p w14:paraId="237D0E55"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RESERVADO</w:t>
            </w:r>
          </w:p>
        </w:tc>
        <w:tc>
          <w:tcPr>
            <w:tcW w:w="1145" w:type="dxa"/>
            <w:tcBorders>
              <w:top w:val="nil"/>
              <w:left w:val="nil"/>
              <w:bottom w:val="single" w:sz="4" w:space="0" w:color="auto"/>
              <w:right w:val="single" w:sz="4" w:space="0" w:color="auto"/>
            </w:tcBorders>
            <w:shd w:val="clear" w:color="000000" w:fill="FFFFFF"/>
            <w:vAlign w:val="center"/>
            <w:hideMark/>
          </w:tcPr>
          <w:p w14:paraId="0F9BAB4C"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cogestión</w:t>
            </w:r>
          </w:p>
        </w:tc>
        <w:tc>
          <w:tcPr>
            <w:tcW w:w="1796" w:type="dxa"/>
            <w:tcBorders>
              <w:top w:val="nil"/>
              <w:left w:val="nil"/>
              <w:bottom w:val="single" w:sz="4" w:space="0" w:color="auto"/>
              <w:right w:val="single" w:sz="4" w:space="0" w:color="auto"/>
            </w:tcBorders>
            <w:shd w:val="clear" w:color="000000" w:fill="FFFFFF"/>
            <w:vAlign w:val="center"/>
            <w:hideMark/>
          </w:tcPr>
          <w:p w14:paraId="620742F9"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N/A</w:t>
            </w:r>
          </w:p>
        </w:tc>
        <w:tc>
          <w:tcPr>
            <w:tcW w:w="1170" w:type="dxa"/>
            <w:tcBorders>
              <w:top w:val="nil"/>
              <w:left w:val="nil"/>
              <w:bottom w:val="single" w:sz="4" w:space="0" w:color="auto"/>
              <w:right w:val="single" w:sz="4" w:space="0" w:color="auto"/>
            </w:tcBorders>
            <w:shd w:val="clear" w:color="000000" w:fill="FFFFFF"/>
            <w:vAlign w:val="center"/>
            <w:hideMark/>
          </w:tcPr>
          <w:p w14:paraId="4BA1256B"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DESIERTO</w:t>
            </w:r>
          </w:p>
        </w:tc>
        <w:tc>
          <w:tcPr>
            <w:tcW w:w="1106" w:type="dxa"/>
            <w:tcBorders>
              <w:top w:val="nil"/>
              <w:left w:val="nil"/>
              <w:bottom w:val="single" w:sz="4" w:space="0" w:color="auto"/>
              <w:right w:val="single" w:sz="4" w:space="0" w:color="auto"/>
            </w:tcBorders>
            <w:shd w:val="clear" w:color="000000" w:fill="FFFFFF"/>
            <w:vAlign w:val="center"/>
            <w:hideMark/>
          </w:tcPr>
          <w:p w14:paraId="00256758"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N/A</w:t>
            </w:r>
          </w:p>
        </w:tc>
        <w:tc>
          <w:tcPr>
            <w:tcW w:w="1162" w:type="dxa"/>
            <w:tcBorders>
              <w:top w:val="nil"/>
              <w:left w:val="nil"/>
              <w:bottom w:val="single" w:sz="4" w:space="0" w:color="auto"/>
              <w:right w:val="single" w:sz="4" w:space="0" w:color="auto"/>
            </w:tcBorders>
            <w:shd w:val="clear" w:color="000000" w:fill="FFFFFF"/>
            <w:vAlign w:val="center"/>
            <w:hideMark/>
          </w:tcPr>
          <w:p w14:paraId="35FA5CE8"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N/A</w:t>
            </w:r>
          </w:p>
        </w:tc>
      </w:tr>
      <w:tr w:rsidR="00880A47" w:rsidRPr="00382033" w14:paraId="6F53FF1C" w14:textId="77777777" w:rsidTr="00413244">
        <w:trPr>
          <w:trHeight w:val="1603"/>
        </w:trPr>
        <w:tc>
          <w:tcPr>
            <w:tcW w:w="2978" w:type="dxa"/>
            <w:tcBorders>
              <w:top w:val="nil"/>
              <w:left w:val="single" w:sz="4" w:space="0" w:color="auto"/>
              <w:bottom w:val="single" w:sz="4" w:space="0" w:color="auto"/>
              <w:right w:val="single" w:sz="4" w:space="0" w:color="auto"/>
            </w:tcBorders>
            <w:shd w:val="clear" w:color="000000" w:fill="FFFFFF"/>
            <w:vAlign w:val="center"/>
            <w:hideMark/>
          </w:tcPr>
          <w:p w14:paraId="676A31AA" w14:textId="77777777" w:rsidR="00880A47" w:rsidRPr="00382033" w:rsidRDefault="00880A47" w:rsidP="00413244">
            <w:pPr>
              <w:spacing w:after="0" w:line="240" w:lineRule="auto"/>
              <w:jc w:val="both"/>
              <w:rPr>
                <w:rFonts w:ascii="Calibri" w:eastAsia="Times New Roman" w:hAnsi="Calibri" w:cs="Arial"/>
                <w:sz w:val="20"/>
                <w:szCs w:val="20"/>
                <w:lang w:eastAsia="es-PE"/>
              </w:rPr>
            </w:pPr>
            <w:r w:rsidRPr="00382033">
              <w:rPr>
                <w:rFonts w:ascii="Calibri" w:eastAsia="Times New Roman" w:hAnsi="Calibri" w:cs="Arial"/>
                <w:sz w:val="20"/>
                <w:szCs w:val="20"/>
                <w:lang w:eastAsia="es-PE"/>
              </w:rPr>
              <w:t xml:space="preserve">Servicio para el desarrollo del Taller de </w:t>
            </w:r>
            <w:proofErr w:type="spellStart"/>
            <w:r w:rsidRPr="00382033">
              <w:rPr>
                <w:rFonts w:ascii="Calibri" w:eastAsia="Times New Roman" w:hAnsi="Calibri" w:cs="Arial"/>
                <w:sz w:val="20"/>
                <w:szCs w:val="20"/>
                <w:lang w:eastAsia="es-PE"/>
              </w:rPr>
              <w:t>Gestion</w:t>
            </w:r>
            <w:proofErr w:type="spellEnd"/>
            <w:r w:rsidRPr="00382033">
              <w:rPr>
                <w:rFonts w:ascii="Calibri" w:eastAsia="Times New Roman" w:hAnsi="Calibri" w:cs="Arial"/>
                <w:sz w:val="20"/>
                <w:szCs w:val="20"/>
                <w:lang w:eastAsia="es-PE"/>
              </w:rPr>
              <w:t xml:space="preserve"> del SIS</w:t>
            </w:r>
          </w:p>
        </w:tc>
        <w:tc>
          <w:tcPr>
            <w:tcW w:w="1275" w:type="dxa"/>
            <w:tcBorders>
              <w:top w:val="nil"/>
              <w:left w:val="nil"/>
              <w:bottom w:val="single" w:sz="4" w:space="0" w:color="auto"/>
              <w:right w:val="single" w:sz="4" w:space="0" w:color="auto"/>
            </w:tcBorders>
            <w:shd w:val="clear" w:color="000000" w:fill="FFFFFF"/>
            <w:vAlign w:val="center"/>
            <w:hideMark/>
          </w:tcPr>
          <w:p w14:paraId="70003221"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6,080 €</w:t>
            </w:r>
          </w:p>
        </w:tc>
        <w:tc>
          <w:tcPr>
            <w:tcW w:w="1145" w:type="dxa"/>
            <w:tcBorders>
              <w:top w:val="nil"/>
              <w:left w:val="nil"/>
              <w:bottom w:val="single" w:sz="4" w:space="0" w:color="auto"/>
              <w:right w:val="single" w:sz="4" w:space="0" w:color="auto"/>
            </w:tcBorders>
            <w:shd w:val="clear" w:color="000000" w:fill="FFFFFF"/>
            <w:vAlign w:val="center"/>
            <w:hideMark/>
          </w:tcPr>
          <w:p w14:paraId="529000FE"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cogestión</w:t>
            </w:r>
          </w:p>
        </w:tc>
        <w:tc>
          <w:tcPr>
            <w:tcW w:w="1796" w:type="dxa"/>
            <w:tcBorders>
              <w:top w:val="nil"/>
              <w:left w:val="nil"/>
              <w:bottom w:val="single" w:sz="4" w:space="0" w:color="auto"/>
              <w:right w:val="single" w:sz="4" w:space="0" w:color="auto"/>
            </w:tcBorders>
            <w:shd w:val="clear" w:color="000000" w:fill="FFFFFF"/>
            <w:vAlign w:val="center"/>
            <w:hideMark/>
          </w:tcPr>
          <w:p w14:paraId="7982E46A"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NESSUS HOTELES PERU S.A.</w:t>
            </w:r>
          </w:p>
        </w:tc>
        <w:tc>
          <w:tcPr>
            <w:tcW w:w="1170" w:type="dxa"/>
            <w:tcBorders>
              <w:top w:val="nil"/>
              <w:left w:val="nil"/>
              <w:bottom w:val="single" w:sz="4" w:space="0" w:color="auto"/>
              <w:right w:val="single" w:sz="4" w:space="0" w:color="auto"/>
            </w:tcBorders>
            <w:shd w:val="clear" w:color="000000" w:fill="FFFFFF"/>
            <w:vAlign w:val="center"/>
            <w:hideMark/>
          </w:tcPr>
          <w:p w14:paraId="2D81B60A"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FINALIZADO</w:t>
            </w:r>
          </w:p>
        </w:tc>
        <w:tc>
          <w:tcPr>
            <w:tcW w:w="1106" w:type="dxa"/>
            <w:tcBorders>
              <w:top w:val="nil"/>
              <w:left w:val="nil"/>
              <w:bottom w:val="single" w:sz="4" w:space="0" w:color="auto"/>
              <w:right w:val="single" w:sz="4" w:space="0" w:color="auto"/>
            </w:tcBorders>
            <w:shd w:val="clear" w:color="000000" w:fill="FFFFFF"/>
            <w:vAlign w:val="center"/>
            <w:hideMark/>
          </w:tcPr>
          <w:p w14:paraId="6431571A"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26/03/15</w:t>
            </w:r>
          </w:p>
        </w:tc>
        <w:tc>
          <w:tcPr>
            <w:tcW w:w="1162" w:type="dxa"/>
            <w:tcBorders>
              <w:top w:val="nil"/>
              <w:left w:val="nil"/>
              <w:bottom w:val="single" w:sz="4" w:space="0" w:color="auto"/>
              <w:right w:val="single" w:sz="4" w:space="0" w:color="auto"/>
            </w:tcBorders>
            <w:shd w:val="clear" w:color="000000" w:fill="FFFFFF"/>
            <w:vAlign w:val="center"/>
            <w:hideMark/>
          </w:tcPr>
          <w:p w14:paraId="53E7667F"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27/03/15</w:t>
            </w:r>
          </w:p>
        </w:tc>
      </w:tr>
      <w:tr w:rsidR="00880A47" w:rsidRPr="00382033" w14:paraId="3186F3D0" w14:textId="77777777" w:rsidTr="00413244">
        <w:trPr>
          <w:trHeight w:val="1603"/>
        </w:trPr>
        <w:tc>
          <w:tcPr>
            <w:tcW w:w="2978" w:type="dxa"/>
            <w:tcBorders>
              <w:top w:val="nil"/>
              <w:left w:val="single" w:sz="4" w:space="0" w:color="auto"/>
              <w:bottom w:val="single" w:sz="4" w:space="0" w:color="auto"/>
              <w:right w:val="single" w:sz="4" w:space="0" w:color="auto"/>
            </w:tcBorders>
            <w:shd w:val="clear" w:color="000000" w:fill="FFFFFF"/>
            <w:vAlign w:val="center"/>
            <w:hideMark/>
          </w:tcPr>
          <w:p w14:paraId="046EC15F" w14:textId="77777777" w:rsidR="00880A47" w:rsidRPr="00382033" w:rsidRDefault="00880A47" w:rsidP="00413244">
            <w:pPr>
              <w:spacing w:after="0" w:line="240" w:lineRule="auto"/>
              <w:jc w:val="both"/>
              <w:rPr>
                <w:rFonts w:ascii="Calibri" w:eastAsia="Times New Roman" w:hAnsi="Calibri" w:cs="Arial"/>
                <w:sz w:val="20"/>
                <w:szCs w:val="20"/>
                <w:lang w:eastAsia="es-PE"/>
              </w:rPr>
            </w:pPr>
            <w:r w:rsidRPr="00382033">
              <w:rPr>
                <w:rFonts w:ascii="Calibri" w:eastAsia="Times New Roman" w:hAnsi="Calibri" w:cs="Arial"/>
                <w:sz w:val="20"/>
                <w:szCs w:val="20"/>
                <w:lang w:eastAsia="es-PE"/>
              </w:rPr>
              <w:lastRenderedPageBreak/>
              <w:t>Adquisición de Mobiliario para la Gerencia Macro Regional Norte - Sede Chiclayo</w:t>
            </w:r>
          </w:p>
        </w:tc>
        <w:tc>
          <w:tcPr>
            <w:tcW w:w="1275" w:type="dxa"/>
            <w:tcBorders>
              <w:top w:val="nil"/>
              <w:left w:val="nil"/>
              <w:bottom w:val="single" w:sz="4" w:space="0" w:color="auto"/>
              <w:right w:val="single" w:sz="4" w:space="0" w:color="auto"/>
            </w:tcBorders>
            <w:shd w:val="clear" w:color="000000" w:fill="FFFFFF"/>
            <w:vAlign w:val="center"/>
            <w:hideMark/>
          </w:tcPr>
          <w:p w14:paraId="27FD1814"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19,777 €</w:t>
            </w:r>
          </w:p>
        </w:tc>
        <w:tc>
          <w:tcPr>
            <w:tcW w:w="1145" w:type="dxa"/>
            <w:tcBorders>
              <w:top w:val="nil"/>
              <w:left w:val="nil"/>
              <w:bottom w:val="single" w:sz="4" w:space="0" w:color="auto"/>
              <w:right w:val="single" w:sz="4" w:space="0" w:color="auto"/>
            </w:tcBorders>
            <w:shd w:val="clear" w:color="000000" w:fill="FFFFFF"/>
            <w:vAlign w:val="center"/>
            <w:hideMark/>
          </w:tcPr>
          <w:p w14:paraId="33918471"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cogestión</w:t>
            </w:r>
          </w:p>
        </w:tc>
        <w:tc>
          <w:tcPr>
            <w:tcW w:w="1796" w:type="dxa"/>
            <w:tcBorders>
              <w:top w:val="nil"/>
              <w:left w:val="nil"/>
              <w:bottom w:val="single" w:sz="4" w:space="0" w:color="auto"/>
              <w:right w:val="single" w:sz="4" w:space="0" w:color="auto"/>
            </w:tcBorders>
            <w:shd w:val="clear" w:color="000000" w:fill="FFFFFF"/>
            <w:vAlign w:val="center"/>
            <w:hideMark/>
          </w:tcPr>
          <w:p w14:paraId="7092C055"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FABRICACIONES METALICAS FAMETAL S.A.C.</w:t>
            </w:r>
          </w:p>
        </w:tc>
        <w:tc>
          <w:tcPr>
            <w:tcW w:w="1170" w:type="dxa"/>
            <w:tcBorders>
              <w:top w:val="nil"/>
              <w:left w:val="nil"/>
              <w:bottom w:val="single" w:sz="4" w:space="0" w:color="auto"/>
              <w:right w:val="single" w:sz="4" w:space="0" w:color="auto"/>
            </w:tcBorders>
            <w:shd w:val="clear" w:color="000000" w:fill="FFFFFF"/>
            <w:vAlign w:val="center"/>
            <w:hideMark/>
          </w:tcPr>
          <w:p w14:paraId="48E9828D"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FINALIZADO</w:t>
            </w:r>
          </w:p>
        </w:tc>
        <w:tc>
          <w:tcPr>
            <w:tcW w:w="1106" w:type="dxa"/>
            <w:tcBorders>
              <w:top w:val="nil"/>
              <w:left w:val="nil"/>
              <w:bottom w:val="single" w:sz="4" w:space="0" w:color="auto"/>
              <w:right w:val="single" w:sz="4" w:space="0" w:color="auto"/>
            </w:tcBorders>
            <w:shd w:val="clear" w:color="000000" w:fill="FFFFFF"/>
            <w:vAlign w:val="center"/>
            <w:hideMark/>
          </w:tcPr>
          <w:p w14:paraId="414236DC"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10/04/15</w:t>
            </w:r>
          </w:p>
        </w:tc>
        <w:tc>
          <w:tcPr>
            <w:tcW w:w="1162" w:type="dxa"/>
            <w:tcBorders>
              <w:top w:val="nil"/>
              <w:left w:val="nil"/>
              <w:bottom w:val="single" w:sz="4" w:space="0" w:color="auto"/>
              <w:right w:val="single" w:sz="4" w:space="0" w:color="auto"/>
            </w:tcBorders>
            <w:shd w:val="clear" w:color="auto" w:fill="auto"/>
            <w:vAlign w:val="center"/>
            <w:hideMark/>
          </w:tcPr>
          <w:p w14:paraId="243F7562"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12/06/15</w:t>
            </w:r>
          </w:p>
        </w:tc>
      </w:tr>
      <w:tr w:rsidR="00880A47" w:rsidRPr="00382033" w14:paraId="1779968D" w14:textId="77777777" w:rsidTr="00413244">
        <w:trPr>
          <w:trHeight w:val="1603"/>
        </w:trPr>
        <w:tc>
          <w:tcPr>
            <w:tcW w:w="2978" w:type="dxa"/>
            <w:tcBorders>
              <w:top w:val="nil"/>
              <w:left w:val="single" w:sz="4" w:space="0" w:color="auto"/>
              <w:bottom w:val="single" w:sz="4" w:space="0" w:color="auto"/>
              <w:right w:val="single" w:sz="4" w:space="0" w:color="auto"/>
            </w:tcBorders>
            <w:shd w:val="clear" w:color="000000" w:fill="FFFFFF"/>
            <w:vAlign w:val="center"/>
            <w:hideMark/>
          </w:tcPr>
          <w:p w14:paraId="214449C8" w14:textId="4284CB1A" w:rsidR="00880A47" w:rsidRPr="00382033" w:rsidRDefault="00880A47" w:rsidP="00413244">
            <w:pPr>
              <w:spacing w:after="0" w:line="240" w:lineRule="auto"/>
              <w:jc w:val="both"/>
              <w:rPr>
                <w:rFonts w:ascii="Calibri" w:eastAsia="Times New Roman" w:hAnsi="Calibri" w:cs="Arial"/>
                <w:sz w:val="20"/>
                <w:szCs w:val="20"/>
                <w:lang w:eastAsia="es-PE"/>
              </w:rPr>
            </w:pPr>
            <w:r w:rsidRPr="00382033">
              <w:rPr>
                <w:rFonts w:ascii="Calibri" w:eastAsia="Times New Roman" w:hAnsi="Calibri" w:cs="Arial"/>
                <w:sz w:val="20"/>
                <w:szCs w:val="20"/>
                <w:lang w:eastAsia="es-PE"/>
              </w:rPr>
              <w:t xml:space="preserve">Servicios de un consultor experto en realizar el monitoreo y seguimiento de la encuesta nacional de </w:t>
            </w:r>
            <w:r w:rsidR="000F0D0F" w:rsidRPr="00382033">
              <w:rPr>
                <w:rFonts w:ascii="Calibri" w:eastAsia="Times New Roman" w:hAnsi="Calibri" w:cs="Arial"/>
                <w:sz w:val="20"/>
                <w:szCs w:val="20"/>
                <w:lang w:eastAsia="es-PE"/>
              </w:rPr>
              <w:t>satisfacción</w:t>
            </w:r>
            <w:r w:rsidRPr="00382033">
              <w:rPr>
                <w:rFonts w:ascii="Calibri" w:eastAsia="Times New Roman" w:hAnsi="Calibri" w:cs="Arial"/>
                <w:sz w:val="20"/>
                <w:szCs w:val="20"/>
                <w:lang w:eastAsia="es-PE"/>
              </w:rPr>
              <w:t xml:space="preserve"> del asegurado y desempeño del prestador</w:t>
            </w:r>
          </w:p>
        </w:tc>
        <w:tc>
          <w:tcPr>
            <w:tcW w:w="1275" w:type="dxa"/>
            <w:tcBorders>
              <w:top w:val="nil"/>
              <w:left w:val="nil"/>
              <w:bottom w:val="single" w:sz="4" w:space="0" w:color="auto"/>
              <w:right w:val="single" w:sz="4" w:space="0" w:color="auto"/>
            </w:tcBorders>
            <w:shd w:val="clear" w:color="000000" w:fill="FFFFFF"/>
            <w:vAlign w:val="center"/>
            <w:hideMark/>
          </w:tcPr>
          <w:p w14:paraId="53CF419E"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7,758 €</w:t>
            </w:r>
          </w:p>
        </w:tc>
        <w:tc>
          <w:tcPr>
            <w:tcW w:w="1145" w:type="dxa"/>
            <w:tcBorders>
              <w:top w:val="nil"/>
              <w:left w:val="nil"/>
              <w:bottom w:val="single" w:sz="4" w:space="0" w:color="auto"/>
              <w:right w:val="single" w:sz="4" w:space="0" w:color="auto"/>
            </w:tcBorders>
            <w:shd w:val="clear" w:color="000000" w:fill="FFFFFF"/>
            <w:vAlign w:val="center"/>
            <w:hideMark/>
          </w:tcPr>
          <w:p w14:paraId="51151A92"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cogestión</w:t>
            </w:r>
          </w:p>
        </w:tc>
        <w:tc>
          <w:tcPr>
            <w:tcW w:w="1796" w:type="dxa"/>
            <w:tcBorders>
              <w:top w:val="nil"/>
              <w:left w:val="nil"/>
              <w:bottom w:val="single" w:sz="4" w:space="0" w:color="auto"/>
              <w:right w:val="single" w:sz="4" w:space="0" w:color="auto"/>
            </w:tcBorders>
            <w:shd w:val="clear" w:color="000000" w:fill="FFFFFF"/>
            <w:vAlign w:val="center"/>
            <w:hideMark/>
          </w:tcPr>
          <w:p w14:paraId="31A93A84"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 xml:space="preserve">ROFILIA RAMIREZ </w:t>
            </w:r>
            <w:proofErr w:type="spellStart"/>
            <w:r w:rsidRPr="00382033">
              <w:rPr>
                <w:rFonts w:ascii="Calibri" w:eastAsia="Times New Roman" w:hAnsi="Calibri" w:cs="Arial"/>
                <w:sz w:val="20"/>
                <w:szCs w:val="20"/>
                <w:lang w:eastAsia="es-PE"/>
              </w:rPr>
              <w:t>RAMIREZ</w:t>
            </w:r>
            <w:proofErr w:type="spellEnd"/>
          </w:p>
        </w:tc>
        <w:tc>
          <w:tcPr>
            <w:tcW w:w="1170" w:type="dxa"/>
            <w:tcBorders>
              <w:top w:val="nil"/>
              <w:left w:val="nil"/>
              <w:bottom w:val="single" w:sz="4" w:space="0" w:color="auto"/>
              <w:right w:val="single" w:sz="4" w:space="0" w:color="auto"/>
            </w:tcBorders>
            <w:shd w:val="clear" w:color="000000" w:fill="FFFFFF"/>
            <w:vAlign w:val="center"/>
            <w:hideMark/>
          </w:tcPr>
          <w:p w14:paraId="4436ADDF"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FINALIZADO</w:t>
            </w:r>
          </w:p>
        </w:tc>
        <w:tc>
          <w:tcPr>
            <w:tcW w:w="1106" w:type="dxa"/>
            <w:tcBorders>
              <w:top w:val="nil"/>
              <w:left w:val="nil"/>
              <w:bottom w:val="single" w:sz="4" w:space="0" w:color="auto"/>
              <w:right w:val="single" w:sz="4" w:space="0" w:color="auto"/>
            </w:tcBorders>
            <w:shd w:val="clear" w:color="000000" w:fill="FFFFFF"/>
            <w:vAlign w:val="center"/>
            <w:hideMark/>
          </w:tcPr>
          <w:p w14:paraId="00B92EA4"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17/04/15</w:t>
            </w:r>
          </w:p>
        </w:tc>
        <w:tc>
          <w:tcPr>
            <w:tcW w:w="1162" w:type="dxa"/>
            <w:tcBorders>
              <w:top w:val="nil"/>
              <w:left w:val="nil"/>
              <w:bottom w:val="single" w:sz="4" w:space="0" w:color="auto"/>
              <w:right w:val="single" w:sz="4" w:space="0" w:color="auto"/>
            </w:tcBorders>
            <w:shd w:val="clear" w:color="000000" w:fill="FFFFFF"/>
            <w:vAlign w:val="center"/>
            <w:hideMark/>
          </w:tcPr>
          <w:p w14:paraId="5B3EE8E6"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25/08/15</w:t>
            </w:r>
          </w:p>
        </w:tc>
      </w:tr>
      <w:tr w:rsidR="00880A47" w:rsidRPr="00382033" w14:paraId="18A2B1F0" w14:textId="77777777" w:rsidTr="00413244">
        <w:trPr>
          <w:trHeight w:val="1603"/>
        </w:trPr>
        <w:tc>
          <w:tcPr>
            <w:tcW w:w="2978" w:type="dxa"/>
            <w:tcBorders>
              <w:top w:val="nil"/>
              <w:left w:val="single" w:sz="4" w:space="0" w:color="auto"/>
              <w:bottom w:val="single" w:sz="4" w:space="0" w:color="auto"/>
              <w:right w:val="single" w:sz="4" w:space="0" w:color="auto"/>
            </w:tcBorders>
            <w:shd w:val="clear" w:color="000000" w:fill="FFFFFF"/>
            <w:vAlign w:val="center"/>
            <w:hideMark/>
          </w:tcPr>
          <w:p w14:paraId="2E9159BE" w14:textId="4007A4DE" w:rsidR="00880A47" w:rsidRPr="00382033" w:rsidRDefault="00880A47" w:rsidP="00413244">
            <w:pPr>
              <w:spacing w:after="0" w:line="240" w:lineRule="auto"/>
              <w:jc w:val="both"/>
              <w:rPr>
                <w:rFonts w:ascii="Calibri" w:eastAsia="Times New Roman" w:hAnsi="Calibri" w:cs="Arial"/>
                <w:sz w:val="20"/>
                <w:szCs w:val="20"/>
                <w:lang w:eastAsia="es-PE"/>
              </w:rPr>
            </w:pPr>
            <w:r w:rsidRPr="00382033">
              <w:rPr>
                <w:rFonts w:ascii="Calibri" w:eastAsia="Times New Roman" w:hAnsi="Calibri" w:cs="Arial"/>
                <w:sz w:val="20"/>
                <w:szCs w:val="20"/>
                <w:lang w:eastAsia="es-PE"/>
              </w:rPr>
              <w:t xml:space="preserve">Servicio de </w:t>
            </w:r>
            <w:r w:rsidR="000F0D0F" w:rsidRPr="00382033">
              <w:rPr>
                <w:rFonts w:ascii="Calibri" w:eastAsia="Times New Roman" w:hAnsi="Calibri" w:cs="Arial"/>
                <w:sz w:val="20"/>
                <w:szCs w:val="20"/>
                <w:lang w:eastAsia="es-PE"/>
              </w:rPr>
              <w:t>capacitación</w:t>
            </w:r>
            <w:r w:rsidRPr="00382033">
              <w:rPr>
                <w:rFonts w:ascii="Calibri" w:eastAsia="Times New Roman" w:hAnsi="Calibri" w:cs="Arial"/>
                <w:sz w:val="20"/>
                <w:szCs w:val="20"/>
                <w:lang w:eastAsia="es-PE"/>
              </w:rPr>
              <w:t xml:space="preserve"> en </w:t>
            </w:r>
            <w:r w:rsidR="000F0D0F" w:rsidRPr="00382033">
              <w:rPr>
                <w:rFonts w:ascii="Calibri" w:eastAsia="Times New Roman" w:hAnsi="Calibri" w:cs="Arial"/>
                <w:sz w:val="20"/>
                <w:szCs w:val="20"/>
                <w:lang w:eastAsia="es-PE"/>
              </w:rPr>
              <w:t>Gestión</w:t>
            </w:r>
            <w:r w:rsidRPr="00382033">
              <w:rPr>
                <w:rFonts w:ascii="Calibri" w:eastAsia="Times New Roman" w:hAnsi="Calibri" w:cs="Arial"/>
                <w:sz w:val="20"/>
                <w:szCs w:val="20"/>
                <w:lang w:eastAsia="es-PE"/>
              </w:rPr>
              <w:t xml:space="preserve"> de Riesgos</w:t>
            </w:r>
          </w:p>
        </w:tc>
        <w:tc>
          <w:tcPr>
            <w:tcW w:w="1275" w:type="dxa"/>
            <w:tcBorders>
              <w:top w:val="nil"/>
              <w:left w:val="nil"/>
              <w:bottom w:val="single" w:sz="4" w:space="0" w:color="auto"/>
              <w:right w:val="single" w:sz="4" w:space="0" w:color="auto"/>
            </w:tcBorders>
            <w:shd w:val="clear" w:color="000000" w:fill="FFFFFF"/>
            <w:vAlign w:val="center"/>
            <w:hideMark/>
          </w:tcPr>
          <w:p w14:paraId="192CA28C"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27,273 €</w:t>
            </w:r>
          </w:p>
        </w:tc>
        <w:tc>
          <w:tcPr>
            <w:tcW w:w="1145" w:type="dxa"/>
            <w:tcBorders>
              <w:top w:val="nil"/>
              <w:left w:val="nil"/>
              <w:bottom w:val="single" w:sz="4" w:space="0" w:color="auto"/>
              <w:right w:val="single" w:sz="4" w:space="0" w:color="auto"/>
            </w:tcBorders>
            <w:shd w:val="clear" w:color="000000" w:fill="FFFFFF"/>
            <w:vAlign w:val="center"/>
            <w:hideMark/>
          </w:tcPr>
          <w:p w14:paraId="60648423"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Cogestión</w:t>
            </w:r>
          </w:p>
        </w:tc>
        <w:tc>
          <w:tcPr>
            <w:tcW w:w="1796" w:type="dxa"/>
            <w:tcBorders>
              <w:top w:val="nil"/>
              <w:left w:val="nil"/>
              <w:bottom w:val="single" w:sz="4" w:space="0" w:color="auto"/>
              <w:right w:val="single" w:sz="4" w:space="0" w:color="auto"/>
            </w:tcBorders>
            <w:shd w:val="clear" w:color="000000" w:fill="FFFFFF"/>
            <w:vAlign w:val="center"/>
            <w:hideMark/>
          </w:tcPr>
          <w:p w14:paraId="0B2E2429"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HUMAN CAPITAL CERTIFICATION</w:t>
            </w:r>
          </w:p>
        </w:tc>
        <w:tc>
          <w:tcPr>
            <w:tcW w:w="1170" w:type="dxa"/>
            <w:tcBorders>
              <w:top w:val="nil"/>
              <w:left w:val="nil"/>
              <w:bottom w:val="single" w:sz="4" w:space="0" w:color="auto"/>
              <w:right w:val="single" w:sz="4" w:space="0" w:color="auto"/>
            </w:tcBorders>
            <w:shd w:val="clear" w:color="000000" w:fill="FFFFFF"/>
            <w:vAlign w:val="center"/>
            <w:hideMark/>
          </w:tcPr>
          <w:p w14:paraId="042DEC86"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FINALIZADO</w:t>
            </w:r>
          </w:p>
        </w:tc>
        <w:tc>
          <w:tcPr>
            <w:tcW w:w="1106" w:type="dxa"/>
            <w:tcBorders>
              <w:top w:val="nil"/>
              <w:left w:val="nil"/>
              <w:bottom w:val="single" w:sz="4" w:space="0" w:color="auto"/>
              <w:right w:val="single" w:sz="4" w:space="0" w:color="auto"/>
            </w:tcBorders>
            <w:shd w:val="clear" w:color="000000" w:fill="FFFFFF"/>
            <w:vAlign w:val="center"/>
            <w:hideMark/>
          </w:tcPr>
          <w:p w14:paraId="70D789EC"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16/05/15</w:t>
            </w:r>
          </w:p>
        </w:tc>
        <w:tc>
          <w:tcPr>
            <w:tcW w:w="1162" w:type="dxa"/>
            <w:tcBorders>
              <w:top w:val="nil"/>
              <w:left w:val="nil"/>
              <w:bottom w:val="single" w:sz="4" w:space="0" w:color="auto"/>
              <w:right w:val="single" w:sz="4" w:space="0" w:color="auto"/>
            </w:tcBorders>
            <w:shd w:val="clear" w:color="000000" w:fill="FFFFFF"/>
            <w:vAlign w:val="center"/>
            <w:hideMark/>
          </w:tcPr>
          <w:p w14:paraId="17D31A3F"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22/10/15</w:t>
            </w:r>
          </w:p>
        </w:tc>
      </w:tr>
      <w:tr w:rsidR="00880A47" w:rsidRPr="00382033" w14:paraId="2A0C0263" w14:textId="77777777" w:rsidTr="00413244">
        <w:trPr>
          <w:trHeight w:val="1603"/>
        </w:trPr>
        <w:tc>
          <w:tcPr>
            <w:tcW w:w="2978" w:type="dxa"/>
            <w:tcBorders>
              <w:top w:val="nil"/>
              <w:left w:val="single" w:sz="4" w:space="0" w:color="auto"/>
              <w:bottom w:val="single" w:sz="4" w:space="0" w:color="auto"/>
              <w:right w:val="single" w:sz="4" w:space="0" w:color="auto"/>
            </w:tcBorders>
            <w:shd w:val="clear" w:color="000000" w:fill="FFFFFF"/>
            <w:vAlign w:val="center"/>
            <w:hideMark/>
          </w:tcPr>
          <w:p w14:paraId="34910FDE" w14:textId="77777777" w:rsidR="00880A47" w:rsidRPr="00382033" w:rsidRDefault="00880A47" w:rsidP="00413244">
            <w:pPr>
              <w:spacing w:after="0" w:line="240" w:lineRule="auto"/>
              <w:jc w:val="both"/>
              <w:rPr>
                <w:rFonts w:ascii="Calibri" w:eastAsia="Times New Roman" w:hAnsi="Calibri" w:cs="Arial"/>
                <w:sz w:val="20"/>
                <w:szCs w:val="20"/>
                <w:lang w:eastAsia="es-PE"/>
              </w:rPr>
            </w:pPr>
            <w:r w:rsidRPr="00382033">
              <w:rPr>
                <w:rFonts w:ascii="Calibri" w:eastAsia="Times New Roman" w:hAnsi="Calibri" w:cs="Arial"/>
                <w:sz w:val="20"/>
                <w:szCs w:val="20"/>
                <w:lang w:eastAsia="es-PE"/>
              </w:rPr>
              <w:t>Contratación del servicio de consultoría para el diagnóstico del clima organizacional del Seguro Integral de Salud (SIS)</w:t>
            </w:r>
          </w:p>
        </w:tc>
        <w:tc>
          <w:tcPr>
            <w:tcW w:w="1275" w:type="dxa"/>
            <w:tcBorders>
              <w:top w:val="nil"/>
              <w:left w:val="nil"/>
              <w:bottom w:val="single" w:sz="4" w:space="0" w:color="auto"/>
              <w:right w:val="single" w:sz="4" w:space="0" w:color="auto"/>
            </w:tcBorders>
            <w:shd w:val="clear" w:color="000000" w:fill="FFFFFF"/>
            <w:vAlign w:val="center"/>
            <w:hideMark/>
          </w:tcPr>
          <w:p w14:paraId="3C1A7CA8"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17,879 €</w:t>
            </w:r>
          </w:p>
        </w:tc>
        <w:tc>
          <w:tcPr>
            <w:tcW w:w="1145" w:type="dxa"/>
            <w:tcBorders>
              <w:top w:val="nil"/>
              <w:left w:val="nil"/>
              <w:bottom w:val="single" w:sz="4" w:space="0" w:color="auto"/>
              <w:right w:val="single" w:sz="4" w:space="0" w:color="auto"/>
            </w:tcBorders>
            <w:shd w:val="clear" w:color="000000" w:fill="FFFFFF"/>
            <w:vAlign w:val="center"/>
            <w:hideMark/>
          </w:tcPr>
          <w:p w14:paraId="5F2D1E08"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Cogestión</w:t>
            </w:r>
          </w:p>
        </w:tc>
        <w:tc>
          <w:tcPr>
            <w:tcW w:w="1796" w:type="dxa"/>
            <w:tcBorders>
              <w:top w:val="nil"/>
              <w:left w:val="nil"/>
              <w:bottom w:val="single" w:sz="4" w:space="0" w:color="auto"/>
              <w:right w:val="single" w:sz="4" w:space="0" w:color="auto"/>
            </w:tcBorders>
            <w:shd w:val="clear" w:color="000000" w:fill="FFFFFF"/>
            <w:vAlign w:val="center"/>
            <w:hideMark/>
          </w:tcPr>
          <w:p w14:paraId="60E6136A"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METRAMARK S.A.C.</w:t>
            </w:r>
          </w:p>
        </w:tc>
        <w:tc>
          <w:tcPr>
            <w:tcW w:w="1170" w:type="dxa"/>
            <w:tcBorders>
              <w:top w:val="nil"/>
              <w:left w:val="nil"/>
              <w:bottom w:val="single" w:sz="4" w:space="0" w:color="auto"/>
              <w:right w:val="single" w:sz="4" w:space="0" w:color="auto"/>
            </w:tcBorders>
            <w:shd w:val="clear" w:color="000000" w:fill="FFFFFF"/>
            <w:vAlign w:val="center"/>
            <w:hideMark/>
          </w:tcPr>
          <w:p w14:paraId="7583A2AB"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FINALIZADO</w:t>
            </w:r>
          </w:p>
        </w:tc>
        <w:tc>
          <w:tcPr>
            <w:tcW w:w="1106" w:type="dxa"/>
            <w:tcBorders>
              <w:top w:val="nil"/>
              <w:left w:val="nil"/>
              <w:bottom w:val="single" w:sz="4" w:space="0" w:color="auto"/>
              <w:right w:val="single" w:sz="4" w:space="0" w:color="auto"/>
            </w:tcBorders>
            <w:shd w:val="clear" w:color="000000" w:fill="FFFFFF"/>
            <w:vAlign w:val="center"/>
            <w:hideMark/>
          </w:tcPr>
          <w:p w14:paraId="5604802B"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09/07/15</w:t>
            </w:r>
          </w:p>
        </w:tc>
        <w:tc>
          <w:tcPr>
            <w:tcW w:w="1162" w:type="dxa"/>
            <w:tcBorders>
              <w:top w:val="nil"/>
              <w:left w:val="nil"/>
              <w:bottom w:val="single" w:sz="4" w:space="0" w:color="auto"/>
              <w:right w:val="single" w:sz="4" w:space="0" w:color="auto"/>
            </w:tcBorders>
            <w:shd w:val="clear" w:color="000000" w:fill="FFFFFF"/>
            <w:vAlign w:val="center"/>
            <w:hideMark/>
          </w:tcPr>
          <w:p w14:paraId="05B5C9D1"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15/12/15</w:t>
            </w:r>
          </w:p>
        </w:tc>
      </w:tr>
      <w:tr w:rsidR="00880A47" w:rsidRPr="00382033" w14:paraId="77000233" w14:textId="77777777" w:rsidTr="00413244">
        <w:trPr>
          <w:trHeight w:val="1603"/>
        </w:trPr>
        <w:tc>
          <w:tcPr>
            <w:tcW w:w="2978" w:type="dxa"/>
            <w:tcBorders>
              <w:top w:val="nil"/>
              <w:left w:val="single" w:sz="4" w:space="0" w:color="auto"/>
              <w:bottom w:val="single" w:sz="4" w:space="0" w:color="auto"/>
              <w:right w:val="single" w:sz="4" w:space="0" w:color="auto"/>
            </w:tcBorders>
            <w:shd w:val="clear" w:color="000000" w:fill="FFFFFF"/>
            <w:vAlign w:val="center"/>
            <w:hideMark/>
          </w:tcPr>
          <w:p w14:paraId="29C450EE" w14:textId="77777777" w:rsidR="00880A47" w:rsidRPr="00382033" w:rsidRDefault="00880A47" w:rsidP="00413244">
            <w:pPr>
              <w:spacing w:after="0" w:line="240" w:lineRule="auto"/>
              <w:jc w:val="both"/>
              <w:rPr>
                <w:rFonts w:ascii="Calibri" w:eastAsia="Times New Roman" w:hAnsi="Calibri" w:cs="Arial"/>
                <w:sz w:val="20"/>
                <w:szCs w:val="20"/>
                <w:lang w:eastAsia="es-PE"/>
              </w:rPr>
            </w:pPr>
            <w:r w:rsidRPr="00382033">
              <w:rPr>
                <w:rFonts w:ascii="Calibri" w:eastAsia="Times New Roman" w:hAnsi="Calibri" w:cs="Arial"/>
                <w:sz w:val="20"/>
                <w:szCs w:val="20"/>
                <w:lang w:eastAsia="es-PE"/>
              </w:rPr>
              <w:t>Contratación del servicio de consultoría para el diagnóstico del clima organizacional del Seguro Integral de Salud (SIS)</w:t>
            </w:r>
          </w:p>
        </w:tc>
        <w:tc>
          <w:tcPr>
            <w:tcW w:w="1275" w:type="dxa"/>
            <w:tcBorders>
              <w:top w:val="nil"/>
              <w:left w:val="nil"/>
              <w:bottom w:val="single" w:sz="4" w:space="0" w:color="auto"/>
              <w:right w:val="single" w:sz="4" w:space="0" w:color="auto"/>
            </w:tcBorders>
            <w:shd w:val="clear" w:color="000000" w:fill="FFFFFF"/>
            <w:vAlign w:val="center"/>
            <w:hideMark/>
          </w:tcPr>
          <w:p w14:paraId="6B618071"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17,879 €</w:t>
            </w:r>
          </w:p>
        </w:tc>
        <w:tc>
          <w:tcPr>
            <w:tcW w:w="1145" w:type="dxa"/>
            <w:tcBorders>
              <w:top w:val="nil"/>
              <w:left w:val="nil"/>
              <w:bottom w:val="single" w:sz="4" w:space="0" w:color="auto"/>
              <w:right w:val="single" w:sz="4" w:space="0" w:color="auto"/>
            </w:tcBorders>
            <w:shd w:val="clear" w:color="000000" w:fill="FFFFFF"/>
            <w:vAlign w:val="center"/>
            <w:hideMark/>
          </w:tcPr>
          <w:p w14:paraId="168961EB"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Cogestión</w:t>
            </w:r>
          </w:p>
        </w:tc>
        <w:tc>
          <w:tcPr>
            <w:tcW w:w="1796" w:type="dxa"/>
            <w:tcBorders>
              <w:top w:val="nil"/>
              <w:left w:val="nil"/>
              <w:bottom w:val="single" w:sz="4" w:space="0" w:color="auto"/>
              <w:right w:val="single" w:sz="4" w:space="0" w:color="auto"/>
            </w:tcBorders>
            <w:shd w:val="clear" w:color="000000" w:fill="FFFFFF"/>
            <w:vAlign w:val="center"/>
            <w:hideMark/>
          </w:tcPr>
          <w:p w14:paraId="2F7E3962"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No aplica</w:t>
            </w:r>
          </w:p>
        </w:tc>
        <w:tc>
          <w:tcPr>
            <w:tcW w:w="1170" w:type="dxa"/>
            <w:tcBorders>
              <w:top w:val="nil"/>
              <w:left w:val="nil"/>
              <w:bottom w:val="single" w:sz="4" w:space="0" w:color="auto"/>
              <w:right w:val="single" w:sz="4" w:space="0" w:color="auto"/>
            </w:tcBorders>
            <w:shd w:val="clear" w:color="000000" w:fill="FFFFFF"/>
            <w:vAlign w:val="center"/>
            <w:hideMark/>
          </w:tcPr>
          <w:p w14:paraId="186C233F"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DESIERTO</w:t>
            </w:r>
          </w:p>
        </w:tc>
        <w:tc>
          <w:tcPr>
            <w:tcW w:w="1106" w:type="dxa"/>
            <w:tcBorders>
              <w:top w:val="nil"/>
              <w:left w:val="nil"/>
              <w:bottom w:val="single" w:sz="4" w:space="0" w:color="auto"/>
              <w:right w:val="single" w:sz="4" w:space="0" w:color="auto"/>
            </w:tcBorders>
            <w:shd w:val="clear" w:color="000000" w:fill="FFFFFF"/>
            <w:vAlign w:val="center"/>
            <w:hideMark/>
          </w:tcPr>
          <w:p w14:paraId="0790D5AC"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N/A</w:t>
            </w:r>
          </w:p>
        </w:tc>
        <w:tc>
          <w:tcPr>
            <w:tcW w:w="1162" w:type="dxa"/>
            <w:tcBorders>
              <w:top w:val="nil"/>
              <w:left w:val="nil"/>
              <w:bottom w:val="single" w:sz="4" w:space="0" w:color="auto"/>
              <w:right w:val="single" w:sz="4" w:space="0" w:color="auto"/>
            </w:tcBorders>
            <w:shd w:val="clear" w:color="000000" w:fill="FFFFFF"/>
            <w:vAlign w:val="center"/>
            <w:hideMark/>
          </w:tcPr>
          <w:p w14:paraId="5A61DA49"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N/A</w:t>
            </w:r>
          </w:p>
        </w:tc>
      </w:tr>
      <w:tr w:rsidR="00880A47" w:rsidRPr="00382033" w14:paraId="1ED3DD33" w14:textId="77777777" w:rsidTr="00413244">
        <w:trPr>
          <w:trHeight w:val="1603"/>
        </w:trPr>
        <w:tc>
          <w:tcPr>
            <w:tcW w:w="2978" w:type="dxa"/>
            <w:tcBorders>
              <w:top w:val="nil"/>
              <w:left w:val="single" w:sz="4" w:space="0" w:color="auto"/>
              <w:bottom w:val="single" w:sz="4" w:space="0" w:color="auto"/>
              <w:right w:val="single" w:sz="4" w:space="0" w:color="auto"/>
            </w:tcBorders>
            <w:shd w:val="clear" w:color="000000" w:fill="FFFFFF"/>
            <w:vAlign w:val="center"/>
            <w:hideMark/>
          </w:tcPr>
          <w:p w14:paraId="56615D01" w14:textId="77777777" w:rsidR="00880A47" w:rsidRPr="00382033" w:rsidRDefault="00880A47" w:rsidP="00413244">
            <w:pPr>
              <w:spacing w:after="0" w:line="240" w:lineRule="auto"/>
              <w:jc w:val="both"/>
              <w:rPr>
                <w:rFonts w:ascii="Calibri" w:eastAsia="Times New Roman" w:hAnsi="Calibri" w:cs="Arial"/>
                <w:sz w:val="20"/>
                <w:szCs w:val="20"/>
                <w:lang w:eastAsia="es-PE"/>
              </w:rPr>
            </w:pPr>
            <w:r w:rsidRPr="00382033">
              <w:rPr>
                <w:rFonts w:ascii="Calibri" w:eastAsia="Times New Roman" w:hAnsi="Calibri" w:cs="Arial"/>
                <w:sz w:val="20"/>
                <w:szCs w:val="20"/>
                <w:lang w:eastAsia="es-PE"/>
              </w:rPr>
              <w:t>Adquisición e Implementación de una Solución de Seguridad Perimetral.</w:t>
            </w:r>
          </w:p>
        </w:tc>
        <w:tc>
          <w:tcPr>
            <w:tcW w:w="1275" w:type="dxa"/>
            <w:tcBorders>
              <w:top w:val="nil"/>
              <w:left w:val="nil"/>
              <w:bottom w:val="single" w:sz="4" w:space="0" w:color="auto"/>
              <w:right w:val="single" w:sz="4" w:space="0" w:color="auto"/>
            </w:tcBorders>
            <w:shd w:val="clear" w:color="000000" w:fill="FFFFFF"/>
            <w:vAlign w:val="center"/>
            <w:hideMark/>
          </w:tcPr>
          <w:p w14:paraId="7039E094"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409,555 €</w:t>
            </w:r>
          </w:p>
        </w:tc>
        <w:tc>
          <w:tcPr>
            <w:tcW w:w="1145" w:type="dxa"/>
            <w:tcBorders>
              <w:top w:val="nil"/>
              <w:left w:val="nil"/>
              <w:bottom w:val="single" w:sz="4" w:space="0" w:color="auto"/>
              <w:right w:val="single" w:sz="4" w:space="0" w:color="auto"/>
            </w:tcBorders>
            <w:shd w:val="clear" w:color="000000" w:fill="FFFFFF"/>
            <w:vAlign w:val="center"/>
            <w:hideMark/>
          </w:tcPr>
          <w:p w14:paraId="77697936"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cogestión</w:t>
            </w:r>
          </w:p>
        </w:tc>
        <w:tc>
          <w:tcPr>
            <w:tcW w:w="1796" w:type="dxa"/>
            <w:tcBorders>
              <w:top w:val="nil"/>
              <w:left w:val="nil"/>
              <w:bottom w:val="single" w:sz="4" w:space="0" w:color="auto"/>
              <w:right w:val="single" w:sz="4" w:space="0" w:color="auto"/>
            </w:tcBorders>
            <w:shd w:val="clear" w:color="000000" w:fill="FFFFFF"/>
            <w:vAlign w:val="center"/>
            <w:hideMark/>
          </w:tcPr>
          <w:p w14:paraId="245BF8BE" w14:textId="77777777" w:rsidR="00880A47" w:rsidRPr="00880A47" w:rsidRDefault="00880A47" w:rsidP="00413244">
            <w:pPr>
              <w:spacing w:after="0" w:line="240" w:lineRule="auto"/>
              <w:jc w:val="center"/>
              <w:rPr>
                <w:rFonts w:ascii="Calibri" w:eastAsia="Times New Roman" w:hAnsi="Calibri" w:cs="Arial"/>
                <w:sz w:val="20"/>
                <w:szCs w:val="20"/>
                <w:lang w:val="en-US" w:eastAsia="es-PE"/>
              </w:rPr>
            </w:pPr>
            <w:r w:rsidRPr="00880A47">
              <w:rPr>
                <w:rFonts w:ascii="Calibri" w:eastAsia="Times New Roman" w:hAnsi="Calibri" w:cs="Arial"/>
                <w:sz w:val="20"/>
                <w:szCs w:val="20"/>
                <w:lang w:val="en-US" w:eastAsia="es-PE"/>
              </w:rPr>
              <w:t>INFORMATION TECHNOLOGY BUSSINESS S.A.C.</w:t>
            </w:r>
          </w:p>
        </w:tc>
        <w:tc>
          <w:tcPr>
            <w:tcW w:w="1170" w:type="dxa"/>
            <w:tcBorders>
              <w:top w:val="nil"/>
              <w:left w:val="nil"/>
              <w:bottom w:val="single" w:sz="4" w:space="0" w:color="auto"/>
              <w:right w:val="single" w:sz="4" w:space="0" w:color="auto"/>
            </w:tcBorders>
            <w:shd w:val="clear" w:color="000000" w:fill="FFFFFF"/>
            <w:vAlign w:val="center"/>
            <w:hideMark/>
          </w:tcPr>
          <w:p w14:paraId="776248B1"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FINALIZADO</w:t>
            </w:r>
          </w:p>
        </w:tc>
        <w:tc>
          <w:tcPr>
            <w:tcW w:w="1106" w:type="dxa"/>
            <w:tcBorders>
              <w:top w:val="nil"/>
              <w:left w:val="nil"/>
              <w:bottom w:val="single" w:sz="4" w:space="0" w:color="auto"/>
              <w:right w:val="single" w:sz="4" w:space="0" w:color="auto"/>
            </w:tcBorders>
            <w:shd w:val="clear" w:color="000000" w:fill="FFFFFF"/>
            <w:vAlign w:val="center"/>
            <w:hideMark/>
          </w:tcPr>
          <w:p w14:paraId="108BACEF"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03/09/15</w:t>
            </w:r>
          </w:p>
        </w:tc>
        <w:tc>
          <w:tcPr>
            <w:tcW w:w="1162" w:type="dxa"/>
            <w:tcBorders>
              <w:top w:val="nil"/>
              <w:left w:val="nil"/>
              <w:bottom w:val="single" w:sz="4" w:space="0" w:color="auto"/>
              <w:right w:val="single" w:sz="4" w:space="0" w:color="auto"/>
            </w:tcBorders>
            <w:shd w:val="clear" w:color="000000" w:fill="FFFFFF"/>
            <w:vAlign w:val="center"/>
            <w:hideMark/>
          </w:tcPr>
          <w:p w14:paraId="5975FF66"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04/12/15</w:t>
            </w:r>
          </w:p>
        </w:tc>
      </w:tr>
      <w:tr w:rsidR="00880A47" w:rsidRPr="00382033" w14:paraId="274C73F0" w14:textId="77777777" w:rsidTr="00413244">
        <w:trPr>
          <w:trHeight w:val="1603"/>
        </w:trPr>
        <w:tc>
          <w:tcPr>
            <w:tcW w:w="2978" w:type="dxa"/>
            <w:tcBorders>
              <w:top w:val="nil"/>
              <w:left w:val="single" w:sz="4" w:space="0" w:color="auto"/>
              <w:bottom w:val="single" w:sz="4" w:space="0" w:color="auto"/>
              <w:right w:val="single" w:sz="4" w:space="0" w:color="auto"/>
            </w:tcBorders>
            <w:shd w:val="clear" w:color="000000" w:fill="FFFFFF"/>
            <w:vAlign w:val="center"/>
            <w:hideMark/>
          </w:tcPr>
          <w:p w14:paraId="40D9ABA5" w14:textId="736B514D" w:rsidR="00880A47" w:rsidRPr="00382033" w:rsidRDefault="000F0D0F" w:rsidP="00413244">
            <w:pPr>
              <w:spacing w:after="0" w:line="240" w:lineRule="auto"/>
              <w:jc w:val="both"/>
              <w:rPr>
                <w:rFonts w:ascii="Calibri" w:eastAsia="Times New Roman" w:hAnsi="Calibri" w:cs="Arial"/>
                <w:sz w:val="20"/>
                <w:szCs w:val="20"/>
                <w:lang w:eastAsia="es-PE"/>
              </w:rPr>
            </w:pPr>
            <w:r w:rsidRPr="00382033">
              <w:rPr>
                <w:rFonts w:ascii="Calibri" w:eastAsia="Times New Roman" w:hAnsi="Calibri" w:cs="Arial"/>
                <w:sz w:val="20"/>
                <w:szCs w:val="20"/>
                <w:lang w:eastAsia="es-PE"/>
              </w:rPr>
              <w:t>Adquisición</w:t>
            </w:r>
            <w:r w:rsidR="00880A47" w:rsidRPr="00382033">
              <w:rPr>
                <w:rFonts w:ascii="Calibri" w:eastAsia="Times New Roman" w:hAnsi="Calibri" w:cs="Arial"/>
                <w:sz w:val="20"/>
                <w:szCs w:val="20"/>
                <w:lang w:eastAsia="es-PE"/>
              </w:rPr>
              <w:t xml:space="preserve"> de mobiliario para las oficinas de la Macro </w:t>
            </w:r>
            <w:r w:rsidRPr="00382033">
              <w:rPr>
                <w:rFonts w:ascii="Calibri" w:eastAsia="Times New Roman" w:hAnsi="Calibri" w:cs="Arial"/>
                <w:sz w:val="20"/>
                <w:szCs w:val="20"/>
                <w:lang w:eastAsia="es-PE"/>
              </w:rPr>
              <w:t>Región</w:t>
            </w:r>
            <w:r w:rsidR="00880A47" w:rsidRPr="00382033">
              <w:rPr>
                <w:rFonts w:ascii="Calibri" w:eastAsia="Times New Roman" w:hAnsi="Calibri" w:cs="Arial"/>
                <w:sz w:val="20"/>
                <w:szCs w:val="20"/>
                <w:lang w:eastAsia="es-PE"/>
              </w:rPr>
              <w:t xml:space="preserve"> Sur Medio - Sede Ayacucho</w:t>
            </w:r>
          </w:p>
        </w:tc>
        <w:tc>
          <w:tcPr>
            <w:tcW w:w="1275" w:type="dxa"/>
            <w:tcBorders>
              <w:top w:val="nil"/>
              <w:left w:val="nil"/>
              <w:bottom w:val="single" w:sz="4" w:space="0" w:color="auto"/>
              <w:right w:val="single" w:sz="4" w:space="0" w:color="auto"/>
            </w:tcBorders>
            <w:shd w:val="clear" w:color="000000" w:fill="FFFFFF"/>
            <w:vAlign w:val="center"/>
            <w:hideMark/>
          </w:tcPr>
          <w:p w14:paraId="799AA2AB"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19,513 €</w:t>
            </w:r>
          </w:p>
        </w:tc>
        <w:tc>
          <w:tcPr>
            <w:tcW w:w="1145" w:type="dxa"/>
            <w:tcBorders>
              <w:top w:val="nil"/>
              <w:left w:val="nil"/>
              <w:bottom w:val="single" w:sz="4" w:space="0" w:color="auto"/>
              <w:right w:val="single" w:sz="4" w:space="0" w:color="auto"/>
            </w:tcBorders>
            <w:shd w:val="clear" w:color="000000" w:fill="FFFFFF"/>
            <w:vAlign w:val="center"/>
            <w:hideMark/>
          </w:tcPr>
          <w:p w14:paraId="3C5F7022"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Cogestión</w:t>
            </w:r>
          </w:p>
        </w:tc>
        <w:tc>
          <w:tcPr>
            <w:tcW w:w="1796" w:type="dxa"/>
            <w:tcBorders>
              <w:top w:val="nil"/>
              <w:left w:val="nil"/>
              <w:bottom w:val="single" w:sz="4" w:space="0" w:color="auto"/>
              <w:right w:val="single" w:sz="4" w:space="0" w:color="auto"/>
            </w:tcBorders>
            <w:shd w:val="clear" w:color="000000" w:fill="FFFFFF"/>
            <w:vAlign w:val="center"/>
            <w:hideMark/>
          </w:tcPr>
          <w:p w14:paraId="345DA57D"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 xml:space="preserve">TRANSPERUANA DE VENTAS GENERALES S.R.L. </w:t>
            </w:r>
          </w:p>
        </w:tc>
        <w:tc>
          <w:tcPr>
            <w:tcW w:w="1170" w:type="dxa"/>
            <w:tcBorders>
              <w:top w:val="nil"/>
              <w:left w:val="nil"/>
              <w:bottom w:val="single" w:sz="4" w:space="0" w:color="auto"/>
              <w:right w:val="single" w:sz="4" w:space="0" w:color="auto"/>
            </w:tcBorders>
            <w:shd w:val="clear" w:color="000000" w:fill="FFFFFF"/>
            <w:vAlign w:val="center"/>
            <w:hideMark/>
          </w:tcPr>
          <w:p w14:paraId="07A27DC9"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FINALIZADO</w:t>
            </w:r>
          </w:p>
        </w:tc>
        <w:tc>
          <w:tcPr>
            <w:tcW w:w="1106" w:type="dxa"/>
            <w:tcBorders>
              <w:top w:val="nil"/>
              <w:left w:val="nil"/>
              <w:bottom w:val="single" w:sz="4" w:space="0" w:color="auto"/>
              <w:right w:val="single" w:sz="4" w:space="0" w:color="auto"/>
            </w:tcBorders>
            <w:shd w:val="clear" w:color="000000" w:fill="FFFFFF"/>
            <w:vAlign w:val="center"/>
            <w:hideMark/>
          </w:tcPr>
          <w:p w14:paraId="7FC04588"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28/04/15</w:t>
            </w:r>
          </w:p>
        </w:tc>
        <w:tc>
          <w:tcPr>
            <w:tcW w:w="1162" w:type="dxa"/>
            <w:tcBorders>
              <w:top w:val="nil"/>
              <w:left w:val="nil"/>
              <w:bottom w:val="single" w:sz="4" w:space="0" w:color="auto"/>
              <w:right w:val="single" w:sz="4" w:space="0" w:color="auto"/>
            </w:tcBorders>
            <w:shd w:val="clear" w:color="000000" w:fill="FFFFFF"/>
            <w:vAlign w:val="center"/>
            <w:hideMark/>
          </w:tcPr>
          <w:p w14:paraId="0E38777B"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06/05/15</w:t>
            </w:r>
          </w:p>
        </w:tc>
      </w:tr>
      <w:tr w:rsidR="00880A47" w:rsidRPr="00382033" w14:paraId="5C3DD5BF" w14:textId="77777777" w:rsidTr="00413244">
        <w:trPr>
          <w:trHeight w:val="1603"/>
        </w:trPr>
        <w:tc>
          <w:tcPr>
            <w:tcW w:w="2978" w:type="dxa"/>
            <w:tcBorders>
              <w:top w:val="nil"/>
              <w:left w:val="single" w:sz="4" w:space="0" w:color="auto"/>
              <w:bottom w:val="single" w:sz="4" w:space="0" w:color="auto"/>
              <w:right w:val="single" w:sz="4" w:space="0" w:color="auto"/>
            </w:tcBorders>
            <w:shd w:val="clear" w:color="000000" w:fill="FFFFFF"/>
            <w:vAlign w:val="center"/>
            <w:hideMark/>
          </w:tcPr>
          <w:p w14:paraId="3B089840" w14:textId="77777777" w:rsidR="00880A47" w:rsidRPr="00382033" w:rsidRDefault="00880A47" w:rsidP="00413244">
            <w:pPr>
              <w:spacing w:after="0" w:line="240" w:lineRule="auto"/>
              <w:jc w:val="both"/>
              <w:rPr>
                <w:rFonts w:ascii="Calibri" w:eastAsia="Times New Roman" w:hAnsi="Calibri" w:cs="Arial"/>
                <w:sz w:val="20"/>
                <w:szCs w:val="20"/>
                <w:lang w:eastAsia="es-PE"/>
              </w:rPr>
            </w:pPr>
            <w:r w:rsidRPr="00382033">
              <w:rPr>
                <w:rFonts w:ascii="Calibri" w:eastAsia="Times New Roman" w:hAnsi="Calibri" w:cs="Arial"/>
                <w:sz w:val="20"/>
                <w:szCs w:val="20"/>
                <w:lang w:eastAsia="es-PE"/>
              </w:rPr>
              <w:t>Contratación del servicio de creación, diseño y elaboración de video de inducción institucional</w:t>
            </w:r>
          </w:p>
        </w:tc>
        <w:tc>
          <w:tcPr>
            <w:tcW w:w="1275" w:type="dxa"/>
            <w:tcBorders>
              <w:top w:val="nil"/>
              <w:left w:val="nil"/>
              <w:bottom w:val="single" w:sz="4" w:space="0" w:color="auto"/>
              <w:right w:val="single" w:sz="4" w:space="0" w:color="auto"/>
            </w:tcBorders>
            <w:shd w:val="clear" w:color="000000" w:fill="FFFFFF"/>
            <w:vAlign w:val="center"/>
            <w:hideMark/>
          </w:tcPr>
          <w:p w14:paraId="53C5B5D3"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11,515 €</w:t>
            </w:r>
          </w:p>
        </w:tc>
        <w:tc>
          <w:tcPr>
            <w:tcW w:w="1145" w:type="dxa"/>
            <w:tcBorders>
              <w:top w:val="nil"/>
              <w:left w:val="nil"/>
              <w:bottom w:val="single" w:sz="4" w:space="0" w:color="auto"/>
              <w:right w:val="single" w:sz="4" w:space="0" w:color="auto"/>
            </w:tcBorders>
            <w:shd w:val="clear" w:color="000000" w:fill="FFFFFF"/>
            <w:vAlign w:val="center"/>
            <w:hideMark/>
          </w:tcPr>
          <w:p w14:paraId="62DD530A"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Cogestión</w:t>
            </w:r>
          </w:p>
        </w:tc>
        <w:tc>
          <w:tcPr>
            <w:tcW w:w="1796" w:type="dxa"/>
            <w:tcBorders>
              <w:top w:val="nil"/>
              <w:left w:val="nil"/>
              <w:bottom w:val="single" w:sz="4" w:space="0" w:color="auto"/>
              <w:right w:val="single" w:sz="4" w:space="0" w:color="auto"/>
            </w:tcBorders>
            <w:shd w:val="clear" w:color="000000" w:fill="FFFFFF"/>
            <w:vAlign w:val="center"/>
            <w:hideMark/>
          </w:tcPr>
          <w:p w14:paraId="5FC79C58"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M.K. COMUNICACIONES S.R.L.</w:t>
            </w:r>
          </w:p>
        </w:tc>
        <w:tc>
          <w:tcPr>
            <w:tcW w:w="1170" w:type="dxa"/>
            <w:tcBorders>
              <w:top w:val="nil"/>
              <w:left w:val="nil"/>
              <w:bottom w:val="single" w:sz="4" w:space="0" w:color="auto"/>
              <w:right w:val="single" w:sz="4" w:space="0" w:color="auto"/>
            </w:tcBorders>
            <w:shd w:val="clear" w:color="000000" w:fill="FFFFFF"/>
            <w:vAlign w:val="center"/>
            <w:hideMark/>
          </w:tcPr>
          <w:p w14:paraId="07C5C386"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FINALIZADO</w:t>
            </w:r>
          </w:p>
        </w:tc>
        <w:tc>
          <w:tcPr>
            <w:tcW w:w="1106" w:type="dxa"/>
            <w:tcBorders>
              <w:top w:val="nil"/>
              <w:left w:val="nil"/>
              <w:bottom w:val="single" w:sz="4" w:space="0" w:color="auto"/>
              <w:right w:val="single" w:sz="4" w:space="0" w:color="auto"/>
            </w:tcBorders>
            <w:shd w:val="clear" w:color="000000" w:fill="FFFFFF"/>
            <w:vAlign w:val="center"/>
            <w:hideMark/>
          </w:tcPr>
          <w:p w14:paraId="48EAA034"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28/04/15</w:t>
            </w:r>
          </w:p>
        </w:tc>
        <w:tc>
          <w:tcPr>
            <w:tcW w:w="1162" w:type="dxa"/>
            <w:tcBorders>
              <w:top w:val="nil"/>
              <w:left w:val="nil"/>
              <w:bottom w:val="single" w:sz="4" w:space="0" w:color="auto"/>
              <w:right w:val="single" w:sz="4" w:space="0" w:color="auto"/>
            </w:tcBorders>
            <w:shd w:val="clear" w:color="000000" w:fill="FFFFFF"/>
            <w:vAlign w:val="center"/>
            <w:hideMark/>
          </w:tcPr>
          <w:p w14:paraId="6C10D164"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30/06/15</w:t>
            </w:r>
          </w:p>
        </w:tc>
      </w:tr>
      <w:tr w:rsidR="00880A47" w:rsidRPr="00382033" w14:paraId="01901542" w14:textId="77777777" w:rsidTr="00413244">
        <w:trPr>
          <w:trHeight w:val="1603"/>
        </w:trPr>
        <w:tc>
          <w:tcPr>
            <w:tcW w:w="2978" w:type="dxa"/>
            <w:tcBorders>
              <w:top w:val="nil"/>
              <w:left w:val="single" w:sz="4" w:space="0" w:color="auto"/>
              <w:bottom w:val="single" w:sz="4" w:space="0" w:color="auto"/>
              <w:right w:val="single" w:sz="4" w:space="0" w:color="auto"/>
            </w:tcBorders>
            <w:shd w:val="clear" w:color="000000" w:fill="FFFFFF"/>
            <w:vAlign w:val="center"/>
            <w:hideMark/>
          </w:tcPr>
          <w:p w14:paraId="4B3DFA4B" w14:textId="77777777" w:rsidR="00880A47" w:rsidRPr="00382033" w:rsidRDefault="00880A47" w:rsidP="00413244">
            <w:pPr>
              <w:spacing w:after="0" w:line="240" w:lineRule="auto"/>
              <w:jc w:val="both"/>
              <w:rPr>
                <w:rFonts w:ascii="Calibri" w:eastAsia="Times New Roman" w:hAnsi="Calibri" w:cs="Arial"/>
                <w:sz w:val="20"/>
                <w:szCs w:val="20"/>
                <w:lang w:eastAsia="es-PE"/>
              </w:rPr>
            </w:pPr>
            <w:r w:rsidRPr="00382033">
              <w:rPr>
                <w:rFonts w:ascii="Calibri" w:eastAsia="Times New Roman" w:hAnsi="Calibri" w:cs="Arial"/>
                <w:sz w:val="20"/>
                <w:szCs w:val="20"/>
                <w:lang w:eastAsia="es-PE"/>
              </w:rPr>
              <w:lastRenderedPageBreak/>
              <w:t>Contratación del servicio de capacitación en Sistema Integrado de Administración Financiera, SIAF y Sistema Integrado de Gestión Administrativa en módulo de Logística, SIGA - Huancayo</w:t>
            </w:r>
          </w:p>
        </w:tc>
        <w:tc>
          <w:tcPr>
            <w:tcW w:w="1275" w:type="dxa"/>
            <w:tcBorders>
              <w:top w:val="nil"/>
              <w:left w:val="nil"/>
              <w:bottom w:val="single" w:sz="4" w:space="0" w:color="auto"/>
              <w:right w:val="single" w:sz="4" w:space="0" w:color="auto"/>
            </w:tcBorders>
            <w:shd w:val="clear" w:color="000000" w:fill="FFFFFF"/>
            <w:vAlign w:val="center"/>
            <w:hideMark/>
          </w:tcPr>
          <w:p w14:paraId="23B7FD65"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13,091 €</w:t>
            </w:r>
          </w:p>
        </w:tc>
        <w:tc>
          <w:tcPr>
            <w:tcW w:w="1145" w:type="dxa"/>
            <w:tcBorders>
              <w:top w:val="nil"/>
              <w:left w:val="nil"/>
              <w:bottom w:val="single" w:sz="4" w:space="0" w:color="auto"/>
              <w:right w:val="single" w:sz="4" w:space="0" w:color="auto"/>
            </w:tcBorders>
            <w:shd w:val="clear" w:color="000000" w:fill="FFFFFF"/>
            <w:vAlign w:val="center"/>
            <w:hideMark/>
          </w:tcPr>
          <w:p w14:paraId="6480BF9D"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Cogestión</w:t>
            </w:r>
          </w:p>
        </w:tc>
        <w:tc>
          <w:tcPr>
            <w:tcW w:w="1796" w:type="dxa"/>
            <w:tcBorders>
              <w:top w:val="nil"/>
              <w:left w:val="nil"/>
              <w:bottom w:val="single" w:sz="4" w:space="0" w:color="auto"/>
              <w:right w:val="single" w:sz="4" w:space="0" w:color="auto"/>
            </w:tcBorders>
            <w:shd w:val="clear" w:color="000000" w:fill="FFFFFF"/>
            <w:vAlign w:val="center"/>
            <w:hideMark/>
          </w:tcPr>
          <w:p w14:paraId="3A43E585"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UNIVERSIDAD CONTINENTAL S.A.C.</w:t>
            </w:r>
          </w:p>
        </w:tc>
        <w:tc>
          <w:tcPr>
            <w:tcW w:w="1170" w:type="dxa"/>
            <w:tcBorders>
              <w:top w:val="nil"/>
              <w:left w:val="nil"/>
              <w:bottom w:val="single" w:sz="4" w:space="0" w:color="auto"/>
              <w:right w:val="single" w:sz="4" w:space="0" w:color="auto"/>
            </w:tcBorders>
            <w:shd w:val="clear" w:color="000000" w:fill="FFFFFF"/>
            <w:vAlign w:val="center"/>
            <w:hideMark/>
          </w:tcPr>
          <w:p w14:paraId="59C8DFFA"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FINALIZADO</w:t>
            </w:r>
          </w:p>
        </w:tc>
        <w:tc>
          <w:tcPr>
            <w:tcW w:w="1106" w:type="dxa"/>
            <w:tcBorders>
              <w:top w:val="nil"/>
              <w:left w:val="nil"/>
              <w:bottom w:val="single" w:sz="4" w:space="0" w:color="auto"/>
              <w:right w:val="single" w:sz="4" w:space="0" w:color="auto"/>
            </w:tcBorders>
            <w:shd w:val="clear" w:color="000000" w:fill="FFFFFF"/>
            <w:vAlign w:val="center"/>
            <w:hideMark/>
          </w:tcPr>
          <w:p w14:paraId="0A4570A9"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12/05/15</w:t>
            </w:r>
          </w:p>
        </w:tc>
        <w:tc>
          <w:tcPr>
            <w:tcW w:w="1162" w:type="dxa"/>
            <w:tcBorders>
              <w:top w:val="nil"/>
              <w:left w:val="nil"/>
              <w:bottom w:val="single" w:sz="4" w:space="0" w:color="auto"/>
              <w:right w:val="single" w:sz="4" w:space="0" w:color="auto"/>
            </w:tcBorders>
            <w:shd w:val="clear" w:color="000000" w:fill="FFFFFF"/>
            <w:vAlign w:val="center"/>
            <w:hideMark/>
          </w:tcPr>
          <w:p w14:paraId="24FFBA05"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11/11/15</w:t>
            </w:r>
          </w:p>
        </w:tc>
      </w:tr>
      <w:tr w:rsidR="00880A47" w:rsidRPr="00382033" w14:paraId="27FD3009" w14:textId="77777777" w:rsidTr="00413244">
        <w:trPr>
          <w:trHeight w:val="1603"/>
        </w:trPr>
        <w:tc>
          <w:tcPr>
            <w:tcW w:w="2978" w:type="dxa"/>
            <w:tcBorders>
              <w:top w:val="nil"/>
              <w:left w:val="single" w:sz="4" w:space="0" w:color="auto"/>
              <w:bottom w:val="single" w:sz="4" w:space="0" w:color="auto"/>
              <w:right w:val="single" w:sz="4" w:space="0" w:color="auto"/>
            </w:tcBorders>
            <w:shd w:val="clear" w:color="000000" w:fill="FFFFFF"/>
            <w:vAlign w:val="center"/>
            <w:hideMark/>
          </w:tcPr>
          <w:p w14:paraId="0F8C2460" w14:textId="77777777" w:rsidR="00880A47" w:rsidRPr="00382033" w:rsidRDefault="00880A47" w:rsidP="00413244">
            <w:pPr>
              <w:spacing w:after="0" w:line="240" w:lineRule="auto"/>
              <w:jc w:val="both"/>
              <w:rPr>
                <w:rFonts w:ascii="Calibri" w:eastAsia="Times New Roman" w:hAnsi="Calibri" w:cs="Arial"/>
                <w:sz w:val="20"/>
                <w:szCs w:val="20"/>
                <w:lang w:eastAsia="es-PE"/>
              </w:rPr>
            </w:pPr>
            <w:r w:rsidRPr="00382033">
              <w:rPr>
                <w:rFonts w:ascii="Calibri" w:eastAsia="Times New Roman" w:hAnsi="Calibri" w:cs="Arial"/>
                <w:sz w:val="20"/>
                <w:szCs w:val="20"/>
                <w:lang w:eastAsia="es-PE"/>
              </w:rPr>
              <w:t>Contratación del servicio de capacitación en marketing social, estrategias de comunicación para el desarrollo y marketing en salud pública - Huancayo</w:t>
            </w:r>
          </w:p>
        </w:tc>
        <w:tc>
          <w:tcPr>
            <w:tcW w:w="1275" w:type="dxa"/>
            <w:tcBorders>
              <w:top w:val="nil"/>
              <w:left w:val="nil"/>
              <w:bottom w:val="single" w:sz="4" w:space="0" w:color="auto"/>
              <w:right w:val="single" w:sz="4" w:space="0" w:color="auto"/>
            </w:tcBorders>
            <w:shd w:val="clear" w:color="000000" w:fill="FFFFFF"/>
            <w:vAlign w:val="center"/>
            <w:hideMark/>
          </w:tcPr>
          <w:p w14:paraId="0E5C2E7A"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10,667 €</w:t>
            </w:r>
          </w:p>
        </w:tc>
        <w:tc>
          <w:tcPr>
            <w:tcW w:w="1145" w:type="dxa"/>
            <w:tcBorders>
              <w:top w:val="nil"/>
              <w:left w:val="nil"/>
              <w:bottom w:val="single" w:sz="4" w:space="0" w:color="auto"/>
              <w:right w:val="single" w:sz="4" w:space="0" w:color="auto"/>
            </w:tcBorders>
            <w:shd w:val="clear" w:color="000000" w:fill="FFFFFF"/>
            <w:vAlign w:val="center"/>
            <w:hideMark/>
          </w:tcPr>
          <w:p w14:paraId="016FB4C3"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Cogestión</w:t>
            </w:r>
          </w:p>
        </w:tc>
        <w:tc>
          <w:tcPr>
            <w:tcW w:w="1796" w:type="dxa"/>
            <w:tcBorders>
              <w:top w:val="nil"/>
              <w:left w:val="nil"/>
              <w:bottom w:val="single" w:sz="4" w:space="0" w:color="auto"/>
              <w:right w:val="single" w:sz="4" w:space="0" w:color="auto"/>
            </w:tcBorders>
            <w:shd w:val="clear" w:color="000000" w:fill="FFFFFF"/>
            <w:vAlign w:val="center"/>
            <w:hideMark/>
          </w:tcPr>
          <w:p w14:paraId="35763BAC"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UNIVERSIDAD CONTINENTAL S.A.C.</w:t>
            </w:r>
          </w:p>
        </w:tc>
        <w:tc>
          <w:tcPr>
            <w:tcW w:w="1170" w:type="dxa"/>
            <w:tcBorders>
              <w:top w:val="nil"/>
              <w:left w:val="nil"/>
              <w:bottom w:val="single" w:sz="4" w:space="0" w:color="auto"/>
              <w:right w:val="single" w:sz="4" w:space="0" w:color="auto"/>
            </w:tcBorders>
            <w:shd w:val="clear" w:color="000000" w:fill="FFFFFF"/>
            <w:vAlign w:val="center"/>
            <w:hideMark/>
          </w:tcPr>
          <w:p w14:paraId="13DC18BB"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FINALIZADO</w:t>
            </w:r>
          </w:p>
        </w:tc>
        <w:tc>
          <w:tcPr>
            <w:tcW w:w="1106" w:type="dxa"/>
            <w:tcBorders>
              <w:top w:val="nil"/>
              <w:left w:val="nil"/>
              <w:bottom w:val="single" w:sz="4" w:space="0" w:color="auto"/>
              <w:right w:val="single" w:sz="4" w:space="0" w:color="auto"/>
            </w:tcBorders>
            <w:shd w:val="clear" w:color="000000" w:fill="FFFFFF"/>
            <w:vAlign w:val="center"/>
            <w:hideMark/>
          </w:tcPr>
          <w:p w14:paraId="7DAD8018"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12/05/15</w:t>
            </w:r>
          </w:p>
        </w:tc>
        <w:tc>
          <w:tcPr>
            <w:tcW w:w="1162" w:type="dxa"/>
            <w:tcBorders>
              <w:top w:val="nil"/>
              <w:left w:val="nil"/>
              <w:bottom w:val="single" w:sz="4" w:space="0" w:color="auto"/>
              <w:right w:val="single" w:sz="4" w:space="0" w:color="auto"/>
            </w:tcBorders>
            <w:shd w:val="clear" w:color="000000" w:fill="FFFFFF"/>
            <w:vAlign w:val="center"/>
            <w:hideMark/>
          </w:tcPr>
          <w:p w14:paraId="04180179"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11/11/15</w:t>
            </w:r>
          </w:p>
        </w:tc>
      </w:tr>
      <w:tr w:rsidR="00880A47" w:rsidRPr="00382033" w14:paraId="24CF6AB4" w14:textId="77777777" w:rsidTr="00413244">
        <w:trPr>
          <w:trHeight w:val="1603"/>
        </w:trPr>
        <w:tc>
          <w:tcPr>
            <w:tcW w:w="2978" w:type="dxa"/>
            <w:tcBorders>
              <w:top w:val="nil"/>
              <w:left w:val="single" w:sz="4" w:space="0" w:color="auto"/>
              <w:bottom w:val="single" w:sz="4" w:space="0" w:color="auto"/>
              <w:right w:val="single" w:sz="4" w:space="0" w:color="auto"/>
            </w:tcBorders>
            <w:shd w:val="clear" w:color="000000" w:fill="FFFFFF"/>
            <w:vAlign w:val="center"/>
            <w:hideMark/>
          </w:tcPr>
          <w:p w14:paraId="3728A223" w14:textId="77777777" w:rsidR="00880A47" w:rsidRPr="00382033" w:rsidRDefault="00880A47" w:rsidP="00413244">
            <w:pPr>
              <w:spacing w:after="0" w:line="240" w:lineRule="auto"/>
              <w:jc w:val="both"/>
              <w:rPr>
                <w:rFonts w:ascii="Calibri" w:eastAsia="Times New Roman" w:hAnsi="Calibri" w:cs="Arial"/>
                <w:sz w:val="20"/>
                <w:szCs w:val="20"/>
                <w:lang w:eastAsia="es-PE"/>
              </w:rPr>
            </w:pPr>
            <w:r w:rsidRPr="00382033">
              <w:rPr>
                <w:rFonts w:ascii="Calibri" w:eastAsia="Times New Roman" w:hAnsi="Calibri" w:cs="Arial"/>
                <w:sz w:val="20"/>
                <w:szCs w:val="20"/>
                <w:lang w:eastAsia="es-PE"/>
              </w:rPr>
              <w:t>Contratación del servicio de capacitación en auditoría financiera - Huancayo</w:t>
            </w:r>
          </w:p>
        </w:tc>
        <w:tc>
          <w:tcPr>
            <w:tcW w:w="1275" w:type="dxa"/>
            <w:tcBorders>
              <w:top w:val="nil"/>
              <w:left w:val="nil"/>
              <w:bottom w:val="single" w:sz="4" w:space="0" w:color="auto"/>
              <w:right w:val="single" w:sz="4" w:space="0" w:color="auto"/>
            </w:tcBorders>
            <w:shd w:val="clear" w:color="000000" w:fill="FFFFFF"/>
            <w:vAlign w:val="center"/>
            <w:hideMark/>
          </w:tcPr>
          <w:p w14:paraId="2CE0DC87"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7,636 €</w:t>
            </w:r>
          </w:p>
        </w:tc>
        <w:tc>
          <w:tcPr>
            <w:tcW w:w="1145" w:type="dxa"/>
            <w:tcBorders>
              <w:top w:val="nil"/>
              <w:left w:val="nil"/>
              <w:bottom w:val="single" w:sz="4" w:space="0" w:color="auto"/>
              <w:right w:val="single" w:sz="4" w:space="0" w:color="auto"/>
            </w:tcBorders>
            <w:shd w:val="clear" w:color="000000" w:fill="FFFFFF"/>
            <w:vAlign w:val="center"/>
            <w:hideMark/>
          </w:tcPr>
          <w:p w14:paraId="4978E948"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Cogestión</w:t>
            </w:r>
          </w:p>
        </w:tc>
        <w:tc>
          <w:tcPr>
            <w:tcW w:w="1796" w:type="dxa"/>
            <w:tcBorders>
              <w:top w:val="nil"/>
              <w:left w:val="nil"/>
              <w:bottom w:val="single" w:sz="4" w:space="0" w:color="auto"/>
              <w:right w:val="single" w:sz="4" w:space="0" w:color="auto"/>
            </w:tcBorders>
            <w:shd w:val="clear" w:color="000000" w:fill="FFFFFF"/>
            <w:vAlign w:val="center"/>
            <w:hideMark/>
          </w:tcPr>
          <w:p w14:paraId="3E9A3883"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UNIVERSIDAD CONTINENTAL S.A.C.</w:t>
            </w:r>
          </w:p>
        </w:tc>
        <w:tc>
          <w:tcPr>
            <w:tcW w:w="1170" w:type="dxa"/>
            <w:tcBorders>
              <w:top w:val="nil"/>
              <w:left w:val="nil"/>
              <w:bottom w:val="single" w:sz="4" w:space="0" w:color="auto"/>
              <w:right w:val="single" w:sz="4" w:space="0" w:color="auto"/>
            </w:tcBorders>
            <w:shd w:val="clear" w:color="000000" w:fill="FFFFFF"/>
            <w:vAlign w:val="center"/>
            <w:hideMark/>
          </w:tcPr>
          <w:p w14:paraId="3D76CCC3"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FINALIZADO</w:t>
            </w:r>
          </w:p>
        </w:tc>
        <w:tc>
          <w:tcPr>
            <w:tcW w:w="1106" w:type="dxa"/>
            <w:tcBorders>
              <w:top w:val="nil"/>
              <w:left w:val="nil"/>
              <w:bottom w:val="single" w:sz="4" w:space="0" w:color="auto"/>
              <w:right w:val="single" w:sz="4" w:space="0" w:color="auto"/>
            </w:tcBorders>
            <w:shd w:val="clear" w:color="000000" w:fill="FFFFFF"/>
            <w:vAlign w:val="center"/>
            <w:hideMark/>
          </w:tcPr>
          <w:p w14:paraId="119A2025"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12/05/15</w:t>
            </w:r>
          </w:p>
        </w:tc>
        <w:tc>
          <w:tcPr>
            <w:tcW w:w="1162" w:type="dxa"/>
            <w:tcBorders>
              <w:top w:val="nil"/>
              <w:left w:val="nil"/>
              <w:bottom w:val="single" w:sz="4" w:space="0" w:color="auto"/>
              <w:right w:val="single" w:sz="4" w:space="0" w:color="auto"/>
            </w:tcBorders>
            <w:shd w:val="clear" w:color="000000" w:fill="FFFFFF"/>
            <w:vAlign w:val="center"/>
            <w:hideMark/>
          </w:tcPr>
          <w:p w14:paraId="60CFF3F8"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11/11/15</w:t>
            </w:r>
          </w:p>
        </w:tc>
      </w:tr>
      <w:tr w:rsidR="00880A47" w:rsidRPr="00382033" w14:paraId="56E2774A" w14:textId="77777777" w:rsidTr="00413244">
        <w:trPr>
          <w:trHeight w:val="1603"/>
        </w:trPr>
        <w:tc>
          <w:tcPr>
            <w:tcW w:w="2978" w:type="dxa"/>
            <w:tcBorders>
              <w:top w:val="nil"/>
              <w:left w:val="single" w:sz="4" w:space="0" w:color="auto"/>
              <w:bottom w:val="single" w:sz="4" w:space="0" w:color="auto"/>
              <w:right w:val="single" w:sz="4" w:space="0" w:color="auto"/>
            </w:tcBorders>
            <w:shd w:val="clear" w:color="000000" w:fill="FFFFFF"/>
            <w:vAlign w:val="center"/>
            <w:hideMark/>
          </w:tcPr>
          <w:p w14:paraId="443D4DA9" w14:textId="77777777" w:rsidR="00880A47" w:rsidRPr="00382033" w:rsidRDefault="00880A47" w:rsidP="00413244">
            <w:pPr>
              <w:spacing w:after="0" w:line="240" w:lineRule="auto"/>
              <w:jc w:val="both"/>
              <w:rPr>
                <w:rFonts w:ascii="Calibri" w:eastAsia="Times New Roman" w:hAnsi="Calibri" w:cs="Arial"/>
                <w:sz w:val="20"/>
                <w:szCs w:val="20"/>
                <w:lang w:eastAsia="es-PE"/>
              </w:rPr>
            </w:pPr>
            <w:r w:rsidRPr="00382033">
              <w:rPr>
                <w:rFonts w:ascii="Calibri" w:eastAsia="Times New Roman" w:hAnsi="Calibri" w:cs="Arial"/>
                <w:sz w:val="20"/>
                <w:szCs w:val="20"/>
                <w:lang w:eastAsia="es-PE"/>
              </w:rPr>
              <w:t>Contratación del servicio de capacitación en calidad de atención al asegurado - Huancayo</w:t>
            </w:r>
          </w:p>
        </w:tc>
        <w:tc>
          <w:tcPr>
            <w:tcW w:w="1275" w:type="dxa"/>
            <w:tcBorders>
              <w:top w:val="nil"/>
              <w:left w:val="nil"/>
              <w:bottom w:val="single" w:sz="4" w:space="0" w:color="auto"/>
              <w:right w:val="single" w:sz="4" w:space="0" w:color="auto"/>
            </w:tcBorders>
            <w:shd w:val="clear" w:color="000000" w:fill="FFFFFF"/>
            <w:vAlign w:val="center"/>
            <w:hideMark/>
          </w:tcPr>
          <w:p w14:paraId="7ED9372A"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3,365 €</w:t>
            </w:r>
          </w:p>
        </w:tc>
        <w:tc>
          <w:tcPr>
            <w:tcW w:w="1145" w:type="dxa"/>
            <w:tcBorders>
              <w:top w:val="nil"/>
              <w:left w:val="nil"/>
              <w:bottom w:val="single" w:sz="4" w:space="0" w:color="auto"/>
              <w:right w:val="single" w:sz="4" w:space="0" w:color="auto"/>
            </w:tcBorders>
            <w:shd w:val="clear" w:color="000000" w:fill="FFFFFF"/>
            <w:vAlign w:val="center"/>
            <w:hideMark/>
          </w:tcPr>
          <w:p w14:paraId="6E26403D"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Cogestión</w:t>
            </w:r>
          </w:p>
        </w:tc>
        <w:tc>
          <w:tcPr>
            <w:tcW w:w="1796" w:type="dxa"/>
            <w:tcBorders>
              <w:top w:val="nil"/>
              <w:left w:val="nil"/>
              <w:bottom w:val="single" w:sz="4" w:space="0" w:color="auto"/>
              <w:right w:val="single" w:sz="4" w:space="0" w:color="auto"/>
            </w:tcBorders>
            <w:shd w:val="clear" w:color="000000" w:fill="FFFFFF"/>
            <w:vAlign w:val="center"/>
            <w:hideMark/>
          </w:tcPr>
          <w:p w14:paraId="4C7B5946" w14:textId="77777777" w:rsidR="00880A47" w:rsidRPr="00880A47" w:rsidRDefault="00880A47" w:rsidP="00413244">
            <w:pPr>
              <w:spacing w:after="0" w:line="240" w:lineRule="auto"/>
              <w:jc w:val="center"/>
              <w:rPr>
                <w:rFonts w:ascii="Calibri" w:eastAsia="Times New Roman" w:hAnsi="Calibri" w:cs="Arial"/>
                <w:sz w:val="20"/>
                <w:szCs w:val="20"/>
                <w:lang w:val="en-US" w:eastAsia="es-PE"/>
              </w:rPr>
            </w:pPr>
            <w:r w:rsidRPr="00880A47">
              <w:rPr>
                <w:rFonts w:ascii="Calibri" w:eastAsia="Times New Roman" w:hAnsi="Calibri" w:cs="Arial"/>
                <w:sz w:val="20"/>
                <w:szCs w:val="20"/>
                <w:lang w:val="en-US" w:eastAsia="es-PE"/>
              </w:rPr>
              <w:t>NEW HORIZONS PERU S.A.</w:t>
            </w:r>
          </w:p>
        </w:tc>
        <w:tc>
          <w:tcPr>
            <w:tcW w:w="1170" w:type="dxa"/>
            <w:tcBorders>
              <w:top w:val="nil"/>
              <w:left w:val="nil"/>
              <w:bottom w:val="single" w:sz="4" w:space="0" w:color="auto"/>
              <w:right w:val="single" w:sz="4" w:space="0" w:color="auto"/>
            </w:tcBorders>
            <w:shd w:val="clear" w:color="000000" w:fill="FFFFFF"/>
            <w:vAlign w:val="center"/>
            <w:hideMark/>
          </w:tcPr>
          <w:p w14:paraId="331CA8AC"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FINALIZADO</w:t>
            </w:r>
          </w:p>
        </w:tc>
        <w:tc>
          <w:tcPr>
            <w:tcW w:w="1106" w:type="dxa"/>
            <w:tcBorders>
              <w:top w:val="nil"/>
              <w:left w:val="nil"/>
              <w:bottom w:val="single" w:sz="4" w:space="0" w:color="auto"/>
              <w:right w:val="single" w:sz="4" w:space="0" w:color="auto"/>
            </w:tcBorders>
            <w:shd w:val="clear" w:color="000000" w:fill="FFFFFF"/>
            <w:vAlign w:val="center"/>
            <w:hideMark/>
          </w:tcPr>
          <w:p w14:paraId="6D7FAAF2"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12/05/15</w:t>
            </w:r>
          </w:p>
        </w:tc>
        <w:tc>
          <w:tcPr>
            <w:tcW w:w="1162" w:type="dxa"/>
            <w:tcBorders>
              <w:top w:val="nil"/>
              <w:left w:val="nil"/>
              <w:bottom w:val="single" w:sz="4" w:space="0" w:color="auto"/>
              <w:right w:val="single" w:sz="4" w:space="0" w:color="auto"/>
            </w:tcBorders>
            <w:shd w:val="clear" w:color="000000" w:fill="FFFFFF"/>
            <w:vAlign w:val="center"/>
            <w:hideMark/>
          </w:tcPr>
          <w:p w14:paraId="55CDE54C"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11/11/15</w:t>
            </w:r>
          </w:p>
        </w:tc>
      </w:tr>
      <w:tr w:rsidR="00880A47" w:rsidRPr="00382033" w14:paraId="2D702EE5" w14:textId="77777777" w:rsidTr="00413244">
        <w:trPr>
          <w:trHeight w:val="1603"/>
        </w:trPr>
        <w:tc>
          <w:tcPr>
            <w:tcW w:w="2978" w:type="dxa"/>
            <w:tcBorders>
              <w:top w:val="nil"/>
              <w:left w:val="single" w:sz="4" w:space="0" w:color="auto"/>
              <w:bottom w:val="single" w:sz="4" w:space="0" w:color="auto"/>
              <w:right w:val="single" w:sz="4" w:space="0" w:color="auto"/>
            </w:tcBorders>
            <w:shd w:val="clear" w:color="000000" w:fill="FFFFFF"/>
            <w:vAlign w:val="center"/>
            <w:hideMark/>
          </w:tcPr>
          <w:p w14:paraId="49073430" w14:textId="77777777" w:rsidR="00880A47" w:rsidRPr="00382033" w:rsidRDefault="00880A47" w:rsidP="00413244">
            <w:pPr>
              <w:spacing w:after="0" w:line="240" w:lineRule="auto"/>
              <w:jc w:val="both"/>
              <w:rPr>
                <w:rFonts w:ascii="Calibri" w:eastAsia="Times New Roman" w:hAnsi="Calibri" w:cs="Arial"/>
                <w:sz w:val="20"/>
                <w:szCs w:val="20"/>
                <w:lang w:eastAsia="es-PE"/>
              </w:rPr>
            </w:pPr>
            <w:r w:rsidRPr="00382033">
              <w:rPr>
                <w:rFonts w:ascii="Calibri" w:eastAsia="Times New Roman" w:hAnsi="Calibri" w:cs="Arial"/>
                <w:sz w:val="20"/>
                <w:szCs w:val="20"/>
                <w:lang w:eastAsia="es-PE"/>
              </w:rPr>
              <w:t>Contratación del servicio de capacitación en gestión estratégica del tiempo, comunicación efectiva, negociación, resolución de conflicto, técnicas y manejo del estrés - Huancayo</w:t>
            </w:r>
          </w:p>
        </w:tc>
        <w:tc>
          <w:tcPr>
            <w:tcW w:w="1275" w:type="dxa"/>
            <w:tcBorders>
              <w:top w:val="nil"/>
              <w:left w:val="nil"/>
              <w:bottom w:val="single" w:sz="4" w:space="0" w:color="auto"/>
              <w:right w:val="single" w:sz="4" w:space="0" w:color="auto"/>
            </w:tcBorders>
            <w:shd w:val="clear" w:color="000000" w:fill="FFFFFF"/>
            <w:vAlign w:val="center"/>
            <w:hideMark/>
          </w:tcPr>
          <w:p w14:paraId="3469FB44"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4,000 €</w:t>
            </w:r>
          </w:p>
        </w:tc>
        <w:tc>
          <w:tcPr>
            <w:tcW w:w="1145" w:type="dxa"/>
            <w:tcBorders>
              <w:top w:val="nil"/>
              <w:left w:val="nil"/>
              <w:bottom w:val="single" w:sz="4" w:space="0" w:color="auto"/>
              <w:right w:val="single" w:sz="4" w:space="0" w:color="auto"/>
            </w:tcBorders>
            <w:shd w:val="clear" w:color="000000" w:fill="FFFFFF"/>
            <w:vAlign w:val="center"/>
            <w:hideMark/>
          </w:tcPr>
          <w:p w14:paraId="60D933C5"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Cogestión</w:t>
            </w:r>
          </w:p>
        </w:tc>
        <w:tc>
          <w:tcPr>
            <w:tcW w:w="1796" w:type="dxa"/>
            <w:tcBorders>
              <w:top w:val="nil"/>
              <w:left w:val="nil"/>
              <w:bottom w:val="single" w:sz="4" w:space="0" w:color="auto"/>
              <w:right w:val="single" w:sz="4" w:space="0" w:color="auto"/>
            </w:tcBorders>
            <w:shd w:val="clear" w:color="000000" w:fill="FFFFFF"/>
            <w:vAlign w:val="center"/>
            <w:hideMark/>
          </w:tcPr>
          <w:p w14:paraId="07A40521"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UNIVERSIDAD CONTINENTAL S.A.C.</w:t>
            </w:r>
          </w:p>
        </w:tc>
        <w:tc>
          <w:tcPr>
            <w:tcW w:w="1170" w:type="dxa"/>
            <w:tcBorders>
              <w:top w:val="nil"/>
              <w:left w:val="nil"/>
              <w:bottom w:val="single" w:sz="4" w:space="0" w:color="auto"/>
              <w:right w:val="single" w:sz="4" w:space="0" w:color="auto"/>
            </w:tcBorders>
            <w:shd w:val="clear" w:color="000000" w:fill="FFFFFF"/>
            <w:vAlign w:val="center"/>
            <w:hideMark/>
          </w:tcPr>
          <w:p w14:paraId="3A65806E"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FINALIZADO</w:t>
            </w:r>
          </w:p>
        </w:tc>
        <w:tc>
          <w:tcPr>
            <w:tcW w:w="1106" w:type="dxa"/>
            <w:tcBorders>
              <w:top w:val="nil"/>
              <w:left w:val="nil"/>
              <w:bottom w:val="single" w:sz="4" w:space="0" w:color="auto"/>
              <w:right w:val="single" w:sz="4" w:space="0" w:color="auto"/>
            </w:tcBorders>
            <w:shd w:val="clear" w:color="000000" w:fill="FFFFFF"/>
            <w:vAlign w:val="center"/>
            <w:hideMark/>
          </w:tcPr>
          <w:p w14:paraId="62FCD3B3"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12/05/15</w:t>
            </w:r>
          </w:p>
        </w:tc>
        <w:tc>
          <w:tcPr>
            <w:tcW w:w="1162" w:type="dxa"/>
            <w:tcBorders>
              <w:top w:val="nil"/>
              <w:left w:val="nil"/>
              <w:bottom w:val="single" w:sz="4" w:space="0" w:color="auto"/>
              <w:right w:val="single" w:sz="4" w:space="0" w:color="auto"/>
            </w:tcBorders>
            <w:shd w:val="clear" w:color="000000" w:fill="FFFFFF"/>
            <w:vAlign w:val="center"/>
            <w:hideMark/>
          </w:tcPr>
          <w:p w14:paraId="18526EC5"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05/12/15</w:t>
            </w:r>
          </w:p>
        </w:tc>
      </w:tr>
      <w:tr w:rsidR="00880A47" w:rsidRPr="00382033" w14:paraId="2862D6C0" w14:textId="77777777" w:rsidTr="00413244">
        <w:trPr>
          <w:trHeight w:val="1603"/>
        </w:trPr>
        <w:tc>
          <w:tcPr>
            <w:tcW w:w="2978" w:type="dxa"/>
            <w:tcBorders>
              <w:top w:val="nil"/>
              <w:left w:val="single" w:sz="4" w:space="0" w:color="auto"/>
              <w:bottom w:val="single" w:sz="4" w:space="0" w:color="auto"/>
              <w:right w:val="single" w:sz="4" w:space="0" w:color="auto"/>
            </w:tcBorders>
            <w:shd w:val="clear" w:color="000000" w:fill="FFFFFF"/>
            <w:vAlign w:val="center"/>
            <w:hideMark/>
          </w:tcPr>
          <w:p w14:paraId="43C3CAED" w14:textId="6BA5B62B" w:rsidR="00880A47" w:rsidRPr="00382033" w:rsidRDefault="00880A47" w:rsidP="00413244">
            <w:pPr>
              <w:spacing w:after="0" w:line="240" w:lineRule="auto"/>
              <w:jc w:val="both"/>
              <w:rPr>
                <w:rFonts w:ascii="Calibri" w:eastAsia="Times New Roman" w:hAnsi="Calibri" w:cs="Arial"/>
                <w:sz w:val="20"/>
                <w:szCs w:val="20"/>
                <w:lang w:eastAsia="es-PE"/>
              </w:rPr>
            </w:pPr>
            <w:r w:rsidRPr="00382033">
              <w:rPr>
                <w:rFonts w:ascii="Calibri" w:eastAsia="Times New Roman" w:hAnsi="Calibri" w:cs="Arial"/>
                <w:sz w:val="20"/>
                <w:szCs w:val="20"/>
                <w:lang w:eastAsia="es-PE"/>
              </w:rPr>
              <w:t xml:space="preserve">Contratación del servicio de capacitación en ms </w:t>
            </w:r>
            <w:proofErr w:type="spellStart"/>
            <w:r w:rsidRPr="00382033">
              <w:rPr>
                <w:rFonts w:ascii="Calibri" w:eastAsia="Times New Roman" w:hAnsi="Calibri" w:cs="Arial"/>
                <w:sz w:val="20"/>
                <w:szCs w:val="20"/>
                <w:lang w:eastAsia="es-PE"/>
              </w:rPr>
              <w:t>excel</w:t>
            </w:r>
            <w:proofErr w:type="spellEnd"/>
            <w:r w:rsidRPr="00382033">
              <w:rPr>
                <w:rFonts w:ascii="Calibri" w:eastAsia="Times New Roman" w:hAnsi="Calibri" w:cs="Arial"/>
                <w:sz w:val="20"/>
                <w:szCs w:val="20"/>
                <w:lang w:eastAsia="es-PE"/>
              </w:rPr>
              <w:t xml:space="preserve">: Nivel básico, intermedio y avanzado </w:t>
            </w:r>
            <w:r w:rsidR="00CE3AAF">
              <w:rPr>
                <w:rFonts w:ascii="Calibri" w:eastAsia="Times New Roman" w:hAnsi="Calibri" w:cs="Arial"/>
                <w:sz w:val="20"/>
                <w:szCs w:val="20"/>
                <w:lang w:eastAsia="es-PE"/>
              </w:rPr>
              <w:t>–</w:t>
            </w:r>
            <w:r w:rsidRPr="00382033">
              <w:rPr>
                <w:rFonts w:ascii="Calibri" w:eastAsia="Times New Roman" w:hAnsi="Calibri" w:cs="Arial"/>
                <w:sz w:val="20"/>
                <w:szCs w:val="20"/>
                <w:lang w:eastAsia="es-PE"/>
              </w:rPr>
              <w:t xml:space="preserve"> Huancayo</w:t>
            </w:r>
          </w:p>
        </w:tc>
        <w:tc>
          <w:tcPr>
            <w:tcW w:w="1275" w:type="dxa"/>
            <w:tcBorders>
              <w:top w:val="nil"/>
              <w:left w:val="nil"/>
              <w:bottom w:val="single" w:sz="4" w:space="0" w:color="auto"/>
              <w:right w:val="single" w:sz="4" w:space="0" w:color="auto"/>
            </w:tcBorders>
            <w:shd w:val="clear" w:color="000000" w:fill="FFFFFF"/>
            <w:vAlign w:val="center"/>
            <w:hideMark/>
          </w:tcPr>
          <w:p w14:paraId="494CC7BB"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3,788 €</w:t>
            </w:r>
          </w:p>
        </w:tc>
        <w:tc>
          <w:tcPr>
            <w:tcW w:w="1145" w:type="dxa"/>
            <w:tcBorders>
              <w:top w:val="nil"/>
              <w:left w:val="nil"/>
              <w:bottom w:val="single" w:sz="4" w:space="0" w:color="auto"/>
              <w:right w:val="single" w:sz="4" w:space="0" w:color="auto"/>
            </w:tcBorders>
            <w:shd w:val="clear" w:color="000000" w:fill="FFFFFF"/>
            <w:vAlign w:val="center"/>
            <w:hideMark/>
          </w:tcPr>
          <w:p w14:paraId="21971E69"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Cogestión</w:t>
            </w:r>
          </w:p>
        </w:tc>
        <w:tc>
          <w:tcPr>
            <w:tcW w:w="1796" w:type="dxa"/>
            <w:tcBorders>
              <w:top w:val="nil"/>
              <w:left w:val="nil"/>
              <w:bottom w:val="single" w:sz="4" w:space="0" w:color="auto"/>
              <w:right w:val="single" w:sz="4" w:space="0" w:color="auto"/>
            </w:tcBorders>
            <w:shd w:val="clear" w:color="000000" w:fill="FFFFFF"/>
            <w:vAlign w:val="center"/>
            <w:hideMark/>
          </w:tcPr>
          <w:p w14:paraId="3D7674F1" w14:textId="77777777" w:rsidR="00880A47" w:rsidRPr="00880A47" w:rsidRDefault="00880A47" w:rsidP="00413244">
            <w:pPr>
              <w:spacing w:after="0" w:line="240" w:lineRule="auto"/>
              <w:jc w:val="center"/>
              <w:rPr>
                <w:rFonts w:ascii="Calibri" w:eastAsia="Times New Roman" w:hAnsi="Calibri" w:cs="Arial"/>
                <w:sz w:val="20"/>
                <w:szCs w:val="20"/>
                <w:lang w:val="en-US" w:eastAsia="es-PE"/>
              </w:rPr>
            </w:pPr>
            <w:r w:rsidRPr="00880A47">
              <w:rPr>
                <w:rFonts w:ascii="Calibri" w:eastAsia="Times New Roman" w:hAnsi="Calibri" w:cs="Arial"/>
                <w:sz w:val="20"/>
                <w:szCs w:val="20"/>
                <w:lang w:val="en-US" w:eastAsia="es-PE"/>
              </w:rPr>
              <w:t>NEW HORIZONS PERU S.A.</w:t>
            </w:r>
          </w:p>
        </w:tc>
        <w:tc>
          <w:tcPr>
            <w:tcW w:w="1170" w:type="dxa"/>
            <w:tcBorders>
              <w:top w:val="nil"/>
              <w:left w:val="nil"/>
              <w:bottom w:val="single" w:sz="4" w:space="0" w:color="auto"/>
              <w:right w:val="single" w:sz="4" w:space="0" w:color="auto"/>
            </w:tcBorders>
            <w:shd w:val="clear" w:color="000000" w:fill="FFFFFF"/>
            <w:vAlign w:val="center"/>
            <w:hideMark/>
          </w:tcPr>
          <w:p w14:paraId="04711061"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FINALIZADO</w:t>
            </w:r>
          </w:p>
        </w:tc>
        <w:tc>
          <w:tcPr>
            <w:tcW w:w="1106" w:type="dxa"/>
            <w:tcBorders>
              <w:top w:val="nil"/>
              <w:left w:val="nil"/>
              <w:bottom w:val="single" w:sz="4" w:space="0" w:color="auto"/>
              <w:right w:val="single" w:sz="4" w:space="0" w:color="auto"/>
            </w:tcBorders>
            <w:shd w:val="clear" w:color="000000" w:fill="FFFFFF"/>
            <w:vAlign w:val="center"/>
            <w:hideMark/>
          </w:tcPr>
          <w:p w14:paraId="008E1004"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12/05/15</w:t>
            </w:r>
          </w:p>
        </w:tc>
        <w:tc>
          <w:tcPr>
            <w:tcW w:w="1162" w:type="dxa"/>
            <w:tcBorders>
              <w:top w:val="nil"/>
              <w:left w:val="nil"/>
              <w:bottom w:val="single" w:sz="4" w:space="0" w:color="auto"/>
              <w:right w:val="single" w:sz="4" w:space="0" w:color="auto"/>
            </w:tcBorders>
            <w:shd w:val="clear" w:color="000000" w:fill="FFFFFF"/>
            <w:vAlign w:val="center"/>
            <w:hideMark/>
          </w:tcPr>
          <w:p w14:paraId="65091476"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11/11/15</w:t>
            </w:r>
          </w:p>
        </w:tc>
      </w:tr>
      <w:tr w:rsidR="00880A47" w:rsidRPr="00382033" w14:paraId="6A72B3C4" w14:textId="77777777" w:rsidTr="00413244">
        <w:trPr>
          <w:trHeight w:val="1603"/>
        </w:trPr>
        <w:tc>
          <w:tcPr>
            <w:tcW w:w="2978" w:type="dxa"/>
            <w:tcBorders>
              <w:top w:val="nil"/>
              <w:left w:val="single" w:sz="4" w:space="0" w:color="auto"/>
              <w:bottom w:val="single" w:sz="4" w:space="0" w:color="auto"/>
              <w:right w:val="single" w:sz="4" w:space="0" w:color="auto"/>
            </w:tcBorders>
            <w:shd w:val="clear" w:color="000000" w:fill="FFFFFF"/>
            <w:vAlign w:val="center"/>
            <w:hideMark/>
          </w:tcPr>
          <w:p w14:paraId="72D5478F" w14:textId="77777777" w:rsidR="00880A47" w:rsidRPr="00382033" w:rsidRDefault="00880A47" w:rsidP="00413244">
            <w:pPr>
              <w:spacing w:after="0" w:line="240" w:lineRule="auto"/>
              <w:jc w:val="both"/>
              <w:rPr>
                <w:rFonts w:ascii="Calibri" w:eastAsia="Times New Roman" w:hAnsi="Calibri" w:cs="Arial"/>
                <w:sz w:val="20"/>
                <w:szCs w:val="20"/>
                <w:lang w:eastAsia="es-PE"/>
              </w:rPr>
            </w:pPr>
            <w:r w:rsidRPr="00382033">
              <w:rPr>
                <w:rFonts w:ascii="Calibri" w:eastAsia="Times New Roman" w:hAnsi="Calibri" w:cs="Arial"/>
                <w:sz w:val="20"/>
                <w:szCs w:val="20"/>
                <w:lang w:eastAsia="es-PE"/>
              </w:rPr>
              <w:t>Contratación del servicio de capacitación en formador de formadores - Huancayo</w:t>
            </w:r>
          </w:p>
        </w:tc>
        <w:tc>
          <w:tcPr>
            <w:tcW w:w="1275" w:type="dxa"/>
            <w:tcBorders>
              <w:top w:val="nil"/>
              <w:left w:val="nil"/>
              <w:bottom w:val="single" w:sz="4" w:space="0" w:color="auto"/>
              <w:right w:val="single" w:sz="4" w:space="0" w:color="auto"/>
            </w:tcBorders>
            <w:shd w:val="clear" w:color="000000" w:fill="FFFFFF"/>
            <w:vAlign w:val="center"/>
            <w:hideMark/>
          </w:tcPr>
          <w:p w14:paraId="7B27218C"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6,846 €</w:t>
            </w:r>
          </w:p>
        </w:tc>
        <w:tc>
          <w:tcPr>
            <w:tcW w:w="1145" w:type="dxa"/>
            <w:tcBorders>
              <w:top w:val="nil"/>
              <w:left w:val="nil"/>
              <w:bottom w:val="single" w:sz="4" w:space="0" w:color="auto"/>
              <w:right w:val="single" w:sz="4" w:space="0" w:color="auto"/>
            </w:tcBorders>
            <w:shd w:val="clear" w:color="000000" w:fill="FFFFFF"/>
            <w:vAlign w:val="center"/>
            <w:hideMark/>
          </w:tcPr>
          <w:p w14:paraId="273EE794"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Cogestión</w:t>
            </w:r>
          </w:p>
        </w:tc>
        <w:tc>
          <w:tcPr>
            <w:tcW w:w="1796" w:type="dxa"/>
            <w:tcBorders>
              <w:top w:val="nil"/>
              <w:left w:val="nil"/>
              <w:bottom w:val="single" w:sz="4" w:space="0" w:color="auto"/>
              <w:right w:val="single" w:sz="4" w:space="0" w:color="auto"/>
            </w:tcBorders>
            <w:shd w:val="clear" w:color="000000" w:fill="FFFFFF"/>
            <w:vAlign w:val="center"/>
            <w:hideMark/>
          </w:tcPr>
          <w:p w14:paraId="3346EC03"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No aplica</w:t>
            </w:r>
          </w:p>
        </w:tc>
        <w:tc>
          <w:tcPr>
            <w:tcW w:w="1170" w:type="dxa"/>
            <w:tcBorders>
              <w:top w:val="nil"/>
              <w:left w:val="nil"/>
              <w:bottom w:val="single" w:sz="4" w:space="0" w:color="auto"/>
              <w:right w:val="single" w:sz="4" w:space="0" w:color="auto"/>
            </w:tcBorders>
            <w:shd w:val="clear" w:color="000000" w:fill="FFFFFF"/>
            <w:vAlign w:val="center"/>
            <w:hideMark/>
          </w:tcPr>
          <w:p w14:paraId="42D9015C"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DESIERTO</w:t>
            </w:r>
          </w:p>
        </w:tc>
        <w:tc>
          <w:tcPr>
            <w:tcW w:w="1106" w:type="dxa"/>
            <w:tcBorders>
              <w:top w:val="nil"/>
              <w:left w:val="nil"/>
              <w:bottom w:val="single" w:sz="4" w:space="0" w:color="auto"/>
              <w:right w:val="single" w:sz="4" w:space="0" w:color="auto"/>
            </w:tcBorders>
            <w:shd w:val="clear" w:color="000000" w:fill="FFFFFF"/>
            <w:vAlign w:val="center"/>
            <w:hideMark/>
          </w:tcPr>
          <w:p w14:paraId="1A161133"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N/A</w:t>
            </w:r>
          </w:p>
        </w:tc>
        <w:tc>
          <w:tcPr>
            <w:tcW w:w="1162" w:type="dxa"/>
            <w:tcBorders>
              <w:top w:val="nil"/>
              <w:left w:val="nil"/>
              <w:bottom w:val="single" w:sz="4" w:space="0" w:color="auto"/>
              <w:right w:val="single" w:sz="4" w:space="0" w:color="auto"/>
            </w:tcBorders>
            <w:shd w:val="clear" w:color="000000" w:fill="FFFFFF"/>
            <w:vAlign w:val="center"/>
            <w:hideMark/>
          </w:tcPr>
          <w:p w14:paraId="5B9E7EC8"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N/A</w:t>
            </w:r>
          </w:p>
        </w:tc>
      </w:tr>
      <w:tr w:rsidR="00880A47" w:rsidRPr="00382033" w14:paraId="1A0592B5" w14:textId="77777777" w:rsidTr="00413244">
        <w:trPr>
          <w:trHeight w:val="1603"/>
        </w:trPr>
        <w:tc>
          <w:tcPr>
            <w:tcW w:w="2978" w:type="dxa"/>
            <w:tcBorders>
              <w:top w:val="nil"/>
              <w:left w:val="single" w:sz="4" w:space="0" w:color="auto"/>
              <w:bottom w:val="single" w:sz="4" w:space="0" w:color="auto"/>
              <w:right w:val="single" w:sz="4" w:space="0" w:color="auto"/>
            </w:tcBorders>
            <w:shd w:val="clear" w:color="000000" w:fill="FFFFFF"/>
            <w:vAlign w:val="center"/>
            <w:hideMark/>
          </w:tcPr>
          <w:p w14:paraId="4D6762BC" w14:textId="7A0F284F" w:rsidR="00880A47" w:rsidRPr="00382033" w:rsidRDefault="00880A47" w:rsidP="00413244">
            <w:pPr>
              <w:spacing w:after="0" w:line="240" w:lineRule="auto"/>
              <w:jc w:val="both"/>
              <w:rPr>
                <w:rFonts w:ascii="Calibri" w:eastAsia="Times New Roman" w:hAnsi="Calibri" w:cs="Arial"/>
                <w:sz w:val="20"/>
                <w:szCs w:val="20"/>
                <w:lang w:eastAsia="es-PE"/>
              </w:rPr>
            </w:pPr>
            <w:r w:rsidRPr="00382033">
              <w:rPr>
                <w:rFonts w:ascii="Calibri" w:eastAsia="Times New Roman" w:hAnsi="Calibri" w:cs="Arial"/>
                <w:sz w:val="20"/>
                <w:szCs w:val="20"/>
                <w:lang w:eastAsia="es-PE"/>
              </w:rPr>
              <w:t xml:space="preserve">Contratación del servicio de capacitación en seguridad de sistemas de información </w:t>
            </w:r>
            <w:r w:rsidR="00CE3AAF">
              <w:rPr>
                <w:rFonts w:ascii="Calibri" w:eastAsia="Times New Roman" w:hAnsi="Calibri" w:cs="Arial"/>
                <w:sz w:val="20"/>
                <w:szCs w:val="20"/>
                <w:lang w:eastAsia="es-PE"/>
              </w:rPr>
              <w:t>–</w:t>
            </w:r>
            <w:r w:rsidRPr="00382033">
              <w:rPr>
                <w:rFonts w:ascii="Calibri" w:eastAsia="Times New Roman" w:hAnsi="Calibri" w:cs="Arial"/>
                <w:sz w:val="20"/>
                <w:szCs w:val="20"/>
                <w:lang w:eastAsia="es-PE"/>
              </w:rPr>
              <w:t xml:space="preserve"> Huancayo</w:t>
            </w:r>
          </w:p>
        </w:tc>
        <w:tc>
          <w:tcPr>
            <w:tcW w:w="1275" w:type="dxa"/>
            <w:tcBorders>
              <w:top w:val="nil"/>
              <w:left w:val="nil"/>
              <w:bottom w:val="single" w:sz="4" w:space="0" w:color="auto"/>
              <w:right w:val="single" w:sz="4" w:space="0" w:color="auto"/>
            </w:tcBorders>
            <w:shd w:val="clear" w:color="000000" w:fill="FFFFFF"/>
            <w:vAlign w:val="center"/>
            <w:hideMark/>
          </w:tcPr>
          <w:p w14:paraId="12439BCB"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15,653 €</w:t>
            </w:r>
          </w:p>
        </w:tc>
        <w:tc>
          <w:tcPr>
            <w:tcW w:w="1145" w:type="dxa"/>
            <w:tcBorders>
              <w:top w:val="nil"/>
              <w:left w:val="nil"/>
              <w:bottom w:val="single" w:sz="4" w:space="0" w:color="auto"/>
              <w:right w:val="single" w:sz="4" w:space="0" w:color="auto"/>
            </w:tcBorders>
            <w:shd w:val="clear" w:color="000000" w:fill="FFFFFF"/>
            <w:vAlign w:val="center"/>
            <w:hideMark/>
          </w:tcPr>
          <w:p w14:paraId="46BC77E3"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Cogestión</w:t>
            </w:r>
          </w:p>
        </w:tc>
        <w:tc>
          <w:tcPr>
            <w:tcW w:w="1796" w:type="dxa"/>
            <w:tcBorders>
              <w:top w:val="nil"/>
              <w:left w:val="nil"/>
              <w:bottom w:val="single" w:sz="4" w:space="0" w:color="auto"/>
              <w:right w:val="single" w:sz="4" w:space="0" w:color="auto"/>
            </w:tcBorders>
            <w:shd w:val="clear" w:color="000000" w:fill="FFFFFF"/>
            <w:vAlign w:val="center"/>
            <w:hideMark/>
          </w:tcPr>
          <w:p w14:paraId="475021B2" w14:textId="77777777" w:rsidR="00880A47" w:rsidRPr="00880A47" w:rsidRDefault="00880A47" w:rsidP="00413244">
            <w:pPr>
              <w:spacing w:after="0" w:line="240" w:lineRule="auto"/>
              <w:jc w:val="center"/>
              <w:rPr>
                <w:rFonts w:ascii="Calibri" w:eastAsia="Times New Roman" w:hAnsi="Calibri" w:cs="Arial"/>
                <w:sz w:val="20"/>
                <w:szCs w:val="20"/>
                <w:lang w:val="en-US" w:eastAsia="es-PE"/>
              </w:rPr>
            </w:pPr>
            <w:r w:rsidRPr="00880A47">
              <w:rPr>
                <w:rFonts w:ascii="Calibri" w:eastAsia="Times New Roman" w:hAnsi="Calibri" w:cs="Arial"/>
                <w:sz w:val="20"/>
                <w:szCs w:val="20"/>
                <w:lang w:val="en-US" w:eastAsia="es-PE"/>
              </w:rPr>
              <w:t>NEW HORIZONS PERU S.A.</w:t>
            </w:r>
          </w:p>
        </w:tc>
        <w:tc>
          <w:tcPr>
            <w:tcW w:w="1170" w:type="dxa"/>
            <w:tcBorders>
              <w:top w:val="nil"/>
              <w:left w:val="nil"/>
              <w:bottom w:val="single" w:sz="4" w:space="0" w:color="auto"/>
              <w:right w:val="single" w:sz="4" w:space="0" w:color="auto"/>
            </w:tcBorders>
            <w:shd w:val="clear" w:color="000000" w:fill="FFFFFF"/>
            <w:vAlign w:val="center"/>
            <w:hideMark/>
          </w:tcPr>
          <w:p w14:paraId="68298885"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FINALIZADO</w:t>
            </w:r>
          </w:p>
        </w:tc>
        <w:tc>
          <w:tcPr>
            <w:tcW w:w="1106" w:type="dxa"/>
            <w:tcBorders>
              <w:top w:val="nil"/>
              <w:left w:val="nil"/>
              <w:bottom w:val="single" w:sz="4" w:space="0" w:color="auto"/>
              <w:right w:val="single" w:sz="4" w:space="0" w:color="auto"/>
            </w:tcBorders>
            <w:shd w:val="clear" w:color="000000" w:fill="FFFFFF"/>
            <w:vAlign w:val="center"/>
            <w:hideMark/>
          </w:tcPr>
          <w:p w14:paraId="1C6754DF"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12/05/15</w:t>
            </w:r>
          </w:p>
        </w:tc>
        <w:tc>
          <w:tcPr>
            <w:tcW w:w="1162" w:type="dxa"/>
            <w:tcBorders>
              <w:top w:val="nil"/>
              <w:left w:val="nil"/>
              <w:bottom w:val="single" w:sz="4" w:space="0" w:color="auto"/>
              <w:right w:val="single" w:sz="4" w:space="0" w:color="auto"/>
            </w:tcBorders>
            <w:shd w:val="clear" w:color="000000" w:fill="FFFFFF"/>
            <w:vAlign w:val="center"/>
            <w:hideMark/>
          </w:tcPr>
          <w:p w14:paraId="432FC0D5"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11/11/15</w:t>
            </w:r>
          </w:p>
        </w:tc>
      </w:tr>
      <w:tr w:rsidR="00880A47" w:rsidRPr="00382033" w14:paraId="2DB46041" w14:textId="77777777" w:rsidTr="00413244">
        <w:trPr>
          <w:trHeight w:val="1603"/>
        </w:trPr>
        <w:tc>
          <w:tcPr>
            <w:tcW w:w="2978" w:type="dxa"/>
            <w:tcBorders>
              <w:top w:val="nil"/>
              <w:left w:val="single" w:sz="4" w:space="0" w:color="auto"/>
              <w:bottom w:val="single" w:sz="4" w:space="0" w:color="auto"/>
              <w:right w:val="single" w:sz="4" w:space="0" w:color="auto"/>
            </w:tcBorders>
            <w:shd w:val="clear" w:color="000000" w:fill="FFFFFF"/>
            <w:vAlign w:val="center"/>
            <w:hideMark/>
          </w:tcPr>
          <w:p w14:paraId="62D9EFBC" w14:textId="77777777" w:rsidR="00880A47" w:rsidRPr="00382033" w:rsidRDefault="00880A47" w:rsidP="00413244">
            <w:pPr>
              <w:spacing w:after="0" w:line="240" w:lineRule="auto"/>
              <w:jc w:val="both"/>
              <w:rPr>
                <w:rFonts w:ascii="Calibri" w:eastAsia="Times New Roman" w:hAnsi="Calibri" w:cs="Arial"/>
                <w:sz w:val="20"/>
                <w:szCs w:val="20"/>
                <w:lang w:eastAsia="es-PE"/>
              </w:rPr>
            </w:pPr>
            <w:r w:rsidRPr="00382033">
              <w:rPr>
                <w:rFonts w:ascii="Calibri" w:eastAsia="Times New Roman" w:hAnsi="Calibri" w:cs="Arial"/>
                <w:sz w:val="20"/>
                <w:szCs w:val="20"/>
                <w:lang w:eastAsia="es-PE"/>
              </w:rPr>
              <w:lastRenderedPageBreak/>
              <w:t>Contratación de un fotógrafo/a para la elaboración de un archivo fotográfico para material informativo y promocional del Seguro Integral de Salud</w:t>
            </w:r>
          </w:p>
        </w:tc>
        <w:tc>
          <w:tcPr>
            <w:tcW w:w="1275" w:type="dxa"/>
            <w:tcBorders>
              <w:top w:val="nil"/>
              <w:left w:val="nil"/>
              <w:bottom w:val="single" w:sz="4" w:space="0" w:color="auto"/>
              <w:right w:val="single" w:sz="4" w:space="0" w:color="auto"/>
            </w:tcBorders>
            <w:shd w:val="clear" w:color="000000" w:fill="FFFFFF"/>
            <w:vAlign w:val="center"/>
            <w:hideMark/>
          </w:tcPr>
          <w:p w14:paraId="5DCEF229"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9,601 €</w:t>
            </w:r>
          </w:p>
        </w:tc>
        <w:tc>
          <w:tcPr>
            <w:tcW w:w="1145" w:type="dxa"/>
            <w:tcBorders>
              <w:top w:val="nil"/>
              <w:left w:val="nil"/>
              <w:bottom w:val="single" w:sz="4" w:space="0" w:color="auto"/>
              <w:right w:val="single" w:sz="4" w:space="0" w:color="auto"/>
            </w:tcBorders>
            <w:shd w:val="clear" w:color="000000" w:fill="FFFFFF"/>
            <w:vAlign w:val="center"/>
            <w:hideMark/>
          </w:tcPr>
          <w:p w14:paraId="672CFA31"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Cogestión</w:t>
            </w:r>
          </w:p>
        </w:tc>
        <w:tc>
          <w:tcPr>
            <w:tcW w:w="1796" w:type="dxa"/>
            <w:tcBorders>
              <w:top w:val="nil"/>
              <w:left w:val="nil"/>
              <w:bottom w:val="single" w:sz="4" w:space="0" w:color="auto"/>
              <w:right w:val="single" w:sz="4" w:space="0" w:color="auto"/>
            </w:tcBorders>
            <w:shd w:val="clear" w:color="000000" w:fill="FFFFFF"/>
            <w:vAlign w:val="center"/>
            <w:hideMark/>
          </w:tcPr>
          <w:p w14:paraId="438707D6"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SILVA YOSHIS.A.TO LUIS DANIEL</w:t>
            </w:r>
          </w:p>
        </w:tc>
        <w:tc>
          <w:tcPr>
            <w:tcW w:w="1170" w:type="dxa"/>
            <w:tcBorders>
              <w:top w:val="nil"/>
              <w:left w:val="nil"/>
              <w:bottom w:val="single" w:sz="4" w:space="0" w:color="auto"/>
              <w:right w:val="single" w:sz="4" w:space="0" w:color="auto"/>
            </w:tcBorders>
            <w:shd w:val="clear" w:color="000000" w:fill="FFFFFF"/>
            <w:vAlign w:val="center"/>
            <w:hideMark/>
          </w:tcPr>
          <w:p w14:paraId="2E447502"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FINALIZADO</w:t>
            </w:r>
          </w:p>
        </w:tc>
        <w:tc>
          <w:tcPr>
            <w:tcW w:w="1106" w:type="dxa"/>
            <w:tcBorders>
              <w:top w:val="nil"/>
              <w:left w:val="nil"/>
              <w:bottom w:val="single" w:sz="4" w:space="0" w:color="auto"/>
              <w:right w:val="single" w:sz="4" w:space="0" w:color="auto"/>
            </w:tcBorders>
            <w:shd w:val="clear" w:color="000000" w:fill="FFFFFF"/>
            <w:vAlign w:val="center"/>
            <w:hideMark/>
          </w:tcPr>
          <w:p w14:paraId="1349A685"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21/05/15</w:t>
            </w:r>
          </w:p>
        </w:tc>
        <w:tc>
          <w:tcPr>
            <w:tcW w:w="1162" w:type="dxa"/>
            <w:tcBorders>
              <w:top w:val="nil"/>
              <w:left w:val="nil"/>
              <w:bottom w:val="single" w:sz="4" w:space="0" w:color="auto"/>
              <w:right w:val="single" w:sz="4" w:space="0" w:color="auto"/>
            </w:tcBorders>
            <w:shd w:val="clear" w:color="000000" w:fill="FFFFFF"/>
            <w:vAlign w:val="center"/>
            <w:hideMark/>
          </w:tcPr>
          <w:p w14:paraId="0B85F929"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16/07/15</w:t>
            </w:r>
          </w:p>
        </w:tc>
      </w:tr>
      <w:tr w:rsidR="00880A47" w:rsidRPr="00382033" w14:paraId="7F3AC45E" w14:textId="77777777" w:rsidTr="00413244">
        <w:trPr>
          <w:trHeight w:val="1603"/>
        </w:trPr>
        <w:tc>
          <w:tcPr>
            <w:tcW w:w="2978" w:type="dxa"/>
            <w:tcBorders>
              <w:top w:val="nil"/>
              <w:left w:val="single" w:sz="4" w:space="0" w:color="auto"/>
              <w:bottom w:val="single" w:sz="4" w:space="0" w:color="auto"/>
              <w:right w:val="single" w:sz="4" w:space="0" w:color="auto"/>
            </w:tcBorders>
            <w:shd w:val="clear" w:color="auto" w:fill="auto"/>
            <w:vAlign w:val="center"/>
            <w:hideMark/>
          </w:tcPr>
          <w:p w14:paraId="7BDD6697" w14:textId="77777777" w:rsidR="00880A47" w:rsidRPr="00382033" w:rsidRDefault="00880A47" w:rsidP="00413244">
            <w:pPr>
              <w:spacing w:after="0" w:line="240" w:lineRule="auto"/>
              <w:jc w:val="both"/>
              <w:rPr>
                <w:rFonts w:ascii="Calibri" w:eastAsia="Times New Roman" w:hAnsi="Calibri" w:cs="Arial"/>
                <w:sz w:val="20"/>
                <w:szCs w:val="20"/>
                <w:lang w:eastAsia="es-PE"/>
              </w:rPr>
            </w:pPr>
            <w:r w:rsidRPr="00382033">
              <w:rPr>
                <w:rFonts w:ascii="Calibri" w:eastAsia="Times New Roman" w:hAnsi="Calibri" w:cs="Arial"/>
                <w:sz w:val="20"/>
                <w:szCs w:val="20"/>
                <w:lang w:eastAsia="es-PE"/>
              </w:rPr>
              <w:t>Elaboración de un plan de transversalización de los enfoques de género e interculturalidad en las actividades, productos y funcionamiento del Programa SISTEC</w:t>
            </w:r>
          </w:p>
        </w:tc>
        <w:tc>
          <w:tcPr>
            <w:tcW w:w="1275" w:type="dxa"/>
            <w:tcBorders>
              <w:top w:val="nil"/>
              <w:left w:val="nil"/>
              <w:bottom w:val="single" w:sz="4" w:space="0" w:color="auto"/>
              <w:right w:val="single" w:sz="4" w:space="0" w:color="auto"/>
            </w:tcBorders>
            <w:shd w:val="clear" w:color="000000" w:fill="FFFFFF"/>
            <w:vAlign w:val="center"/>
            <w:hideMark/>
          </w:tcPr>
          <w:p w14:paraId="77B5ABE8"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10,608 €</w:t>
            </w:r>
          </w:p>
        </w:tc>
        <w:tc>
          <w:tcPr>
            <w:tcW w:w="1145" w:type="dxa"/>
            <w:tcBorders>
              <w:top w:val="nil"/>
              <w:left w:val="nil"/>
              <w:bottom w:val="single" w:sz="4" w:space="0" w:color="auto"/>
              <w:right w:val="single" w:sz="4" w:space="0" w:color="auto"/>
            </w:tcBorders>
            <w:shd w:val="clear" w:color="auto" w:fill="auto"/>
            <w:vAlign w:val="center"/>
            <w:hideMark/>
          </w:tcPr>
          <w:p w14:paraId="0F90E9A2"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cogestión</w:t>
            </w:r>
          </w:p>
        </w:tc>
        <w:tc>
          <w:tcPr>
            <w:tcW w:w="1796" w:type="dxa"/>
            <w:tcBorders>
              <w:top w:val="nil"/>
              <w:left w:val="nil"/>
              <w:bottom w:val="single" w:sz="4" w:space="0" w:color="auto"/>
              <w:right w:val="single" w:sz="4" w:space="0" w:color="auto"/>
            </w:tcBorders>
            <w:shd w:val="clear" w:color="auto" w:fill="auto"/>
            <w:vAlign w:val="center"/>
            <w:hideMark/>
          </w:tcPr>
          <w:p w14:paraId="455F9330" w14:textId="77777777" w:rsidR="00880A47" w:rsidRPr="00382033" w:rsidRDefault="00880A47" w:rsidP="00413244">
            <w:pPr>
              <w:spacing w:after="0" w:line="240" w:lineRule="auto"/>
              <w:jc w:val="center"/>
              <w:rPr>
                <w:rFonts w:ascii="Calibri" w:eastAsia="Times New Roman" w:hAnsi="Calibri" w:cs="Arial"/>
                <w:sz w:val="20"/>
                <w:szCs w:val="20"/>
                <w:lang w:eastAsia="es-PE"/>
              </w:rPr>
            </w:pPr>
            <w:proofErr w:type="spellStart"/>
            <w:r w:rsidRPr="00382033">
              <w:rPr>
                <w:rFonts w:ascii="Calibri" w:eastAsia="Times New Roman" w:hAnsi="Calibri" w:cs="Arial"/>
                <w:sz w:val="20"/>
                <w:szCs w:val="20"/>
                <w:lang w:eastAsia="es-PE"/>
              </w:rPr>
              <w:t>Barabara</w:t>
            </w:r>
            <w:proofErr w:type="spellEnd"/>
            <w:r w:rsidRPr="00382033">
              <w:rPr>
                <w:rFonts w:ascii="Calibri" w:eastAsia="Times New Roman" w:hAnsi="Calibri" w:cs="Arial"/>
                <w:sz w:val="20"/>
                <w:szCs w:val="20"/>
                <w:lang w:eastAsia="es-PE"/>
              </w:rPr>
              <w:t xml:space="preserve"> Ortiz Vicente</w:t>
            </w:r>
          </w:p>
        </w:tc>
        <w:tc>
          <w:tcPr>
            <w:tcW w:w="1170" w:type="dxa"/>
            <w:tcBorders>
              <w:top w:val="nil"/>
              <w:left w:val="nil"/>
              <w:bottom w:val="single" w:sz="4" w:space="0" w:color="auto"/>
              <w:right w:val="single" w:sz="4" w:space="0" w:color="auto"/>
            </w:tcBorders>
            <w:shd w:val="clear" w:color="auto" w:fill="auto"/>
            <w:vAlign w:val="center"/>
            <w:hideMark/>
          </w:tcPr>
          <w:p w14:paraId="7E9E8022"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FINALIZADO</w:t>
            </w:r>
          </w:p>
        </w:tc>
        <w:tc>
          <w:tcPr>
            <w:tcW w:w="1106" w:type="dxa"/>
            <w:tcBorders>
              <w:top w:val="nil"/>
              <w:left w:val="nil"/>
              <w:bottom w:val="single" w:sz="4" w:space="0" w:color="auto"/>
              <w:right w:val="single" w:sz="4" w:space="0" w:color="auto"/>
            </w:tcBorders>
            <w:shd w:val="clear" w:color="auto" w:fill="auto"/>
            <w:vAlign w:val="center"/>
            <w:hideMark/>
          </w:tcPr>
          <w:p w14:paraId="21A6A78B"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08/09/2015</w:t>
            </w:r>
          </w:p>
        </w:tc>
        <w:tc>
          <w:tcPr>
            <w:tcW w:w="1162" w:type="dxa"/>
            <w:tcBorders>
              <w:top w:val="nil"/>
              <w:left w:val="nil"/>
              <w:bottom w:val="single" w:sz="4" w:space="0" w:color="auto"/>
              <w:right w:val="single" w:sz="4" w:space="0" w:color="auto"/>
            </w:tcBorders>
            <w:shd w:val="clear" w:color="auto" w:fill="auto"/>
            <w:vAlign w:val="center"/>
            <w:hideMark/>
          </w:tcPr>
          <w:p w14:paraId="11763778" w14:textId="77777777" w:rsidR="00880A47" w:rsidRPr="00382033" w:rsidRDefault="00880A47" w:rsidP="00413244">
            <w:pPr>
              <w:spacing w:after="0" w:line="240" w:lineRule="auto"/>
              <w:jc w:val="right"/>
              <w:rPr>
                <w:rFonts w:ascii="Calibri" w:eastAsia="Times New Roman" w:hAnsi="Calibri" w:cs="Arial"/>
                <w:sz w:val="20"/>
                <w:szCs w:val="20"/>
                <w:lang w:eastAsia="es-PE"/>
              </w:rPr>
            </w:pPr>
            <w:r w:rsidRPr="00382033">
              <w:rPr>
                <w:rFonts w:ascii="Calibri" w:eastAsia="Times New Roman" w:hAnsi="Calibri" w:cs="Arial"/>
                <w:sz w:val="20"/>
                <w:szCs w:val="20"/>
                <w:lang w:eastAsia="es-PE"/>
              </w:rPr>
              <w:t>06/11/2015</w:t>
            </w:r>
          </w:p>
        </w:tc>
      </w:tr>
      <w:tr w:rsidR="00880A47" w:rsidRPr="00382033" w14:paraId="2224BCF0" w14:textId="77777777" w:rsidTr="00413244">
        <w:trPr>
          <w:trHeight w:val="1603"/>
        </w:trPr>
        <w:tc>
          <w:tcPr>
            <w:tcW w:w="2978" w:type="dxa"/>
            <w:tcBorders>
              <w:top w:val="nil"/>
              <w:left w:val="single" w:sz="4" w:space="0" w:color="auto"/>
              <w:bottom w:val="single" w:sz="4" w:space="0" w:color="auto"/>
              <w:right w:val="single" w:sz="4" w:space="0" w:color="auto"/>
            </w:tcBorders>
            <w:shd w:val="clear" w:color="auto" w:fill="auto"/>
            <w:vAlign w:val="center"/>
            <w:hideMark/>
          </w:tcPr>
          <w:p w14:paraId="0C8C38D2" w14:textId="77777777" w:rsidR="00880A47" w:rsidRPr="00382033" w:rsidRDefault="00880A47" w:rsidP="00413244">
            <w:pPr>
              <w:spacing w:after="0" w:line="240" w:lineRule="auto"/>
              <w:jc w:val="both"/>
              <w:rPr>
                <w:rFonts w:ascii="Calibri" w:eastAsia="Times New Roman" w:hAnsi="Calibri" w:cs="Arial"/>
                <w:sz w:val="20"/>
                <w:szCs w:val="20"/>
                <w:lang w:eastAsia="es-PE"/>
              </w:rPr>
            </w:pPr>
            <w:r w:rsidRPr="00382033">
              <w:rPr>
                <w:rFonts w:ascii="Calibri" w:eastAsia="Times New Roman" w:hAnsi="Calibri" w:cs="Arial"/>
                <w:sz w:val="20"/>
                <w:szCs w:val="20"/>
                <w:lang w:eastAsia="es-PE"/>
              </w:rPr>
              <w:t>Elaboración de un plan de transversalización de los enfoques de género e interculturalidad en las actividades, productos y funcionamiento del Programa SISTEC</w:t>
            </w:r>
          </w:p>
        </w:tc>
        <w:tc>
          <w:tcPr>
            <w:tcW w:w="1275" w:type="dxa"/>
            <w:tcBorders>
              <w:top w:val="nil"/>
              <w:left w:val="nil"/>
              <w:bottom w:val="single" w:sz="4" w:space="0" w:color="auto"/>
              <w:right w:val="single" w:sz="4" w:space="0" w:color="auto"/>
            </w:tcBorders>
            <w:shd w:val="clear" w:color="000000" w:fill="FFFFFF"/>
            <w:vAlign w:val="center"/>
            <w:hideMark/>
          </w:tcPr>
          <w:p w14:paraId="7A6C8EB3"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14,850 €</w:t>
            </w:r>
          </w:p>
        </w:tc>
        <w:tc>
          <w:tcPr>
            <w:tcW w:w="1145" w:type="dxa"/>
            <w:tcBorders>
              <w:top w:val="nil"/>
              <w:left w:val="nil"/>
              <w:bottom w:val="single" w:sz="4" w:space="0" w:color="auto"/>
              <w:right w:val="single" w:sz="4" w:space="0" w:color="auto"/>
            </w:tcBorders>
            <w:shd w:val="clear" w:color="auto" w:fill="auto"/>
            <w:vAlign w:val="center"/>
            <w:hideMark/>
          </w:tcPr>
          <w:p w14:paraId="31AB74FF"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cogestión</w:t>
            </w:r>
          </w:p>
        </w:tc>
        <w:tc>
          <w:tcPr>
            <w:tcW w:w="1796" w:type="dxa"/>
            <w:tcBorders>
              <w:top w:val="nil"/>
              <w:left w:val="nil"/>
              <w:bottom w:val="single" w:sz="4" w:space="0" w:color="auto"/>
              <w:right w:val="single" w:sz="4" w:space="0" w:color="auto"/>
            </w:tcBorders>
            <w:shd w:val="clear" w:color="auto" w:fill="auto"/>
            <w:vAlign w:val="center"/>
            <w:hideMark/>
          </w:tcPr>
          <w:p w14:paraId="19B419CE"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CONSORCIO ELIANA MERCEDES VILLAR MARQUES Y BARABARA ORTIZ VICENTE</w:t>
            </w:r>
          </w:p>
        </w:tc>
        <w:tc>
          <w:tcPr>
            <w:tcW w:w="1170" w:type="dxa"/>
            <w:tcBorders>
              <w:top w:val="nil"/>
              <w:left w:val="nil"/>
              <w:bottom w:val="single" w:sz="4" w:space="0" w:color="auto"/>
              <w:right w:val="single" w:sz="4" w:space="0" w:color="auto"/>
            </w:tcBorders>
            <w:shd w:val="clear" w:color="auto" w:fill="auto"/>
            <w:vAlign w:val="center"/>
            <w:hideMark/>
          </w:tcPr>
          <w:p w14:paraId="2D4EAC09"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CANCELADO</w:t>
            </w:r>
          </w:p>
        </w:tc>
        <w:tc>
          <w:tcPr>
            <w:tcW w:w="1106" w:type="dxa"/>
            <w:tcBorders>
              <w:top w:val="nil"/>
              <w:left w:val="nil"/>
              <w:bottom w:val="single" w:sz="4" w:space="0" w:color="auto"/>
              <w:right w:val="single" w:sz="4" w:space="0" w:color="auto"/>
            </w:tcBorders>
            <w:shd w:val="clear" w:color="auto" w:fill="auto"/>
            <w:vAlign w:val="center"/>
            <w:hideMark/>
          </w:tcPr>
          <w:p w14:paraId="3E2A9196"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16/05/2015</w:t>
            </w:r>
          </w:p>
        </w:tc>
        <w:tc>
          <w:tcPr>
            <w:tcW w:w="1162" w:type="dxa"/>
            <w:tcBorders>
              <w:top w:val="nil"/>
              <w:left w:val="nil"/>
              <w:bottom w:val="single" w:sz="4" w:space="0" w:color="auto"/>
              <w:right w:val="single" w:sz="4" w:space="0" w:color="auto"/>
            </w:tcBorders>
            <w:shd w:val="clear" w:color="auto" w:fill="auto"/>
            <w:vAlign w:val="center"/>
            <w:hideMark/>
          </w:tcPr>
          <w:p w14:paraId="022009CD" w14:textId="77777777" w:rsidR="00880A47" w:rsidRPr="00382033" w:rsidRDefault="00880A47" w:rsidP="00413244">
            <w:pPr>
              <w:spacing w:after="0" w:line="240" w:lineRule="auto"/>
              <w:jc w:val="right"/>
              <w:rPr>
                <w:rFonts w:ascii="Calibri" w:eastAsia="Times New Roman" w:hAnsi="Calibri" w:cs="Arial"/>
                <w:sz w:val="20"/>
                <w:szCs w:val="20"/>
                <w:lang w:eastAsia="es-PE"/>
              </w:rPr>
            </w:pPr>
            <w:r w:rsidRPr="00382033">
              <w:rPr>
                <w:rFonts w:ascii="Calibri" w:eastAsia="Times New Roman" w:hAnsi="Calibri" w:cs="Arial"/>
                <w:sz w:val="20"/>
                <w:szCs w:val="20"/>
                <w:lang w:eastAsia="es-PE"/>
              </w:rPr>
              <w:t>10/08/2015</w:t>
            </w:r>
          </w:p>
        </w:tc>
      </w:tr>
      <w:tr w:rsidR="00880A47" w:rsidRPr="00382033" w14:paraId="2BC54BE5" w14:textId="77777777" w:rsidTr="00413244">
        <w:trPr>
          <w:trHeight w:val="1603"/>
        </w:trPr>
        <w:tc>
          <w:tcPr>
            <w:tcW w:w="2978" w:type="dxa"/>
            <w:tcBorders>
              <w:top w:val="nil"/>
              <w:left w:val="single" w:sz="4" w:space="0" w:color="auto"/>
              <w:bottom w:val="single" w:sz="4" w:space="0" w:color="auto"/>
              <w:right w:val="single" w:sz="4" w:space="0" w:color="auto"/>
            </w:tcBorders>
            <w:shd w:val="clear" w:color="auto" w:fill="auto"/>
            <w:vAlign w:val="center"/>
            <w:hideMark/>
          </w:tcPr>
          <w:p w14:paraId="76711742" w14:textId="6A644438" w:rsidR="00880A47" w:rsidRPr="00382033" w:rsidRDefault="00880A47" w:rsidP="00413244">
            <w:pPr>
              <w:spacing w:after="0" w:line="240" w:lineRule="auto"/>
              <w:jc w:val="both"/>
              <w:rPr>
                <w:rFonts w:ascii="Calibri" w:eastAsia="Times New Roman" w:hAnsi="Calibri" w:cs="Arial"/>
                <w:sz w:val="20"/>
                <w:szCs w:val="20"/>
                <w:lang w:eastAsia="es-PE"/>
              </w:rPr>
            </w:pPr>
            <w:r w:rsidRPr="00382033">
              <w:rPr>
                <w:rFonts w:ascii="Calibri" w:eastAsia="Times New Roman" w:hAnsi="Calibri" w:cs="Arial"/>
                <w:sz w:val="20"/>
                <w:szCs w:val="20"/>
                <w:lang w:eastAsia="es-PE"/>
              </w:rPr>
              <w:t xml:space="preserve">Servicio de </w:t>
            </w:r>
            <w:r w:rsidR="000F0D0F" w:rsidRPr="00382033">
              <w:rPr>
                <w:rFonts w:ascii="Calibri" w:eastAsia="Times New Roman" w:hAnsi="Calibri" w:cs="Arial"/>
                <w:sz w:val="20"/>
                <w:szCs w:val="20"/>
                <w:lang w:eastAsia="es-PE"/>
              </w:rPr>
              <w:t>identificación</w:t>
            </w:r>
            <w:r w:rsidRPr="00382033">
              <w:rPr>
                <w:rFonts w:ascii="Calibri" w:eastAsia="Times New Roman" w:hAnsi="Calibri" w:cs="Arial"/>
                <w:sz w:val="20"/>
                <w:szCs w:val="20"/>
                <w:lang w:eastAsia="es-PE"/>
              </w:rPr>
              <w:t xml:space="preserve"> de objetos de bases de datos y </w:t>
            </w:r>
            <w:r w:rsidR="008A3674" w:rsidRPr="00382033">
              <w:rPr>
                <w:rFonts w:ascii="Calibri" w:eastAsia="Times New Roman" w:hAnsi="Calibri" w:cs="Arial"/>
                <w:sz w:val="20"/>
                <w:szCs w:val="20"/>
                <w:lang w:eastAsia="es-PE"/>
              </w:rPr>
              <w:t>elaboración</w:t>
            </w:r>
            <w:r w:rsidRPr="00382033">
              <w:rPr>
                <w:rFonts w:ascii="Calibri" w:eastAsia="Times New Roman" w:hAnsi="Calibri" w:cs="Arial"/>
                <w:sz w:val="20"/>
                <w:szCs w:val="20"/>
                <w:lang w:eastAsia="es-PE"/>
              </w:rPr>
              <w:t xml:space="preserve"> de </w:t>
            </w:r>
            <w:r w:rsidR="008A3674" w:rsidRPr="00382033">
              <w:rPr>
                <w:rFonts w:ascii="Calibri" w:eastAsia="Times New Roman" w:hAnsi="Calibri" w:cs="Arial"/>
                <w:sz w:val="20"/>
                <w:szCs w:val="20"/>
                <w:lang w:eastAsia="es-PE"/>
              </w:rPr>
              <w:t>términos</w:t>
            </w:r>
            <w:r w:rsidRPr="00382033">
              <w:rPr>
                <w:rFonts w:ascii="Calibri" w:eastAsia="Times New Roman" w:hAnsi="Calibri" w:cs="Arial"/>
                <w:sz w:val="20"/>
                <w:szCs w:val="20"/>
                <w:lang w:eastAsia="es-PE"/>
              </w:rPr>
              <w:t xml:space="preserve"> de referencia para </w:t>
            </w:r>
            <w:r w:rsidR="008A3674" w:rsidRPr="00382033">
              <w:rPr>
                <w:rFonts w:ascii="Calibri" w:eastAsia="Times New Roman" w:hAnsi="Calibri" w:cs="Arial"/>
                <w:sz w:val="20"/>
                <w:szCs w:val="20"/>
                <w:lang w:eastAsia="es-PE"/>
              </w:rPr>
              <w:t>migración</w:t>
            </w:r>
            <w:r w:rsidRPr="00382033">
              <w:rPr>
                <w:rFonts w:ascii="Calibri" w:eastAsia="Times New Roman" w:hAnsi="Calibri" w:cs="Arial"/>
                <w:sz w:val="20"/>
                <w:szCs w:val="20"/>
                <w:lang w:eastAsia="es-PE"/>
              </w:rPr>
              <w:t xml:space="preserve"> de plataforma del SIS</w:t>
            </w:r>
          </w:p>
        </w:tc>
        <w:tc>
          <w:tcPr>
            <w:tcW w:w="1275" w:type="dxa"/>
            <w:tcBorders>
              <w:top w:val="nil"/>
              <w:left w:val="nil"/>
              <w:bottom w:val="single" w:sz="4" w:space="0" w:color="auto"/>
              <w:right w:val="single" w:sz="4" w:space="0" w:color="auto"/>
            </w:tcBorders>
            <w:shd w:val="clear" w:color="000000" w:fill="FFFFFF"/>
            <w:vAlign w:val="center"/>
            <w:hideMark/>
          </w:tcPr>
          <w:p w14:paraId="6B96282C"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48,788 €</w:t>
            </w:r>
          </w:p>
        </w:tc>
        <w:tc>
          <w:tcPr>
            <w:tcW w:w="1145" w:type="dxa"/>
            <w:tcBorders>
              <w:top w:val="nil"/>
              <w:left w:val="nil"/>
              <w:bottom w:val="single" w:sz="4" w:space="0" w:color="auto"/>
              <w:right w:val="single" w:sz="4" w:space="0" w:color="auto"/>
            </w:tcBorders>
            <w:shd w:val="clear" w:color="auto" w:fill="auto"/>
            <w:vAlign w:val="center"/>
            <w:hideMark/>
          </w:tcPr>
          <w:p w14:paraId="7A902115"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cogestión</w:t>
            </w:r>
          </w:p>
        </w:tc>
        <w:tc>
          <w:tcPr>
            <w:tcW w:w="1796" w:type="dxa"/>
            <w:tcBorders>
              <w:top w:val="nil"/>
              <w:left w:val="nil"/>
              <w:bottom w:val="single" w:sz="4" w:space="0" w:color="auto"/>
              <w:right w:val="single" w:sz="4" w:space="0" w:color="auto"/>
            </w:tcBorders>
            <w:shd w:val="clear" w:color="auto" w:fill="auto"/>
            <w:vAlign w:val="center"/>
            <w:hideMark/>
          </w:tcPr>
          <w:p w14:paraId="065221A3" w14:textId="77777777" w:rsidR="00880A47" w:rsidRPr="00880A47" w:rsidRDefault="00880A47" w:rsidP="00413244">
            <w:pPr>
              <w:spacing w:after="0" w:line="240" w:lineRule="auto"/>
              <w:jc w:val="center"/>
              <w:rPr>
                <w:rFonts w:ascii="Calibri" w:eastAsia="Times New Roman" w:hAnsi="Calibri" w:cs="Arial"/>
                <w:sz w:val="20"/>
                <w:szCs w:val="20"/>
                <w:lang w:val="en-US" w:eastAsia="es-PE"/>
              </w:rPr>
            </w:pPr>
            <w:r w:rsidRPr="00880A47">
              <w:rPr>
                <w:rFonts w:ascii="Calibri" w:eastAsia="Times New Roman" w:hAnsi="Calibri" w:cs="Arial"/>
                <w:sz w:val="20"/>
                <w:szCs w:val="20"/>
                <w:lang w:val="en-US" w:eastAsia="es-PE"/>
              </w:rPr>
              <w:t>GLOBAL BUSINEES SOLUTIONS S.A.C.</w:t>
            </w:r>
          </w:p>
        </w:tc>
        <w:tc>
          <w:tcPr>
            <w:tcW w:w="1170" w:type="dxa"/>
            <w:tcBorders>
              <w:top w:val="nil"/>
              <w:left w:val="nil"/>
              <w:bottom w:val="single" w:sz="4" w:space="0" w:color="auto"/>
              <w:right w:val="single" w:sz="4" w:space="0" w:color="auto"/>
            </w:tcBorders>
            <w:shd w:val="clear" w:color="auto" w:fill="auto"/>
            <w:vAlign w:val="center"/>
            <w:hideMark/>
          </w:tcPr>
          <w:p w14:paraId="17E11933"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FINALIZADO</w:t>
            </w:r>
          </w:p>
        </w:tc>
        <w:tc>
          <w:tcPr>
            <w:tcW w:w="1106" w:type="dxa"/>
            <w:tcBorders>
              <w:top w:val="nil"/>
              <w:left w:val="nil"/>
              <w:bottom w:val="single" w:sz="4" w:space="0" w:color="auto"/>
              <w:right w:val="single" w:sz="4" w:space="0" w:color="auto"/>
            </w:tcBorders>
            <w:shd w:val="clear" w:color="auto" w:fill="auto"/>
            <w:vAlign w:val="center"/>
            <w:hideMark/>
          </w:tcPr>
          <w:p w14:paraId="319068BC"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19/08/15</w:t>
            </w:r>
          </w:p>
        </w:tc>
        <w:tc>
          <w:tcPr>
            <w:tcW w:w="1162" w:type="dxa"/>
            <w:tcBorders>
              <w:top w:val="nil"/>
              <w:left w:val="nil"/>
              <w:bottom w:val="single" w:sz="4" w:space="0" w:color="auto"/>
              <w:right w:val="single" w:sz="4" w:space="0" w:color="auto"/>
            </w:tcBorders>
            <w:shd w:val="clear" w:color="auto" w:fill="auto"/>
            <w:vAlign w:val="center"/>
            <w:hideMark/>
          </w:tcPr>
          <w:p w14:paraId="0C0EB869"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17/11/15</w:t>
            </w:r>
          </w:p>
        </w:tc>
      </w:tr>
      <w:tr w:rsidR="00880A47" w:rsidRPr="00382033" w14:paraId="0424D937" w14:textId="77777777" w:rsidTr="00413244">
        <w:trPr>
          <w:trHeight w:val="1603"/>
        </w:trPr>
        <w:tc>
          <w:tcPr>
            <w:tcW w:w="2978" w:type="dxa"/>
            <w:tcBorders>
              <w:top w:val="nil"/>
              <w:left w:val="single" w:sz="4" w:space="0" w:color="auto"/>
              <w:bottom w:val="single" w:sz="4" w:space="0" w:color="auto"/>
              <w:right w:val="single" w:sz="4" w:space="0" w:color="auto"/>
            </w:tcBorders>
            <w:shd w:val="clear" w:color="000000" w:fill="FFFFFF"/>
            <w:vAlign w:val="center"/>
            <w:hideMark/>
          </w:tcPr>
          <w:p w14:paraId="4AFD4910" w14:textId="77777777" w:rsidR="00880A47" w:rsidRPr="00382033" w:rsidRDefault="00880A47" w:rsidP="00413244">
            <w:pPr>
              <w:spacing w:after="0" w:line="240" w:lineRule="auto"/>
              <w:jc w:val="both"/>
              <w:rPr>
                <w:rFonts w:ascii="Calibri" w:eastAsia="Times New Roman" w:hAnsi="Calibri" w:cs="Arial"/>
                <w:sz w:val="20"/>
                <w:szCs w:val="20"/>
                <w:lang w:eastAsia="es-PE"/>
              </w:rPr>
            </w:pPr>
            <w:r w:rsidRPr="00382033">
              <w:rPr>
                <w:rFonts w:ascii="Calibri" w:eastAsia="Times New Roman" w:hAnsi="Calibri" w:cs="Arial"/>
                <w:sz w:val="20"/>
                <w:szCs w:val="20"/>
                <w:lang w:eastAsia="es-PE"/>
              </w:rPr>
              <w:t xml:space="preserve">Contratación del servicio de capacitación en auditoría </w:t>
            </w:r>
            <w:proofErr w:type="gramStart"/>
            <w:r w:rsidRPr="00382033">
              <w:rPr>
                <w:rFonts w:ascii="Calibri" w:eastAsia="Times New Roman" w:hAnsi="Calibri" w:cs="Arial"/>
                <w:sz w:val="20"/>
                <w:szCs w:val="20"/>
                <w:lang w:eastAsia="es-PE"/>
              </w:rPr>
              <w:t>financiera  -</w:t>
            </w:r>
            <w:proofErr w:type="gramEnd"/>
            <w:r w:rsidRPr="00382033">
              <w:rPr>
                <w:rFonts w:ascii="Calibri" w:eastAsia="Times New Roman" w:hAnsi="Calibri" w:cs="Arial"/>
                <w:sz w:val="20"/>
                <w:szCs w:val="20"/>
                <w:lang w:eastAsia="es-PE"/>
              </w:rPr>
              <w:t xml:space="preserve"> Chiclayo</w:t>
            </w:r>
          </w:p>
        </w:tc>
        <w:tc>
          <w:tcPr>
            <w:tcW w:w="1275" w:type="dxa"/>
            <w:tcBorders>
              <w:top w:val="nil"/>
              <w:left w:val="nil"/>
              <w:bottom w:val="single" w:sz="4" w:space="0" w:color="auto"/>
              <w:right w:val="single" w:sz="4" w:space="0" w:color="auto"/>
            </w:tcBorders>
            <w:shd w:val="clear" w:color="000000" w:fill="FFFFFF"/>
            <w:vAlign w:val="center"/>
            <w:hideMark/>
          </w:tcPr>
          <w:p w14:paraId="71E8BF7B"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9,093 €</w:t>
            </w:r>
          </w:p>
        </w:tc>
        <w:tc>
          <w:tcPr>
            <w:tcW w:w="1145" w:type="dxa"/>
            <w:tcBorders>
              <w:top w:val="nil"/>
              <w:left w:val="nil"/>
              <w:bottom w:val="single" w:sz="4" w:space="0" w:color="auto"/>
              <w:right w:val="single" w:sz="4" w:space="0" w:color="auto"/>
            </w:tcBorders>
            <w:shd w:val="clear" w:color="000000" w:fill="FFFFFF"/>
            <w:vAlign w:val="center"/>
            <w:hideMark/>
          </w:tcPr>
          <w:p w14:paraId="0906B544"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Cogestión</w:t>
            </w:r>
          </w:p>
        </w:tc>
        <w:tc>
          <w:tcPr>
            <w:tcW w:w="1796" w:type="dxa"/>
            <w:tcBorders>
              <w:top w:val="nil"/>
              <w:left w:val="nil"/>
              <w:bottom w:val="single" w:sz="4" w:space="0" w:color="auto"/>
              <w:right w:val="single" w:sz="4" w:space="0" w:color="auto"/>
            </w:tcBorders>
            <w:shd w:val="clear" w:color="000000" w:fill="FFFFFF"/>
            <w:vAlign w:val="center"/>
            <w:hideMark/>
          </w:tcPr>
          <w:p w14:paraId="6164B49D"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UNIVERSIDAD CONTINENTAL S.A.C.</w:t>
            </w:r>
          </w:p>
        </w:tc>
        <w:tc>
          <w:tcPr>
            <w:tcW w:w="1170" w:type="dxa"/>
            <w:tcBorders>
              <w:top w:val="nil"/>
              <w:left w:val="nil"/>
              <w:bottom w:val="single" w:sz="4" w:space="0" w:color="auto"/>
              <w:right w:val="single" w:sz="4" w:space="0" w:color="auto"/>
            </w:tcBorders>
            <w:shd w:val="clear" w:color="000000" w:fill="FFFFFF"/>
            <w:vAlign w:val="center"/>
            <w:hideMark/>
          </w:tcPr>
          <w:p w14:paraId="6F71CCBD"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FINALIZADO</w:t>
            </w:r>
          </w:p>
        </w:tc>
        <w:tc>
          <w:tcPr>
            <w:tcW w:w="1106" w:type="dxa"/>
            <w:tcBorders>
              <w:top w:val="nil"/>
              <w:left w:val="nil"/>
              <w:bottom w:val="single" w:sz="4" w:space="0" w:color="auto"/>
              <w:right w:val="single" w:sz="4" w:space="0" w:color="auto"/>
            </w:tcBorders>
            <w:shd w:val="clear" w:color="000000" w:fill="FFFFFF"/>
            <w:vAlign w:val="center"/>
            <w:hideMark/>
          </w:tcPr>
          <w:p w14:paraId="7BC86977"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22/07/15</w:t>
            </w:r>
          </w:p>
        </w:tc>
        <w:tc>
          <w:tcPr>
            <w:tcW w:w="1162" w:type="dxa"/>
            <w:tcBorders>
              <w:top w:val="nil"/>
              <w:left w:val="nil"/>
              <w:bottom w:val="single" w:sz="4" w:space="0" w:color="auto"/>
              <w:right w:val="single" w:sz="4" w:space="0" w:color="auto"/>
            </w:tcBorders>
            <w:shd w:val="clear" w:color="000000" w:fill="FFFFFF"/>
            <w:vAlign w:val="center"/>
            <w:hideMark/>
          </w:tcPr>
          <w:p w14:paraId="5282EF58"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21/01/16</w:t>
            </w:r>
          </w:p>
        </w:tc>
      </w:tr>
      <w:tr w:rsidR="00880A47" w:rsidRPr="00382033" w14:paraId="6A86AC9B" w14:textId="77777777" w:rsidTr="00413244">
        <w:trPr>
          <w:trHeight w:val="1603"/>
        </w:trPr>
        <w:tc>
          <w:tcPr>
            <w:tcW w:w="2978" w:type="dxa"/>
            <w:tcBorders>
              <w:top w:val="nil"/>
              <w:left w:val="single" w:sz="4" w:space="0" w:color="auto"/>
              <w:bottom w:val="single" w:sz="4" w:space="0" w:color="auto"/>
              <w:right w:val="single" w:sz="4" w:space="0" w:color="auto"/>
            </w:tcBorders>
            <w:shd w:val="clear" w:color="000000" w:fill="FFFFFF"/>
            <w:vAlign w:val="center"/>
            <w:hideMark/>
          </w:tcPr>
          <w:p w14:paraId="14ADC915" w14:textId="77777777" w:rsidR="00880A47" w:rsidRPr="00382033" w:rsidRDefault="00880A47" w:rsidP="00413244">
            <w:pPr>
              <w:spacing w:after="0" w:line="240" w:lineRule="auto"/>
              <w:jc w:val="both"/>
              <w:rPr>
                <w:rFonts w:ascii="Calibri" w:eastAsia="Times New Roman" w:hAnsi="Calibri" w:cs="Arial"/>
                <w:sz w:val="20"/>
                <w:szCs w:val="20"/>
                <w:lang w:eastAsia="es-PE"/>
              </w:rPr>
            </w:pPr>
            <w:r w:rsidRPr="00382033">
              <w:rPr>
                <w:rFonts w:ascii="Calibri" w:eastAsia="Times New Roman" w:hAnsi="Calibri" w:cs="Arial"/>
                <w:sz w:val="20"/>
                <w:szCs w:val="20"/>
                <w:lang w:eastAsia="es-PE"/>
              </w:rPr>
              <w:t>Contratación del servicio de capacitación en calidad de atención al asegurado - Chiclayo</w:t>
            </w:r>
          </w:p>
        </w:tc>
        <w:tc>
          <w:tcPr>
            <w:tcW w:w="1275" w:type="dxa"/>
            <w:tcBorders>
              <w:top w:val="nil"/>
              <w:left w:val="nil"/>
              <w:bottom w:val="single" w:sz="4" w:space="0" w:color="auto"/>
              <w:right w:val="single" w:sz="4" w:space="0" w:color="auto"/>
            </w:tcBorders>
            <w:shd w:val="clear" w:color="000000" w:fill="FFFFFF"/>
            <w:vAlign w:val="center"/>
            <w:hideMark/>
          </w:tcPr>
          <w:p w14:paraId="6A07E3A6"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3,570 €</w:t>
            </w:r>
          </w:p>
        </w:tc>
        <w:tc>
          <w:tcPr>
            <w:tcW w:w="1145" w:type="dxa"/>
            <w:tcBorders>
              <w:top w:val="nil"/>
              <w:left w:val="nil"/>
              <w:bottom w:val="single" w:sz="4" w:space="0" w:color="auto"/>
              <w:right w:val="single" w:sz="4" w:space="0" w:color="auto"/>
            </w:tcBorders>
            <w:shd w:val="clear" w:color="000000" w:fill="FFFFFF"/>
            <w:vAlign w:val="center"/>
            <w:hideMark/>
          </w:tcPr>
          <w:p w14:paraId="4BB539E9"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Cogestión</w:t>
            </w:r>
          </w:p>
        </w:tc>
        <w:tc>
          <w:tcPr>
            <w:tcW w:w="1796" w:type="dxa"/>
            <w:tcBorders>
              <w:top w:val="nil"/>
              <w:left w:val="nil"/>
              <w:bottom w:val="single" w:sz="4" w:space="0" w:color="auto"/>
              <w:right w:val="single" w:sz="4" w:space="0" w:color="auto"/>
            </w:tcBorders>
            <w:shd w:val="clear" w:color="000000" w:fill="FFFFFF"/>
            <w:vAlign w:val="center"/>
            <w:hideMark/>
          </w:tcPr>
          <w:p w14:paraId="027B7AFC" w14:textId="77777777" w:rsidR="00880A47" w:rsidRPr="00880A47" w:rsidRDefault="00880A47" w:rsidP="00413244">
            <w:pPr>
              <w:spacing w:after="0" w:line="240" w:lineRule="auto"/>
              <w:jc w:val="center"/>
              <w:rPr>
                <w:rFonts w:ascii="Calibri" w:eastAsia="Times New Roman" w:hAnsi="Calibri" w:cs="Arial"/>
                <w:sz w:val="20"/>
                <w:szCs w:val="20"/>
                <w:lang w:val="en-US" w:eastAsia="es-PE"/>
              </w:rPr>
            </w:pPr>
            <w:r w:rsidRPr="00880A47">
              <w:rPr>
                <w:rFonts w:ascii="Calibri" w:eastAsia="Times New Roman" w:hAnsi="Calibri" w:cs="Arial"/>
                <w:sz w:val="20"/>
                <w:szCs w:val="20"/>
                <w:lang w:val="en-US" w:eastAsia="es-PE"/>
              </w:rPr>
              <w:t>NEW HORIZONS PERU S.A.</w:t>
            </w:r>
          </w:p>
        </w:tc>
        <w:tc>
          <w:tcPr>
            <w:tcW w:w="1170" w:type="dxa"/>
            <w:tcBorders>
              <w:top w:val="nil"/>
              <w:left w:val="nil"/>
              <w:bottom w:val="single" w:sz="4" w:space="0" w:color="auto"/>
              <w:right w:val="single" w:sz="4" w:space="0" w:color="auto"/>
            </w:tcBorders>
            <w:shd w:val="clear" w:color="000000" w:fill="FFFFFF"/>
            <w:vAlign w:val="center"/>
            <w:hideMark/>
          </w:tcPr>
          <w:p w14:paraId="5629D922"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FINALIZADO</w:t>
            </w:r>
          </w:p>
        </w:tc>
        <w:tc>
          <w:tcPr>
            <w:tcW w:w="1106" w:type="dxa"/>
            <w:tcBorders>
              <w:top w:val="nil"/>
              <w:left w:val="nil"/>
              <w:bottom w:val="single" w:sz="4" w:space="0" w:color="auto"/>
              <w:right w:val="single" w:sz="4" w:space="0" w:color="auto"/>
            </w:tcBorders>
            <w:shd w:val="clear" w:color="000000" w:fill="FFFFFF"/>
            <w:vAlign w:val="center"/>
            <w:hideMark/>
          </w:tcPr>
          <w:p w14:paraId="1E7BC10D"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22/07/15</w:t>
            </w:r>
          </w:p>
        </w:tc>
        <w:tc>
          <w:tcPr>
            <w:tcW w:w="1162" w:type="dxa"/>
            <w:tcBorders>
              <w:top w:val="nil"/>
              <w:left w:val="nil"/>
              <w:bottom w:val="single" w:sz="4" w:space="0" w:color="auto"/>
              <w:right w:val="single" w:sz="4" w:space="0" w:color="auto"/>
            </w:tcBorders>
            <w:shd w:val="clear" w:color="000000" w:fill="FFFFFF"/>
            <w:vAlign w:val="center"/>
            <w:hideMark/>
          </w:tcPr>
          <w:p w14:paraId="0CA9D615"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21/01/16</w:t>
            </w:r>
          </w:p>
        </w:tc>
      </w:tr>
      <w:tr w:rsidR="00880A47" w:rsidRPr="00382033" w14:paraId="19B73476" w14:textId="77777777" w:rsidTr="00413244">
        <w:trPr>
          <w:trHeight w:val="1603"/>
        </w:trPr>
        <w:tc>
          <w:tcPr>
            <w:tcW w:w="2978" w:type="dxa"/>
            <w:tcBorders>
              <w:top w:val="nil"/>
              <w:left w:val="single" w:sz="4" w:space="0" w:color="auto"/>
              <w:bottom w:val="single" w:sz="4" w:space="0" w:color="auto"/>
              <w:right w:val="single" w:sz="4" w:space="0" w:color="auto"/>
            </w:tcBorders>
            <w:shd w:val="clear" w:color="000000" w:fill="FFFFFF"/>
            <w:vAlign w:val="center"/>
            <w:hideMark/>
          </w:tcPr>
          <w:p w14:paraId="4B98B35D" w14:textId="77777777" w:rsidR="00880A47" w:rsidRPr="00382033" w:rsidRDefault="00880A47" w:rsidP="00413244">
            <w:pPr>
              <w:spacing w:after="0" w:line="240" w:lineRule="auto"/>
              <w:jc w:val="both"/>
              <w:rPr>
                <w:rFonts w:ascii="Calibri" w:eastAsia="Times New Roman" w:hAnsi="Calibri" w:cs="Arial"/>
                <w:sz w:val="20"/>
                <w:szCs w:val="20"/>
                <w:lang w:eastAsia="es-PE"/>
              </w:rPr>
            </w:pPr>
            <w:r w:rsidRPr="00382033">
              <w:rPr>
                <w:rFonts w:ascii="Calibri" w:eastAsia="Times New Roman" w:hAnsi="Calibri" w:cs="Arial"/>
                <w:sz w:val="20"/>
                <w:szCs w:val="20"/>
                <w:lang w:eastAsia="es-PE"/>
              </w:rPr>
              <w:t xml:space="preserve">Contratación del servicio de capacitación en gestión estratégica del tiempo, comunicación efectiva, negociación, resolución de conflicto, técnicas y manejo del </w:t>
            </w:r>
            <w:proofErr w:type="gramStart"/>
            <w:r w:rsidRPr="00382033">
              <w:rPr>
                <w:rFonts w:ascii="Calibri" w:eastAsia="Times New Roman" w:hAnsi="Calibri" w:cs="Arial"/>
                <w:sz w:val="20"/>
                <w:szCs w:val="20"/>
                <w:lang w:eastAsia="es-PE"/>
              </w:rPr>
              <w:t>estrés  -</w:t>
            </w:r>
            <w:proofErr w:type="gramEnd"/>
            <w:r w:rsidRPr="00382033">
              <w:rPr>
                <w:rFonts w:ascii="Calibri" w:eastAsia="Times New Roman" w:hAnsi="Calibri" w:cs="Arial"/>
                <w:sz w:val="20"/>
                <w:szCs w:val="20"/>
                <w:lang w:eastAsia="es-PE"/>
              </w:rPr>
              <w:t xml:space="preserve"> Chiclayo</w:t>
            </w:r>
          </w:p>
        </w:tc>
        <w:tc>
          <w:tcPr>
            <w:tcW w:w="1275" w:type="dxa"/>
            <w:tcBorders>
              <w:top w:val="nil"/>
              <w:left w:val="nil"/>
              <w:bottom w:val="single" w:sz="4" w:space="0" w:color="auto"/>
              <w:right w:val="single" w:sz="4" w:space="0" w:color="auto"/>
            </w:tcBorders>
            <w:shd w:val="clear" w:color="000000" w:fill="FFFFFF"/>
            <w:vAlign w:val="center"/>
            <w:hideMark/>
          </w:tcPr>
          <w:p w14:paraId="3C25D6B2"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3,939 €</w:t>
            </w:r>
          </w:p>
        </w:tc>
        <w:tc>
          <w:tcPr>
            <w:tcW w:w="1145" w:type="dxa"/>
            <w:tcBorders>
              <w:top w:val="nil"/>
              <w:left w:val="nil"/>
              <w:bottom w:val="single" w:sz="4" w:space="0" w:color="auto"/>
              <w:right w:val="single" w:sz="4" w:space="0" w:color="auto"/>
            </w:tcBorders>
            <w:shd w:val="clear" w:color="000000" w:fill="FFFFFF"/>
            <w:vAlign w:val="center"/>
            <w:hideMark/>
          </w:tcPr>
          <w:p w14:paraId="12AA3153"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Cogestión</w:t>
            </w:r>
          </w:p>
        </w:tc>
        <w:tc>
          <w:tcPr>
            <w:tcW w:w="1796" w:type="dxa"/>
            <w:tcBorders>
              <w:top w:val="nil"/>
              <w:left w:val="nil"/>
              <w:bottom w:val="single" w:sz="4" w:space="0" w:color="auto"/>
              <w:right w:val="single" w:sz="4" w:space="0" w:color="auto"/>
            </w:tcBorders>
            <w:shd w:val="clear" w:color="000000" w:fill="FFFFFF"/>
            <w:vAlign w:val="center"/>
            <w:hideMark/>
          </w:tcPr>
          <w:p w14:paraId="2632FBA5"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UNIVERSIDAD DE S.A.N MARTIN DE PORRES</w:t>
            </w:r>
          </w:p>
        </w:tc>
        <w:tc>
          <w:tcPr>
            <w:tcW w:w="1170" w:type="dxa"/>
            <w:tcBorders>
              <w:top w:val="nil"/>
              <w:left w:val="nil"/>
              <w:bottom w:val="single" w:sz="4" w:space="0" w:color="auto"/>
              <w:right w:val="single" w:sz="4" w:space="0" w:color="auto"/>
            </w:tcBorders>
            <w:shd w:val="clear" w:color="000000" w:fill="FFFFFF"/>
            <w:vAlign w:val="center"/>
            <w:hideMark/>
          </w:tcPr>
          <w:p w14:paraId="0CECAF27"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FINALIZADO</w:t>
            </w:r>
          </w:p>
        </w:tc>
        <w:tc>
          <w:tcPr>
            <w:tcW w:w="1106" w:type="dxa"/>
            <w:tcBorders>
              <w:top w:val="nil"/>
              <w:left w:val="nil"/>
              <w:bottom w:val="single" w:sz="4" w:space="0" w:color="auto"/>
              <w:right w:val="single" w:sz="4" w:space="0" w:color="auto"/>
            </w:tcBorders>
            <w:shd w:val="clear" w:color="000000" w:fill="FFFFFF"/>
            <w:vAlign w:val="center"/>
            <w:hideMark/>
          </w:tcPr>
          <w:p w14:paraId="6F082635"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22/07/15</w:t>
            </w:r>
          </w:p>
        </w:tc>
        <w:tc>
          <w:tcPr>
            <w:tcW w:w="1162" w:type="dxa"/>
            <w:tcBorders>
              <w:top w:val="nil"/>
              <w:left w:val="nil"/>
              <w:bottom w:val="single" w:sz="4" w:space="0" w:color="auto"/>
              <w:right w:val="single" w:sz="4" w:space="0" w:color="auto"/>
            </w:tcBorders>
            <w:shd w:val="clear" w:color="000000" w:fill="FFFFFF"/>
            <w:vAlign w:val="center"/>
            <w:hideMark/>
          </w:tcPr>
          <w:p w14:paraId="26AEC48E"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21/01/16</w:t>
            </w:r>
          </w:p>
        </w:tc>
      </w:tr>
      <w:tr w:rsidR="00880A47" w:rsidRPr="00382033" w14:paraId="53F1CF22" w14:textId="77777777" w:rsidTr="00413244">
        <w:trPr>
          <w:trHeight w:val="1603"/>
        </w:trPr>
        <w:tc>
          <w:tcPr>
            <w:tcW w:w="2978" w:type="dxa"/>
            <w:tcBorders>
              <w:top w:val="nil"/>
              <w:left w:val="single" w:sz="4" w:space="0" w:color="auto"/>
              <w:bottom w:val="single" w:sz="4" w:space="0" w:color="auto"/>
              <w:right w:val="single" w:sz="4" w:space="0" w:color="auto"/>
            </w:tcBorders>
            <w:shd w:val="clear" w:color="000000" w:fill="FFFFFF"/>
            <w:vAlign w:val="center"/>
            <w:hideMark/>
          </w:tcPr>
          <w:p w14:paraId="2464412D" w14:textId="77777777" w:rsidR="00880A47" w:rsidRPr="00382033" w:rsidRDefault="00880A47" w:rsidP="00413244">
            <w:pPr>
              <w:spacing w:after="0" w:line="240" w:lineRule="auto"/>
              <w:jc w:val="both"/>
              <w:rPr>
                <w:rFonts w:ascii="Calibri" w:eastAsia="Times New Roman" w:hAnsi="Calibri" w:cs="Arial"/>
                <w:sz w:val="20"/>
                <w:szCs w:val="20"/>
                <w:lang w:eastAsia="es-PE"/>
              </w:rPr>
            </w:pPr>
            <w:r w:rsidRPr="00382033">
              <w:rPr>
                <w:rFonts w:ascii="Calibri" w:eastAsia="Times New Roman" w:hAnsi="Calibri" w:cs="Arial"/>
                <w:sz w:val="20"/>
                <w:szCs w:val="20"/>
                <w:lang w:eastAsia="es-PE"/>
              </w:rPr>
              <w:t>Contratación del servicio de capacitación en formador de formadores - Chiclayo</w:t>
            </w:r>
          </w:p>
        </w:tc>
        <w:tc>
          <w:tcPr>
            <w:tcW w:w="1275" w:type="dxa"/>
            <w:tcBorders>
              <w:top w:val="nil"/>
              <w:left w:val="nil"/>
              <w:bottom w:val="single" w:sz="4" w:space="0" w:color="auto"/>
              <w:right w:val="single" w:sz="4" w:space="0" w:color="auto"/>
            </w:tcBorders>
            <w:shd w:val="clear" w:color="000000" w:fill="FFFFFF"/>
            <w:vAlign w:val="center"/>
            <w:hideMark/>
          </w:tcPr>
          <w:p w14:paraId="35251891"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7,509 €</w:t>
            </w:r>
          </w:p>
        </w:tc>
        <w:tc>
          <w:tcPr>
            <w:tcW w:w="1145" w:type="dxa"/>
            <w:tcBorders>
              <w:top w:val="nil"/>
              <w:left w:val="nil"/>
              <w:bottom w:val="single" w:sz="4" w:space="0" w:color="auto"/>
              <w:right w:val="single" w:sz="4" w:space="0" w:color="auto"/>
            </w:tcBorders>
            <w:shd w:val="clear" w:color="000000" w:fill="FFFFFF"/>
            <w:vAlign w:val="center"/>
            <w:hideMark/>
          </w:tcPr>
          <w:p w14:paraId="6B2C3582"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Cogestión</w:t>
            </w:r>
          </w:p>
        </w:tc>
        <w:tc>
          <w:tcPr>
            <w:tcW w:w="1796" w:type="dxa"/>
            <w:tcBorders>
              <w:top w:val="nil"/>
              <w:left w:val="nil"/>
              <w:bottom w:val="single" w:sz="4" w:space="0" w:color="auto"/>
              <w:right w:val="single" w:sz="4" w:space="0" w:color="auto"/>
            </w:tcBorders>
            <w:shd w:val="clear" w:color="000000" w:fill="FFFFFF"/>
            <w:vAlign w:val="center"/>
            <w:hideMark/>
          </w:tcPr>
          <w:p w14:paraId="1A0DBD55"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BASH ASOCIADOS S.A.C.</w:t>
            </w:r>
          </w:p>
        </w:tc>
        <w:tc>
          <w:tcPr>
            <w:tcW w:w="1170" w:type="dxa"/>
            <w:tcBorders>
              <w:top w:val="nil"/>
              <w:left w:val="nil"/>
              <w:bottom w:val="single" w:sz="4" w:space="0" w:color="auto"/>
              <w:right w:val="single" w:sz="4" w:space="0" w:color="auto"/>
            </w:tcBorders>
            <w:shd w:val="clear" w:color="000000" w:fill="FFFFFF"/>
            <w:vAlign w:val="center"/>
            <w:hideMark/>
          </w:tcPr>
          <w:p w14:paraId="1C251829"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FINALIZADO</w:t>
            </w:r>
          </w:p>
        </w:tc>
        <w:tc>
          <w:tcPr>
            <w:tcW w:w="1106" w:type="dxa"/>
            <w:tcBorders>
              <w:top w:val="nil"/>
              <w:left w:val="nil"/>
              <w:bottom w:val="single" w:sz="4" w:space="0" w:color="auto"/>
              <w:right w:val="single" w:sz="4" w:space="0" w:color="auto"/>
            </w:tcBorders>
            <w:shd w:val="clear" w:color="000000" w:fill="FFFFFF"/>
            <w:vAlign w:val="center"/>
            <w:hideMark/>
          </w:tcPr>
          <w:p w14:paraId="561C8BCC"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22/07/15</w:t>
            </w:r>
          </w:p>
        </w:tc>
        <w:tc>
          <w:tcPr>
            <w:tcW w:w="1162" w:type="dxa"/>
            <w:tcBorders>
              <w:top w:val="nil"/>
              <w:left w:val="nil"/>
              <w:bottom w:val="single" w:sz="4" w:space="0" w:color="auto"/>
              <w:right w:val="single" w:sz="4" w:space="0" w:color="auto"/>
            </w:tcBorders>
            <w:shd w:val="clear" w:color="000000" w:fill="FFFFFF"/>
            <w:vAlign w:val="center"/>
            <w:hideMark/>
          </w:tcPr>
          <w:p w14:paraId="202C0613"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21/01/16</w:t>
            </w:r>
          </w:p>
        </w:tc>
      </w:tr>
      <w:tr w:rsidR="00880A47" w:rsidRPr="00382033" w14:paraId="2CFDD69C" w14:textId="77777777" w:rsidTr="00413244">
        <w:trPr>
          <w:trHeight w:val="1603"/>
        </w:trPr>
        <w:tc>
          <w:tcPr>
            <w:tcW w:w="2978" w:type="dxa"/>
            <w:tcBorders>
              <w:top w:val="nil"/>
              <w:left w:val="single" w:sz="4" w:space="0" w:color="auto"/>
              <w:bottom w:val="single" w:sz="4" w:space="0" w:color="auto"/>
              <w:right w:val="single" w:sz="4" w:space="0" w:color="auto"/>
            </w:tcBorders>
            <w:shd w:val="clear" w:color="000000" w:fill="FFFFFF"/>
            <w:vAlign w:val="center"/>
            <w:hideMark/>
          </w:tcPr>
          <w:p w14:paraId="7EA42915" w14:textId="77777777" w:rsidR="00880A47" w:rsidRPr="00382033" w:rsidRDefault="00880A47" w:rsidP="00413244">
            <w:pPr>
              <w:spacing w:after="0" w:line="240" w:lineRule="auto"/>
              <w:jc w:val="both"/>
              <w:rPr>
                <w:rFonts w:ascii="Calibri" w:eastAsia="Times New Roman" w:hAnsi="Calibri" w:cs="Arial"/>
                <w:sz w:val="20"/>
                <w:szCs w:val="20"/>
                <w:lang w:eastAsia="es-PE"/>
              </w:rPr>
            </w:pPr>
            <w:r w:rsidRPr="00382033">
              <w:rPr>
                <w:rFonts w:ascii="Calibri" w:eastAsia="Times New Roman" w:hAnsi="Calibri" w:cs="Arial"/>
                <w:sz w:val="20"/>
                <w:szCs w:val="20"/>
                <w:lang w:eastAsia="es-PE"/>
              </w:rPr>
              <w:lastRenderedPageBreak/>
              <w:t xml:space="preserve">Contratación del servicio de capacitación en marketing social, estrategias de comunicación para el desarrollo y marketing en salud </w:t>
            </w:r>
            <w:proofErr w:type="gramStart"/>
            <w:r w:rsidRPr="00382033">
              <w:rPr>
                <w:rFonts w:ascii="Calibri" w:eastAsia="Times New Roman" w:hAnsi="Calibri" w:cs="Arial"/>
                <w:sz w:val="20"/>
                <w:szCs w:val="20"/>
                <w:lang w:eastAsia="es-PE"/>
              </w:rPr>
              <w:t>pública  -</w:t>
            </w:r>
            <w:proofErr w:type="gramEnd"/>
            <w:r w:rsidRPr="00382033">
              <w:rPr>
                <w:rFonts w:ascii="Calibri" w:eastAsia="Times New Roman" w:hAnsi="Calibri" w:cs="Arial"/>
                <w:sz w:val="20"/>
                <w:szCs w:val="20"/>
                <w:lang w:eastAsia="es-PE"/>
              </w:rPr>
              <w:t xml:space="preserve"> Chiclayo</w:t>
            </w:r>
          </w:p>
        </w:tc>
        <w:tc>
          <w:tcPr>
            <w:tcW w:w="1275" w:type="dxa"/>
            <w:tcBorders>
              <w:top w:val="nil"/>
              <w:left w:val="nil"/>
              <w:bottom w:val="single" w:sz="4" w:space="0" w:color="auto"/>
              <w:right w:val="single" w:sz="4" w:space="0" w:color="auto"/>
            </w:tcBorders>
            <w:shd w:val="clear" w:color="000000" w:fill="FFFFFF"/>
            <w:vAlign w:val="center"/>
            <w:hideMark/>
          </w:tcPr>
          <w:p w14:paraId="7AC913BF"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4,024 €</w:t>
            </w:r>
          </w:p>
        </w:tc>
        <w:tc>
          <w:tcPr>
            <w:tcW w:w="1145" w:type="dxa"/>
            <w:tcBorders>
              <w:top w:val="nil"/>
              <w:left w:val="nil"/>
              <w:bottom w:val="single" w:sz="4" w:space="0" w:color="auto"/>
              <w:right w:val="single" w:sz="4" w:space="0" w:color="auto"/>
            </w:tcBorders>
            <w:shd w:val="clear" w:color="000000" w:fill="FFFFFF"/>
            <w:vAlign w:val="center"/>
            <w:hideMark/>
          </w:tcPr>
          <w:p w14:paraId="0F076FD0"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Cogestión</w:t>
            </w:r>
          </w:p>
        </w:tc>
        <w:tc>
          <w:tcPr>
            <w:tcW w:w="1796" w:type="dxa"/>
            <w:tcBorders>
              <w:top w:val="nil"/>
              <w:left w:val="nil"/>
              <w:bottom w:val="single" w:sz="4" w:space="0" w:color="auto"/>
              <w:right w:val="single" w:sz="4" w:space="0" w:color="auto"/>
            </w:tcBorders>
            <w:shd w:val="clear" w:color="000000" w:fill="FFFFFF"/>
            <w:vAlign w:val="center"/>
            <w:hideMark/>
          </w:tcPr>
          <w:p w14:paraId="2B5947EB"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UNIVERSIDAD CATOLICA S.A.NTO TORIBIO DE MOGROVEJO</w:t>
            </w:r>
          </w:p>
        </w:tc>
        <w:tc>
          <w:tcPr>
            <w:tcW w:w="1170" w:type="dxa"/>
            <w:tcBorders>
              <w:top w:val="nil"/>
              <w:left w:val="nil"/>
              <w:bottom w:val="single" w:sz="4" w:space="0" w:color="auto"/>
              <w:right w:val="single" w:sz="4" w:space="0" w:color="auto"/>
            </w:tcBorders>
            <w:shd w:val="clear" w:color="000000" w:fill="FFFFFF"/>
            <w:vAlign w:val="center"/>
            <w:hideMark/>
          </w:tcPr>
          <w:p w14:paraId="1B28D58B"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FINALIZADO</w:t>
            </w:r>
          </w:p>
        </w:tc>
        <w:tc>
          <w:tcPr>
            <w:tcW w:w="1106" w:type="dxa"/>
            <w:tcBorders>
              <w:top w:val="nil"/>
              <w:left w:val="nil"/>
              <w:bottom w:val="single" w:sz="4" w:space="0" w:color="auto"/>
              <w:right w:val="single" w:sz="4" w:space="0" w:color="auto"/>
            </w:tcBorders>
            <w:shd w:val="clear" w:color="000000" w:fill="FFFFFF"/>
            <w:vAlign w:val="center"/>
            <w:hideMark/>
          </w:tcPr>
          <w:p w14:paraId="089500CE"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22/07/15</w:t>
            </w:r>
          </w:p>
        </w:tc>
        <w:tc>
          <w:tcPr>
            <w:tcW w:w="1162" w:type="dxa"/>
            <w:tcBorders>
              <w:top w:val="nil"/>
              <w:left w:val="nil"/>
              <w:bottom w:val="single" w:sz="4" w:space="0" w:color="auto"/>
              <w:right w:val="single" w:sz="4" w:space="0" w:color="auto"/>
            </w:tcBorders>
            <w:shd w:val="clear" w:color="000000" w:fill="FFFFFF"/>
            <w:vAlign w:val="center"/>
            <w:hideMark/>
          </w:tcPr>
          <w:p w14:paraId="574C8101"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21/01/16</w:t>
            </w:r>
          </w:p>
        </w:tc>
      </w:tr>
      <w:tr w:rsidR="00880A47" w:rsidRPr="00382033" w14:paraId="3F7BC3EB" w14:textId="77777777" w:rsidTr="00413244">
        <w:trPr>
          <w:trHeight w:val="1603"/>
        </w:trPr>
        <w:tc>
          <w:tcPr>
            <w:tcW w:w="2978" w:type="dxa"/>
            <w:tcBorders>
              <w:top w:val="nil"/>
              <w:left w:val="single" w:sz="4" w:space="0" w:color="auto"/>
              <w:bottom w:val="single" w:sz="4" w:space="0" w:color="auto"/>
              <w:right w:val="single" w:sz="4" w:space="0" w:color="auto"/>
            </w:tcBorders>
            <w:shd w:val="clear" w:color="000000" w:fill="FFFFFF"/>
            <w:vAlign w:val="center"/>
            <w:hideMark/>
          </w:tcPr>
          <w:p w14:paraId="211EF0F2" w14:textId="02DA64E9" w:rsidR="00880A47" w:rsidRPr="00382033" w:rsidRDefault="00880A47" w:rsidP="00413244">
            <w:pPr>
              <w:spacing w:after="0" w:line="240" w:lineRule="auto"/>
              <w:jc w:val="both"/>
              <w:rPr>
                <w:rFonts w:ascii="Calibri" w:eastAsia="Times New Roman" w:hAnsi="Calibri" w:cs="Arial"/>
                <w:sz w:val="20"/>
                <w:szCs w:val="20"/>
                <w:lang w:eastAsia="es-PE"/>
              </w:rPr>
            </w:pPr>
            <w:r w:rsidRPr="00382033">
              <w:rPr>
                <w:rFonts w:ascii="Calibri" w:eastAsia="Times New Roman" w:hAnsi="Calibri" w:cs="Arial"/>
                <w:sz w:val="20"/>
                <w:szCs w:val="20"/>
                <w:lang w:eastAsia="es-PE"/>
              </w:rPr>
              <w:t xml:space="preserve">Contratación del servicio de capacitación en ms </w:t>
            </w:r>
            <w:proofErr w:type="spellStart"/>
            <w:r w:rsidRPr="00382033">
              <w:rPr>
                <w:rFonts w:ascii="Calibri" w:eastAsia="Times New Roman" w:hAnsi="Calibri" w:cs="Arial"/>
                <w:sz w:val="20"/>
                <w:szCs w:val="20"/>
                <w:lang w:eastAsia="es-PE"/>
              </w:rPr>
              <w:t>excel</w:t>
            </w:r>
            <w:proofErr w:type="spellEnd"/>
            <w:r w:rsidRPr="00382033">
              <w:rPr>
                <w:rFonts w:ascii="Calibri" w:eastAsia="Times New Roman" w:hAnsi="Calibri" w:cs="Arial"/>
                <w:sz w:val="20"/>
                <w:szCs w:val="20"/>
                <w:lang w:eastAsia="es-PE"/>
              </w:rPr>
              <w:t xml:space="preserve">: Nivel básico, intermedio y avanzado </w:t>
            </w:r>
            <w:r w:rsidR="00CE3AAF">
              <w:rPr>
                <w:rFonts w:ascii="Calibri" w:eastAsia="Times New Roman" w:hAnsi="Calibri" w:cs="Arial"/>
                <w:sz w:val="20"/>
                <w:szCs w:val="20"/>
                <w:lang w:eastAsia="es-PE"/>
              </w:rPr>
              <w:t>–</w:t>
            </w:r>
            <w:r w:rsidRPr="00382033">
              <w:rPr>
                <w:rFonts w:ascii="Calibri" w:eastAsia="Times New Roman" w:hAnsi="Calibri" w:cs="Arial"/>
                <w:sz w:val="20"/>
                <w:szCs w:val="20"/>
                <w:lang w:eastAsia="es-PE"/>
              </w:rPr>
              <w:t xml:space="preserve"> Chiclayo</w:t>
            </w:r>
          </w:p>
        </w:tc>
        <w:tc>
          <w:tcPr>
            <w:tcW w:w="1275" w:type="dxa"/>
            <w:tcBorders>
              <w:top w:val="nil"/>
              <w:left w:val="nil"/>
              <w:bottom w:val="single" w:sz="4" w:space="0" w:color="auto"/>
              <w:right w:val="single" w:sz="4" w:space="0" w:color="auto"/>
            </w:tcBorders>
            <w:shd w:val="clear" w:color="000000" w:fill="FFFFFF"/>
            <w:vAlign w:val="center"/>
            <w:hideMark/>
          </w:tcPr>
          <w:p w14:paraId="3B0E3853"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5,576 €</w:t>
            </w:r>
          </w:p>
        </w:tc>
        <w:tc>
          <w:tcPr>
            <w:tcW w:w="1145" w:type="dxa"/>
            <w:tcBorders>
              <w:top w:val="nil"/>
              <w:left w:val="nil"/>
              <w:bottom w:val="single" w:sz="4" w:space="0" w:color="auto"/>
              <w:right w:val="single" w:sz="4" w:space="0" w:color="auto"/>
            </w:tcBorders>
            <w:shd w:val="clear" w:color="000000" w:fill="FFFFFF"/>
            <w:vAlign w:val="center"/>
            <w:hideMark/>
          </w:tcPr>
          <w:p w14:paraId="2B939BC6"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Cogestión</w:t>
            </w:r>
          </w:p>
        </w:tc>
        <w:tc>
          <w:tcPr>
            <w:tcW w:w="1796" w:type="dxa"/>
            <w:tcBorders>
              <w:top w:val="nil"/>
              <w:left w:val="nil"/>
              <w:bottom w:val="single" w:sz="4" w:space="0" w:color="auto"/>
              <w:right w:val="single" w:sz="4" w:space="0" w:color="auto"/>
            </w:tcBorders>
            <w:shd w:val="clear" w:color="000000" w:fill="FFFFFF"/>
            <w:vAlign w:val="center"/>
            <w:hideMark/>
          </w:tcPr>
          <w:p w14:paraId="58CBC9AE"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UNIVERSIDAD CATOLICA S.A.NTO TORIBIO DE MOGROVEJO</w:t>
            </w:r>
          </w:p>
        </w:tc>
        <w:tc>
          <w:tcPr>
            <w:tcW w:w="1170" w:type="dxa"/>
            <w:tcBorders>
              <w:top w:val="nil"/>
              <w:left w:val="nil"/>
              <w:bottom w:val="single" w:sz="4" w:space="0" w:color="auto"/>
              <w:right w:val="single" w:sz="4" w:space="0" w:color="auto"/>
            </w:tcBorders>
            <w:shd w:val="clear" w:color="000000" w:fill="FFFFFF"/>
            <w:vAlign w:val="center"/>
            <w:hideMark/>
          </w:tcPr>
          <w:p w14:paraId="1D04EE62"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FINALIZADO</w:t>
            </w:r>
          </w:p>
        </w:tc>
        <w:tc>
          <w:tcPr>
            <w:tcW w:w="1106" w:type="dxa"/>
            <w:tcBorders>
              <w:top w:val="nil"/>
              <w:left w:val="nil"/>
              <w:bottom w:val="single" w:sz="4" w:space="0" w:color="auto"/>
              <w:right w:val="single" w:sz="4" w:space="0" w:color="auto"/>
            </w:tcBorders>
            <w:shd w:val="clear" w:color="000000" w:fill="FFFFFF"/>
            <w:vAlign w:val="center"/>
            <w:hideMark/>
          </w:tcPr>
          <w:p w14:paraId="6139D4BB"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22/07/15</w:t>
            </w:r>
          </w:p>
        </w:tc>
        <w:tc>
          <w:tcPr>
            <w:tcW w:w="1162" w:type="dxa"/>
            <w:tcBorders>
              <w:top w:val="nil"/>
              <w:left w:val="nil"/>
              <w:bottom w:val="single" w:sz="4" w:space="0" w:color="auto"/>
              <w:right w:val="single" w:sz="4" w:space="0" w:color="auto"/>
            </w:tcBorders>
            <w:shd w:val="clear" w:color="000000" w:fill="FFFFFF"/>
            <w:vAlign w:val="center"/>
            <w:hideMark/>
          </w:tcPr>
          <w:p w14:paraId="02A2ED71"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21/01/16</w:t>
            </w:r>
          </w:p>
        </w:tc>
      </w:tr>
      <w:tr w:rsidR="00880A47" w:rsidRPr="00382033" w14:paraId="0E8B951B" w14:textId="77777777" w:rsidTr="00413244">
        <w:trPr>
          <w:trHeight w:val="1603"/>
        </w:trPr>
        <w:tc>
          <w:tcPr>
            <w:tcW w:w="2978" w:type="dxa"/>
            <w:tcBorders>
              <w:top w:val="nil"/>
              <w:left w:val="single" w:sz="4" w:space="0" w:color="auto"/>
              <w:bottom w:val="single" w:sz="4" w:space="0" w:color="auto"/>
              <w:right w:val="single" w:sz="4" w:space="0" w:color="auto"/>
            </w:tcBorders>
            <w:shd w:val="clear" w:color="000000" w:fill="FFFFFF"/>
            <w:vAlign w:val="center"/>
            <w:hideMark/>
          </w:tcPr>
          <w:p w14:paraId="0A17ED3C" w14:textId="77777777" w:rsidR="00880A47" w:rsidRPr="00382033" w:rsidRDefault="00880A47" w:rsidP="00413244">
            <w:pPr>
              <w:spacing w:after="0" w:line="240" w:lineRule="auto"/>
              <w:jc w:val="both"/>
              <w:rPr>
                <w:rFonts w:ascii="Calibri" w:eastAsia="Times New Roman" w:hAnsi="Calibri" w:cs="Arial"/>
                <w:sz w:val="20"/>
                <w:szCs w:val="20"/>
                <w:lang w:eastAsia="es-PE"/>
              </w:rPr>
            </w:pPr>
            <w:r w:rsidRPr="00382033">
              <w:rPr>
                <w:rFonts w:ascii="Calibri" w:eastAsia="Times New Roman" w:hAnsi="Calibri" w:cs="Arial"/>
                <w:sz w:val="20"/>
                <w:szCs w:val="20"/>
                <w:lang w:eastAsia="es-PE"/>
              </w:rPr>
              <w:t>Contratación del servicio de capacitación en seguridad de sistemas de información - Chiclayo</w:t>
            </w:r>
          </w:p>
        </w:tc>
        <w:tc>
          <w:tcPr>
            <w:tcW w:w="1275" w:type="dxa"/>
            <w:tcBorders>
              <w:top w:val="nil"/>
              <w:left w:val="nil"/>
              <w:bottom w:val="single" w:sz="4" w:space="0" w:color="auto"/>
              <w:right w:val="single" w:sz="4" w:space="0" w:color="auto"/>
            </w:tcBorders>
            <w:shd w:val="clear" w:color="000000" w:fill="FFFFFF"/>
            <w:vAlign w:val="center"/>
            <w:hideMark/>
          </w:tcPr>
          <w:p w14:paraId="52F4DFA0"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16,055 €</w:t>
            </w:r>
          </w:p>
        </w:tc>
        <w:tc>
          <w:tcPr>
            <w:tcW w:w="1145" w:type="dxa"/>
            <w:tcBorders>
              <w:top w:val="nil"/>
              <w:left w:val="nil"/>
              <w:bottom w:val="single" w:sz="4" w:space="0" w:color="auto"/>
              <w:right w:val="single" w:sz="4" w:space="0" w:color="auto"/>
            </w:tcBorders>
            <w:shd w:val="clear" w:color="000000" w:fill="FFFFFF"/>
            <w:vAlign w:val="center"/>
            <w:hideMark/>
          </w:tcPr>
          <w:p w14:paraId="1733EC3F"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Cogestión</w:t>
            </w:r>
          </w:p>
        </w:tc>
        <w:tc>
          <w:tcPr>
            <w:tcW w:w="1796" w:type="dxa"/>
            <w:tcBorders>
              <w:top w:val="nil"/>
              <w:left w:val="nil"/>
              <w:bottom w:val="single" w:sz="4" w:space="0" w:color="auto"/>
              <w:right w:val="single" w:sz="4" w:space="0" w:color="auto"/>
            </w:tcBorders>
            <w:shd w:val="clear" w:color="000000" w:fill="FFFFFF"/>
            <w:vAlign w:val="center"/>
            <w:hideMark/>
          </w:tcPr>
          <w:p w14:paraId="3DFAEEAD" w14:textId="77777777" w:rsidR="00880A47" w:rsidRPr="00880A47" w:rsidRDefault="00880A47" w:rsidP="00413244">
            <w:pPr>
              <w:spacing w:after="0" w:line="240" w:lineRule="auto"/>
              <w:jc w:val="center"/>
              <w:rPr>
                <w:rFonts w:ascii="Calibri" w:eastAsia="Times New Roman" w:hAnsi="Calibri" w:cs="Arial"/>
                <w:sz w:val="20"/>
                <w:szCs w:val="20"/>
                <w:lang w:val="en-US" w:eastAsia="es-PE"/>
              </w:rPr>
            </w:pPr>
            <w:r w:rsidRPr="00880A47">
              <w:rPr>
                <w:rFonts w:ascii="Calibri" w:eastAsia="Times New Roman" w:hAnsi="Calibri" w:cs="Arial"/>
                <w:sz w:val="20"/>
                <w:szCs w:val="20"/>
                <w:lang w:val="en-US" w:eastAsia="es-PE"/>
              </w:rPr>
              <w:t>NEW HORIZONS PERU S.A.</w:t>
            </w:r>
          </w:p>
        </w:tc>
        <w:tc>
          <w:tcPr>
            <w:tcW w:w="1170" w:type="dxa"/>
            <w:tcBorders>
              <w:top w:val="nil"/>
              <w:left w:val="nil"/>
              <w:bottom w:val="single" w:sz="4" w:space="0" w:color="auto"/>
              <w:right w:val="single" w:sz="4" w:space="0" w:color="auto"/>
            </w:tcBorders>
            <w:shd w:val="clear" w:color="000000" w:fill="FFFFFF"/>
            <w:vAlign w:val="center"/>
            <w:hideMark/>
          </w:tcPr>
          <w:p w14:paraId="5EA328C1"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FINALIZADO</w:t>
            </w:r>
          </w:p>
        </w:tc>
        <w:tc>
          <w:tcPr>
            <w:tcW w:w="1106" w:type="dxa"/>
            <w:tcBorders>
              <w:top w:val="nil"/>
              <w:left w:val="nil"/>
              <w:bottom w:val="single" w:sz="4" w:space="0" w:color="auto"/>
              <w:right w:val="single" w:sz="4" w:space="0" w:color="auto"/>
            </w:tcBorders>
            <w:shd w:val="clear" w:color="000000" w:fill="FFFFFF"/>
            <w:vAlign w:val="center"/>
            <w:hideMark/>
          </w:tcPr>
          <w:p w14:paraId="345F6003"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22/07/15</w:t>
            </w:r>
          </w:p>
        </w:tc>
        <w:tc>
          <w:tcPr>
            <w:tcW w:w="1162" w:type="dxa"/>
            <w:tcBorders>
              <w:top w:val="nil"/>
              <w:left w:val="nil"/>
              <w:bottom w:val="single" w:sz="4" w:space="0" w:color="auto"/>
              <w:right w:val="single" w:sz="4" w:space="0" w:color="auto"/>
            </w:tcBorders>
            <w:shd w:val="clear" w:color="000000" w:fill="FFFFFF"/>
            <w:vAlign w:val="center"/>
            <w:hideMark/>
          </w:tcPr>
          <w:p w14:paraId="49F31C25"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21/01/16</w:t>
            </w:r>
          </w:p>
        </w:tc>
      </w:tr>
      <w:tr w:rsidR="00880A47" w:rsidRPr="00382033" w14:paraId="71884ACC" w14:textId="77777777" w:rsidTr="00413244">
        <w:trPr>
          <w:trHeight w:val="1603"/>
        </w:trPr>
        <w:tc>
          <w:tcPr>
            <w:tcW w:w="2978" w:type="dxa"/>
            <w:tcBorders>
              <w:top w:val="nil"/>
              <w:left w:val="single" w:sz="4" w:space="0" w:color="auto"/>
              <w:bottom w:val="single" w:sz="4" w:space="0" w:color="auto"/>
              <w:right w:val="single" w:sz="4" w:space="0" w:color="auto"/>
            </w:tcBorders>
            <w:shd w:val="clear" w:color="000000" w:fill="FFFFFF"/>
            <w:vAlign w:val="center"/>
            <w:hideMark/>
          </w:tcPr>
          <w:p w14:paraId="1BE3E23C" w14:textId="77777777" w:rsidR="00880A47" w:rsidRPr="00382033" w:rsidRDefault="00880A47" w:rsidP="00413244">
            <w:pPr>
              <w:spacing w:after="0" w:line="240" w:lineRule="auto"/>
              <w:jc w:val="both"/>
              <w:rPr>
                <w:rFonts w:ascii="Calibri" w:eastAsia="Times New Roman" w:hAnsi="Calibri" w:cs="Arial"/>
                <w:sz w:val="20"/>
                <w:szCs w:val="20"/>
                <w:lang w:eastAsia="es-PE"/>
              </w:rPr>
            </w:pPr>
            <w:r w:rsidRPr="00382033">
              <w:rPr>
                <w:rFonts w:ascii="Calibri" w:eastAsia="Times New Roman" w:hAnsi="Calibri" w:cs="Arial"/>
                <w:sz w:val="20"/>
                <w:szCs w:val="20"/>
                <w:lang w:eastAsia="es-PE"/>
              </w:rPr>
              <w:t>Contratación del servicio de capacitación en Sistema Integrado de Administración Financiera, SIAF y Sistema Integrado de Gestión Administrativa en módulo de Logística, SIGA - Chiclayo</w:t>
            </w:r>
          </w:p>
        </w:tc>
        <w:tc>
          <w:tcPr>
            <w:tcW w:w="1275" w:type="dxa"/>
            <w:tcBorders>
              <w:top w:val="nil"/>
              <w:left w:val="nil"/>
              <w:bottom w:val="single" w:sz="4" w:space="0" w:color="auto"/>
              <w:right w:val="single" w:sz="4" w:space="0" w:color="auto"/>
            </w:tcBorders>
            <w:shd w:val="clear" w:color="000000" w:fill="FFFFFF"/>
            <w:vAlign w:val="center"/>
            <w:hideMark/>
          </w:tcPr>
          <w:p w14:paraId="106ADED5"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12,170 €</w:t>
            </w:r>
          </w:p>
        </w:tc>
        <w:tc>
          <w:tcPr>
            <w:tcW w:w="1145" w:type="dxa"/>
            <w:tcBorders>
              <w:top w:val="nil"/>
              <w:left w:val="nil"/>
              <w:bottom w:val="single" w:sz="4" w:space="0" w:color="auto"/>
              <w:right w:val="single" w:sz="4" w:space="0" w:color="auto"/>
            </w:tcBorders>
            <w:shd w:val="clear" w:color="000000" w:fill="FFFFFF"/>
            <w:vAlign w:val="center"/>
            <w:hideMark/>
          </w:tcPr>
          <w:p w14:paraId="6EF34C58"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Cogestión</w:t>
            </w:r>
          </w:p>
        </w:tc>
        <w:tc>
          <w:tcPr>
            <w:tcW w:w="1796" w:type="dxa"/>
            <w:tcBorders>
              <w:top w:val="nil"/>
              <w:left w:val="nil"/>
              <w:bottom w:val="single" w:sz="4" w:space="0" w:color="auto"/>
              <w:right w:val="single" w:sz="4" w:space="0" w:color="auto"/>
            </w:tcBorders>
            <w:shd w:val="clear" w:color="000000" w:fill="FFFFFF"/>
            <w:vAlign w:val="center"/>
            <w:hideMark/>
          </w:tcPr>
          <w:p w14:paraId="06C4CA4D"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UNIVERSIDAD CONTINENTAL S.A.C.</w:t>
            </w:r>
          </w:p>
        </w:tc>
        <w:tc>
          <w:tcPr>
            <w:tcW w:w="1170" w:type="dxa"/>
            <w:tcBorders>
              <w:top w:val="nil"/>
              <w:left w:val="nil"/>
              <w:bottom w:val="single" w:sz="4" w:space="0" w:color="auto"/>
              <w:right w:val="single" w:sz="4" w:space="0" w:color="auto"/>
            </w:tcBorders>
            <w:shd w:val="clear" w:color="000000" w:fill="FFFFFF"/>
            <w:vAlign w:val="center"/>
            <w:hideMark/>
          </w:tcPr>
          <w:p w14:paraId="4691A90A"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FINALIZADO</w:t>
            </w:r>
          </w:p>
        </w:tc>
        <w:tc>
          <w:tcPr>
            <w:tcW w:w="1106" w:type="dxa"/>
            <w:tcBorders>
              <w:top w:val="nil"/>
              <w:left w:val="nil"/>
              <w:bottom w:val="single" w:sz="4" w:space="0" w:color="auto"/>
              <w:right w:val="single" w:sz="4" w:space="0" w:color="auto"/>
            </w:tcBorders>
            <w:shd w:val="clear" w:color="000000" w:fill="FFFFFF"/>
            <w:vAlign w:val="center"/>
            <w:hideMark/>
          </w:tcPr>
          <w:p w14:paraId="5D0EBFE5"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22/07/15</w:t>
            </w:r>
          </w:p>
        </w:tc>
        <w:tc>
          <w:tcPr>
            <w:tcW w:w="1162" w:type="dxa"/>
            <w:tcBorders>
              <w:top w:val="nil"/>
              <w:left w:val="nil"/>
              <w:bottom w:val="single" w:sz="4" w:space="0" w:color="auto"/>
              <w:right w:val="single" w:sz="4" w:space="0" w:color="auto"/>
            </w:tcBorders>
            <w:shd w:val="clear" w:color="000000" w:fill="FFFFFF"/>
            <w:vAlign w:val="center"/>
            <w:hideMark/>
          </w:tcPr>
          <w:p w14:paraId="19E4972D"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31/01/16</w:t>
            </w:r>
          </w:p>
        </w:tc>
      </w:tr>
      <w:tr w:rsidR="00880A47" w:rsidRPr="00382033" w14:paraId="0138A0BE" w14:textId="77777777" w:rsidTr="00413244">
        <w:trPr>
          <w:trHeight w:val="1603"/>
        </w:trPr>
        <w:tc>
          <w:tcPr>
            <w:tcW w:w="2978" w:type="dxa"/>
            <w:tcBorders>
              <w:top w:val="nil"/>
              <w:left w:val="single" w:sz="4" w:space="0" w:color="auto"/>
              <w:bottom w:val="single" w:sz="4" w:space="0" w:color="auto"/>
              <w:right w:val="single" w:sz="4" w:space="0" w:color="auto"/>
            </w:tcBorders>
            <w:shd w:val="clear" w:color="000000" w:fill="FFFFFF"/>
            <w:vAlign w:val="center"/>
            <w:hideMark/>
          </w:tcPr>
          <w:p w14:paraId="14AA6FD2" w14:textId="64E3FB9F" w:rsidR="00880A47" w:rsidRPr="00382033" w:rsidRDefault="00880A47" w:rsidP="00413244">
            <w:pPr>
              <w:spacing w:after="0" w:line="240" w:lineRule="auto"/>
              <w:jc w:val="both"/>
              <w:rPr>
                <w:rFonts w:ascii="Calibri" w:eastAsia="Times New Roman" w:hAnsi="Calibri" w:cs="Arial"/>
                <w:sz w:val="20"/>
                <w:szCs w:val="20"/>
                <w:lang w:eastAsia="es-PE"/>
              </w:rPr>
            </w:pPr>
            <w:r w:rsidRPr="00382033">
              <w:rPr>
                <w:rFonts w:ascii="Calibri" w:eastAsia="Times New Roman" w:hAnsi="Calibri" w:cs="Arial"/>
                <w:sz w:val="20"/>
                <w:szCs w:val="20"/>
                <w:lang w:eastAsia="es-PE"/>
              </w:rPr>
              <w:t xml:space="preserve">Contratación del servicio de capacitación en soporte </w:t>
            </w:r>
            <w:r w:rsidR="008A3674" w:rsidRPr="00382033">
              <w:rPr>
                <w:rFonts w:ascii="Calibri" w:eastAsia="Times New Roman" w:hAnsi="Calibri" w:cs="Arial"/>
                <w:sz w:val="20"/>
                <w:szCs w:val="20"/>
                <w:lang w:eastAsia="es-PE"/>
              </w:rPr>
              <w:t>técnico</w:t>
            </w:r>
            <w:r w:rsidRPr="00382033">
              <w:rPr>
                <w:rFonts w:ascii="Calibri" w:eastAsia="Times New Roman" w:hAnsi="Calibri" w:cs="Arial"/>
                <w:sz w:val="20"/>
                <w:szCs w:val="20"/>
                <w:lang w:eastAsia="es-PE"/>
              </w:rPr>
              <w:t xml:space="preserve"> de computadoras - Chiclayo</w:t>
            </w:r>
          </w:p>
        </w:tc>
        <w:tc>
          <w:tcPr>
            <w:tcW w:w="1275" w:type="dxa"/>
            <w:tcBorders>
              <w:top w:val="nil"/>
              <w:left w:val="nil"/>
              <w:bottom w:val="single" w:sz="4" w:space="0" w:color="auto"/>
              <w:right w:val="single" w:sz="4" w:space="0" w:color="auto"/>
            </w:tcBorders>
            <w:shd w:val="clear" w:color="000000" w:fill="FFFFFF"/>
            <w:vAlign w:val="center"/>
            <w:hideMark/>
          </w:tcPr>
          <w:p w14:paraId="69907A91"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4,024 €</w:t>
            </w:r>
          </w:p>
        </w:tc>
        <w:tc>
          <w:tcPr>
            <w:tcW w:w="1145" w:type="dxa"/>
            <w:tcBorders>
              <w:top w:val="nil"/>
              <w:left w:val="nil"/>
              <w:bottom w:val="single" w:sz="4" w:space="0" w:color="auto"/>
              <w:right w:val="single" w:sz="4" w:space="0" w:color="auto"/>
            </w:tcBorders>
            <w:shd w:val="clear" w:color="000000" w:fill="FFFFFF"/>
            <w:vAlign w:val="center"/>
            <w:hideMark/>
          </w:tcPr>
          <w:p w14:paraId="66BAFE1D"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Cogestión</w:t>
            </w:r>
          </w:p>
        </w:tc>
        <w:tc>
          <w:tcPr>
            <w:tcW w:w="1796" w:type="dxa"/>
            <w:tcBorders>
              <w:top w:val="nil"/>
              <w:left w:val="nil"/>
              <w:bottom w:val="single" w:sz="4" w:space="0" w:color="auto"/>
              <w:right w:val="single" w:sz="4" w:space="0" w:color="auto"/>
            </w:tcBorders>
            <w:shd w:val="clear" w:color="000000" w:fill="FFFFFF"/>
            <w:vAlign w:val="center"/>
            <w:hideMark/>
          </w:tcPr>
          <w:p w14:paraId="2EB39EE4"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No aplica</w:t>
            </w:r>
          </w:p>
        </w:tc>
        <w:tc>
          <w:tcPr>
            <w:tcW w:w="1170" w:type="dxa"/>
            <w:tcBorders>
              <w:top w:val="nil"/>
              <w:left w:val="nil"/>
              <w:bottom w:val="single" w:sz="4" w:space="0" w:color="auto"/>
              <w:right w:val="single" w:sz="4" w:space="0" w:color="auto"/>
            </w:tcBorders>
            <w:shd w:val="clear" w:color="000000" w:fill="FFFFFF"/>
            <w:vAlign w:val="center"/>
            <w:hideMark/>
          </w:tcPr>
          <w:p w14:paraId="3BE34A13"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DESIERTO</w:t>
            </w:r>
          </w:p>
        </w:tc>
        <w:tc>
          <w:tcPr>
            <w:tcW w:w="1106" w:type="dxa"/>
            <w:tcBorders>
              <w:top w:val="nil"/>
              <w:left w:val="nil"/>
              <w:bottom w:val="single" w:sz="4" w:space="0" w:color="auto"/>
              <w:right w:val="single" w:sz="4" w:space="0" w:color="auto"/>
            </w:tcBorders>
            <w:shd w:val="clear" w:color="000000" w:fill="FFFFFF"/>
            <w:vAlign w:val="center"/>
            <w:hideMark/>
          </w:tcPr>
          <w:p w14:paraId="199D8C0D"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N/A</w:t>
            </w:r>
          </w:p>
        </w:tc>
        <w:tc>
          <w:tcPr>
            <w:tcW w:w="1162" w:type="dxa"/>
            <w:tcBorders>
              <w:top w:val="nil"/>
              <w:left w:val="nil"/>
              <w:bottom w:val="single" w:sz="4" w:space="0" w:color="auto"/>
              <w:right w:val="single" w:sz="4" w:space="0" w:color="auto"/>
            </w:tcBorders>
            <w:shd w:val="clear" w:color="000000" w:fill="FFFFFF"/>
            <w:vAlign w:val="center"/>
            <w:hideMark/>
          </w:tcPr>
          <w:p w14:paraId="4C129DB2"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N/A</w:t>
            </w:r>
          </w:p>
        </w:tc>
      </w:tr>
      <w:tr w:rsidR="00880A47" w:rsidRPr="00382033" w14:paraId="27EBD48E" w14:textId="77777777" w:rsidTr="00413244">
        <w:trPr>
          <w:trHeight w:val="1603"/>
        </w:trPr>
        <w:tc>
          <w:tcPr>
            <w:tcW w:w="2978" w:type="dxa"/>
            <w:tcBorders>
              <w:top w:val="nil"/>
              <w:left w:val="single" w:sz="4" w:space="0" w:color="auto"/>
              <w:bottom w:val="single" w:sz="4" w:space="0" w:color="auto"/>
              <w:right w:val="single" w:sz="4" w:space="0" w:color="auto"/>
            </w:tcBorders>
            <w:shd w:val="clear" w:color="000000" w:fill="FFFFFF"/>
            <w:vAlign w:val="center"/>
            <w:hideMark/>
          </w:tcPr>
          <w:p w14:paraId="747B3BCA" w14:textId="3E082878" w:rsidR="00880A47" w:rsidRPr="00382033" w:rsidRDefault="008A3674" w:rsidP="00413244">
            <w:pPr>
              <w:spacing w:after="0" w:line="240" w:lineRule="auto"/>
              <w:jc w:val="both"/>
              <w:rPr>
                <w:rFonts w:ascii="Calibri" w:eastAsia="Times New Roman" w:hAnsi="Calibri" w:cs="Arial"/>
                <w:sz w:val="20"/>
                <w:szCs w:val="20"/>
                <w:lang w:eastAsia="es-PE"/>
              </w:rPr>
            </w:pPr>
            <w:r w:rsidRPr="00382033">
              <w:rPr>
                <w:rFonts w:ascii="Calibri" w:eastAsia="Times New Roman" w:hAnsi="Calibri" w:cs="Arial"/>
                <w:sz w:val="20"/>
                <w:szCs w:val="20"/>
                <w:lang w:eastAsia="es-PE"/>
              </w:rPr>
              <w:t>Adquisición</w:t>
            </w:r>
            <w:r w:rsidR="00880A47" w:rsidRPr="00382033">
              <w:rPr>
                <w:rFonts w:ascii="Calibri" w:eastAsia="Times New Roman" w:hAnsi="Calibri" w:cs="Arial"/>
                <w:sz w:val="20"/>
                <w:szCs w:val="20"/>
                <w:lang w:eastAsia="es-PE"/>
              </w:rPr>
              <w:t xml:space="preserve"> de mobiliario para las oficinas de la Macro </w:t>
            </w:r>
            <w:r w:rsidRPr="00382033">
              <w:rPr>
                <w:rFonts w:ascii="Calibri" w:eastAsia="Times New Roman" w:hAnsi="Calibri" w:cs="Arial"/>
                <w:sz w:val="20"/>
                <w:szCs w:val="20"/>
                <w:lang w:eastAsia="es-PE"/>
              </w:rPr>
              <w:t>Región</w:t>
            </w:r>
            <w:r w:rsidR="00880A47" w:rsidRPr="00382033">
              <w:rPr>
                <w:rFonts w:ascii="Calibri" w:eastAsia="Times New Roman" w:hAnsi="Calibri" w:cs="Arial"/>
                <w:sz w:val="20"/>
                <w:szCs w:val="20"/>
                <w:lang w:eastAsia="es-PE"/>
              </w:rPr>
              <w:t xml:space="preserve"> Centro - Sede Huancayo</w:t>
            </w:r>
          </w:p>
        </w:tc>
        <w:tc>
          <w:tcPr>
            <w:tcW w:w="1275" w:type="dxa"/>
            <w:tcBorders>
              <w:top w:val="nil"/>
              <w:left w:val="nil"/>
              <w:bottom w:val="single" w:sz="4" w:space="0" w:color="auto"/>
              <w:right w:val="single" w:sz="4" w:space="0" w:color="auto"/>
            </w:tcBorders>
            <w:shd w:val="clear" w:color="000000" w:fill="FFFFFF"/>
            <w:vAlign w:val="center"/>
            <w:hideMark/>
          </w:tcPr>
          <w:p w14:paraId="36B19903"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16,794 €</w:t>
            </w:r>
          </w:p>
        </w:tc>
        <w:tc>
          <w:tcPr>
            <w:tcW w:w="1145" w:type="dxa"/>
            <w:tcBorders>
              <w:top w:val="nil"/>
              <w:left w:val="nil"/>
              <w:bottom w:val="single" w:sz="4" w:space="0" w:color="auto"/>
              <w:right w:val="single" w:sz="4" w:space="0" w:color="auto"/>
            </w:tcBorders>
            <w:shd w:val="clear" w:color="000000" w:fill="FFFFFF"/>
            <w:vAlign w:val="center"/>
            <w:hideMark/>
          </w:tcPr>
          <w:p w14:paraId="5647EB5E"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Cogestión</w:t>
            </w:r>
          </w:p>
        </w:tc>
        <w:tc>
          <w:tcPr>
            <w:tcW w:w="1796" w:type="dxa"/>
            <w:tcBorders>
              <w:top w:val="nil"/>
              <w:left w:val="nil"/>
              <w:bottom w:val="single" w:sz="4" w:space="0" w:color="auto"/>
              <w:right w:val="single" w:sz="4" w:space="0" w:color="auto"/>
            </w:tcBorders>
            <w:shd w:val="clear" w:color="000000" w:fill="FFFFFF"/>
            <w:vAlign w:val="center"/>
            <w:hideMark/>
          </w:tcPr>
          <w:p w14:paraId="201D68D7"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INVERSIONES COMERCIALES J &amp; C E.I.R.L.</w:t>
            </w:r>
          </w:p>
        </w:tc>
        <w:tc>
          <w:tcPr>
            <w:tcW w:w="1170" w:type="dxa"/>
            <w:tcBorders>
              <w:top w:val="nil"/>
              <w:left w:val="nil"/>
              <w:bottom w:val="single" w:sz="4" w:space="0" w:color="auto"/>
              <w:right w:val="single" w:sz="4" w:space="0" w:color="auto"/>
            </w:tcBorders>
            <w:shd w:val="clear" w:color="000000" w:fill="FFFFFF"/>
            <w:vAlign w:val="center"/>
            <w:hideMark/>
          </w:tcPr>
          <w:p w14:paraId="234BC4F7"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FINALIZADO</w:t>
            </w:r>
          </w:p>
        </w:tc>
        <w:tc>
          <w:tcPr>
            <w:tcW w:w="1106" w:type="dxa"/>
            <w:tcBorders>
              <w:top w:val="nil"/>
              <w:left w:val="nil"/>
              <w:bottom w:val="single" w:sz="4" w:space="0" w:color="auto"/>
              <w:right w:val="single" w:sz="4" w:space="0" w:color="auto"/>
            </w:tcBorders>
            <w:shd w:val="clear" w:color="000000" w:fill="FFFFFF"/>
            <w:vAlign w:val="center"/>
            <w:hideMark/>
          </w:tcPr>
          <w:p w14:paraId="2CD00ECC"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07/07/15</w:t>
            </w:r>
          </w:p>
        </w:tc>
        <w:tc>
          <w:tcPr>
            <w:tcW w:w="1162" w:type="dxa"/>
            <w:tcBorders>
              <w:top w:val="nil"/>
              <w:left w:val="nil"/>
              <w:bottom w:val="single" w:sz="4" w:space="0" w:color="auto"/>
              <w:right w:val="single" w:sz="4" w:space="0" w:color="auto"/>
            </w:tcBorders>
            <w:shd w:val="clear" w:color="000000" w:fill="FFFFFF"/>
            <w:vAlign w:val="center"/>
            <w:hideMark/>
          </w:tcPr>
          <w:p w14:paraId="44D4847F"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31/07/15</w:t>
            </w:r>
          </w:p>
        </w:tc>
      </w:tr>
      <w:tr w:rsidR="00880A47" w:rsidRPr="00382033" w14:paraId="60EC3891" w14:textId="77777777" w:rsidTr="00413244">
        <w:trPr>
          <w:trHeight w:val="1603"/>
        </w:trPr>
        <w:tc>
          <w:tcPr>
            <w:tcW w:w="2978" w:type="dxa"/>
            <w:tcBorders>
              <w:top w:val="nil"/>
              <w:left w:val="single" w:sz="4" w:space="0" w:color="auto"/>
              <w:bottom w:val="single" w:sz="4" w:space="0" w:color="auto"/>
              <w:right w:val="single" w:sz="4" w:space="0" w:color="auto"/>
            </w:tcBorders>
            <w:shd w:val="clear" w:color="000000" w:fill="FFFFFF"/>
            <w:vAlign w:val="center"/>
            <w:hideMark/>
          </w:tcPr>
          <w:p w14:paraId="1D460BF4" w14:textId="43AE326E" w:rsidR="00880A47" w:rsidRPr="00382033" w:rsidRDefault="00880A47" w:rsidP="00413244">
            <w:pPr>
              <w:spacing w:after="0" w:line="240" w:lineRule="auto"/>
              <w:jc w:val="both"/>
              <w:rPr>
                <w:rFonts w:ascii="Calibri" w:eastAsia="Times New Roman" w:hAnsi="Calibri" w:cs="Arial"/>
                <w:sz w:val="20"/>
                <w:szCs w:val="20"/>
                <w:lang w:eastAsia="es-PE"/>
              </w:rPr>
            </w:pPr>
            <w:r w:rsidRPr="00382033">
              <w:rPr>
                <w:rFonts w:ascii="Calibri" w:eastAsia="Times New Roman" w:hAnsi="Calibri" w:cs="Arial"/>
                <w:sz w:val="20"/>
                <w:szCs w:val="20"/>
                <w:lang w:eastAsia="es-PE"/>
              </w:rPr>
              <w:t xml:space="preserve">Contratar los servicios de un consultor </w:t>
            </w:r>
            <w:r w:rsidR="008A3674" w:rsidRPr="00382033">
              <w:rPr>
                <w:rFonts w:ascii="Calibri" w:eastAsia="Times New Roman" w:hAnsi="Calibri" w:cs="Arial"/>
                <w:sz w:val="20"/>
                <w:szCs w:val="20"/>
                <w:lang w:eastAsia="es-PE"/>
              </w:rPr>
              <w:t>logístico</w:t>
            </w:r>
            <w:r w:rsidRPr="00382033">
              <w:rPr>
                <w:rFonts w:ascii="Calibri" w:eastAsia="Times New Roman" w:hAnsi="Calibri" w:cs="Arial"/>
                <w:sz w:val="20"/>
                <w:szCs w:val="20"/>
                <w:lang w:eastAsia="es-PE"/>
              </w:rPr>
              <w:t xml:space="preserve"> para apoyar la </w:t>
            </w:r>
            <w:r w:rsidR="008A3674" w:rsidRPr="00382033">
              <w:rPr>
                <w:rFonts w:ascii="Calibri" w:eastAsia="Times New Roman" w:hAnsi="Calibri" w:cs="Arial"/>
                <w:sz w:val="20"/>
                <w:szCs w:val="20"/>
                <w:lang w:eastAsia="es-PE"/>
              </w:rPr>
              <w:t>implementación</w:t>
            </w:r>
            <w:r w:rsidRPr="00382033">
              <w:rPr>
                <w:rFonts w:ascii="Calibri" w:eastAsia="Times New Roman" w:hAnsi="Calibri" w:cs="Arial"/>
                <w:sz w:val="20"/>
                <w:szCs w:val="20"/>
                <w:lang w:eastAsia="es-PE"/>
              </w:rPr>
              <w:t xml:space="preserve"> de las oficinas de </w:t>
            </w:r>
            <w:r w:rsidR="008A3674" w:rsidRPr="00382033">
              <w:rPr>
                <w:rFonts w:ascii="Calibri" w:eastAsia="Times New Roman" w:hAnsi="Calibri" w:cs="Arial"/>
                <w:sz w:val="20"/>
                <w:szCs w:val="20"/>
                <w:lang w:eastAsia="es-PE"/>
              </w:rPr>
              <w:t>atención</w:t>
            </w:r>
            <w:r w:rsidRPr="00382033">
              <w:rPr>
                <w:rFonts w:ascii="Calibri" w:eastAsia="Times New Roman" w:hAnsi="Calibri" w:cs="Arial"/>
                <w:sz w:val="20"/>
                <w:szCs w:val="20"/>
                <w:lang w:eastAsia="es-PE"/>
              </w:rPr>
              <w:t xml:space="preserve"> al asegurado dentro de las IPRESS en las cinco regiones objetivos</w:t>
            </w:r>
          </w:p>
        </w:tc>
        <w:tc>
          <w:tcPr>
            <w:tcW w:w="1275" w:type="dxa"/>
            <w:tcBorders>
              <w:top w:val="nil"/>
              <w:left w:val="nil"/>
              <w:bottom w:val="single" w:sz="4" w:space="0" w:color="auto"/>
              <w:right w:val="single" w:sz="4" w:space="0" w:color="auto"/>
            </w:tcBorders>
            <w:shd w:val="clear" w:color="000000" w:fill="FFFFFF"/>
            <w:vAlign w:val="center"/>
            <w:hideMark/>
          </w:tcPr>
          <w:p w14:paraId="2345443E"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RESERVADO</w:t>
            </w:r>
          </w:p>
        </w:tc>
        <w:tc>
          <w:tcPr>
            <w:tcW w:w="1145" w:type="dxa"/>
            <w:tcBorders>
              <w:top w:val="nil"/>
              <w:left w:val="nil"/>
              <w:bottom w:val="single" w:sz="4" w:space="0" w:color="auto"/>
              <w:right w:val="single" w:sz="4" w:space="0" w:color="auto"/>
            </w:tcBorders>
            <w:shd w:val="clear" w:color="000000" w:fill="FFFFFF"/>
            <w:vAlign w:val="center"/>
            <w:hideMark/>
          </w:tcPr>
          <w:p w14:paraId="3357C5A2"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Cogestión</w:t>
            </w:r>
          </w:p>
        </w:tc>
        <w:tc>
          <w:tcPr>
            <w:tcW w:w="1796" w:type="dxa"/>
            <w:tcBorders>
              <w:top w:val="nil"/>
              <w:left w:val="nil"/>
              <w:bottom w:val="single" w:sz="4" w:space="0" w:color="auto"/>
              <w:right w:val="single" w:sz="4" w:space="0" w:color="auto"/>
            </w:tcBorders>
            <w:shd w:val="clear" w:color="000000" w:fill="FFFFFF"/>
            <w:vAlign w:val="center"/>
            <w:hideMark/>
          </w:tcPr>
          <w:p w14:paraId="494599CA"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Por definir</w:t>
            </w:r>
          </w:p>
        </w:tc>
        <w:tc>
          <w:tcPr>
            <w:tcW w:w="1170" w:type="dxa"/>
            <w:tcBorders>
              <w:top w:val="nil"/>
              <w:left w:val="nil"/>
              <w:bottom w:val="single" w:sz="4" w:space="0" w:color="auto"/>
              <w:right w:val="single" w:sz="4" w:space="0" w:color="auto"/>
            </w:tcBorders>
            <w:shd w:val="clear" w:color="000000" w:fill="FFFFFF"/>
            <w:vAlign w:val="center"/>
            <w:hideMark/>
          </w:tcPr>
          <w:p w14:paraId="0E29AE3B"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DESIERTO</w:t>
            </w:r>
          </w:p>
        </w:tc>
        <w:tc>
          <w:tcPr>
            <w:tcW w:w="1106" w:type="dxa"/>
            <w:tcBorders>
              <w:top w:val="nil"/>
              <w:left w:val="nil"/>
              <w:bottom w:val="single" w:sz="4" w:space="0" w:color="auto"/>
              <w:right w:val="single" w:sz="4" w:space="0" w:color="auto"/>
            </w:tcBorders>
            <w:shd w:val="clear" w:color="000000" w:fill="FFFFFF"/>
            <w:vAlign w:val="center"/>
            <w:hideMark/>
          </w:tcPr>
          <w:p w14:paraId="700DCAB9"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 </w:t>
            </w:r>
          </w:p>
        </w:tc>
        <w:tc>
          <w:tcPr>
            <w:tcW w:w="1162" w:type="dxa"/>
            <w:tcBorders>
              <w:top w:val="nil"/>
              <w:left w:val="nil"/>
              <w:bottom w:val="single" w:sz="4" w:space="0" w:color="auto"/>
              <w:right w:val="single" w:sz="4" w:space="0" w:color="auto"/>
            </w:tcBorders>
            <w:shd w:val="clear" w:color="000000" w:fill="FFFFFF"/>
            <w:vAlign w:val="center"/>
            <w:hideMark/>
          </w:tcPr>
          <w:p w14:paraId="5C270B60"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 </w:t>
            </w:r>
          </w:p>
        </w:tc>
      </w:tr>
      <w:tr w:rsidR="00880A47" w:rsidRPr="00382033" w14:paraId="21600702" w14:textId="77777777" w:rsidTr="00413244">
        <w:trPr>
          <w:trHeight w:val="1603"/>
        </w:trPr>
        <w:tc>
          <w:tcPr>
            <w:tcW w:w="2978" w:type="dxa"/>
            <w:tcBorders>
              <w:top w:val="nil"/>
              <w:left w:val="single" w:sz="4" w:space="0" w:color="auto"/>
              <w:bottom w:val="single" w:sz="4" w:space="0" w:color="auto"/>
              <w:right w:val="single" w:sz="4" w:space="0" w:color="auto"/>
            </w:tcBorders>
            <w:shd w:val="clear" w:color="000000" w:fill="FFFFFF"/>
            <w:vAlign w:val="center"/>
            <w:hideMark/>
          </w:tcPr>
          <w:p w14:paraId="6142F295" w14:textId="49E1E852" w:rsidR="00880A47" w:rsidRPr="00382033" w:rsidRDefault="008A3674" w:rsidP="00413244">
            <w:pPr>
              <w:spacing w:after="0" w:line="240" w:lineRule="auto"/>
              <w:jc w:val="both"/>
              <w:rPr>
                <w:rFonts w:ascii="Calibri" w:eastAsia="Times New Roman" w:hAnsi="Calibri" w:cs="Arial"/>
                <w:sz w:val="20"/>
                <w:szCs w:val="20"/>
                <w:lang w:eastAsia="es-PE"/>
              </w:rPr>
            </w:pPr>
            <w:r w:rsidRPr="00382033">
              <w:rPr>
                <w:rFonts w:ascii="Calibri" w:eastAsia="Times New Roman" w:hAnsi="Calibri" w:cs="Arial"/>
                <w:sz w:val="20"/>
                <w:szCs w:val="20"/>
                <w:lang w:eastAsia="es-PE"/>
              </w:rPr>
              <w:t>Contratación</w:t>
            </w:r>
            <w:r w:rsidR="00880A47" w:rsidRPr="00382033">
              <w:rPr>
                <w:rFonts w:ascii="Calibri" w:eastAsia="Times New Roman" w:hAnsi="Calibri" w:cs="Arial"/>
                <w:sz w:val="20"/>
                <w:szCs w:val="20"/>
                <w:lang w:eastAsia="es-PE"/>
              </w:rPr>
              <w:t xml:space="preserve"> del servicio en evaluaciones </w:t>
            </w:r>
            <w:r w:rsidRPr="00382033">
              <w:rPr>
                <w:rFonts w:ascii="Calibri" w:eastAsia="Times New Roman" w:hAnsi="Calibri" w:cs="Arial"/>
                <w:sz w:val="20"/>
                <w:szCs w:val="20"/>
                <w:lang w:eastAsia="es-PE"/>
              </w:rPr>
              <w:t>económicas</w:t>
            </w:r>
            <w:r w:rsidR="00880A47" w:rsidRPr="00382033">
              <w:rPr>
                <w:rFonts w:ascii="Calibri" w:eastAsia="Times New Roman" w:hAnsi="Calibri" w:cs="Arial"/>
                <w:sz w:val="20"/>
                <w:szCs w:val="20"/>
                <w:lang w:eastAsia="es-PE"/>
              </w:rPr>
              <w:t xml:space="preserve"> </w:t>
            </w:r>
            <w:r w:rsidRPr="00382033">
              <w:rPr>
                <w:rFonts w:ascii="Calibri" w:eastAsia="Times New Roman" w:hAnsi="Calibri" w:cs="Arial"/>
                <w:sz w:val="20"/>
                <w:szCs w:val="20"/>
                <w:lang w:eastAsia="es-PE"/>
              </w:rPr>
              <w:t>programación</w:t>
            </w:r>
            <w:r w:rsidR="00880A47" w:rsidRPr="00382033">
              <w:rPr>
                <w:rFonts w:ascii="Calibri" w:eastAsia="Times New Roman" w:hAnsi="Calibri" w:cs="Arial"/>
                <w:sz w:val="20"/>
                <w:szCs w:val="20"/>
                <w:lang w:eastAsia="es-PE"/>
              </w:rPr>
              <w:t xml:space="preserve">, </w:t>
            </w:r>
            <w:r w:rsidRPr="00382033">
              <w:rPr>
                <w:rFonts w:ascii="Calibri" w:eastAsia="Times New Roman" w:hAnsi="Calibri" w:cs="Arial"/>
                <w:sz w:val="20"/>
                <w:szCs w:val="20"/>
                <w:lang w:eastAsia="es-PE"/>
              </w:rPr>
              <w:t>análisis</w:t>
            </w:r>
            <w:r w:rsidR="00880A47" w:rsidRPr="00382033">
              <w:rPr>
                <w:rFonts w:ascii="Calibri" w:eastAsia="Times New Roman" w:hAnsi="Calibri" w:cs="Arial"/>
                <w:sz w:val="20"/>
                <w:szCs w:val="20"/>
                <w:lang w:eastAsia="es-PE"/>
              </w:rPr>
              <w:t xml:space="preserve"> e </w:t>
            </w:r>
            <w:r w:rsidRPr="00382033">
              <w:rPr>
                <w:rFonts w:ascii="Calibri" w:eastAsia="Times New Roman" w:hAnsi="Calibri" w:cs="Arial"/>
                <w:sz w:val="20"/>
                <w:szCs w:val="20"/>
                <w:lang w:eastAsia="es-PE"/>
              </w:rPr>
              <w:t>interpretación</w:t>
            </w:r>
            <w:r w:rsidR="00880A47" w:rsidRPr="00382033">
              <w:rPr>
                <w:rFonts w:ascii="Calibri" w:eastAsia="Times New Roman" w:hAnsi="Calibri" w:cs="Arial"/>
                <w:sz w:val="20"/>
                <w:szCs w:val="20"/>
                <w:lang w:eastAsia="es-PE"/>
              </w:rPr>
              <w:t xml:space="preserve"> de modelos </w:t>
            </w:r>
            <w:r w:rsidRPr="00382033">
              <w:rPr>
                <w:rFonts w:ascii="Calibri" w:eastAsia="Times New Roman" w:hAnsi="Calibri" w:cs="Arial"/>
                <w:sz w:val="20"/>
                <w:szCs w:val="20"/>
                <w:lang w:eastAsia="es-PE"/>
              </w:rPr>
              <w:t>modalidad</w:t>
            </w:r>
            <w:r w:rsidR="00880A47" w:rsidRPr="00382033">
              <w:rPr>
                <w:rFonts w:ascii="Calibri" w:eastAsia="Times New Roman" w:hAnsi="Calibri" w:cs="Arial"/>
                <w:sz w:val="20"/>
                <w:szCs w:val="20"/>
                <w:lang w:eastAsia="es-PE"/>
              </w:rPr>
              <w:t xml:space="preserve"> </w:t>
            </w:r>
            <w:r w:rsidRPr="00382033">
              <w:rPr>
                <w:rFonts w:ascii="Calibri" w:eastAsia="Times New Roman" w:hAnsi="Calibri" w:cs="Arial"/>
                <w:sz w:val="20"/>
                <w:szCs w:val="20"/>
                <w:lang w:eastAsia="es-PE"/>
              </w:rPr>
              <w:t>e-learning</w:t>
            </w:r>
            <w:r w:rsidR="00880A47" w:rsidRPr="00382033">
              <w:rPr>
                <w:rFonts w:ascii="Calibri" w:eastAsia="Times New Roman" w:hAnsi="Calibri" w:cs="Arial"/>
                <w:sz w:val="20"/>
                <w:szCs w:val="20"/>
                <w:lang w:eastAsia="es-PE"/>
              </w:rPr>
              <w:t xml:space="preserve"> (1RA CONVOCATORIA)</w:t>
            </w:r>
          </w:p>
        </w:tc>
        <w:tc>
          <w:tcPr>
            <w:tcW w:w="1275" w:type="dxa"/>
            <w:tcBorders>
              <w:top w:val="nil"/>
              <w:left w:val="nil"/>
              <w:bottom w:val="single" w:sz="4" w:space="0" w:color="auto"/>
              <w:right w:val="single" w:sz="4" w:space="0" w:color="auto"/>
            </w:tcBorders>
            <w:shd w:val="clear" w:color="000000" w:fill="FFFFFF"/>
            <w:vAlign w:val="center"/>
            <w:hideMark/>
          </w:tcPr>
          <w:p w14:paraId="60612B26"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52,025 €</w:t>
            </w:r>
          </w:p>
        </w:tc>
        <w:tc>
          <w:tcPr>
            <w:tcW w:w="1145" w:type="dxa"/>
            <w:tcBorders>
              <w:top w:val="nil"/>
              <w:left w:val="nil"/>
              <w:bottom w:val="single" w:sz="4" w:space="0" w:color="auto"/>
              <w:right w:val="single" w:sz="4" w:space="0" w:color="auto"/>
            </w:tcBorders>
            <w:shd w:val="clear" w:color="000000" w:fill="FFFFFF"/>
            <w:vAlign w:val="center"/>
            <w:hideMark/>
          </w:tcPr>
          <w:p w14:paraId="0AC135A9"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Cogestión</w:t>
            </w:r>
          </w:p>
        </w:tc>
        <w:tc>
          <w:tcPr>
            <w:tcW w:w="1796" w:type="dxa"/>
            <w:tcBorders>
              <w:top w:val="nil"/>
              <w:left w:val="nil"/>
              <w:bottom w:val="single" w:sz="4" w:space="0" w:color="auto"/>
              <w:right w:val="single" w:sz="4" w:space="0" w:color="auto"/>
            </w:tcBorders>
            <w:shd w:val="clear" w:color="000000" w:fill="FFFFFF"/>
            <w:vAlign w:val="center"/>
            <w:hideMark/>
          </w:tcPr>
          <w:p w14:paraId="31345A9B"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No aplica</w:t>
            </w:r>
          </w:p>
        </w:tc>
        <w:tc>
          <w:tcPr>
            <w:tcW w:w="1170" w:type="dxa"/>
            <w:tcBorders>
              <w:top w:val="nil"/>
              <w:left w:val="nil"/>
              <w:bottom w:val="single" w:sz="4" w:space="0" w:color="auto"/>
              <w:right w:val="single" w:sz="4" w:space="0" w:color="auto"/>
            </w:tcBorders>
            <w:shd w:val="clear" w:color="000000" w:fill="FFFFFF"/>
            <w:vAlign w:val="center"/>
            <w:hideMark/>
          </w:tcPr>
          <w:p w14:paraId="4084A75A"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CANCELADO</w:t>
            </w:r>
          </w:p>
        </w:tc>
        <w:tc>
          <w:tcPr>
            <w:tcW w:w="1106" w:type="dxa"/>
            <w:tcBorders>
              <w:top w:val="nil"/>
              <w:left w:val="nil"/>
              <w:bottom w:val="single" w:sz="4" w:space="0" w:color="auto"/>
              <w:right w:val="single" w:sz="4" w:space="0" w:color="auto"/>
            </w:tcBorders>
            <w:shd w:val="clear" w:color="000000" w:fill="FFFFFF"/>
            <w:vAlign w:val="center"/>
            <w:hideMark/>
          </w:tcPr>
          <w:p w14:paraId="3C1506A1"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N/A</w:t>
            </w:r>
          </w:p>
        </w:tc>
        <w:tc>
          <w:tcPr>
            <w:tcW w:w="1162" w:type="dxa"/>
            <w:tcBorders>
              <w:top w:val="nil"/>
              <w:left w:val="nil"/>
              <w:bottom w:val="single" w:sz="4" w:space="0" w:color="auto"/>
              <w:right w:val="single" w:sz="4" w:space="0" w:color="auto"/>
            </w:tcBorders>
            <w:shd w:val="clear" w:color="000000" w:fill="FFFFFF"/>
            <w:vAlign w:val="center"/>
            <w:hideMark/>
          </w:tcPr>
          <w:p w14:paraId="0DAC2DA7"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N/A</w:t>
            </w:r>
          </w:p>
        </w:tc>
      </w:tr>
      <w:tr w:rsidR="00880A47" w:rsidRPr="00382033" w14:paraId="02B07EC3" w14:textId="77777777" w:rsidTr="00413244">
        <w:trPr>
          <w:trHeight w:val="1603"/>
        </w:trPr>
        <w:tc>
          <w:tcPr>
            <w:tcW w:w="2978" w:type="dxa"/>
            <w:tcBorders>
              <w:top w:val="nil"/>
              <w:left w:val="single" w:sz="4" w:space="0" w:color="auto"/>
              <w:bottom w:val="single" w:sz="4" w:space="0" w:color="auto"/>
              <w:right w:val="single" w:sz="4" w:space="0" w:color="auto"/>
            </w:tcBorders>
            <w:shd w:val="clear" w:color="000000" w:fill="FFFFFF"/>
            <w:vAlign w:val="center"/>
            <w:hideMark/>
          </w:tcPr>
          <w:p w14:paraId="7BF99910" w14:textId="026AC854" w:rsidR="00880A47" w:rsidRPr="00382033" w:rsidRDefault="00880A47" w:rsidP="00413244">
            <w:pPr>
              <w:spacing w:after="0" w:line="240" w:lineRule="auto"/>
              <w:jc w:val="both"/>
              <w:rPr>
                <w:rFonts w:ascii="Calibri" w:eastAsia="Times New Roman" w:hAnsi="Calibri" w:cs="Arial"/>
                <w:sz w:val="20"/>
                <w:szCs w:val="20"/>
                <w:lang w:eastAsia="es-PE"/>
              </w:rPr>
            </w:pPr>
            <w:r w:rsidRPr="00382033">
              <w:rPr>
                <w:rFonts w:ascii="Calibri" w:eastAsia="Times New Roman" w:hAnsi="Calibri" w:cs="Arial"/>
                <w:sz w:val="20"/>
                <w:szCs w:val="20"/>
                <w:lang w:eastAsia="es-PE"/>
              </w:rPr>
              <w:lastRenderedPageBreak/>
              <w:t xml:space="preserve">Contratación del servicio en evaluaciones económicas programación, análisis e interpretación de modelos modalidad </w:t>
            </w:r>
            <w:r w:rsidR="008A3674" w:rsidRPr="00382033">
              <w:rPr>
                <w:rFonts w:ascii="Calibri" w:eastAsia="Times New Roman" w:hAnsi="Calibri" w:cs="Arial"/>
                <w:sz w:val="20"/>
                <w:szCs w:val="20"/>
                <w:lang w:eastAsia="es-PE"/>
              </w:rPr>
              <w:t>e-</w:t>
            </w:r>
            <w:proofErr w:type="gramStart"/>
            <w:r w:rsidR="008A3674" w:rsidRPr="00382033">
              <w:rPr>
                <w:rFonts w:ascii="Calibri" w:eastAsia="Times New Roman" w:hAnsi="Calibri" w:cs="Arial"/>
                <w:sz w:val="20"/>
                <w:szCs w:val="20"/>
                <w:lang w:eastAsia="es-PE"/>
              </w:rPr>
              <w:t>learning</w:t>
            </w:r>
            <w:r w:rsidRPr="00382033">
              <w:rPr>
                <w:rFonts w:ascii="Calibri" w:eastAsia="Times New Roman" w:hAnsi="Calibri" w:cs="Arial"/>
                <w:sz w:val="20"/>
                <w:szCs w:val="20"/>
                <w:lang w:eastAsia="es-PE"/>
              </w:rPr>
              <w:t>(</w:t>
            </w:r>
            <w:proofErr w:type="gramEnd"/>
            <w:r w:rsidRPr="00382033">
              <w:rPr>
                <w:rFonts w:ascii="Calibri" w:eastAsia="Times New Roman" w:hAnsi="Calibri" w:cs="Arial"/>
                <w:sz w:val="20"/>
                <w:szCs w:val="20"/>
                <w:lang w:eastAsia="es-PE"/>
              </w:rPr>
              <w:t>2DA CONVOCATORIA)</w:t>
            </w:r>
          </w:p>
        </w:tc>
        <w:tc>
          <w:tcPr>
            <w:tcW w:w="1275" w:type="dxa"/>
            <w:tcBorders>
              <w:top w:val="nil"/>
              <w:left w:val="nil"/>
              <w:bottom w:val="single" w:sz="4" w:space="0" w:color="auto"/>
              <w:right w:val="single" w:sz="4" w:space="0" w:color="auto"/>
            </w:tcBorders>
            <w:shd w:val="clear" w:color="000000" w:fill="FFFFFF"/>
            <w:vAlign w:val="center"/>
            <w:hideMark/>
          </w:tcPr>
          <w:p w14:paraId="3171E3A3"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52,965 €</w:t>
            </w:r>
          </w:p>
        </w:tc>
        <w:tc>
          <w:tcPr>
            <w:tcW w:w="1145" w:type="dxa"/>
            <w:tcBorders>
              <w:top w:val="nil"/>
              <w:left w:val="nil"/>
              <w:bottom w:val="single" w:sz="4" w:space="0" w:color="auto"/>
              <w:right w:val="single" w:sz="4" w:space="0" w:color="auto"/>
            </w:tcBorders>
            <w:shd w:val="clear" w:color="000000" w:fill="FFFFFF"/>
            <w:vAlign w:val="center"/>
            <w:hideMark/>
          </w:tcPr>
          <w:p w14:paraId="7936C28C"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Cogestión</w:t>
            </w:r>
          </w:p>
        </w:tc>
        <w:tc>
          <w:tcPr>
            <w:tcW w:w="1796" w:type="dxa"/>
            <w:tcBorders>
              <w:top w:val="nil"/>
              <w:left w:val="nil"/>
              <w:bottom w:val="single" w:sz="4" w:space="0" w:color="auto"/>
              <w:right w:val="single" w:sz="4" w:space="0" w:color="auto"/>
            </w:tcBorders>
            <w:shd w:val="clear" w:color="000000" w:fill="FFFFFF"/>
            <w:vAlign w:val="center"/>
            <w:hideMark/>
          </w:tcPr>
          <w:p w14:paraId="44D26900"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ICES - INSTITUTO DE EFECTIVIDAD CLINICA Y S.</w:t>
            </w:r>
            <w:proofErr w:type="gramStart"/>
            <w:r w:rsidRPr="00382033">
              <w:rPr>
                <w:rFonts w:ascii="Calibri" w:eastAsia="Times New Roman" w:hAnsi="Calibri" w:cs="Arial"/>
                <w:sz w:val="20"/>
                <w:szCs w:val="20"/>
                <w:lang w:eastAsia="es-PE"/>
              </w:rPr>
              <w:t>A.NITARIA</w:t>
            </w:r>
            <w:proofErr w:type="gramEnd"/>
            <w:r w:rsidRPr="00382033">
              <w:rPr>
                <w:rFonts w:ascii="Calibri" w:eastAsia="Times New Roman" w:hAnsi="Calibri" w:cs="Arial"/>
                <w:sz w:val="20"/>
                <w:szCs w:val="20"/>
                <w:lang w:eastAsia="es-PE"/>
              </w:rPr>
              <w:t xml:space="preserve"> ASOCIACION CIVIL</w:t>
            </w:r>
          </w:p>
        </w:tc>
        <w:tc>
          <w:tcPr>
            <w:tcW w:w="1170" w:type="dxa"/>
            <w:tcBorders>
              <w:top w:val="nil"/>
              <w:left w:val="nil"/>
              <w:bottom w:val="single" w:sz="4" w:space="0" w:color="auto"/>
              <w:right w:val="single" w:sz="4" w:space="0" w:color="auto"/>
            </w:tcBorders>
            <w:shd w:val="clear" w:color="000000" w:fill="FFFFFF"/>
            <w:vAlign w:val="center"/>
            <w:hideMark/>
          </w:tcPr>
          <w:p w14:paraId="5712ED74"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FINALIZADO</w:t>
            </w:r>
          </w:p>
        </w:tc>
        <w:tc>
          <w:tcPr>
            <w:tcW w:w="1106" w:type="dxa"/>
            <w:tcBorders>
              <w:top w:val="nil"/>
              <w:left w:val="nil"/>
              <w:bottom w:val="single" w:sz="4" w:space="0" w:color="auto"/>
              <w:right w:val="single" w:sz="4" w:space="0" w:color="auto"/>
            </w:tcBorders>
            <w:shd w:val="clear" w:color="000000" w:fill="FFFFFF"/>
            <w:vAlign w:val="center"/>
            <w:hideMark/>
          </w:tcPr>
          <w:p w14:paraId="0C2C6DC9"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10/12/15</w:t>
            </w:r>
          </w:p>
        </w:tc>
        <w:tc>
          <w:tcPr>
            <w:tcW w:w="1162" w:type="dxa"/>
            <w:tcBorders>
              <w:top w:val="nil"/>
              <w:left w:val="nil"/>
              <w:bottom w:val="single" w:sz="4" w:space="0" w:color="auto"/>
              <w:right w:val="single" w:sz="4" w:space="0" w:color="auto"/>
            </w:tcBorders>
            <w:shd w:val="clear" w:color="000000" w:fill="FFFFFF"/>
            <w:vAlign w:val="center"/>
            <w:hideMark/>
          </w:tcPr>
          <w:p w14:paraId="1F7C680D"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13/09/16</w:t>
            </w:r>
          </w:p>
        </w:tc>
      </w:tr>
      <w:tr w:rsidR="00880A47" w:rsidRPr="00382033" w14:paraId="538AB818" w14:textId="77777777" w:rsidTr="00413244">
        <w:trPr>
          <w:trHeight w:val="1603"/>
        </w:trPr>
        <w:tc>
          <w:tcPr>
            <w:tcW w:w="2978" w:type="dxa"/>
            <w:tcBorders>
              <w:top w:val="nil"/>
              <w:left w:val="single" w:sz="4" w:space="0" w:color="auto"/>
              <w:bottom w:val="single" w:sz="4" w:space="0" w:color="auto"/>
              <w:right w:val="single" w:sz="4" w:space="0" w:color="auto"/>
            </w:tcBorders>
            <w:shd w:val="clear" w:color="auto" w:fill="auto"/>
            <w:vAlign w:val="center"/>
            <w:hideMark/>
          </w:tcPr>
          <w:p w14:paraId="47FBAF9E" w14:textId="77777777" w:rsidR="00880A47" w:rsidRPr="00382033" w:rsidRDefault="00880A47" w:rsidP="00413244">
            <w:pPr>
              <w:spacing w:after="0" w:line="240" w:lineRule="auto"/>
              <w:jc w:val="both"/>
              <w:rPr>
                <w:rFonts w:ascii="Calibri" w:eastAsia="Times New Roman" w:hAnsi="Calibri" w:cs="Arial"/>
                <w:sz w:val="20"/>
                <w:szCs w:val="20"/>
                <w:lang w:eastAsia="es-PE"/>
              </w:rPr>
            </w:pPr>
            <w:r w:rsidRPr="00382033">
              <w:rPr>
                <w:rFonts w:ascii="Calibri" w:eastAsia="Times New Roman" w:hAnsi="Calibri" w:cs="Arial"/>
                <w:sz w:val="20"/>
                <w:szCs w:val="20"/>
                <w:lang w:eastAsia="es-PE"/>
              </w:rPr>
              <w:t xml:space="preserve">Adquisición e implementación de solución </w:t>
            </w:r>
            <w:proofErr w:type="spellStart"/>
            <w:r w:rsidRPr="00382033">
              <w:rPr>
                <w:rFonts w:ascii="Calibri" w:eastAsia="Times New Roman" w:hAnsi="Calibri" w:cs="Arial"/>
                <w:sz w:val="20"/>
                <w:szCs w:val="20"/>
                <w:lang w:eastAsia="es-PE"/>
              </w:rPr>
              <w:t>ise</w:t>
            </w:r>
            <w:proofErr w:type="spellEnd"/>
            <w:r w:rsidRPr="00382033">
              <w:rPr>
                <w:rFonts w:ascii="Calibri" w:eastAsia="Times New Roman" w:hAnsi="Calibri" w:cs="Arial"/>
                <w:sz w:val="20"/>
                <w:szCs w:val="20"/>
                <w:lang w:eastAsia="es-PE"/>
              </w:rPr>
              <w:t xml:space="preserve"> de cisco para el seguro integral de salud</w:t>
            </w:r>
          </w:p>
        </w:tc>
        <w:tc>
          <w:tcPr>
            <w:tcW w:w="1275" w:type="dxa"/>
            <w:tcBorders>
              <w:top w:val="nil"/>
              <w:left w:val="nil"/>
              <w:bottom w:val="single" w:sz="4" w:space="0" w:color="auto"/>
              <w:right w:val="single" w:sz="4" w:space="0" w:color="auto"/>
            </w:tcBorders>
            <w:shd w:val="clear" w:color="000000" w:fill="FFFFFF"/>
            <w:vAlign w:val="center"/>
            <w:hideMark/>
          </w:tcPr>
          <w:p w14:paraId="1D8D23C2"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70,393 €</w:t>
            </w:r>
          </w:p>
        </w:tc>
        <w:tc>
          <w:tcPr>
            <w:tcW w:w="1145" w:type="dxa"/>
            <w:tcBorders>
              <w:top w:val="nil"/>
              <w:left w:val="nil"/>
              <w:bottom w:val="single" w:sz="4" w:space="0" w:color="auto"/>
              <w:right w:val="single" w:sz="4" w:space="0" w:color="auto"/>
            </w:tcBorders>
            <w:shd w:val="clear" w:color="auto" w:fill="auto"/>
            <w:vAlign w:val="center"/>
            <w:hideMark/>
          </w:tcPr>
          <w:p w14:paraId="4AA18E69"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cogestión</w:t>
            </w:r>
          </w:p>
        </w:tc>
        <w:tc>
          <w:tcPr>
            <w:tcW w:w="1796" w:type="dxa"/>
            <w:tcBorders>
              <w:top w:val="nil"/>
              <w:left w:val="nil"/>
              <w:bottom w:val="single" w:sz="4" w:space="0" w:color="auto"/>
              <w:right w:val="single" w:sz="4" w:space="0" w:color="auto"/>
            </w:tcBorders>
            <w:shd w:val="clear" w:color="auto" w:fill="auto"/>
            <w:vAlign w:val="center"/>
            <w:hideMark/>
          </w:tcPr>
          <w:p w14:paraId="32E1302E"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 xml:space="preserve">CONSORCIO SSA SISTEMAS DEL PERU S.R.L – SONITEL S.A. </w:t>
            </w:r>
          </w:p>
        </w:tc>
        <w:tc>
          <w:tcPr>
            <w:tcW w:w="1170" w:type="dxa"/>
            <w:tcBorders>
              <w:top w:val="nil"/>
              <w:left w:val="nil"/>
              <w:bottom w:val="single" w:sz="4" w:space="0" w:color="auto"/>
              <w:right w:val="single" w:sz="4" w:space="0" w:color="auto"/>
            </w:tcBorders>
            <w:shd w:val="clear" w:color="auto" w:fill="auto"/>
            <w:vAlign w:val="center"/>
            <w:hideMark/>
          </w:tcPr>
          <w:p w14:paraId="04022CFB"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FINALIZADO</w:t>
            </w:r>
          </w:p>
        </w:tc>
        <w:tc>
          <w:tcPr>
            <w:tcW w:w="1106" w:type="dxa"/>
            <w:tcBorders>
              <w:top w:val="nil"/>
              <w:left w:val="nil"/>
              <w:bottom w:val="single" w:sz="4" w:space="0" w:color="auto"/>
              <w:right w:val="single" w:sz="4" w:space="0" w:color="auto"/>
            </w:tcBorders>
            <w:shd w:val="clear" w:color="auto" w:fill="auto"/>
            <w:vAlign w:val="center"/>
            <w:hideMark/>
          </w:tcPr>
          <w:p w14:paraId="62844B9C"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03/12/15</w:t>
            </w:r>
          </w:p>
        </w:tc>
        <w:tc>
          <w:tcPr>
            <w:tcW w:w="1162" w:type="dxa"/>
            <w:tcBorders>
              <w:top w:val="nil"/>
              <w:left w:val="nil"/>
              <w:bottom w:val="single" w:sz="4" w:space="0" w:color="auto"/>
              <w:right w:val="single" w:sz="4" w:space="0" w:color="auto"/>
            </w:tcBorders>
            <w:shd w:val="clear" w:color="auto" w:fill="auto"/>
            <w:vAlign w:val="center"/>
            <w:hideMark/>
          </w:tcPr>
          <w:p w14:paraId="085582E1"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29/02/16</w:t>
            </w:r>
          </w:p>
        </w:tc>
      </w:tr>
      <w:tr w:rsidR="00880A47" w:rsidRPr="00382033" w14:paraId="08344912" w14:textId="77777777" w:rsidTr="00413244">
        <w:trPr>
          <w:trHeight w:val="1603"/>
        </w:trPr>
        <w:tc>
          <w:tcPr>
            <w:tcW w:w="2978" w:type="dxa"/>
            <w:tcBorders>
              <w:top w:val="nil"/>
              <w:left w:val="single" w:sz="4" w:space="0" w:color="auto"/>
              <w:bottom w:val="single" w:sz="4" w:space="0" w:color="auto"/>
              <w:right w:val="single" w:sz="4" w:space="0" w:color="auto"/>
            </w:tcBorders>
            <w:shd w:val="clear" w:color="000000" w:fill="FFFFFF"/>
            <w:vAlign w:val="center"/>
            <w:hideMark/>
          </w:tcPr>
          <w:p w14:paraId="0BC56011" w14:textId="77777777" w:rsidR="00880A47" w:rsidRPr="00382033" w:rsidRDefault="00880A47" w:rsidP="00413244">
            <w:pPr>
              <w:spacing w:after="0" w:line="240" w:lineRule="auto"/>
              <w:jc w:val="both"/>
              <w:rPr>
                <w:rFonts w:ascii="Calibri" w:eastAsia="Times New Roman" w:hAnsi="Calibri" w:cs="Arial"/>
                <w:sz w:val="20"/>
                <w:szCs w:val="20"/>
                <w:lang w:eastAsia="es-PE"/>
              </w:rPr>
            </w:pPr>
            <w:r w:rsidRPr="00382033">
              <w:rPr>
                <w:rFonts w:ascii="Calibri" w:eastAsia="Times New Roman" w:hAnsi="Calibri" w:cs="Arial"/>
                <w:sz w:val="20"/>
                <w:szCs w:val="20"/>
                <w:lang w:eastAsia="es-PE"/>
              </w:rPr>
              <w:t>Adquisición de mobiliario para las oficinas de la Gerencia Macro Regional Oriente - Sede Iquitos</w:t>
            </w:r>
          </w:p>
        </w:tc>
        <w:tc>
          <w:tcPr>
            <w:tcW w:w="1275" w:type="dxa"/>
            <w:tcBorders>
              <w:top w:val="nil"/>
              <w:left w:val="nil"/>
              <w:bottom w:val="single" w:sz="4" w:space="0" w:color="auto"/>
              <w:right w:val="single" w:sz="4" w:space="0" w:color="auto"/>
            </w:tcBorders>
            <w:shd w:val="clear" w:color="000000" w:fill="FFFFFF"/>
            <w:vAlign w:val="center"/>
            <w:hideMark/>
          </w:tcPr>
          <w:p w14:paraId="2E031C82"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21,173 €</w:t>
            </w:r>
          </w:p>
        </w:tc>
        <w:tc>
          <w:tcPr>
            <w:tcW w:w="1145" w:type="dxa"/>
            <w:tcBorders>
              <w:top w:val="nil"/>
              <w:left w:val="nil"/>
              <w:bottom w:val="single" w:sz="4" w:space="0" w:color="auto"/>
              <w:right w:val="single" w:sz="4" w:space="0" w:color="auto"/>
            </w:tcBorders>
            <w:shd w:val="clear" w:color="000000" w:fill="FFFFFF"/>
            <w:vAlign w:val="center"/>
            <w:hideMark/>
          </w:tcPr>
          <w:p w14:paraId="486960C5"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Cogestión</w:t>
            </w:r>
          </w:p>
        </w:tc>
        <w:tc>
          <w:tcPr>
            <w:tcW w:w="1796" w:type="dxa"/>
            <w:tcBorders>
              <w:top w:val="nil"/>
              <w:left w:val="nil"/>
              <w:bottom w:val="single" w:sz="4" w:space="0" w:color="auto"/>
              <w:right w:val="single" w:sz="4" w:space="0" w:color="auto"/>
            </w:tcBorders>
            <w:shd w:val="clear" w:color="000000" w:fill="FFFFFF"/>
            <w:vAlign w:val="center"/>
            <w:hideMark/>
          </w:tcPr>
          <w:p w14:paraId="0DB25297"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TRANSPERUANA DE VENTAS GENERALES S.R.L.</w:t>
            </w:r>
          </w:p>
        </w:tc>
        <w:tc>
          <w:tcPr>
            <w:tcW w:w="1170" w:type="dxa"/>
            <w:tcBorders>
              <w:top w:val="nil"/>
              <w:left w:val="nil"/>
              <w:bottom w:val="single" w:sz="4" w:space="0" w:color="auto"/>
              <w:right w:val="single" w:sz="4" w:space="0" w:color="auto"/>
            </w:tcBorders>
            <w:shd w:val="clear" w:color="000000" w:fill="FFFFFF"/>
            <w:vAlign w:val="center"/>
            <w:hideMark/>
          </w:tcPr>
          <w:p w14:paraId="0D172959"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FINALIZADO</w:t>
            </w:r>
          </w:p>
        </w:tc>
        <w:tc>
          <w:tcPr>
            <w:tcW w:w="1106" w:type="dxa"/>
            <w:tcBorders>
              <w:top w:val="nil"/>
              <w:left w:val="nil"/>
              <w:bottom w:val="single" w:sz="4" w:space="0" w:color="auto"/>
              <w:right w:val="single" w:sz="4" w:space="0" w:color="auto"/>
            </w:tcBorders>
            <w:shd w:val="clear" w:color="000000" w:fill="FFFFFF"/>
            <w:vAlign w:val="center"/>
            <w:hideMark/>
          </w:tcPr>
          <w:p w14:paraId="4C9A018A"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10/07/15</w:t>
            </w:r>
          </w:p>
        </w:tc>
        <w:tc>
          <w:tcPr>
            <w:tcW w:w="1162" w:type="dxa"/>
            <w:tcBorders>
              <w:top w:val="nil"/>
              <w:left w:val="nil"/>
              <w:bottom w:val="single" w:sz="4" w:space="0" w:color="auto"/>
              <w:right w:val="single" w:sz="4" w:space="0" w:color="auto"/>
            </w:tcBorders>
            <w:shd w:val="clear" w:color="000000" w:fill="FFFFFF"/>
            <w:vAlign w:val="center"/>
            <w:hideMark/>
          </w:tcPr>
          <w:p w14:paraId="4B39EC8A"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03/08/15</w:t>
            </w:r>
          </w:p>
        </w:tc>
      </w:tr>
      <w:tr w:rsidR="00880A47" w:rsidRPr="00382033" w14:paraId="4E1159ED" w14:textId="77777777" w:rsidTr="00413244">
        <w:trPr>
          <w:trHeight w:val="1603"/>
        </w:trPr>
        <w:tc>
          <w:tcPr>
            <w:tcW w:w="2978" w:type="dxa"/>
            <w:tcBorders>
              <w:top w:val="nil"/>
              <w:left w:val="single" w:sz="4" w:space="0" w:color="auto"/>
              <w:bottom w:val="single" w:sz="4" w:space="0" w:color="auto"/>
              <w:right w:val="single" w:sz="4" w:space="0" w:color="auto"/>
            </w:tcBorders>
            <w:shd w:val="clear" w:color="000000" w:fill="FFFFFF"/>
            <w:vAlign w:val="center"/>
            <w:hideMark/>
          </w:tcPr>
          <w:p w14:paraId="58E3F055" w14:textId="77777777" w:rsidR="00880A47" w:rsidRPr="00382033" w:rsidRDefault="00880A47" w:rsidP="00413244">
            <w:pPr>
              <w:spacing w:after="0" w:line="240" w:lineRule="auto"/>
              <w:jc w:val="both"/>
              <w:rPr>
                <w:rFonts w:ascii="Calibri" w:eastAsia="Times New Roman" w:hAnsi="Calibri" w:cs="Arial"/>
                <w:sz w:val="20"/>
                <w:szCs w:val="20"/>
                <w:lang w:eastAsia="es-PE"/>
              </w:rPr>
            </w:pPr>
            <w:r w:rsidRPr="00382033">
              <w:rPr>
                <w:rFonts w:ascii="Calibri" w:eastAsia="Times New Roman" w:hAnsi="Calibri" w:cs="Arial"/>
                <w:sz w:val="20"/>
                <w:szCs w:val="20"/>
                <w:lang w:eastAsia="es-PE"/>
              </w:rPr>
              <w:t>Contratación del servicio de consultoría para el diseño y ejecución del diagnóstico situacional del Programa de Apoyo a la Política de Aseguramiento Universal en Salud en el Perú, a través del SIS en las regiones objetivo Cajamarca, Junín, Huancavelica, Piura y San Martín</w:t>
            </w:r>
          </w:p>
        </w:tc>
        <w:tc>
          <w:tcPr>
            <w:tcW w:w="1275" w:type="dxa"/>
            <w:tcBorders>
              <w:top w:val="nil"/>
              <w:left w:val="nil"/>
              <w:bottom w:val="single" w:sz="4" w:space="0" w:color="auto"/>
              <w:right w:val="single" w:sz="4" w:space="0" w:color="auto"/>
            </w:tcBorders>
            <w:shd w:val="clear" w:color="000000" w:fill="FFFFFF"/>
            <w:vAlign w:val="center"/>
            <w:hideMark/>
          </w:tcPr>
          <w:p w14:paraId="3B87E0F2"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36,364 €</w:t>
            </w:r>
          </w:p>
        </w:tc>
        <w:tc>
          <w:tcPr>
            <w:tcW w:w="1145" w:type="dxa"/>
            <w:tcBorders>
              <w:top w:val="nil"/>
              <w:left w:val="nil"/>
              <w:bottom w:val="single" w:sz="4" w:space="0" w:color="auto"/>
              <w:right w:val="single" w:sz="4" w:space="0" w:color="auto"/>
            </w:tcBorders>
            <w:shd w:val="clear" w:color="000000" w:fill="FFFFFF"/>
            <w:vAlign w:val="center"/>
            <w:hideMark/>
          </w:tcPr>
          <w:p w14:paraId="66CD6540"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Cogestión</w:t>
            </w:r>
          </w:p>
        </w:tc>
        <w:tc>
          <w:tcPr>
            <w:tcW w:w="1796" w:type="dxa"/>
            <w:tcBorders>
              <w:top w:val="nil"/>
              <w:left w:val="nil"/>
              <w:bottom w:val="single" w:sz="4" w:space="0" w:color="auto"/>
              <w:right w:val="single" w:sz="4" w:space="0" w:color="auto"/>
            </w:tcBorders>
            <w:shd w:val="clear" w:color="000000" w:fill="FFFFFF"/>
            <w:vAlign w:val="center"/>
            <w:hideMark/>
          </w:tcPr>
          <w:p w14:paraId="70B23112"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MACROCONSULT S.A.</w:t>
            </w:r>
          </w:p>
        </w:tc>
        <w:tc>
          <w:tcPr>
            <w:tcW w:w="1170" w:type="dxa"/>
            <w:tcBorders>
              <w:top w:val="nil"/>
              <w:left w:val="nil"/>
              <w:bottom w:val="single" w:sz="4" w:space="0" w:color="auto"/>
              <w:right w:val="single" w:sz="4" w:space="0" w:color="auto"/>
            </w:tcBorders>
            <w:shd w:val="clear" w:color="000000" w:fill="FFFFFF"/>
            <w:vAlign w:val="center"/>
            <w:hideMark/>
          </w:tcPr>
          <w:p w14:paraId="7F118429"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FINALIZADO</w:t>
            </w:r>
          </w:p>
        </w:tc>
        <w:tc>
          <w:tcPr>
            <w:tcW w:w="1106" w:type="dxa"/>
            <w:tcBorders>
              <w:top w:val="nil"/>
              <w:left w:val="nil"/>
              <w:bottom w:val="single" w:sz="4" w:space="0" w:color="auto"/>
              <w:right w:val="single" w:sz="4" w:space="0" w:color="auto"/>
            </w:tcBorders>
            <w:shd w:val="clear" w:color="000000" w:fill="FFFFFF"/>
            <w:vAlign w:val="center"/>
            <w:hideMark/>
          </w:tcPr>
          <w:p w14:paraId="5E080637"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12/11/15</w:t>
            </w:r>
          </w:p>
        </w:tc>
        <w:tc>
          <w:tcPr>
            <w:tcW w:w="1162" w:type="dxa"/>
            <w:tcBorders>
              <w:top w:val="nil"/>
              <w:left w:val="nil"/>
              <w:bottom w:val="single" w:sz="4" w:space="0" w:color="auto"/>
              <w:right w:val="single" w:sz="4" w:space="0" w:color="auto"/>
            </w:tcBorders>
            <w:shd w:val="clear" w:color="000000" w:fill="FFFFFF"/>
            <w:vAlign w:val="center"/>
            <w:hideMark/>
          </w:tcPr>
          <w:p w14:paraId="74E3466A"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27/06/16</w:t>
            </w:r>
          </w:p>
        </w:tc>
      </w:tr>
      <w:tr w:rsidR="00880A47" w:rsidRPr="00382033" w14:paraId="070FD9DE" w14:textId="77777777" w:rsidTr="00413244">
        <w:trPr>
          <w:trHeight w:val="1603"/>
        </w:trPr>
        <w:tc>
          <w:tcPr>
            <w:tcW w:w="2978" w:type="dxa"/>
            <w:tcBorders>
              <w:top w:val="nil"/>
              <w:left w:val="single" w:sz="4" w:space="0" w:color="auto"/>
              <w:bottom w:val="single" w:sz="4" w:space="0" w:color="auto"/>
              <w:right w:val="single" w:sz="4" w:space="0" w:color="auto"/>
            </w:tcBorders>
            <w:shd w:val="clear" w:color="000000" w:fill="FFFFFF"/>
            <w:vAlign w:val="center"/>
            <w:hideMark/>
          </w:tcPr>
          <w:p w14:paraId="0AB3B809" w14:textId="77777777" w:rsidR="00880A47" w:rsidRPr="00382033" w:rsidRDefault="00880A47" w:rsidP="00413244">
            <w:pPr>
              <w:spacing w:after="0" w:line="240" w:lineRule="auto"/>
              <w:jc w:val="both"/>
              <w:rPr>
                <w:rFonts w:ascii="Calibri" w:eastAsia="Times New Roman" w:hAnsi="Calibri" w:cs="Arial"/>
                <w:sz w:val="20"/>
                <w:szCs w:val="20"/>
                <w:lang w:eastAsia="es-PE"/>
              </w:rPr>
            </w:pPr>
            <w:r w:rsidRPr="00382033">
              <w:rPr>
                <w:rFonts w:ascii="Calibri" w:eastAsia="Times New Roman" w:hAnsi="Calibri" w:cs="Arial"/>
                <w:sz w:val="20"/>
                <w:szCs w:val="20"/>
                <w:lang w:eastAsia="es-PE"/>
              </w:rPr>
              <w:t>Contratación de servicios de acondicionamiento para la implementación de las oficinas de Programa SISTEC en el Edificio Las Leyendas.</w:t>
            </w:r>
          </w:p>
        </w:tc>
        <w:tc>
          <w:tcPr>
            <w:tcW w:w="1275" w:type="dxa"/>
            <w:tcBorders>
              <w:top w:val="nil"/>
              <w:left w:val="nil"/>
              <w:bottom w:val="single" w:sz="4" w:space="0" w:color="auto"/>
              <w:right w:val="single" w:sz="4" w:space="0" w:color="auto"/>
            </w:tcBorders>
            <w:shd w:val="clear" w:color="000000" w:fill="FFFFFF"/>
            <w:vAlign w:val="center"/>
            <w:hideMark/>
          </w:tcPr>
          <w:p w14:paraId="2BA7EA11"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22,245 €</w:t>
            </w:r>
          </w:p>
        </w:tc>
        <w:tc>
          <w:tcPr>
            <w:tcW w:w="1145" w:type="dxa"/>
            <w:tcBorders>
              <w:top w:val="nil"/>
              <w:left w:val="nil"/>
              <w:bottom w:val="single" w:sz="4" w:space="0" w:color="auto"/>
              <w:right w:val="single" w:sz="4" w:space="0" w:color="auto"/>
            </w:tcBorders>
            <w:shd w:val="clear" w:color="000000" w:fill="FFFFFF"/>
            <w:vAlign w:val="center"/>
            <w:hideMark/>
          </w:tcPr>
          <w:p w14:paraId="63CB5BE0"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Cogestión</w:t>
            </w:r>
          </w:p>
        </w:tc>
        <w:tc>
          <w:tcPr>
            <w:tcW w:w="1796" w:type="dxa"/>
            <w:tcBorders>
              <w:top w:val="nil"/>
              <w:left w:val="nil"/>
              <w:bottom w:val="single" w:sz="4" w:space="0" w:color="auto"/>
              <w:right w:val="single" w:sz="4" w:space="0" w:color="auto"/>
            </w:tcBorders>
            <w:shd w:val="clear" w:color="000000" w:fill="FFFFFF"/>
            <w:vAlign w:val="center"/>
            <w:hideMark/>
          </w:tcPr>
          <w:p w14:paraId="0B908814"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PROTOTIPO S.A.C.</w:t>
            </w:r>
          </w:p>
        </w:tc>
        <w:tc>
          <w:tcPr>
            <w:tcW w:w="1170" w:type="dxa"/>
            <w:tcBorders>
              <w:top w:val="nil"/>
              <w:left w:val="nil"/>
              <w:bottom w:val="single" w:sz="4" w:space="0" w:color="auto"/>
              <w:right w:val="single" w:sz="4" w:space="0" w:color="auto"/>
            </w:tcBorders>
            <w:shd w:val="clear" w:color="000000" w:fill="FFFFFF"/>
            <w:vAlign w:val="center"/>
            <w:hideMark/>
          </w:tcPr>
          <w:p w14:paraId="42C129BA"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FINALIZADO</w:t>
            </w:r>
          </w:p>
        </w:tc>
        <w:tc>
          <w:tcPr>
            <w:tcW w:w="1106" w:type="dxa"/>
            <w:tcBorders>
              <w:top w:val="nil"/>
              <w:left w:val="nil"/>
              <w:bottom w:val="single" w:sz="4" w:space="0" w:color="auto"/>
              <w:right w:val="single" w:sz="4" w:space="0" w:color="auto"/>
            </w:tcBorders>
            <w:shd w:val="clear" w:color="000000" w:fill="FFFFFF"/>
            <w:vAlign w:val="center"/>
            <w:hideMark/>
          </w:tcPr>
          <w:p w14:paraId="076AA2D5"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06/07/2015</w:t>
            </w:r>
          </w:p>
        </w:tc>
        <w:tc>
          <w:tcPr>
            <w:tcW w:w="1162" w:type="dxa"/>
            <w:tcBorders>
              <w:top w:val="nil"/>
              <w:left w:val="nil"/>
              <w:bottom w:val="single" w:sz="4" w:space="0" w:color="auto"/>
              <w:right w:val="single" w:sz="4" w:space="0" w:color="auto"/>
            </w:tcBorders>
            <w:shd w:val="clear" w:color="000000" w:fill="FFFFFF"/>
            <w:vAlign w:val="center"/>
            <w:hideMark/>
          </w:tcPr>
          <w:p w14:paraId="20F58C30" w14:textId="77777777" w:rsidR="00880A47" w:rsidRPr="00382033" w:rsidRDefault="00880A47" w:rsidP="00413244">
            <w:pPr>
              <w:spacing w:after="0" w:line="240" w:lineRule="auto"/>
              <w:jc w:val="right"/>
              <w:rPr>
                <w:rFonts w:ascii="Calibri" w:eastAsia="Times New Roman" w:hAnsi="Calibri" w:cs="Arial"/>
                <w:sz w:val="20"/>
                <w:szCs w:val="20"/>
                <w:lang w:eastAsia="es-PE"/>
              </w:rPr>
            </w:pPr>
            <w:r w:rsidRPr="00382033">
              <w:rPr>
                <w:rFonts w:ascii="Calibri" w:eastAsia="Times New Roman" w:hAnsi="Calibri" w:cs="Arial"/>
                <w:sz w:val="20"/>
                <w:szCs w:val="20"/>
                <w:lang w:eastAsia="es-PE"/>
              </w:rPr>
              <w:t>06/08/2015</w:t>
            </w:r>
          </w:p>
        </w:tc>
      </w:tr>
      <w:tr w:rsidR="00880A47" w:rsidRPr="00382033" w14:paraId="488A49A2" w14:textId="77777777" w:rsidTr="00413244">
        <w:trPr>
          <w:trHeight w:val="1603"/>
        </w:trPr>
        <w:tc>
          <w:tcPr>
            <w:tcW w:w="2978" w:type="dxa"/>
            <w:tcBorders>
              <w:top w:val="nil"/>
              <w:left w:val="single" w:sz="4" w:space="0" w:color="auto"/>
              <w:bottom w:val="single" w:sz="4" w:space="0" w:color="auto"/>
              <w:right w:val="single" w:sz="4" w:space="0" w:color="auto"/>
            </w:tcBorders>
            <w:shd w:val="clear" w:color="000000" w:fill="FFFFFF"/>
            <w:vAlign w:val="center"/>
            <w:hideMark/>
          </w:tcPr>
          <w:p w14:paraId="0625D79E" w14:textId="77777777" w:rsidR="00880A47" w:rsidRPr="00382033" w:rsidRDefault="00880A47" w:rsidP="00413244">
            <w:pPr>
              <w:spacing w:after="0" w:line="240" w:lineRule="auto"/>
              <w:jc w:val="both"/>
              <w:rPr>
                <w:rFonts w:ascii="Calibri" w:eastAsia="Times New Roman" w:hAnsi="Calibri" w:cs="Arial"/>
                <w:sz w:val="20"/>
                <w:szCs w:val="20"/>
                <w:lang w:eastAsia="es-PE"/>
              </w:rPr>
            </w:pPr>
            <w:r w:rsidRPr="00382033">
              <w:rPr>
                <w:rFonts w:ascii="Calibri" w:eastAsia="Times New Roman" w:hAnsi="Calibri" w:cs="Arial"/>
                <w:sz w:val="20"/>
                <w:szCs w:val="20"/>
                <w:lang w:eastAsia="es-PE"/>
              </w:rPr>
              <w:t>Contratación de servicios de acondicionamiento para la implementación de las oficinas de Programa SISTEC en el Edificio Las Leyendas. (ADICIONAL)</w:t>
            </w:r>
          </w:p>
        </w:tc>
        <w:tc>
          <w:tcPr>
            <w:tcW w:w="1275" w:type="dxa"/>
            <w:tcBorders>
              <w:top w:val="nil"/>
              <w:left w:val="nil"/>
              <w:bottom w:val="single" w:sz="4" w:space="0" w:color="auto"/>
              <w:right w:val="single" w:sz="4" w:space="0" w:color="auto"/>
            </w:tcBorders>
            <w:shd w:val="clear" w:color="000000" w:fill="FFFFFF"/>
            <w:vAlign w:val="center"/>
            <w:hideMark/>
          </w:tcPr>
          <w:p w14:paraId="74CD8430"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3,060 €</w:t>
            </w:r>
          </w:p>
        </w:tc>
        <w:tc>
          <w:tcPr>
            <w:tcW w:w="1145" w:type="dxa"/>
            <w:tcBorders>
              <w:top w:val="nil"/>
              <w:left w:val="nil"/>
              <w:bottom w:val="single" w:sz="4" w:space="0" w:color="auto"/>
              <w:right w:val="single" w:sz="4" w:space="0" w:color="auto"/>
            </w:tcBorders>
            <w:shd w:val="clear" w:color="000000" w:fill="FFFFFF"/>
            <w:vAlign w:val="center"/>
            <w:hideMark/>
          </w:tcPr>
          <w:p w14:paraId="0B5523B2"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Cogestión</w:t>
            </w:r>
          </w:p>
        </w:tc>
        <w:tc>
          <w:tcPr>
            <w:tcW w:w="1796" w:type="dxa"/>
            <w:tcBorders>
              <w:top w:val="nil"/>
              <w:left w:val="nil"/>
              <w:bottom w:val="single" w:sz="4" w:space="0" w:color="auto"/>
              <w:right w:val="single" w:sz="4" w:space="0" w:color="auto"/>
            </w:tcBorders>
            <w:shd w:val="clear" w:color="000000" w:fill="FFFFFF"/>
            <w:vAlign w:val="center"/>
            <w:hideMark/>
          </w:tcPr>
          <w:p w14:paraId="5C4719B0"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PROTOTIPO S.A.C.</w:t>
            </w:r>
          </w:p>
        </w:tc>
        <w:tc>
          <w:tcPr>
            <w:tcW w:w="1170" w:type="dxa"/>
            <w:tcBorders>
              <w:top w:val="nil"/>
              <w:left w:val="nil"/>
              <w:bottom w:val="single" w:sz="4" w:space="0" w:color="auto"/>
              <w:right w:val="single" w:sz="4" w:space="0" w:color="auto"/>
            </w:tcBorders>
            <w:shd w:val="clear" w:color="000000" w:fill="FFFFFF"/>
            <w:vAlign w:val="center"/>
            <w:hideMark/>
          </w:tcPr>
          <w:p w14:paraId="2EB14D5B"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FINALIZADO</w:t>
            </w:r>
          </w:p>
        </w:tc>
        <w:tc>
          <w:tcPr>
            <w:tcW w:w="1106" w:type="dxa"/>
            <w:tcBorders>
              <w:top w:val="nil"/>
              <w:left w:val="nil"/>
              <w:bottom w:val="single" w:sz="4" w:space="0" w:color="auto"/>
              <w:right w:val="single" w:sz="4" w:space="0" w:color="auto"/>
            </w:tcBorders>
            <w:shd w:val="clear" w:color="000000" w:fill="FFFFFF"/>
            <w:vAlign w:val="center"/>
            <w:hideMark/>
          </w:tcPr>
          <w:p w14:paraId="62F15C6C"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06/07/2015</w:t>
            </w:r>
          </w:p>
        </w:tc>
        <w:tc>
          <w:tcPr>
            <w:tcW w:w="1162" w:type="dxa"/>
            <w:tcBorders>
              <w:top w:val="nil"/>
              <w:left w:val="nil"/>
              <w:bottom w:val="single" w:sz="4" w:space="0" w:color="auto"/>
              <w:right w:val="single" w:sz="4" w:space="0" w:color="auto"/>
            </w:tcBorders>
            <w:shd w:val="clear" w:color="000000" w:fill="FFFFFF"/>
            <w:vAlign w:val="center"/>
            <w:hideMark/>
          </w:tcPr>
          <w:p w14:paraId="60737632" w14:textId="77777777" w:rsidR="00880A47" w:rsidRPr="00382033" w:rsidRDefault="00880A47" w:rsidP="00413244">
            <w:pPr>
              <w:spacing w:after="0" w:line="240" w:lineRule="auto"/>
              <w:jc w:val="right"/>
              <w:rPr>
                <w:rFonts w:ascii="Calibri" w:eastAsia="Times New Roman" w:hAnsi="Calibri" w:cs="Arial"/>
                <w:sz w:val="20"/>
                <w:szCs w:val="20"/>
                <w:lang w:eastAsia="es-PE"/>
              </w:rPr>
            </w:pPr>
            <w:r w:rsidRPr="00382033">
              <w:rPr>
                <w:rFonts w:ascii="Calibri" w:eastAsia="Times New Roman" w:hAnsi="Calibri" w:cs="Arial"/>
                <w:sz w:val="20"/>
                <w:szCs w:val="20"/>
                <w:lang w:eastAsia="es-PE"/>
              </w:rPr>
              <w:t>06/08/2015</w:t>
            </w:r>
          </w:p>
        </w:tc>
      </w:tr>
      <w:tr w:rsidR="00880A47" w:rsidRPr="00382033" w14:paraId="1F9B155C" w14:textId="77777777" w:rsidTr="00413244">
        <w:trPr>
          <w:trHeight w:val="1603"/>
        </w:trPr>
        <w:tc>
          <w:tcPr>
            <w:tcW w:w="2978" w:type="dxa"/>
            <w:tcBorders>
              <w:top w:val="nil"/>
              <w:left w:val="single" w:sz="4" w:space="0" w:color="auto"/>
              <w:bottom w:val="single" w:sz="4" w:space="0" w:color="auto"/>
              <w:right w:val="single" w:sz="4" w:space="0" w:color="auto"/>
            </w:tcBorders>
            <w:shd w:val="clear" w:color="000000" w:fill="FFFFFF"/>
            <w:vAlign w:val="center"/>
            <w:hideMark/>
          </w:tcPr>
          <w:p w14:paraId="7C37B426" w14:textId="77777777" w:rsidR="00880A47" w:rsidRPr="00382033" w:rsidRDefault="00880A47" w:rsidP="00413244">
            <w:pPr>
              <w:spacing w:after="0" w:line="240" w:lineRule="auto"/>
              <w:jc w:val="both"/>
              <w:rPr>
                <w:rFonts w:ascii="Calibri" w:eastAsia="Times New Roman" w:hAnsi="Calibri" w:cs="Arial"/>
                <w:sz w:val="20"/>
                <w:szCs w:val="20"/>
                <w:lang w:eastAsia="es-PE"/>
              </w:rPr>
            </w:pPr>
            <w:r w:rsidRPr="00382033">
              <w:rPr>
                <w:rFonts w:ascii="Calibri" w:eastAsia="Times New Roman" w:hAnsi="Calibri" w:cs="Arial"/>
                <w:sz w:val="20"/>
                <w:szCs w:val="20"/>
                <w:lang w:eastAsia="es-PE"/>
              </w:rPr>
              <w:t>Contratación de servicios de acondicionamiento para la implementación de las oficinas de Programa SISTEC en el Edificio Las Leyendas. (COMPLEMENTARIO)</w:t>
            </w:r>
          </w:p>
        </w:tc>
        <w:tc>
          <w:tcPr>
            <w:tcW w:w="1275" w:type="dxa"/>
            <w:tcBorders>
              <w:top w:val="nil"/>
              <w:left w:val="nil"/>
              <w:bottom w:val="single" w:sz="4" w:space="0" w:color="auto"/>
              <w:right w:val="single" w:sz="4" w:space="0" w:color="auto"/>
            </w:tcBorders>
            <w:shd w:val="clear" w:color="000000" w:fill="FFFFFF"/>
            <w:vAlign w:val="center"/>
            <w:hideMark/>
          </w:tcPr>
          <w:p w14:paraId="00071004"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9,485 €</w:t>
            </w:r>
          </w:p>
        </w:tc>
        <w:tc>
          <w:tcPr>
            <w:tcW w:w="1145" w:type="dxa"/>
            <w:tcBorders>
              <w:top w:val="nil"/>
              <w:left w:val="nil"/>
              <w:bottom w:val="single" w:sz="4" w:space="0" w:color="auto"/>
              <w:right w:val="single" w:sz="4" w:space="0" w:color="auto"/>
            </w:tcBorders>
            <w:shd w:val="clear" w:color="000000" w:fill="FFFFFF"/>
            <w:vAlign w:val="center"/>
            <w:hideMark/>
          </w:tcPr>
          <w:p w14:paraId="29FE26D2"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Cogestión</w:t>
            </w:r>
          </w:p>
        </w:tc>
        <w:tc>
          <w:tcPr>
            <w:tcW w:w="1796" w:type="dxa"/>
            <w:tcBorders>
              <w:top w:val="nil"/>
              <w:left w:val="nil"/>
              <w:bottom w:val="single" w:sz="4" w:space="0" w:color="auto"/>
              <w:right w:val="single" w:sz="4" w:space="0" w:color="auto"/>
            </w:tcBorders>
            <w:shd w:val="clear" w:color="000000" w:fill="FFFFFF"/>
            <w:vAlign w:val="center"/>
            <w:hideMark/>
          </w:tcPr>
          <w:p w14:paraId="16241711"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PROTOTIPO S.A.C.</w:t>
            </w:r>
          </w:p>
        </w:tc>
        <w:tc>
          <w:tcPr>
            <w:tcW w:w="1170" w:type="dxa"/>
            <w:tcBorders>
              <w:top w:val="nil"/>
              <w:left w:val="nil"/>
              <w:bottom w:val="single" w:sz="4" w:space="0" w:color="auto"/>
              <w:right w:val="single" w:sz="4" w:space="0" w:color="auto"/>
            </w:tcBorders>
            <w:shd w:val="clear" w:color="000000" w:fill="FFFFFF"/>
            <w:vAlign w:val="center"/>
            <w:hideMark/>
          </w:tcPr>
          <w:p w14:paraId="0195A0F3"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FINALIZADO</w:t>
            </w:r>
          </w:p>
        </w:tc>
        <w:tc>
          <w:tcPr>
            <w:tcW w:w="1106" w:type="dxa"/>
            <w:tcBorders>
              <w:top w:val="nil"/>
              <w:left w:val="nil"/>
              <w:bottom w:val="single" w:sz="4" w:space="0" w:color="auto"/>
              <w:right w:val="single" w:sz="4" w:space="0" w:color="auto"/>
            </w:tcBorders>
            <w:shd w:val="clear" w:color="000000" w:fill="FFFFFF"/>
            <w:vAlign w:val="center"/>
            <w:hideMark/>
          </w:tcPr>
          <w:p w14:paraId="644C3F79"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06/07/2015</w:t>
            </w:r>
          </w:p>
        </w:tc>
        <w:tc>
          <w:tcPr>
            <w:tcW w:w="1162" w:type="dxa"/>
            <w:tcBorders>
              <w:top w:val="nil"/>
              <w:left w:val="nil"/>
              <w:bottom w:val="single" w:sz="4" w:space="0" w:color="auto"/>
              <w:right w:val="single" w:sz="4" w:space="0" w:color="auto"/>
            </w:tcBorders>
            <w:shd w:val="clear" w:color="000000" w:fill="FFFFFF"/>
            <w:vAlign w:val="center"/>
            <w:hideMark/>
          </w:tcPr>
          <w:p w14:paraId="5C2C03CF" w14:textId="77777777" w:rsidR="00880A47" w:rsidRPr="00382033" w:rsidRDefault="00880A47" w:rsidP="00413244">
            <w:pPr>
              <w:spacing w:after="0" w:line="240" w:lineRule="auto"/>
              <w:jc w:val="right"/>
              <w:rPr>
                <w:rFonts w:ascii="Calibri" w:eastAsia="Times New Roman" w:hAnsi="Calibri" w:cs="Arial"/>
                <w:sz w:val="20"/>
                <w:szCs w:val="20"/>
                <w:lang w:eastAsia="es-PE"/>
              </w:rPr>
            </w:pPr>
            <w:r w:rsidRPr="00382033">
              <w:rPr>
                <w:rFonts w:ascii="Calibri" w:eastAsia="Times New Roman" w:hAnsi="Calibri" w:cs="Arial"/>
                <w:sz w:val="20"/>
                <w:szCs w:val="20"/>
                <w:lang w:eastAsia="es-PE"/>
              </w:rPr>
              <w:t>06/08/2015</w:t>
            </w:r>
          </w:p>
        </w:tc>
      </w:tr>
      <w:tr w:rsidR="00880A47" w:rsidRPr="00382033" w14:paraId="1541285C" w14:textId="77777777" w:rsidTr="00413244">
        <w:trPr>
          <w:trHeight w:val="1603"/>
        </w:trPr>
        <w:tc>
          <w:tcPr>
            <w:tcW w:w="2978" w:type="dxa"/>
            <w:tcBorders>
              <w:top w:val="nil"/>
              <w:left w:val="single" w:sz="4" w:space="0" w:color="auto"/>
              <w:bottom w:val="single" w:sz="4" w:space="0" w:color="auto"/>
              <w:right w:val="single" w:sz="4" w:space="0" w:color="auto"/>
            </w:tcBorders>
            <w:shd w:val="clear" w:color="auto" w:fill="auto"/>
            <w:vAlign w:val="center"/>
            <w:hideMark/>
          </w:tcPr>
          <w:p w14:paraId="1B8F3940" w14:textId="337C8271" w:rsidR="00880A47" w:rsidRPr="00382033" w:rsidRDefault="00880A47" w:rsidP="00413244">
            <w:pPr>
              <w:spacing w:after="0" w:line="240" w:lineRule="auto"/>
              <w:jc w:val="both"/>
              <w:rPr>
                <w:rFonts w:ascii="Calibri" w:eastAsia="Times New Roman" w:hAnsi="Calibri" w:cs="Arial"/>
                <w:sz w:val="20"/>
                <w:szCs w:val="20"/>
                <w:lang w:eastAsia="es-PE"/>
              </w:rPr>
            </w:pPr>
            <w:r w:rsidRPr="00382033">
              <w:rPr>
                <w:rFonts w:ascii="Calibri" w:eastAsia="Times New Roman" w:hAnsi="Calibri" w:cs="Arial"/>
                <w:sz w:val="20"/>
                <w:szCs w:val="20"/>
                <w:lang w:eastAsia="es-PE"/>
              </w:rPr>
              <w:t xml:space="preserve">Servicio de </w:t>
            </w:r>
            <w:r w:rsidR="008A3674" w:rsidRPr="00382033">
              <w:rPr>
                <w:rFonts w:ascii="Calibri" w:eastAsia="Times New Roman" w:hAnsi="Calibri" w:cs="Arial"/>
                <w:sz w:val="20"/>
                <w:szCs w:val="20"/>
                <w:lang w:eastAsia="es-PE"/>
              </w:rPr>
              <w:t>Consultoría</w:t>
            </w:r>
            <w:r w:rsidRPr="00382033">
              <w:rPr>
                <w:rFonts w:ascii="Calibri" w:eastAsia="Times New Roman" w:hAnsi="Calibri" w:cs="Arial"/>
                <w:sz w:val="20"/>
                <w:szCs w:val="20"/>
                <w:lang w:eastAsia="es-PE"/>
              </w:rPr>
              <w:t xml:space="preserve"> para el Diseño y Modelamiento de la Unidad de </w:t>
            </w:r>
            <w:r w:rsidR="008A3674" w:rsidRPr="00382033">
              <w:rPr>
                <w:rFonts w:ascii="Calibri" w:eastAsia="Times New Roman" w:hAnsi="Calibri" w:cs="Arial"/>
                <w:sz w:val="20"/>
                <w:szCs w:val="20"/>
                <w:lang w:eastAsia="es-PE"/>
              </w:rPr>
              <w:t>Evaluación</w:t>
            </w:r>
            <w:r w:rsidRPr="00382033">
              <w:rPr>
                <w:rFonts w:ascii="Calibri" w:eastAsia="Times New Roman" w:hAnsi="Calibri" w:cs="Arial"/>
                <w:sz w:val="20"/>
                <w:szCs w:val="20"/>
                <w:lang w:eastAsia="es-PE"/>
              </w:rPr>
              <w:t xml:space="preserve"> de </w:t>
            </w:r>
            <w:r w:rsidR="008A3674" w:rsidRPr="00382033">
              <w:rPr>
                <w:rFonts w:ascii="Calibri" w:eastAsia="Times New Roman" w:hAnsi="Calibri" w:cs="Arial"/>
                <w:sz w:val="20"/>
                <w:szCs w:val="20"/>
                <w:lang w:eastAsia="es-PE"/>
              </w:rPr>
              <w:t>Tecnologías</w:t>
            </w:r>
            <w:r w:rsidRPr="00382033">
              <w:rPr>
                <w:rFonts w:ascii="Calibri" w:eastAsia="Times New Roman" w:hAnsi="Calibri" w:cs="Arial"/>
                <w:sz w:val="20"/>
                <w:szCs w:val="20"/>
                <w:lang w:eastAsia="es-PE"/>
              </w:rPr>
              <w:t xml:space="preserve"> </w:t>
            </w:r>
            <w:proofErr w:type="gramStart"/>
            <w:r w:rsidRPr="00382033">
              <w:rPr>
                <w:rFonts w:ascii="Calibri" w:eastAsia="Times New Roman" w:hAnsi="Calibri" w:cs="Arial"/>
                <w:sz w:val="20"/>
                <w:szCs w:val="20"/>
                <w:lang w:eastAsia="es-PE"/>
              </w:rPr>
              <w:t>Sanitarias  del</w:t>
            </w:r>
            <w:proofErr w:type="gramEnd"/>
            <w:r w:rsidRPr="00382033">
              <w:rPr>
                <w:rFonts w:ascii="Calibri" w:eastAsia="Times New Roman" w:hAnsi="Calibri" w:cs="Arial"/>
                <w:sz w:val="20"/>
                <w:szCs w:val="20"/>
                <w:lang w:eastAsia="es-PE"/>
              </w:rPr>
              <w:t xml:space="preserve"> Seguro Integral de Salud y Formación relacionada a la toma de decisiones basadas en evaluaciones </w:t>
            </w:r>
            <w:r w:rsidR="008A3674" w:rsidRPr="00382033">
              <w:rPr>
                <w:rFonts w:ascii="Calibri" w:eastAsia="Times New Roman" w:hAnsi="Calibri" w:cs="Arial"/>
                <w:sz w:val="20"/>
                <w:szCs w:val="20"/>
                <w:lang w:eastAsia="es-PE"/>
              </w:rPr>
              <w:t>económicas</w:t>
            </w:r>
          </w:p>
        </w:tc>
        <w:tc>
          <w:tcPr>
            <w:tcW w:w="1275" w:type="dxa"/>
            <w:tcBorders>
              <w:top w:val="nil"/>
              <w:left w:val="nil"/>
              <w:bottom w:val="single" w:sz="4" w:space="0" w:color="auto"/>
              <w:right w:val="single" w:sz="4" w:space="0" w:color="auto"/>
            </w:tcBorders>
            <w:shd w:val="clear" w:color="000000" w:fill="FFFFFF"/>
            <w:vAlign w:val="center"/>
            <w:hideMark/>
          </w:tcPr>
          <w:p w14:paraId="60940305"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39,698 €</w:t>
            </w:r>
          </w:p>
        </w:tc>
        <w:tc>
          <w:tcPr>
            <w:tcW w:w="1145" w:type="dxa"/>
            <w:tcBorders>
              <w:top w:val="nil"/>
              <w:left w:val="nil"/>
              <w:bottom w:val="single" w:sz="4" w:space="0" w:color="auto"/>
              <w:right w:val="single" w:sz="4" w:space="0" w:color="auto"/>
            </w:tcBorders>
            <w:shd w:val="clear" w:color="auto" w:fill="auto"/>
            <w:vAlign w:val="center"/>
            <w:hideMark/>
          </w:tcPr>
          <w:p w14:paraId="2944CE8E"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cogestión</w:t>
            </w:r>
          </w:p>
        </w:tc>
        <w:tc>
          <w:tcPr>
            <w:tcW w:w="1796" w:type="dxa"/>
            <w:tcBorders>
              <w:top w:val="nil"/>
              <w:left w:val="nil"/>
              <w:bottom w:val="single" w:sz="4" w:space="0" w:color="auto"/>
              <w:right w:val="single" w:sz="4" w:space="0" w:color="auto"/>
            </w:tcBorders>
            <w:shd w:val="clear" w:color="auto" w:fill="auto"/>
            <w:vAlign w:val="center"/>
            <w:hideMark/>
          </w:tcPr>
          <w:p w14:paraId="4FB4DB1A"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 xml:space="preserve">FUNDACION UNIVERSIDAD FRNACISCO </w:t>
            </w:r>
          </w:p>
        </w:tc>
        <w:tc>
          <w:tcPr>
            <w:tcW w:w="1170" w:type="dxa"/>
            <w:tcBorders>
              <w:top w:val="nil"/>
              <w:left w:val="nil"/>
              <w:bottom w:val="single" w:sz="4" w:space="0" w:color="auto"/>
              <w:right w:val="single" w:sz="4" w:space="0" w:color="auto"/>
            </w:tcBorders>
            <w:shd w:val="clear" w:color="auto" w:fill="auto"/>
            <w:vAlign w:val="center"/>
            <w:hideMark/>
          </w:tcPr>
          <w:p w14:paraId="68465327"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FINALIZADO</w:t>
            </w:r>
          </w:p>
        </w:tc>
        <w:tc>
          <w:tcPr>
            <w:tcW w:w="1106" w:type="dxa"/>
            <w:tcBorders>
              <w:top w:val="nil"/>
              <w:left w:val="nil"/>
              <w:bottom w:val="single" w:sz="4" w:space="0" w:color="auto"/>
              <w:right w:val="single" w:sz="4" w:space="0" w:color="auto"/>
            </w:tcBorders>
            <w:shd w:val="clear" w:color="auto" w:fill="auto"/>
            <w:vAlign w:val="center"/>
            <w:hideMark/>
          </w:tcPr>
          <w:p w14:paraId="6CF0EFC8"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12/11/2015</w:t>
            </w:r>
          </w:p>
        </w:tc>
        <w:tc>
          <w:tcPr>
            <w:tcW w:w="1162" w:type="dxa"/>
            <w:tcBorders>
              <w:top w:val="nil"/>
              <w:left w:val="nil"/>
              <w:bottom w:val="single" w:sz="4" w:space="0" w:color="auto"/>
              <w:right w:val="single" w:sz="4" w:space="0" w:color="auto"/>
            </w:tcBorders>
            <w:shd w:val="clear" w:color="auto" w:fill="auto"/>
            <w:vAlign w:val="center"/>
            <w:hideMark/>
          </w:tcPr>
          <w:p w14:paraId="722BCC15" w14:textId="77777777" w:rsidR="00880A47" w:rsidRPr="00382033" w:rsidRDefault="00880A47" w:rsidP="00413244">
            <w:pPr>
              <w:spacing w:after="0" w:line="240" w:lineRule="auto"/>
              <w:jc w:val="right"/>
              <w:rPr>
                <w:rFonts w:ascii="Calibri" w:eastAsia="Times New Roman" w:hAnsi="Calibri" w:cs="Arial"/>
                <w:sz w:val="20"/>
                <w:szCs w:val="20"/>
                <w:lang w:eastAsia="es-PE"/>
              </w:rPr>
            </w:pPr>
            <w:r w:rsidRPr="00382033">
              <w:rPr>
                <w:rFonts w:ascii="Calibri" w:eastAsia="Times New Roman" w:hAnsi="Calibri" w:cs="Arial"/>
                <w:sz w:val="20"/>
                <w:szCs w:val="20"/>
                <w:lang w:eastAsia="es-PE"/>
              </w:rPr>
              <w:t>12/12/2015</w:t>
            </w:r>
          </w:p>
        </w:tc>
      </w:tr>
      <w:tr w:rsidR="00880A47" w:rsidRPr="00382033" w14:paraId="0A28E2DC" w14:textId="77777777" w:rsidTr="00413244">
        <w:trPr>
          <w:trHeight w:val="1603"/>
        </w:trPr>
        <w:tc>
          <w:tcPr>
            <w:tcW w:w="2978" w:type="dxa"/>
            <w:tcBorders>
              <w:top w:val="nil"/>
              <w:left w:val="single" w:sz="4" w:space="0" w:color="auto"/>
              <w:bottom w:val="single" w:sz="4" w:space="0" w:color="auto"/>
              <w:right w:val="single" w:sz="4" w:space="0" w:color="auto"/>
            </w:tcBorders>
            <w:shd w:val="clear" w:color="auto" w:fill="auto"/>
            <w:vAlign w:val="center"/>
            <w:hideMark/>
          </w:tcPr>
          <w:p w14:paraId="7FB60618" w14:textId="77777777" w:rsidR="00880A47" w:rsidRPr="00382033" w:rsidRDefault="00880A47" w:rsidP="00413244">
            <w:pPr>
              <w:spacing w:after="0" w:line="240" w:lineRule="auto"/>
              <w:jc w:val="both"/>
              <w:rPr>
                <w:rFonts w:ascii="Calibri" w:eastAsia="Times New Roman" w:hAnsi="Calibri" w:cs="Arial"/>
                <w:sz w:val="20"/>
                <w:szCs w:val="20"/>
                <w:lang w:eastAsia="es-PE"/>
              </w:rPr>
            </w:pPr>
            <w:r w:rsidRPr="00382033">
              <w:rPr>
                <w:rFonts w:ascii="Calibri" w:eastAsia="Times New Roman" w:hAnsi="Calibri" w:cs="Arial"/>
                <w:sz w:val="20"/>
                <w:szCs w:val="20"/>
                <w:lang w:eastAsia="es-PE"/>
              </w:rPr>
              <w:lastRenderedPageBreak/>
              <w:t>Adquisición de equipos de cómputo para los módulos de atención en las cinco regiones objetivo</w:t>
            </w:r>
          </w:p>
        </w:tc>
        <w:tc>
          <w:tcPr>
            <w:tcW w:w="1275" w:type="dxa"/>
            <w:tcBorders>
              <w:top w:val="nil"/>
              <w:left w:val="nil"/>
              <w:bottom w:val="single" w:sz="4" w:space="0" w:color="auto"/>
              <w:right w:val="single" w:sz="4" w:space="0" w:color="auto"/>
            </w:tcBorders>
            <w:shd w:val="clear" w:color="000000" w:fill="FFFFFF"/>
            <w:vAlign w:val="center"/>
            <w:hideMark/>
          </w:tcPr>
          <w:p w14:paraId="0514BB29"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61,457 €</w:t>
            </w:r>
          </w:p>
        </w:tc>
        <w:tc>
          <w:tcPr>
            <w:tcW w:w="1145" w:type="dxa"/>
            <w:tcBorders>
              <w:top w:val="nil"/>
              <w:left w:val="nil"/>
              <w:bottom w:val="single" w:sz="4" w:space="0" w:color="auto"/>
              <w:right w:val="single" w:sz="4" w:space="0" w:color="auto"/>
            </w:tcBorders>
            <w:shd w:val="clear" w:color="auto" w:fill="auto"/>
            <w:vAlign w:val="center"/>
            <w:hideMark/>
          </w:tcPr>
          <w:p w14:paraId="075CD1DD"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cogestión</w:t>
            </w:r>
          </w:p>
        </w:tc>
        <w:tc>
          <w:tcPr>
            <w:tcW w:w="1796" w:type="dxa"/>
            <w:tcBorders>
              <w:top w:val="nil"/>
              <w:left w:val="nil"/>
              <w:bottom w:val="single" w:sz="4" w:space="0" w:color="auto"/>
              <w:right w:val="single" w:sz="4" w:space="0" w:color="auto"/>
            </w:tcBorders>
            <w:shd w:val="clear" w:color="auto" w:fill="auto"/>
            <w:vAlign w:val="center"/>
            <w:hideMark/>
          </w:tcPr>
          <w:p w14:paraId="0EEBC715"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INGENIERIA DE LA INFORMATICA S.A.</w:t>
            </w:r>
          </w:p>
        </w:tc>
        <w:tc>
          <w:tcPr>
            <w:tcW w:w="1170" w:type="dxa"/>
            <w:tcBorders>
              <w:top w:val="nil"/>
              <w:left w:val="nil"/>
              <w:bottom w:val="single" w:sz="4" w:space="0" w:color="auto"/>
              <w:right w:val="single" w:sz="4" w:space="0" w:color="auto"/>
            </w:tcBorders>
            <w:shd w:val="clear" w:color="auto" w:fill="auto"/>
            <w:vAlign w:val="center"/>
            <w:hideMark/>
          </w:tcPr>
          <w:p w14:paraId="06412229"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FINALIZADO</w:t>
            </w:r>
          </w:p>
        </w:tc>
        <w:tc>
          <w:tcPr>
            <w:tcW w:w="1106" w:type="dxa"/>
            <w:tcBorders>
              <w:top w:val="nil"/>
              <w:left w:val="nil"/>
              <w:bottom w:val="single" w:sz="4" w:space="0" w:color="auto"/>
              <w:right w:val="single" w:sz="4" w:space="0" w:color="auto"/>
            </w:tcBorders>
            <w:shd w:val="clear" w:color="auto" w:fill="auto"/>
            <w:vAlign w:val="center"/>
            <w:hideMark/>
          </w:tcPr>
          <w:p w14:paraId="0BC834D9"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23/12/2015</w:t>
            </w:r>
          </w:p>
        </w:tc>
        <w:tc>
          <w:tcPr>
            <w:tcW w:w="1162" w:type="dxa"/>
            <w:tcBorders>
              <w:top w:val="nil"/>
              <w:left w:val="nil"/>
              <w:bottom w:val="single" w:sz="4" w:space="0" w:color="auto"/>
              <w:right w:val="single" w:sz="4" w:space="0" w:color="auto"/>
            </w:tcBorders>
            <w:shd w:val="clear" w:color="auto" w:fill="auto"/>
            <w:vAlign w:val="center"/>
            <w:hideMark/>
          </w:tcPr>
          <w:p w14:paraId="1AA013EB"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06/01/2016</w:t>
            </w:r>
          </w:p>
        </w:tc>
      </w:tr>
      <w:tr w:rsidR="00880A47" w:rsidRPr="00382033" w14:paraId="1F2F3A69" w14:textId="77777777" w:rsidTr="00413244">
        <w:trPr>
          <w:trHeight w:val="1603"/>
        </w:trPr>
        <w:tc>
          <w:tcPr>
            <w:tcW w:w="2978" w:type="dxa"/>
            <w:tcBorders>
              <w:top w:val="nil"/>
              <w:left w:val="single" w:sz="4" w:space="0" w:color="auto"/>
              <w:bottom w:val="single" w:sz="4" w:space="0" w:color="auto"/>
              <w:right w:val="single" w:sz="4" w:space="0" w:color="auto"/>
            </w:tcBorders>
            <w:shd w:val="clear" w:color="000000" w:fill="FFFFFF"/>
            <w:vAlign w:val="center"/>
            <w:hideMark/>
          </w:tcPr>
          <w:p w14:paraId="5D93C625" w14:textId="77777777" w:rsidR="00880A47" w:rsidRPr="00382033" w:rsidRDefault="00880A47" w:rsidP="00413244">
            <w:pPr>
              <w:spacing w:after="0" w:line="240" w:lineRule="auto"/>
              <w:jc w:val="both"/>
              <w:rPr>
                <w:rFonts w:ascii="Calibri" w:eastAsia="Times New Roman" w:hAnsi="Calibri" w:cs="Arial"/>
                <w:sz w:val="20"/>
                <w:szCs w:val="20"/>
                <w:lang w:eastAsia="es-PE"/>
              </w:rPr>
            </w:pPr>
            <w:r w:rsidRPr="00382033">
              <w:rPr>
                <w:rFonts w:ascii="Calibri" w:eastAsia="Times New Roman" w:hAnsi="Calibri" w:cs="Arial"/>
                <w:sz w:val="20"/>
                <w:szCs w:val="20"/>
                <w:lang w:eastAsia="es-PE"/>
              </w:rPr>
              <w:t>Contratación del servicio de producción de spots de radio para la difusión de la campaña “Deberes y derechos del asegurado del Seguro Integral de Salud” (1RA CONVOCATORIA)</w:t>
            </w:r>
          </w:p>
        </w:tc>
        <w:tc>
          <w:tcPr>
            <w:tcW w:w="1275" w:type="dxa"/>
            <w:tcBorders>
              <w:top w:val="nil"/>
              <w:left w:val="nil"/>
              <w:bottom w:val="single" w:sz="4" w:space="0" w:color="auto"/>
              <w:right w:val="single" w:sz="4" w:space="0" w:color="auto"/>
            </w:tcBorders>
            <w:shd w:val="clear" w:color="000000" w:fill="FFFFFF"/>
            <w:vAlign w:val="center"/>
            <w:hideMark/>
          </w:tcPr>
          <w:p w14:paraId="09256A70"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38,618 €</w:t>
            </w:r>
          </w:p>
        </w:tc>
        <w:tc>
          <w:tcPr>
            <w:tcW w:w="1145" w:type="dxa"/>
            <w:tcBorders>
              <w:top w:val="nil"/>
              <w:left w:val="nil"/>
              <w:bottom w:val="single" w:sz="4" w:space="0" w:color="auto"/>
              <w:right w:val="single" w:sz="4" w:space="0" w:color="auto"/>
            </w:tcBorders>
            <w:shd w:val="clear" w:color="000000" w:fill="FFFFFF"/>
            <w:vAlign w:val="center"/>
            <w:hideMark/>
          </w:tcPr>
          <w:p w14:paraId="7B70FADD"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Cogestión</w:t>
            </w:r>
          </w:p>
        </w:tc>
        <w:tc>
          <w:tcPr>
            <w:tcW w:w="1796" w:type="dxa"/>
            <w:tcBorders>
              <w:top w:val="nil"/>
              <w:left w:val="nil"/>
              <w:bottom w:val="single" w:sz="4" w:space="0" w:color="auto"/>
              <w:right w:val="single" w:sz="4" w:space="0" w:color="auto"/>
            </w:tcBorders>
            <w:shd w:val="clear" w:color="000000" w:fill="FFFFFF"/>
            <w:vAlign w:val="center"/>
            <w:hideMark/>
          </w:tcPr>
          <w:p w14:paraId="3854E89F"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No aplica</w:t>
            </w:r>
          </w:p>
        </w:tc>
        <w:tc>
          <w:tcPr>
            <w:tcW w:w="1170" w:type="dxa"/>
            <w:tcBorders>
              <w:top w:val="nil"/>
              <w:left w:val="nil"/>
              <w:bottom w:val="single" w:sz="4" w:space="0" w:color="auto"/>
              <w:right w:val="single" w:sz="4" w:space="0" w:color="auto"/>
            </w:tcBorders>
            <w:shd w:val="clear" w:color="000000" w:fill="FFFFFF"/>
            <w:vAlign w:val="center"/>
            <w:hideMark/>
          </w:tcPr>
          <w:p w14:paraId="2C6CEAD0"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DESIERTO</w:t>
            </w:r>
          </w:p>
        </w:tc>
        <w:tc>
          <w:tcPr>
            <w:tcW w:w="1106" w:type="dxa"/>
            <w:tcBorders>
              <w:top w:val="nil"/>
              <w:left w:val="nil"/>
              <w:bottom w:val="single" w:sz="4" w:space="0" w:color="auto"/>
              <w:right w:val="single" w:sz="4" w:space="0" w:color="auto"/>
            </w:tcBorders>
            <w:shd w:val="clear" w:color="000000" w:fill="FFFFFF"/>
            <w:vAlign w:val="center"/>
            <w:hideMark/>
          </w:tcPr>
          <w:p w14:paraId="6978F93D"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N/A</w:t>
            </w:r>
          </w:p>
        </w:tc>
        <w:tc>
          <w:tcPr>
            <w:tcW w:w="1162" w:type="dxa"/>
            <w:tcBorders>
              <w:top w:val="nil"/>
              <w:left w:val="nil"/>
              <w:bottom w:val="single" w:sz="4" w:space="0" w:color="auto"/>
              <w:right w:val="single" w:sz="4" w:space="0" w:color="auto"/>
            </w:tcBorders>
            <w:shd w:val="clear" w:color="000000" w:fill="FFFFFF"/>
            <w:vAlign w:val="center"/>
            <w:hideMark/>
          </w:tcPr>
          <w:p w14:paraId="60FE8488"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N/A</w:t>
            </w:r>
          </w:p>
        </w:tc>
      </w:tr>
      <w:tr w:rsidR="00880A47" w:rsidRPr="00382033" w14:paraId="2759E8D0" w14:textId="77777777" w:rsidTr="00413244">
        <w:trPr>
          <w:trHeight w:val="1603"/>
        </w:trPr>
        <w:tc>
          <w:tcPr>
            <w:tcW w:w="2978" w:type="dxa"/>
            <w:tcBorders>
              <w:top w:val="nil"/>
              <w:left w:val="single" w:sz="4" w:space="0" w:color="auto"/>
              <w:bottom w:val="single" w:sz="4" w:space="0" w:color="auto"/>
              <w:right w:val="single" w:sz="4" w:space="0" w:color="auto"/>
            </w:tcBorders>
            <w:shd w:val="clear" w:color="000000" w:fill="FFFFFF"/>
            <w:vAlign w:val="center"/>
            <w:hideMark/>
          </w:tcPr>
          <w:p w14:paraId="71E0A249" w14:textId="77777777" w:rsidR="00880A47" w:rsidRPr="00382033" w:rsidRDefault="00880A47" w:rsidP="00413244">
            <w:pPr>
              <w:spacing w:after="0" w:line="240" w:lineRule="auto"/>
              <w:jc w:val="both"/>
              <w:rPr>
                <w:rFonts w:ascii="Calibri" w:eastAsia="Times New Roman" w:hAnsi="Calibri" w:cs="Arial"/>
                <w:sz w:val="20"/>
                <w:szCs w:val="20"/>
                <w:lang w:eastAsia="es-PE"/>
              </w:rPr>
            </w:pPr>
            <w:r w:rsidRPr="00382033">
              <w:rPr>
                <w:rFonts w:ascii="Calibri" w:eastAsia="Times New Roman" w:hAnsi="Calibri" w:cs="Arial"/>
                <w:sz w:val="20"/>
                <w:szCs w:val="20"/>
                <w:lang w:eastAsia="es-PE"/>
              </w:rPr>
              <w:t>Contratación del servicio de producción de spots de radio para la difusión de la campaña “Deberes y derechos del asegurado del Seguro Integral de Salud” (2DA CONVOCATORIA)</w:t>
            </w:r>
          </w:p>
        </w:tc>
        <w:tc>
          <w:tcPr>
            <w:tcW w:w="1275" w:type="dxa"/>
            <w:tcBorders>
              <w:top w:val="nil"/>
              <w:left w:val="nil"/>
              <w:bottom w:val="single" w:sz="4" w:space="0" w:color="auto"/>
              <w:right w:val="single" w:sz="4" w:space="0" w:color="auto"/>
            </w:tcBorders>
            <w:shd w:val="clear" w:color="000000" w:fill="FFFFFF"/>
            <w:vAlign w:val="center"/>
            <w:hideMark/>
          </w:tcPr>
          <w:p w14:paraId="51BECA0C"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37,879 €</w:t>
            </w:r>
          </w:p>
        </w:tc>
        <w:tc>
          <w:tcPr>
            <w:tcW w:w="1145" w:type="dxa"/>
            <w:tcBorders>
              <w:top w:val="nil"/>
              <w:left w:val="nil"/>
              <w:bottom w:val="single" w:sz="4" w:space="0" w:color="auto"/>
              <w:right w:val="single" w:sz="4" w:space="0" w:color="auto"/>
            </w:tcBorders>
            <w:shd w:val="clear" w:color="000000" w:fill="FFFFFF"/>
            <w:vAlign w:val="center"/>
            <w:hideMark/>
          </w:tcPr>
          <w:p w14:paraId="1F5A0E32"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Cogestión</w:t>
            </w:r>
          </w:p>
        </w:tc>
        <w:tc>
          <w:tcPr>
            <w:tcW w:w="1796" w:type="dxa"/>
            <w:tcBorders>
              <w:top w:val="nil"/>
              <w:left w:val="nil"/>
              <w:bottom w:val="single" w:sz="4" w:space="0" w:color="auto"/>
              <w:right w:val="single" w:sz="4" w:space="0" w:color="auto"/>
            </w:tcBorders>
            <w:shd w:val="clear" w:color="000000" w:fill="FFFFFF"/>
            <w:vAlign w:val="center"/>
            <w:hideMark/>
          </w:tcPr>
          <w:p w14:paraId="5CDF53DA"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CONSORCIO ASOCIACIÓN DE COMUNICADORES SOCIALES CALANDRIA / COORDINADORA NACIONAL DE RADIO</w:t>
            </w:r>
          </w:p>
        </w:tc>
        <w:tc>
          <w:tcPr>
            <w:tcW w:w="1170" w:type="dxa"/>
            <w:tcBorders>
              <w:top w:val="nil"/>
              <w:left w:val="nil"/>
              <w:bottom w:val="single" w:sz="4" w:space="0" w:color="auto"/>
              <w:right w:val="single" w:sz="4" w:space="0" w:color="auto"/>
            </w:tcBorders>
            <w:shd w:val="clear" w:color="000000" w:fill="FFFFFF"/>
            <w:vAlign w:val="center"/>
            <w:hideMark/>
          </w:tcPr>
          <w:p w14:paraId="7EA0BB2B"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FINALIZADO</w:t>
            </w:r>
          </w:p>
        </w:tc>
        <w:tc>
          <w:tcPr>
            <w:tcW w:w="1106" w:type="dxa"/>
            <w:tcBorders>
              <w:top w:val="nil"/>
              <w:left w:val="nil"/>
              <w:bottom w:val="single" w:sz="4" w:space="0" w:color="auto"/>
              <w:right w:val="single" w:sz="4" w:space="0" w:color="auto"/>
            </w:tcBorders>
            <w:shd w:val="clear" w:color="000000" w:fill="FFFFFF"/>
            <w:vAlign w:val="center"/>
            <w:hideMark/>
          </w:tcPr>
          <w:p w14:paraId="77394CD1"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06/04/16</w:t>
            </w:r>
          </w:p>
        </w:tc>
        <w:tc>
          <w:tcPr>
            <w:tcW w:w="1162" w:type="dxa"/>
            <w:tcBorders>
              <w:top w:val="nil"/>
              <w:left w:val="nil"/>
              <w:bottom w:val="single" w:sz="4" w:space="0" w:color="auto"/>
              <w:right w:val="single" w:sz="4" w:space="0" w:color="auto"/>
            </w:tcBorders>
            <w:shd w:val="clear" w:color="000000" w:fill="FFFFFF"/>
            <w:vAlign w:val="center"/>
            <w:hideMark/>
          </w:tcPr>
          <w:p w14:paraId="6C44D2DA"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19/08/16</w:t>
            </w:r>
          </w:p>
        </w:tc>
      </w:tr>
      <w:tr w:rsidR="00880A47" w:rsidRPr="00382033" w14:paraId="0D3B0877" w14:textId="77777777" w:rsidTr="00413244">
        <w:trPr>
          <w:trHeight w:val="1603"/>
        </w:trPr>
        <w:tc>
          <w:tcPr>
            <w:tcW w:w="2978" w:type="dxa"/>
            <w:tcBorders>
              <w:top w:val="nil"/>
              <w:left w:val="single" w:sz="4" w:space="0" w:color="auto"/>
              <w:bottom w:val="single" w:sz="4" w:space="0" w:color="auto"/>
              <w:right w:val="single" w:sz="4" w:space="0" w:color="auto"/>
            </w:tcBorders>
            <w:shd w:val="clear" w:color="000000" w:fill="FFFFFF"/>
            <w:vAlign w:val="center"/>
            <w:hideMark/>
          </w:tcPr>
          <w:p w14:paraId="3F453187" w14:textId="77777777" w:rsidR="00880A47" w:rsidRPr="00382033" w:rsidRDefault="00880A47" w:rsidP="00413244">
            <w:pPr>
              <w:spacing w:after="0" w:line="240" w:lineRule="auto"/>
              <w:jc w:val="both"/>
              <w:rPr>
                <w:rFonts w:ascii="Calibri" w:eastAsia="Times New Roman" w:hAnsi="Calibri" w:cs="Arial"/>
                <w:sz w:val="20"/>
                <w:szCs w:val="20"/>
                <w:lang w:eastAsia="es-PE"/>
              </w:rPr>
            </w:pPr>
            <w:r w:rsidRPr="00382033">
              <w:rPr>
                <w:rFonts w:ascii="Calibri" w:eastAsia="Times New Roman" w:hAnsi="Calibri" w:cs="Arial"/>
                <w:sz w:val="20"/>
                <w:szCs w:val="20"/>
                <w:lang w:eastAsia="es-PE"/>
              </w:rPr>
              <w:t>Adquisición e instalación de mobiliario para la Gerencia Macro Regional Centro - Sede Lima</w:t>
            </w:r>
          </w:p>
        </w:tc>
        <w:tc>
          <w:tcPr>
            <w:tcW w:w="1275" w:type="dxa"/>
            <w:tcBorders>
              <w:top w:val="nil"/>
              <w:left w:val="nil"/>
              <w:bottom w:val="single" w:sz="4" w:space="0" w:color="auto"/>
              <w:right w:val="single" w:sz="4" w:space="0" w:color="auto"/>
            </w:tcBorders>
            <w:shd w:val="clear" w:color="000000" w:fill="FFFFFF"/>
            <w:vAlign w:val="center"/>
            <w:hideMark/>
          </w:tcPr>
          <w:p w14:paraId="5C89EA33"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24,468 €</w:t>
            </w:r>
          </w:p>
        </w:tc>
        <w:tc>
          <w:tcPr>
            <w:tcW w:w="1145" w:type="dxa"/>
            <w:tcBorders>
              <w:top w:val="nil"/>
              <w:left w:val="nil"/>
              <w:bottom w:val="single" w:sz="4" w:space="0" w:color="auto"/>
              <w:right w:val="single" w:sz="4" w:space="0" w:color="auto"/>
            </w:tcBorders>
            <w:shd w:val="clear" w:color="000000" w:fill="FFFFFF"/>
            <w:vAlign w:val="center"/>
            <w:hideMark/>
          </w:tcPr>
          <w:p w14:paraId="31EA7E6B"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Cogestión</w:t>
            </w:r>
          </w:p>
        </w:tc>
        <w:tc>
          <w:tcPr>
            <w:tcW w:w="1796" w:type="dxa"/>
            <w:tcBorders>
              <w:top w:val="nil"/>
              <w:left w:val="nil"/>
              <w:bottom w:val="single" w:sz="4" w:space="0" w:color="auto"/>
              <w:right w:val="single" w:sz="4" w:space="0" w:color="auto"/>
            </w:tcBorders>
            <w:shd w:val="clear" w:color="000000" w:fill="FFFFFF"/>
            <w:vAlign w:val="center"/>
            <w:hideMark/>
          </w:tcPr>
          <w:p w14:paraId="0C00AB30"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TRANSPERUANA DE VENTAS GENERALES S.R.L.</w:t>
            </w:r>
          </w:p>
        </w:tc>
        <w:tc>
          <w:tcPr>
            <w:tcW w:w="1170" w:type="dxa"/>
            <w:tcBorders>
              <w:top w:val="nil"/>
              <w:left w:val="nil"/>
              <w:bottom w:val="single" w:sz="4" w:space="0" w:color="auto"/>
              <w:right w:val="single" w:sz="4" w:space="0" w:color="auto"/>
            </w:tcBorders>
            <w:shd w:val="clear" w:color="000000" w:fill="FFFFFF"/>
            <w:vAlign w:val="center"/>
            <w:hideMark/>
          </w:tcPr>
          <w:p w14:paraId="10B3FB86"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FINALIZADO</w:t>
            </w:r>
          </w:p>
        </w:tc>
        <w:tc>
          <w:tcPr>
            <w:tcW w:w="1106" w:type="dxa"/>
            <w:tcBorders>
              <w:top w:val="nil"/>
              <w:left w:val="nil"/>
              <w:bottom w:val="single" w:sz="4" w:space="0" w:color="auto"/>
              <w:right w:val="single" w:sz="4" w:space="0" w:color="auto"/>
            </w:tcBorders>
            <w:shd w:val="clear" w:color="000000" w:fill="FFFFFF"/>
            <w:vAlign w:val="center"/>
            <w:hideMark/>
          </w:tcPr>
          <w:p w14:paraId="63C5082A"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26/09/15</w:t>
            </w:r>
          </w:p>
        </w:tc>
        <w:tc>
          <w:tcPr>
            <w:tcW w:w="1162" w:type="dxa"/>
            <w:tcBorders>
              <w:top w:val="nil"/>
              <w:left w:val="nil"/>
              <w:bottom w:val="single" w:sz="4" w:space="0" w:color="auto"/>
              <w:right w:val="single" w:sz="4" w:space="0" w:color="auto"/>
            </w:tcBorders>
            <w:shd w:val="clear" w:color="000000" w:fill="FFFFFF"/>
            <w:vAlign w:val="center"/>
            <w:hideMark/>
          </w:tcPr>
          <w:p w14:paraId="18D70DD9"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0/10/2015</w:t>
            </w:r>
          </w:p>
        </w:tc>
      </w:tr>
      <w:tr w:rsidR="00880A47" w:rsidRPr="00382033" w14:paraId="5FF06601" w14:textId="77777777" w:rsidTr="00413244">
        <w:trPr>
          <w:trHeight w:val="1603"/>
        </w:trPr>
        <w:tc>
          <w:tcPr>
            <w:tcW w:w="2978" w:type="dxa"/>
            <w:tcBorders>
              <w:top w:val="nil"/>
              <w:left w:val="single" w:sz="4" w:space="0" w:color="auto"/>
              <w:bottom w:val="single" w:sz="4" w:space="0" w:color="auto"/>
              <w:right w:val="single" w:sz="4" w:space="0" w:color="auto"/>
            </w:tcBorders>
            <w:shd w:val="clear" w:color="000000" w:fill="FFFFFF"/>
            <w:vAlign w:val="center"/>
            <w:hideMark/>
          </w:tcPr>
          <w:p w14:paraId="2CC06D69" w14:textId="77777777" w:rsidR="00880A47" w:rsidRPr="00382033" w:rsidRDefault="00880A47" w:rsidP="00413244">
            <w:pPr>
              <w:spacing w:after="0" w:line="240" w:lineRule="auto"/>
              <w:jc w:val="both"/>
              <w:rPr>
                <w:rFonts w:ascii="Calibri" w:eastAsia="Times New Roman" w:hAnsi="Calibri" w:cs="Arial"/>
                <w:sz w:val="20"/>
                <w:szCs w:val="20"/>
                <w:lang w:eastAsia="es-PE"/>
              </w:rPr>
            </w:pPr>
            <w:r w:rsidRPr="00382033">
              <w:rPr>
                <w:rFonts w:ascii="Calibri" w:eastAsia="Times New Roman" w:hAnsi="Calibri" w:cs="Arial"/>
                <w:sz w:val="20"/>
                <w:szCs w:val="20"/>
                <w:lang w:eastAsia="es-PE"/>
              </w:rPr>
              <w:t>Adquisición de mobiliario para las oficinas de la UDR Junín</w:t>
            </w:r>
          </w:p>
        </w:tc>
        <w:tc>
          <w:tcPr>
            <w:tcW w:w="1275" w:type="dxa"/>
            <w:tcBorders>
              <w:top w:val="nil"/>
              <w:left w:val="nil"/>
              <w:bottom w:val="single" w:sz="4" w:space="0" w:color="auto"/>
              <w:right w:val="single" w:sz="4" w:space="0" w:color="auto"/>
            </w:tcBorders>
            <w:shd w:val="clear" w:color="000000" w:fill="FFFFFF"/>
            <w:vAlign w:val="center"/>
            <w:hideMark/>
          </w:tcPr>
          <w:p w14:paraId="6D32271D"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7,250 €</w:t>
            </w:r>
          </w:p>
        </w:tc>
        <w:tc>
          <w:tcPr>
            <w:tcW w:w="1145" w:type="dxa"/>
            <w:tcBorders>
              <w:top w:val="nil"/>
              <w:left w:val="nil"/>
              <w:bottom w:val="single" w:sz="4" w:space="0" w:color="auto"/>
              <w:right w:val="single" w:sz="4" w:space="0" w:color="auto"/>
            </w:tcBorders>
            <w:shd w:val="clear" w:color="000000" w:fill="FFFFFF"/>
            <w:vAlign w:val="center"/>
            <w:hideMark/>
          </w:tcPr>
          <w:p w14:paraId="381378CC"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Cogestión</w:t>
            </w:r>
          </w:p>
        </w:tc>
        <w:tc>
          <w:tcPr>
            <w:tcW w:w="1796" w:type="dxa"/>
            <w:tcBorders>
              <w:top w:val="nil"/>
              <w:left w:val="nil"/>
              <w:bottom w:val="single" w:sz="4" w:space="0" w:color="auto"/>
              <w:right w:val="single" w:sz="4" w:space="0" w:color="auto"/>
            </w:tcBorders>
            <w:shd w:val="clear" w:color="000000" w:fill="FFFFFF"/>
            <w:vAlign w:val="center"/>
            <w:hideMark/>
          </w:tcPr>
          <w:p w14:paraId="5E0E0E49"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IMAGEN CORPORATIVA FAMAT S.A.C.</w:t>
            </w:r>
          </w:p>
        </w:tc>
        <w:tc>
          <w:tcPr>
            <w:tcW w:w="1170" w:type="dxa"/>
            <w:tcBorders>
              <w:top w:val="nil"/>
              <w:left w:val="nil"/>
              <w:bottom w:val="single" w:sz="4" w:space="0" w:color="auto"/>
              <w:right w:val="single" w:sz="4" w:space="0" w:color="auto"/>
            </w:tcBorders>
            <w:shd w:val="clear" w:color="000000" w:fill="FFFFFF"/>
            <w:vAlign w:val="center"/>
            <w:hideMark/>
          </w:tcPr>
          <w:p w14:paraId="5C47011A"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FINALIZADO</w:t>
            </w:r>
          </w:p>
        </w:tc>
        <w:tc>
          <w:tcPr>
            <w:tcW w:w="1106" w:type="dxa"/>
            <w:tcBorders>
              <w:top w:val="nil"/>
              <w:left w:val="nil"/>
              <w:bottom w:val="single" w:sz="4" w:space="0" w:color="auto"/>
              <w:right w:val="single" w:sz="4" w:space="0" w:color="auto"/>
            </w:tcBorders>
            <w:shd w:val="clear" w:color="000000" w:fill="FFFFFF"/>
            <w:vAlign w:val="center"/>
            <w:hideMark/>
          </w:tcPr>
          <w:p w14:paraId="2B022294"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05/10/15</w:t>
            </w:r>
          </w:p>
        </w:tc>
        <w:tc>
          <w:tcPr>
            <w:tcW w:w="1162" w:type="dxa"/>
            <w:tcBorders>
              <w:top w:val="nil"/>
              <w:left w:val="nil"/>
              <w:bottom w:val="single" w:sz="4" w:space="0" w:color="auto"/>
              <w:right w:val="single" w:sz="4" w:space="0" w:color="auto"/>
            </w:tcBorders>
            <w:shd w:val="clear" w:color="000000" w:fill="FFFFFF"/>
            <w:vAlign w:val="center"/>
            <w:hideMark/>
          </w:tcPr>
          <w:p w14:paraId="0BF56355"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21/10/15</w:t>
            </w:r>
          </w:p>
        </w:tc>
      </w:tr>
      <w:tr w:rsidR="00880A47" w:rsidRPr="00382033" w14:paraId="588E443D" w14:textId="77777777" w:rsidTr="00413244">
        <w:trPr>
          <w:trHeight w:val="1603"/>
        </w:trPr>
        <w:tc>
          <w:tcPr>
            <w:tcW w:w="2978" w:type="dxa"/>
            <w:tcBorders>
              <w:top w:val="nil"/>
              <w:left w:val="single" w:sz="4" w:space="0" w:color="auto"/>
              <w:bottom w:val="single" w:sz="4" w:space="0" w:color="auto"/>
              <w:right w:val="single" w:sz="4" w:space="0" w:color="auto"/>
            </w:tcBorders>
            <w:shd w:val="clear" w:color="auto" w:fill="auto"/>
            <w:vAlign w:val="center"/>
            <w:hideMark/>
          </w:tcPr>
          <w:p w14:paraId="2486220F" w14:textId="77777777" w:rsidR="00880A47" w:rsidRPr="00382033" w:rsidRDefault="00880A47" w:rsidP="00413244">
            <w:pPr>
              <w:spacing w:after="0" w:line="240" w:lineRule="auto"/>
              <w:jc w:val="both"/>
              <w:rPr>
                <w:rFonts w:ascii="Calibri" w:eastAsia="Times New Roman" w:hAnsi="Calibri" w:cs="Arial"/>
                <w:sz w:val="20"/>
                <w:szCs w:val="20"/>
                <w:lang w:eastAsia="es-PE"/>
              </w:rPr>
            </w:pPr>
            <w:r w:rsidRPr="00382033">
              <w:rPr>
                <w:rFonts w:ascii="Calibri" w:eastAsia="Times New Roman" w:hAnsi="Calibri" w:cs="Arial"/>
                <w:sz w:val="20"/>
                <w:szCs w:val="20"/>
                <w:lang w:eastAsia="es-PE"/>
              </w:rPr>
              <w:t>Servicio de consultoría en el “Diseño y formulación de la metodología de evaluación de las prestaciones preventivas o recuperativas priorizadas por agrupaciones de acuerdo al daño, severidad y complejidad, para el control prestacional”</w:t>
            </w:r>
          </w:p>
        </w:tc>
        <w:tc>
          <w:tcPr>
            <w:tcW w:w="1275" w:type="dxa"/>
            <w:tcBorders>
              <w:top w:val="nil"/>
              <w:left w:val="nil"/>
              <w:bottom w:val="single" w:sz="4" w:space="0" w:color="auto"/>
              <w:right w:val="single" w:sz="4" w:space="0" w:color="auto"/>
            </w:tcBorders>
            <w:shd w:val="clear" w:color="000000" w:fill="FFFFFF"/>
            <w:vAlign w:val="center"/>
            <w:hideMark/>
          </w:tcPr>
          <w:p w14:paraId="48D5704A"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137,393 €</w:t>
            </w:r>
          </w:p>
        </w:tc>
        <w:tc>
          <w:tcPr>
            <w:tcW w:w="1145" w:type="dxa"/>
            <w:tcBorders>
              <w:top w:val="nil"/>
              <w:left w:val="nil"/>
              <w:bottom w:val="single" w:sz="4" w:space="0" w:color="auto"/>
              <w:right w:val="single" w:sz="4" w:space="0" w:color="auto"/>
            </w:tcBorders>
            <w:shd w:val="clear" w:color="auto" w:fill="auto"/>
            <w:vAlign w:val="center"/>
            <w:hideMark/>
          </w:tcPr>
          <w:p w14:paraId="3F41B4BA"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cogestión</w:t>
            </w:r>
          </w:p>
        </w:tc>
        <w:tc>
          <w:tcPr>
            <w:tcW w:w="1796" w:type="dxa"/>
            <w:tcBorders>
              <w:top w:val="nil"/>
              <w:left w:val="nil"/>
              <w:bottom w:val="single" w:sz="4" w:space="0" w:color="auto"/>
              <w:right w:val="single" w:sz="4" w:space="0" w:color="auto"/>
            </w:tcBorders>
            <w:shd w:val="clear" w:color="auto" w:fill="auto"/>
            <w:vAlign w:val="center"/>
            <w:hideMark/>
          </w:tcPr>
          <w:p w14:paraId="56BF2859"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PLANIFICACION INGENIERIA Y DESARROLLO S.A.C.</w:t>
            </w:r>
          </w:p>
        </w:tc>
        <w:tc>
          <w:tcPr>
            <w:tcW w:w="1170" w:type="dxa"/>
            <w:tcBorders>
              <w:top w:val="nil"/>
              <w:left w:val="nil"/>
              <w:bottom w:val="single" w:sz="4" w:space="0" w:color="auto"/>
              <w:right w:val="single" w:sz="4" w:space="0" w:color="auto"/>
            </w:tcBorders>
            <w:shd w:val="clear" w:color="000000" w:fill="FFFFFF"/>
            <w:vAlign w:val="center"/>
            <w:hideMark/>
          </w:tcPr>
          <w:p w14:paraId="7E7BC3EE"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FINALIZADO</w:t>
            </w:r>
          </w:p>
        </w:tc>
        <w:tc>
          <w:tcPr>
            <w:tcW w:w="1106" w:type="dxa"/>
            <w:tcBorders>
              <w:top w:val="nil"/>
              <w:left w:val="nil"/>
              <w:bottom w:val="single" w:sz="4" w:space="0" w:color="auto"/>
              <w:right w:val="single" w:sz="4" w:space="0" w:color="auto"/>
            </w:tcBorders>
            <w:shd w:val="clear" w:color="auto" w:fill="auto"/>
            <w:vAlign w:val="center"/>
            <w:hideMark/>
          </w:tcPr>
          <w:p w14:paraId="6D188D5A"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09/02/2016</w:t>
            </w:r>
          </w:p>
        </w:tc>
        <w:tc>
          <w:tcPr>
            <w:tcW w:w="1162" w:type="dxa"/>
            <w:tcBorders>
              <w:top w:val="nil"/>
              <w:left w:val="nil"/>
              <w:bottom w:val="single" w:sz="4" w:space="0" w:color="auto"/>
              <w:right w:val="single" w:sz="4" w:space="0" w:color="auto"/>
            </w:tcBorders>
            <w:shd w:val="clear" w:color="auto" w:fill="auto"/>
            <w:vAlign w:val="center"/>
            <w:hideMark/>
          </w:tcPr>
          <w:p w14:paraId="61F39454"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15/06/2017</w:t>
            </w:r>
          </w:p>
        </w:tc>
      </w:tr>
      <w:tr w:rsidR="00880A47" w:rsidRPr="00382033" w14:paraId="013AA6AC" w14:textId="77777777" w:rsidTr="00413244">
        <w:trPr>
          <w:trHeight w:val="1603"/>
        </w:trPr>
        <w:tc>
          <w:tcPr>
            <w:tcW w:w="2978" w:type="dxa"/>
            <w:tcBorders>
              <w:top w:val="nil"/>
              <w:left w:val="single" w:sz="4" w:space="0" w:color="auto"/>
              <w:bottom w:val="single" w:sz="4" w:space="0" w:color="auto"/>
              <w:right w:val="single" w:sz="4" w:space="0" w:color="auto"/>
            </w:tcBorders>
            <w:shd w:val="clear" w:color="000000" w:fill="FFFFFF"/>
            <w:vAlign w:val="center"/>
            <w:hideMark/>
          </w:tcPr>
          <w:p w14:paraId="64DCBD50" w14:textId="77777777" w:rsidR="00880A47" w:rsidRPr="00382033" w:rsidRDefault="00880A47" w:rsidP="00413244">
            <w:pPr>
              <w:spacing w:after="0" w:line="240" w:lineRule="auto"/>
              <w:jc w:val="both"/>
              <w:rPr>
                <w:rFonts w:ascii="Calibri" w:eastAsia="Times New Roman" w:hAnsi="Calibri" w:cs="Arial"/>
                <w:sz w:val="20"/>
                <w:szCs w:val="20"/>
                <w:lang w:eastAsia="es-PE"/>
              </w:rPr>
            </w:pPr>
            <w:r w:rsidRPr="00382033">
              <w:rPr>
                <w:rFonts w:ascii="Calibri" w:eastAsia="Times New Roman" w:hAnsi="Calibri" w:cs="Arial"/>
                <w:sz w:val="20"/>
                <w:szCs w:val="20"/>
                <w:lang w:eastAsia="es-PE"/>
              </w:rPr>
              <w:t xml:space="preserve">Servicio de consultoría “diseño de </w:t>
            </w:r>
            <w:proofErr w:type="gramStart"/>
            <w:r w:rsidRPr="00382033">
              <w:rPr>
                <w:rFonts w:ascii="Calibri" w:eastAsia="Times New Roman" w:hAnsi="Calibri" w:cs="Arial"/>
                <w:sz w:val="20"/>
                <w:szCs w:val="20"/>
                <w:lang w:eastAsia="es-PE"/>
              </w:rPr>
              <w:t>metodología  frontera</w:t>
            </w:r>
            <w:proofErr w:type="gramEnd"/>
            <w:r w:rsidRPr="00382033">
              <w:rPr>
                <w:rFonts w:ascii="Calibri" w:eastAsia="Times New Roman" w:hAnsi="Calibri" w:cs="Arial"/>
                <w:sz w:val="20"/>
                <w:szCs w:val="20"/>
                <w:lang w:eastAsia="es-PE"/>
              </w:rPr>
              <w:t xml:space="preserve"> máxima de producción para UPSS/servicios en IPRESS del segundo y tercer nivel de atención tomando como referencia las 5 regiones priorizadas del PROGRAMA SISTEC, 3 HOSPITALES DE LIMA y 1 INSTITUTO”.</w:t>
            </w:r>
          </w:p>
        </w:tc>
        <w:tc>
          <w:tcPr>
            <w:tcW w:w="1275" w:type="dxa"/>
            <w:tcBorders>
              <w:top w:val="nil"/>
              <w:left w:val="nil"/>
              <w:bottom w:val="single" w:sz="4" w:space="0" w:color="auto"/>
              <w:right w:val="single" w:sz="4" w:space="0" w:color="auto"/>
            </w:tcBorders>
            <w:shd w:val="clear" w:color="000000" w:fill="FFFFFF"/>
            <w:vAlign w:val="center"/>
            <w:hideMark/>
          </w:tcPr>
          <w:p w14:paraId="03578826"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117,426 €</w:t>
            </w:r>
          </w:p>
        </w:tc>
        <w:tc>
          <w:tcPr>
            <w:tcW w:w="1145" w:type="dxa"/>
            <w:tcBorders>
              <w:top w:val="nil"/>
              <w:left w:val="nil"/>
              <w:bottom w:val="single" w:sz="4" w:space="0" w:color="auto"/>
              <w:right w:val="single" w:sz="4" w:space="0" w:color="auto"/>
            </w:tcBorders>
            <w:shd w:val="clear" w:color="000000" w:fill="FFFFFF"/>
            <w:vAlign w:val="center"/>
            <w:hideMark/>
          </w:tcPr>
          <w:p w14:paraId="500EC45D"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cogestión</w:t>
            </w:r>
          </w:p>
        </w:tc>
        <w:tc>
          <w:tcPr>
            <w:tcW w:w="1796" w:type="dxa"/>
            <w:tcBorders>
              <w:top w:val="nil"/>
              <w:left w:val="nil"/>
              <w:bottom w:val="single" w:sz="4" w:space="0" w:color="auto"/>
              <w:right w:val="single" w:sz="4" w:space="0" w:color="auto"/>
            </w:tcBorders>
            <w:shd w:val="clear" w:color="000000" w:fill="FFFFFF"/>
            <w:vAlign w:val="center"/>
            <w:hideMark/>
          </w:tcPr>
          <w:p w14:paraId="61900437"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Por definir</w:t>
            </w:r>
          </w:p>
        </w:tc>
        <w:tc>
          <w:tcPr>
            <w:tcW w:w="1170" w:type="dxa"/>
            <w:tcBorders>
              <w:top w:val="nil"/>
              <w:left w:val="nil"/>
              <w:bottom w:val="single" w:sz="4" w:space="0" w:color="auto"/>
              <w:right w:val="single" w:sz="4" w:space="0" w:color="auto"/>
            </w:tcBorders>
            <w:shd w:val="clear" w:color="000000" w:fill="FFFFFF"/>
            <w:vAlign w:val="center"/>
            <w:hideMark/>
          </w:tcPr>
          <w:p w14:paraId="6CFEA96A"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CANCELADO</w:t>
            </w:r>
          </w:p>
        </w:tc>
        <w:tc>
          <w:tcPr>
            <w:tcW w:w="1106" w:type="dxa"/>
            <w:tcBorders>
              <w:top w:val="nil"/>
              <w:left w:val="nil"/>
              <w:bottom w:val="single" w:sz="4" w:space="0" w:color="auto"/>
              <w:right w:val="single" w:sz="4" w:space="0" w:color="auto"/>
            </w:tcBorders>
            <w:shd w:val="clear" w:color="000000" w:fill="FFFFFF"/>
            <w:vAlign w:val="center"/>
            <w:hideMark/>
          </w:tcPr>
          <w:p w14:paraId="00B635E2"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N/A</w:t>
            </w:r>
          </w:p>
        </w:tc>
        <w:tc>
          <w:tcPr>
            <w:tcW w:w="1162" w:type="dxa"/>
            <w:tcBorders>
              <w:top w:val="nil"/>
              <w:left w:val="nil"/>
              <w:bottom w:val="single" w:sz="4" w:space="0" w:color="auto"/>
              <w:right w:val="single" w:sz="4" w:space="0" w:color="auto"/>
            </w:tcBorders>
            <w:shd w:val="clear" w:color="000000" w:fill="FFFFFF"/>
            <w:vAlign w:val="center"/>
            <w:hideMark/>
          </w:tcPr>
          <w:p w14:paraId="693DC1A4"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N/A</w:t>
            </w:r>
          </w:p>
        </w:tc>
      </w:tr>
      <w:tr w:rsidR="00880A47" w:rsidRPr="00382033" w14:paraId="2402E3B8" w14:textId="77777777" w:rsidTr="00413244">
        <w:trPr>
          <w:trHeight w:val="1603"/>
        </w:trPr>
        <w:tc>
          <w:tcPr>
            <w:tcW w:w="2978" w:type="dxa"/>
            <w:tcBorders>
              <w:top w:val="nil"/>
              <w:left w:val="single" w:sz="4" w:space="0" w:color="auto"/>
              <w:bottom w:val="single" w:sz="4" w:space="0" w:color="auto"/>
              <w:right w:val="single" w:sz="4" w:space="0" w:color="auto"/>
            </w:tcBorders>
            <w:shd w:val="clear" w:color="auto" w:fill="auto"/>
            <w:vAlign w:val="center"/>
            <w:hideMark/>
          </w:tcPr>
          <w:p w14:paraId="4218B740" w14:textId="77777777" w:rsidR="00880A47" w:rsidRPr="00382033" w:rsidRDefault="00880A47" w:rsidP="00413244">
            <w:pPr>
              <w:spacing w:after="0" w:line="240" w:lineRule="auto"/>
              <w:jc w:val="both"/>
              <w:rPr>
                <w:rFonts w:ascii="Calibri" w:eastAsia="Times New Roman" w:hAnsi="Calibri" w:cs="Arial"/>
                <w:sz w:val="20"/>
                <w:szCs w:val="20"/>
                <w:lang w:eastAsia="es-PE"/>
              </w:rPr>
            </w:pPr>
            <w:r w:rsidRPr="00382033">
              <w:rPr>
                <w:rFonts w:ascii="Calibri" w:eastAsia="Times New Roman" w:hAnsi="Calibri" w:cs="Arial"/>
                <w:sz w:val="20"/>
                <w:szCs w:val="20"/>
                <w:lang w:eastAsia="es-PE"/>
              </w:rPr>
              <w:lastRenderedPageBreak/>
              <w:t>Servicio de consultoría en Diseño y Plan de Implementación de un Sistema de Inteligencia en Seguros de Salud de la GREP</w:t>
            </w:r>
          </w:p>
        </w:tc>
        <w:tc>
          <w:tcPr>
            <w:tcW w:w="1275" w:type="dxa"/>
            <w:tcBorders>
              <w:top w:val="nil"/>
              <w:left w:val="nil"/>
              <w:bottom w:val="single" w:sz="4" w:space="0" w:color="auto"/>
              <w:right w:val="single" w:sz="4" w:space="0" w:color="auto"/>
            </w:tcBorders>
            <w:shd w:val="clear" w:color="000000" w:fill="FFFFFF"/>
            <w:vAlign w:val="center"/>
            <w:hideMark/>
          </w:tcPr>
          <w:p w14:paraId="493AF6E1"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34,722 €</w:t>
            </w:r>
          </w:p>
        </w:tc>
        <w:tc>
          <w:tcPr>
            <w:tcW w:w="1145" w:type="dxa"/>
            <w:tcBorders>
              <w:top w:val="nil"/>
              <w:left w:val="nil"/>
              <w:bottom w:val="single" w:sz="4" w:space="0" w:color="auto"/>
              <w:right w:val="single" w:sz="4" w:space="0" w:color="auto"/>
            </w:tcBorders>
            <w:shd w:val="clear" w:color="auto" w:fill="auto"/>
            <w:vAlign w:val="center"/>
            <w:hideMark/>
          </w:tcPr>
          <w:p w14:paraId="761DF8DE"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cogestión</w:t>
            </w:r>
          </w:p>
        </w:tc>
        <w:tc>
          <w:tcPr>
            <w:tcW w:w="1796" w:type="dxa"/>
            <w:tcBorders>
              <w:top w:val="nil"/>
              <w:left w:val="nil"/>
              <w:bottom w:val="single" w:sz="4" w:space="0" w:color="auto"/>
              <w:right w:val="single" w:sz="4" w:space="0" w:color="auto"/>
            </w:tcBorders>
            <w:shd w:val="clear" w:color="auto" w:fill="auto"/>
            <w:vAlign w:val="center"/>
            <w:hideMark/>
          </w:tcPr>
          <w:p w14:paraId="76E14266"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DECISION CONSULTORES E INVESTIGADORES S.A.</w:t>
            </w:r>
          </w:p>
        </w:tc>
        <w:tc>
          <w:tcPr>
            <w:tcW w:w="1170" w:type="dxa"/>
            <w:tcBorders>
              <w:top w:val="nil"/>
              <w:left w:val="nil"/>
              <w:bottom w:val="single" w:sz="4" w:space="0" w:color="auto"/>
              <w:right w:val="single" w:sz="4" w:space="0" w:color="auto"/>
            </w:tcBorders>
            <w:shd w:val="clear" w:color="000000" w:fill="FFFFFF"/>
            <w:vAlign w:val="center"/>
            <w:hideMark/>
          </w:tcPr>
          <w:p w14:paraId="3ABD36AB"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FINALIZADO</w:t>
            </w:r>
          </w:p>
        </w:tc>
        <w:tc>
          <w:tcPr>
            <w:tcW w:w="1106" w:type="dxa"/>
            <w:tcBorders>
              <w:top w:val="nil"/>
              <w:left w:val="nil"/>
              <w:bottom w:val="single" w:sz="4" w:space="0" w:color="auto"/>
              <w:right w:val="single" w:sz="4" w:space="0" w:color="auto"/>
            </w:tcBorders>
            <w:shd w:val="clear" w:color="auto" w:fill="auto"/>
            <w:vAlign w:val="center"/>
            <w:hideMark/>
          </w:tcPr>
          <w:p w14:paraId="07E72274"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17/03/2016</w:t>
            </w:r>
          </w:p>
        </w:tc>
        <w:tc>
          <w:tcPr>
            <w:tcW w:w="1162" w:type="dxa"/>
            <w:tcBorders>
              <w:top w:val="nil"/>
              <w:left w:val="nil"/>
              <w:bottom w:val="single" w:sz="4" w:space="0" w:color="auto"/>
              <w:right w:val="single" w:sz="4" w:space="0" w:color="auto"/>
            </w:tcBorders>
            <w:shd w:val="clear" w:color="auto" w:fill="auto"/>
            <w:vAlign w:val="center"/>
            <w:hideMark/>
          </w:tcPr>
          <w:p w14:paraId="492177EF" w14:textId="77777777" w:rsidR="00880A47" w:rsidRPr="00382033" w:rsidRDefault="00880A47" w:rsidP="00413244">
            <w:pPr>
              <w:spacing w:after="0" w:line="240" w:lineRule="auto"/>
              <w:jc w:val="right"/>
              <w:rPr>
                <w:rFonts w:ascii="Calibri" w:eastAsia="Times New Roman" w:hAnsi="Calibri" w:cs="Arial"/>
                <w:sz w:val="20"/>
                <w:szCs w:val="20"/>
                <w:lang w:eastAsia="es-PE"/>
              </w:rPr>
            </w:pPr>
            <w:r w:rsidRPr="00382033">
              <w:rPr>
                <w:rFonts w:ascii="Calibri" w:eastAsia="Times New Roman" w:hAnsi="Calibri" w:cs="Arial"/>
                <w:sz w:val="20"/>
                <w:szCs w:val="20"/>
                <w:lang w:eastAsia="es-PE"/>
              </w:rPr>
              <w:t>06/09/2017</w:t>
            </w:r>
          </w:p>
        </w:tc>
      </w:tr>
      <w:tr w:rsidR="00880A47" w:rsidRPr="00382033" w14:paraId="7A4F4D97" w14:textId="77777777" w:rsidTr="00413244">
        <w:trPr>
          <w:trHeight w:val="1603"/>
        </w:trPr>
        <w:tc>
          <w:tcPr>
            <w:tcW w:w="2978" w:type="dxa"/>
            <w:tcBorders>
              <w:top w:val="nil"/>
              <w:left w:val="single" w:sz="4" w:space="0" w:color="auto"/>
              <w:bottom w:val="single" w:sz="4" w:space="0" w:color="auto"/>
              <w:right w:val="single" w:sz="4" w:space="0" w:color="auto"/>
            </w:tcBorders>
            <w:shd w:val="clear" w:color="auto" w:fill="auto"/>
            <w:vAlign w:val="center"/>
            <w:hideMark/>
          </w:tcPr>
          <w:p w14:paraId="1DE6BFCB" w14:textId="77777777" w:rsidR="00880A47" w:rsidRPr="00382033" w:rsidRDefault="00880A47" w:rsidP="00413244">
            <w:pPr>
              <w:spacing w:after="0" w:line="240" w:lineRule="auto"/>
              <w:jc w:val="both"/>
              <w:rPr>
                <w:rFonts w:ascii="Calibri" w:eastAsia="Times New Roman" w:hAnsi="Calibri" w:cs="Arial"/>
                <w:sz w:val="20"/>
                <w:szCs w:val="20"/>
                <w:lang w:eastAsia="es-PE"/>
              </w:rPr>
            </w:pPr>
            <w:r w:rsidRPr="00382033">
              <w:rPr>
                <w:rFonts w:ascii="Calibri" w:eastAsia="Times New Roman" w:hAnsi="Calibri" w:cs="Arial"/>
                <w:sz w:val="20"/>
                <w:szCs w:val="20"/>
                <w:lang w:eastAsia="es-PE"/>
              </w:rPr>
              <w:t>Servicio de sistematización y evaluación del proceso del intercambio prestacional</w:t>
            </w:r>
          </w:p>
        </w:tc>
        <w:tc>
          <w:tcPr>
            <w:tcW w:w="1275" w:type="dxa"/>
            <w:tcBorders>
              <w:top w:val="nil"/>
              <w:left w:val="nil"/>
              <w:bottom w:val="single" w:sz="4" w:space="0" w:color="auto"/>
              <w:right w:val="single" w:sz="4" w:space="0" w:color="auto"/>
            </w:tcBorders>
            <w:shd w:val="clear" w:color="000000" w:fill="FFFFFF"/>
            <w:vAlign w:val="center"/>
            <w:hideMark/>
          </w:tcPr>
          <w:p w14:paraId="3858A032"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44,444 €</w:t>
            </w:r>
          </w:p>
        </w:tc>
        <w:tc>
          <w:tcPr>
            <w:tcW w:w="1145" w:type="dxa"/>
            <w:tcBorders>
              <w:top w:val="nil"/>
              <w:left w:val="nil"/>
              <w:bottom w:val="single" w:sz="4" w:space="0" w:color="auto"/>
              <w:right w:val="single" w:sz="4" w:space="0" w:color="auto"/>
            </w:tcBorders>
            <w:shd w:val="clear" w:color="auto" w:fill="auto"/>
            <w:vAlign w:val="center"/>
            <w:hideMark/>
          </w:tcPr>
          <w:p w14:paraId="3B0662A6"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cogestión</w:t>
            </w:r>
          </w:p>
        </w:tc>
        <w:tc>
          <w:tcPr>
            <w:tcW w:w="1796" w:type="dxa"/>
            <w:tcBorders>
              <w:top w:val="nil"/>
              <w:left w:val="nil"/>
              <w:bottom w:val="single" w:sz="4" w:space="0" w:color="auto"/>
              <w:right w:val="single" w:sz="4" w:space="0" w:color="auto"/>
            </w:tcBorders>
            <w:shd w:val="clear" w:color="auto" w:fill="auto"/>
            <w:vAlign w:val="center"/>
            <w:hideMark/>
          </w:tcPr>
          <w:p w14:paraId="7F0354E4"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CONSORCIO VIDENZA CONSULTORES S.A.C. &amp; DECISION CONSULTORES E INVESTIGADORES S.A.</w:t>
            </w:r>
          </w:p>
        </w:tc>
        <w:tc>
          <w:tcPr>
            <w:tcW w:w="1170" w:type="dxa"/>
            <w:tcBorders>
              <w:top w:val="nil"/>
              <w:left w:val="nil"/>
              <w:bottom w:val="single" w:sz="4" w:space="0" w:color="auto"/>
              <w:right w:val="single" w:sz="4" w:space="0" w:color="auto"/>
            </w:tcBorders>
            <w:shd w:val="clear" w:color="auto" w:fill="auto"/>
            <w:vAlign w:val="center"/>
            <w:hideMark/>
          </w:tcPr>
          <w:p w14:paraId="3DDC9FD2"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FINALIZADO</w:t>
            </w:r>
          </w:p>
        </w:tc>
        <w:tc>
          <w:tcPr>
            <w:tcW w:w="1106" w:type="dxa"/>
            <w:tcBorders>
              <w:top w:val="nil"/>
              <w:left w:val="nil"/>
              <w:bottom w:val="single" w:sz="4" w:space="0" w:color="auto"/>
              <w:right w:val="single" w:sz="4" w:space="0" w:color="auto"/>
            </w:tcBorders>
            <w:shd w:val="clear" w:color="auto" w:fill="auto"/>
            <w:vAlign w:val="center"/>
            <w:hideMark/>
          </w:tcPr>
          <w:p w14:paraId="53EC11D5"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04/01/2016</w:t>
            </w:r>
          </w:p>
        </w:tc>
        <w:tc>
          <w:tcPr>
            <w:tcW w:w="1162" w:type="dxa"/>
            <w:tcBorders>
              <w:top w:val="nil"/>
              <w:left w:val="nil"/>
              <w:bottom w:val="single" w:sz="4" w:space="0" w:color="auto"/>
              <w:right w:val="single" w:sz="4" w:space="0" w:color="auto"/>
            </w:tcBorders>
            <w:shd w:val="clear" w:color="auto" w:fill="auto"/>
            <w:vAlign w:val="center"/>
            <w:hideMark/>
          </w:tcPr>
          <w:p w14:paraId="2274EA5A" w14:textId="77777777" w:rsidR="00880A47" w:rsidRPr="00382033" w:rsidRDefault="00880A47" w:rsidP="00413244">
            <w:pPr>
              <w:spacing w:after="0" w:line="240" w:lineRule="auto"/>
              <w:jc w:val="right"/>
              <w:rPr>
                <w:rFonts w:ascii="Calibri" w:eastAsia="Times New Roman" w:hAnsi="Calibri" w:cs="Arial"/>
                <w:sz w:val="20"/>
                <w:szCs w:val="20"/>
                <w:lang w:eastAsia="es-PE"/>
              </w:rPr>
            </w:pPr>
            <w:r w:rsidRPr="00382033">
              <w:rPr>
                <w:rFonts w:ascii="Calibri" w:eastAsia="Times New Roman" w:hAnsi="Calibri" w:cs="Arial"/>
                <w:sz w:val="20"/>
                <w:szCs w:val="20"/>
                <w:lang w:eastAsia="es-PE"/>
              </w:rPr>
              <w:t>24/06/2016</w:t>
            </w:r>
          </w:p>
        </w:tc>
      </w:tr>
      <w:tr w:rsidR="00880A47" w:rsidRPr="00382033" w14:paraId="464AFC1A" w14:textId="77777777" w:rsidTr="00413244">
        <w:trPr>
          <w:trHeight w:val="1603"/>
        </w:trPr>
        <w:tc>
          <w:tcPr>
            <w:tcW w:w="2978" w:type="dxa"/>
            <w:tcBorders>
              <w:top w:val="nil"/>
              <w:left w:val="single" w:sz="4" w:space="0" w:color="auto"/>
              <w:bottom w:val="single" w:sz="4" w:space="0" w:color="auto"/>
              <w:right w:val="single" w:sz="4" w:space="0" w:color="auto"/>
            </w:tcBorders>
            <w:shd w:val="clear" w:color="000000" w:fill="FFFFFF"/>
            <w:vAlign w:val="center"/>
            <w:hideMark/>
          </w:tcPr>
          <w:p w14:paraId="4F60A453" w14:textId="77777777" w:rsidR="00880A47" w:rsidRPr="00382033" w:rsidRDefault="00880A47" w:rsidP="00413244">
            <w:pPr>
              <w:spacing w:after="0" w:line="240" w:lineRule="auto"/>
              <w:jc w:val="both"/>
              <w:rPr>
                <w:rFonts w:ascii="Calibri" w:eastAsia="Times New Roman" w:hAnsi="Calibri" w:cs="Arial"/>
                <w:sz w:val="20"/>
                <w:szCs w:val="20"/>
                <w:lang w:eastAsia="es-PE"/>
              </w:rPr>
            </w:pPr>
            <w:r w:rsidRPr="00382033">
              <w:rPr>
                <w:rFonts w:ascii="Calibri" w:eastAsia="Times New Roman" w:hAnsi="Calibri" w:cs="Arial"/>
                <w:sz w:val="20"/>
                <w:szCs w:val="20"/>
                <w:lang w:eastAsia="es-PE"/>
              </w:rPr>
              <w:t>Contratación del servicio para la elaboración de un plan de comunicaciones para el empoderamiento en salud para la población afiliada y potencialmente afiliada al SIS</w:t>
            </w:r>
          </w:p>
        </w:tc>
        <w:tc>
          <w:tcPr>
            <w:tcW w:w="1275" w:type="dxa"/>
            <w:tcBorders>
              <w:top w:val="nil"/>
              <w:left w:val="nil"/>
              <w:bottom w:val="single" w:sz="4" w:space="0" w:color="auto"/>
              <w:right w:val="single" w:sz="4" w:space="0" w:color="auto"/>
            </w:tcBorders>
            <w:shd w:val="clear" w:color="000000" w:fill="FFFFFF"/>
            <w:vAlign w:val="center"/>
            <w:hideMark/>
          </w:tcPr>
          <w:p w14:paraId="498CD167"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35,972 €</w:t>
            </w:r>
          </w:p>
        </w:tc>
        <w:tc>
          <w:tcPr>
            <w:tcW w:w="1145" w:type="dxa"/>
            <w:tcBorders>
              <w:top w:val="nil"/>
              <w:left w:val="nil"/>
              <w:bottom w:val="single" w:sz="4" w:space="0" w:color="auto"/>
              <w:right w:val="single" w:sz="4" w:space="0" w:color="auto"/>
            </w:tcBorders>
            <w:shd w:val="clear" w:color="000000" w:fill="FFFFFF"/>
            <w:vAlign w:val="center"/>
            <w:hideMark/>
          </w:tcPr>
          <w:p w14:paraId="3A4A40AC"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cogestión</w:t>
            </w:r>
          </w:p>
        </w:tc>
        <w:tc>
          <w:tcPr>
            <w:tcW w:w="1796" w:type="dxa"/>
            <w:tcBorders>
              <w:top w:val="nil"/>
              <w:left w:val="nil"/>
              <w:bottom w:val="single" w:sz="4" w:space="0" w:color="auto"/>
              <w:right w:val="single" w:sz="4" w:space="0" w:color="auto"/>
            </w:tcBorders>
            <w:shd w:val="clear" w:color="000000" w:fill="FFFFFF"/>
            <w:vAlign w:val="center"/>
            <w:hideMark/>
          </w:tcPr>
          <w:p w14:paraId="4D9FE1AC"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ASOCIACION DE COMUNICADORES SOCIALES CALANDRIA</w:t>
            </w:r>
          </w:p>
        </w:tc>
        <w:tc>
          <w:tcPr>
            <w:tcW w:w="1170" w:type="dxa"/>
            <w:tcBorders>
              <w:top w:val="nil"/>
              <w:left w:val="nil"/>
              <w:bottom w:val="single" w:sz="4" w:space="0" w:color="auto"/>
              <w:right w:val="single" w:sz="4" w:space="0" w:color="auto"/>
            </w:tcBorders>
            <w:shd w:val="clear" w:color="000000" w:fill="FFFFFF"/>
            <w:vAlign w:val="center"/>
            <w:hideMark/>
          </w:tcPr>
          <w:p w14:paraId="09A15F80"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FINALIZADO</w:t>
            </w:r>
          </w:p>
        </w:tc>
        <w:tc>
          <w:tcPr>
            <w:tcW w:w="1106" w:type="dxa"/>
            <w:tcBorders>
              <w:top w:val="nil"/>
              <w:left w:val="nil"/>
              <w:bottom w:val="single" w:sz="4" w:space="0" w:color="auto"/>
              <w:right w:val="single" w:sz="4" w:space="0" w:color="auto"/>
            </w:tcBorders>
            <w:shd w:val="clear" w:color="000000" w:fill="FFFFFF"/>
            <w:vAlign w:val="center"/>
            <w:hideMark/>
          </w:tcPr>
          <w:p w14:paraId="0ED96714"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03/02/16</w:t>
            </w:r>
          </w:p>
        </w:tc>
        <w:tc>
          <w:tcPr>
            <w:tcW w:w="1162" w:type="dxa"/>
            <w:tcBorders>
              <w:top w:val="nil"/>
              <w:left w:val="nil"/>
              <w:bottom w:val="single" w:sz="4" w:space="0" w:color="auto"/>
              <w:right w:val="single" w:sz="4" w:space="0" w:color="auto"/>
            </w:tcBorders>
            <w:shd w:val="clear" w:color="000000" w:fill="FFFFFF"/>
            <w:vAlign w:val="center"/>
            <w:hideMark/>
          </w:tcPr>
          <w:p w14:paraId="455418DF"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09/07/16</w:t>
            </w:r>
          </w:p>
        </w:tc>
      </w:tr>
      <w:tr w:rsidR="00880A47" w:rsidRPr="00382033" w14:paraId="4FF66E49" w14:textId="77777777" w:rsidTr="00413244">
        <w:trPr>
          <w:trHeight w:val="1603"/>
        </w:trPr>
        <w:tc>
          <w:tcPr>
            <w:tcW w:w="2978" w:type="dxa"/>
            <w:tcBorders>
              <w:top w:val="nil"/>
              <w:left w:val="single" w:sz="4" w:space="0" w:color="auto"/>
              <w:bottom w:val="single" w:sz="4" w:space="0" w:color="auto"/>
              <w:right w:val="single" w:sz="4" w:space="0" w:color="auto"/>
            </w:tcBorders>
            <w:shd w:val="clear" w:color="000000" w:fill="FFFFFF"/>
            <w:vAlign w:val="center"/>
            <w:hideMark/>
          </w:tcPr>
          <w:p w14:paraId="45B64A29" w14:textId="337EA3C4" w:rsidR="00880A47" w:rsidRPr="00382033" w:rsidRDefault="00880A47" w:rsidP="00413244">
            <w:pPr>
              <w:spacing w:after="0" w:line="240" w:lineRule="auto"/>
              <w:jc w:val="both"/>
              <w:rPr>
                <w:rFonts w:ascii="Calibri" w:eastAsia="Times New Roman" w:hAnsi="Calibri" w:cs="Arial"/>
                <w:sz w:val="20"/>
                <w:szCs w:val="20"/>
                <w:lang w:eastAsia="es-PE"/>
              </w:rPr>
            </w:pPr>
            <w:r w:rsidRPr="00382033">
              <w:rPr>
                <w:rFonts w:ascii="Calibri" w:eastAsia="Times New Roman" w:hAnsi="Calibri" w:cs="Arial"/>
                <w:sz w:val="20"/>
                <w:szCs w:val="20"/>
                <w:lang w:eastAsia="es-PE"/>
              </w:rPr>
              <w:t xml:space="preserve">Servicio de agenciamiento de pasajes </w:t>
            </w:r>
            <w:r w:rsidR="008A3674" w:rsidRPr="00382033">
              <w:rPr>
                <w:rFonts w:ascii="Calibri" w:eastAsia="Times New Roman" w:hAnsi="Calibri" w:cs="Arial"/>
                <w:sz w:val="20"/>
                <w:szCs w:val="20"/>
                <w:lang w:eastAsia="es-PE"/>
              </w:rPr>
              <w:t>aéreos</w:t>
            </w:r>
            <w:r w:rsidRPr="00382033">
              <w:rPr>
                <w:rFonts w:ascii="Calibri" w:eastAsia="Times New Roman" w:hAnsi="Calibri" w:cs="Arial"/>
                <w:sz w:val="20"/>
                <w:szCs w:val="20"/>
                <w:lang w:eastAsia="es-PE"/>
              </w:rPr>
              <w:t xml:space="preserve"> a nivel nacional e internacional </w:t>
            </w:r>
          </w:p>
        </w:tc>
        <w:tc>
          <w:tcPr>
            <w:tcW w:w="1275" w:type="dxa"/>
            <w:tcBorders>
              <w:top w:val="nil"/>
              <w:left w:val="nil"/>
              <w:bottom w:val="single" w:sz="4" w:space="0" w:color="auto"/>
              <w:right w:val="single" w:sz="4" w:space="0" w:color="auto"/>
            </w:tcBorders>
            <w:shd w:val="clear" w:color="auto" w:fill="auto"/>
            <w:vAlign w:val="center"/>
            <w:hideMark/>
          </w:tcPr>
          <w:p w14:paraId="7D47E321"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RESERVADO</w:t>
            </w:r>
          </w:p>
        </w:tc>
        <w:tc>
          <w:tcPr>
            <w:tcW w:w="1145" w:type="dxa"/>
            <w:tcBorders>
              <w:top w:val="nil"/>
              <w:left w:val="nil"/>
              <w:bottom w:val="single" w:sz="4" w:space="0" w:color="auto"/>
              <w:right w:val="single" w:sz="4" w:space="0" w:color="auto"/>
            </w:tcBorders>
            <w:shd w:val="clear" w:color="000000" w:fill="FFFFFF"/>
            <w:vAlign w:val="center"/>
            <w:hideMark/>
          </w:tcPr>
          <w:p w14:paraId="49E159D4"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Cogestión</w:t>
            </w:r>
          </w:p>
        </w:tc>
        <w:tc>
          <w:tcPr>
            <w:tcW w:w="1796" w:type="dxa"/>
            <w:tcBorders>
              <w:top w:val="nil"/>
              <w:left w:val="nil"/>
              <w:bottom w:val="single" w:sz="4" w:space="0" w:color="auto"/>
              <w:right w:val="single" w:sz="4" w:space="0" w:color="auto"/>
            </w:tcBorders>
            <w:shd w:val="clear" w:color="000000" w:fill="FFFFFF"/>
            <w:vAlign w:val="center"/>
            <w:hideMark/>
          </w:tcPr>
          <w:p w14:paraId="65400922" w14:textId="77777777" w:rsidR="00880A47" w:rsidRPr="00382033" w:rsidRDefault="00880A47" w:rsidP="00413244">
            <w:pPr>
              <w:spacing w:after="0" w:line="240" w:lineRule="auto"/>
              <w:jc w:val="center"/>
              <w:rPr>
                <w:rFonts w:ascii="Calibri" w:eastAsia="Times New Roman" w:hAnsi="Calibri" w:cs="Arial"/>
                <w:sz w:val="20"/>
                <w:szCs w:val="20"/>
                <w:lang w:eastAsia="es-PE"/>
              </w:rPr>
            </w:pPr>
            <w:proofErr w:type="spellStart"/>
            <w:r w:rsidRPr="00382033">
              <w:rPr>
                <w:rFonts w:ascii="Calibri" w:eastAsia="Times New Roman" w:hAnsi="Calibri" w:cs="Arial"/>
                <w:sz w:val="20"/>
                <w:szCs w:val="20"/>
                <w:lang w:eastAsia="es-PE"/>
              </w:rPr>
              <w:t>Item</w:t>
            </w:r>
            <w:proofErr w:type="spellEnd"/>
            <w:r w:rsidRPr="00382033">
              <w:rPr>
                <w:rFonts w:ascii="Calibri" w:eastAsia="Times New Roman" w:hAnsi="Calibri" w:cs="Arial"/>
                <w:sz w:val="20"/>
                <w:szCs w:val="20"/>
                <w:lang w:eastAsia="es-PE"/>
              </w:rPr>
              <w:t xml:space="preserve"> 1- Pasajes Nacionales: INKA TOURS SAC</w:t>
            </w:r>
            <w:r w:rsidRPr="00382033">
              <w:rPr>
                <w:rFonts w:ascii="Calibri" w:eastAsia="Times New Roman" w:hAnsi="Calibri" w:cs="Arial"/>
                <w:sz w:val="20"/>
                <w:szCs w:val="20"/>
                <w:lang w:eastAsia="es-PE"/>
              </w:rPr>
              <w:br/>
            </w:r>
            <w:proofErr w:type="spellStart"/>
            <w:r w:rsidRPr="00382033">
              <w:rPr>
                <w:rFonts w:ascii="Calibri" w:eastAsia="Times New Roman" w:hAnsi="Calibri" w:cs="Arial"/>
                <w:sz w:val="20"/>
                <w:szCs w:val="20"/>
                <w:lang w:eastAsia="es-PE"/>
              </w:rPr>
              <w:t>Item</w:t>
            </w:r>
            <w:proofErr w:type="spellEnd"/>
            <w:r w:rsidRPr="00382033">
              <w:rPr>
                <w:rFonts w:ascii="Calibri" w:eastAsia="Times New Roman" w:hAnsi="Calibri" w:cs="Arial"/>
                <w:sz w:val="20"/>
                <w:szCs w:val="20"/>
                <w:lang w:eastAsia="es-PE"/>
              </w:rPr>
              <w:t xml:space="preserve"> 2 - Pasajes Internacionales: PROMOTORA DE TURISMO NUEVO MUNDO SAC</w:t>
            </w:r>
          </w:p>
        </w:tc>
        <w:tc>
          <w:tcPr>
            <w:tcW w:w="1170" w:type="dxa"/>
            <w:tcBorders>
              <w:top w:val="nil"/>
              <w:left w:val="nil"/>
              <w:bottom w:val="single" w:sz="4" w:space="0" w:color="auto"/>
              <w:right w:val="single" w:sz="4" w:space="0" w:color="auto"/>
            </w:tcBorders>
            <w:shd w:val="clear" w:color="000000" w:fill="FFFFFF"/>
            <w:vAlign w:val="center"/>
            <w:hideMark/>
          </w:tcPr>
          <w:p w14:paraId="64AB4580"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FINALIZADO</w:t>
            </w:r>
          </w:p>
        </w:tc>
        <w:tc>
          <w:tcPr>
            <w:tcW w:w="1106" w:type="dxa"/>
            <w:tcBorders>
              <w:top w:val="nil"/>
              <w:left w:val="nil"/>
              <w:bottom w:val="single" w:sz="4" w:space="0" w:color="auto"/>
              <w:right w:val="single" w:sz="4" w:space="0" w:color="auto"/>
            </w:tcBorders>
            <w:shd w:val="clear" w:color="000000" w:fill="FFFFFF"/>
            <w:vAlign w:val="center"/>
            <w:hideMark/>
          </w:tcPr>
          <w:p w14:paraId="19962BC6"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09/06/2016</w:t>
            </w:r>
          </w:p>
        </w:tc>
        <w:tc>
          <w:tcPr>
            <w:tcW w:w="1162" w:type="dxa"/>
            <w:tcBorders>
              <w:top w:val="nil"/>
              <w:left w:val="nil"/>
              <w:bottom w:val="single" w:sz="4" w:space="0" w:color="auto"/>
              <w:right w:val="single" w:sz="4" w:space="0" w:color="auto"/>
            </w:tcBorders>
            <w:shd w:val="clear" w:color="000000" w:fill="FFFFFF"/>
            <w:vAlign w:val="center"/>
            <w:hideMark/>
          </w:tcPr>
          <w:p w14:paraId="311A1077"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8/11/2017</w:t>
            </w:r>
          </w:p>
        </w:tc>
      </w:tr>
      <w:tr w:rsidR="00880A47" w:rsidRPr="00382033" w14:paraId="3D40D792" w14:textId="77777777" w:rsidTr="00413244">
        <w:trPr>
          <w:trHeight w:val="1603"/>
        </w:trPr>
        <w:tc>
          <w:tcPr>
            <w:tcW w:w="2978" w:type="dxa"/>
            <w:tcBorders>
              <w:top w:val="nil"/>
              <w:left w:val="single" w:sz="4" w:space="0" w:color="auto"/>
              <w:bottom w:val="single" w:sz="4" w:space="0" w:color="auto"/>
              <w:right w:val="single" w:sz="4" w:space="0" w:color="auto"/>
            </w:tcBorders>
            <w:shd w:val="clear" w:color="000000" w:fill="FFFFFF"/>
            <w:vAlign w:val="center"/>
            <w:hideMark/>
          </w:tcPr>
          <w:p w14:paraId="3BF1C42E" w14:textId="77777777" w:rsidR="00880A47" w:rsidRPr="00382033" w:rsidRDefault="00880A47" w:rsidP="00413244">
            <w:pPr>
              <w:spacing w:after="0" w:line="240" w:lineRule="auto"/>
              <w:jc w:val="both"/>
              <w:rPr>
                <w:rFonts w:ascii="Calibri" w:eastAsia="Times New Roman" w:hAnsi="Calibri" w:cs="Arial"/>
                <w:sz w:val="20"/>
                <w:szCs w:val="20"/>
                <w:lang w:eastAsia="es-PE"/>
              </w:rPr>
            </w:pPr>
            <w:r w:rsidRPr="00382033">
              <w:rPr>
                <w:rFonts w:ascii="Calibri" w:eastAsia="Times New Roman" w:hAnsi="Calibri" w:cs="Arial"/>
                <w:sz w:val="20"/>
                <w:szCs w:val="20"/>
                <w:lang w:eastAsia="es-PE"/>
              </w:rPr>
              <w:t>Adquisición de equipos tecnológicos para el Fondo Intangible Solidario de Salud del Seguro Integral de Salud</w:t>
            </w:r>
          </w:p>
        </w:tc>
        <w:tc>
          <w:tcPr>
            <w:tcW w:w="1275" w:type="dxa"/>
            <w:tcBorders>
              <w:top w:val="nil"/>
              <w:left w:val="nil"/>
              <w:bottom w:val="single" w:sz="4" w:space="0" w:color="auto"/>
              <w:right w:val="single" w:sz="4" w:space="0" w:color="auto"/>
            </w:tcBorders>
            <w:shd w:val="clear" w:color="000000" w:fill="FFFFFF"/>
            <w:vAlign w:val="center"/>
            <w:hideMark/>
          </w:tcPr>
          <w:p w14:paraId="44FFF480"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33,123 €</w:t>
            </w:r>
          </w:p>
        </w:tc>
        <w:tc>
          <w:tcPr>
            <w:tcW w:w="1145" w:type="dxa"/>
            <w:tcBorders>
              <w:top w:val="nil"/>
              <w:left w:val="nil"/>
              <w:bottom w:val="single" w:sz="4" w:space="0" w:color="auto"/>
              <w:right w:val="single" w:sz="4" w:space="0" w:color="auto"/>
            </w:tcBorders>
            <w:shd w:val="clear" w:color="000000" w:fill="FFFFFF"/>
            <w:vAlign w:val="center"/>
            <w:hideMark/>
          </w:tcPr>
          <w:p w14:paraId="2A539989"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cogestión</w:t>
            </w:r>
          </w:p>
        </w:tc>
        <w:tc>
          <w:tcPr>
            <w:tcW w:w="1796" w:type="dxa"/>
            <w:tcBorders>
              <w:top w:val="nil"/>
              <w:left w:val="nil"/>
              <w:bottom w:val="single" w:sz="4" w:space="0" w:color="auto"/>
              <w:right w:val="single" w:sz="4" w:space="0" w:color="auto"/>
            </w:tcBorders>
            <w:shd w:val="clear" w:color="000000" w:fill="FFFFFF"/>
            <w:vAlign w:val="center"/>
            <w:hideMark/>
          </w:tcPr>
          <w:p w14:paraId="6435D7BC" w14:textId="77777777" w:rsidR="00880A47" w:rsidRPr="00382033" w:rsidRDefault="00880A47" w:rsidP="00413244">
            <w:pPr>
              <w:spacing w:after="0" w:line="240" w:lineRule="auto"/>
              <w:jc w:val="center"/>
              <w:rPr>
                <w:rFonts w:ascii="Calibri" w:eastAsia="Times New Roman" w:hAnsi="Calibri" w:cs="Arial"/>
                <w:sz w:val="20"/>
                <w:szCs w:val="20"/>
                <w:lang w:eastAsia="es-PE"/>
              </w:rPr>
            </w:pPr>
            <w:proofErr w:type="spellStart"/>
            <w:r w:rsidRPr="00382033">
              <w:rPr>
                <w:rFonts w:ascii="Calibri" w:eastAsia="Times New Roman" w:hAnsi="Calibri" w:cs="Arial"/>
                <w:sz w:val="20"/>
                <w:szCs w:val="20"/>
                <w:lang w:eastAsia="es-PE"/>
              </w:rPr>
              <w:t>Safe</w:t>
            </w:r>
            <w:proofErr w:type="spellEnd"/>
            <w:r w:rsidRPr="00382033">
              <w:rPr>
                <w:rFonts w:ascii="Calibri" w:eastAsia="Times New Roman" w:hAnsi="Calibri" w:cs="Arial"/>
                <w:sz w:val="20"/>
                <w:szCs w:val="20"/>
                <w:lang w:eastAsia="es-PE"/>
              </w:rPr>
              <w:t xml:space="preserve"> </w:t>
            </w:r>
            <w:proofErr w:type="spellStart"/>
            <w:r w:rsidRPr="00382033">
              <w:rPr>
                <w:rFonts w:ascii="Calibri" w:eastAsia="Times New Roman" w:hAnsi="Calibri" w:cs="Arial"/>
                <w:sz w:val="20"/>
                <w:szCs w:val="20"/>
                <w:lang w:eastAsia="es-PE"/>
              </w:rPr>
              <w:t>Solutions</w:t>
            </w:r>
            <w:proofErr w:type="spellEnd"/>
            <w:r w:rsidRPr="00382033">
              <w:rPr>
                <w:rFonts w:ascii="Calibri" w:eastAsia="Times New Roman" w:hAnsi="Calibri" w:cs="Arial"/>
                <w:sz w:val="20"/>
                <w:szCs w:val="20"/>
                <w:lang w:eastAsia="es-PE"/>
              </w:rPr>
              <w:t xml:space="preserve"> </w:t>
            </w:r>
            <w:proofErr w:type="spellStart"/>
            <w:r w:rsidRPr="00382033">
              <w:rPr>
                <w:rFonts w:ascii="Calibri" w:eastAsia="Times New Roman" w:hAnsi="Calibri" w:cs="Arial"/>
                <w:sz w:val="20"/>
                <w:szCs w:val="20"/>
                <w:lang w:eastAsia="es-PE"/>
              </w:rPr>
              <w:t>Peru</w:t>
            </w:r>
            <w:proofErr w:type="spellEnd"/>
            <w:r w:rsidRPr="00382033">
              <w:rPr>
                <w:rFonts w:ascii="Calibri" w:eastAsia="Times New Roman" w:hAnsi="Calibri" w:cs="Arial"/>
                <w:sz w:val="20"/>
                <w:szCs w:val="20"/>
                <w:lang w:eastAsia="es-PE"/>
              </w:rPr>
              <w:t xml:space="preserve"> SAC</w:t>
            </w:r>
          </w:p>
        </w:tc>
        <w:tc>
          <w:tcPr>
            <w:tcW w:w="1170" w:type="dxa"/>
            <w:tcBorders>
              <w:top w:val="nil"/>
              <w:left w:val="nil"/>
              <w:bottom w:val="single" w:sz="4" w:space="0" w:color="auto"/>
              <w:right w:val="single" w:sz="4" w:space="0" w:color="auto"/>
            </w:tcBorders>
            <w:shd w:val="clear" w:color="000000" w:fill="FFFFFF"/>
            <w:vAlign w:val="center"/>
            <w:hideMark/>
          </w:tcPr>
          <w:p w14:paraId="00A245A1"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FINALIZADO</w:t>
            </w:r>
          </w:p>
        </w:tc>
        <w:tc>
          <w:tcPr>
            <w:tcW w:w="1106" w:type="dxa"/>
            <w:tcBorders>
              <w:top w:val="nil"/>
              <w:left w:val="nil"/>
              <w:bottom w:val="single" w:sz="4" w:space="0" w:color="auto"/>
              <w:right w:val="single" w:sz="4" w:space="0" w:color="auto"/>
            </w:tcBorders>
            <w:shd w:val="clear" w:color="000000" w:fill="FFFFFF"/>
            <w:vAlign w:val="center"/>
            <w:hideMark/>
          </w:tcPr>
          <w:p w14:paraId="6C55EE67"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17/08/16</w:t>
            </w:r>
          </w:p>
        </w:tc>
        <w:tc>
          <w:tcPr>
            <w:tcW w:w="1162" w:type="dxa"/>
            <w:tcBorders>
              <w:top w:val="nil"/>
              <w:left w:val="nil"/>
              <w:bottom w:val="single" w:sz="4" w:space="0" w:color="auto"/>
              <w:right w:val="single" w:sz="4" w:space="0" w:color="auto"/>
            </w:tcBorders>
            <w:shd w:val="clear" w:color="000000" w:fill="FFFFFF"/>
            <w:vAlign w:val="center"/>
            <w:hideMark/>
          </w:tcPr>
          <w:p w14:paraId="37A7D91C"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31/08/16</w:t>
            </w:r>
          </w:p>
        </w:tc>
      </w:tr>
      <w:tr w:rsidR="00880A47" w:rsidRPr="00382033" w14:paraId="1A0BCF10" w14:textId="77777777" w:rsidTr="00413244">
        <w:trPr>
          <w:trHeight w:val="1603"/>
        </w:trPr>
        <w:tc>
          <w:tcPr>
            <w:tcW w:w="2978" w:type="dxa"/>
            <w:tcBorders>
              <w:top w:val="nil"/>
              <w:left w:val="single" w:sz="4" w:space="0" w:color="auto"/>
              <w:bottom w:val="single" w:sz="4" w:space="0" w:color="auto"/>
              <w:right w:val="single" w:sz="4" w:space="0" w:color="auto"/>
            </w:tcBorders>
            <w:shd w:val="clear" w:color="000000" w:fill="FFFFFF"/>
            <w:vAlign w:val="center"/>
            <w:hideMark/>
          </w:tcPr>
          <w:p w14:paraId="7B9AD20E" w14:textId="77777777" w:rsidR="00880A47" w:rsidRPr="00382033" w:rsidRDefault="00880A47" w:rsidP="00413244">
            <w:pPr>
              <w:spacing w:after="0" w:line="240" w:lineRule="auto"/>
              <w:jc w:val="both"/>
              <w:rPr>
                <w:rFonts w:ascii="Calibri" w:eastAsia="Times New Roman" w:hAnsi="Calibri" w:cs="Arial"/>
                <w:sz w:val="20"/>
                <w:szCs w:val="20"/>
                <w:lang w:eastAsia="es-PE"/>
              </w:rPr>
            </w:pPr>
            <w:r w:rsidRPr="00382033">
              <w:rPr>
                <w:rFonts w:ascii="Calibri" w:eastAsia="Times New Roman" w:hAnsi="Calibri" w:cs="Arial"/>
                <w:sz w:val="20"/>
                <w:szCs w:val="20"/>
                <w:lang w:eastAsia="es-PE"/>
              </w:rPr>
              <w:t>Adquisición e implementación de un sistema integrado para los procesos de planeamiento y presupuesto para el Seguro Integral de Salud (1RA CONVOCATORIA)</w:t>
            </w:r>
          </w:p>
        </w:tc>
        <w:tc>
          <w:tcPr>
            <w:tcW w:w="1275" w:type="dxa"/>
            <w:tcBorders>
              <w:top w:val="nil"/>
              <w:left w:val="nil"/>
              <w:bottom w:val="single" w:sz="4" w:space="0" w:color="auto"/>
              <w:right w:val="single" w:sz="4" w:space="0" w:color="auto"/>
            </w:tcBorders>
            <w:shd w:val="clear" w:color="000000" w:fill="FFFFFF"/>
            <w:vAlign w:val="center"/>
            <w:hideMark/>
          </w:tcPr>
          <w:p w14:paraId="7D795101"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33,333 €</w:t>
            </w:r>
          </w:p>
        </w:tc>
        <w:tc>
          <w:tcPr>
            <w:tcW w:w="1145" w:type="dxa"/>
            <w:tcBorders>
              <w:top w:val="nil"/>
              <w:left w:val="nil"/>
              <w:bottom w:val="single" w:sz="4" w:space="0" w:color="auto"/>
              <w:right w:val="single" w:sz="4" w:space="0" w:color="auto"/>
            </w:tcBorders>
            <w:shd w:val="clear" w:color="000000" w:fill="FFFFFF"/>
            <w:vAlign w:val="center"/>
            <w:hideMark/>
          </w:tcPr>
          <w:p w14:paraId="32257F30"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Cogestión</w:t>
            </w:r>
          </w:p>
        </w:tc>
        <w:tc>
          <w:tcPr>
            <w:tcW w:w="1796" w:type="dxa"/>
            <w:tcBorders>
              <w:top w:val="nil"/>
              <w:left w:val="nil"/>
              <w:bottom w:val="single" w:sz="4" w:space="0" w:color="auto"/>
              <w:right w:val="single" w:sz="4" w:space="0" w:color="auto"/>
            </w:tcBorders>
            <w:shd w:val="clear" w:color="000000" w:fill="FFFFFF"/>
            <w:vAlign w:val="center"/>
            <w:hideMark/>
          </w:tcPr>
          <w:p w14:paraId="638D1699"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Por definir</w:t>
            </w:r>
          </w:p>
        </w:tc>
        <w:tc>
          <w:tcPr>
            <w:tcW w:w="1170" w:type="dxa"/>
            <w:tcBorders>
              <w:top w:val="nil"/>
              <w:left w:val="nil"/>
              <w:bottom w:val="single" w:sz="4" w:space="0" w:color="auto"/>
              <w:right w:val="single" w:sz="4" w:space="0" w:color="auto"/>
            </w:tcBorders>
            <w:shd w:val="clear" w:color="000000" w:fill="FFFFFF"/>
            <w:vAlign w:val="center"/>
            <w:hideMark/>
          </w:tcPr>
          <w:p w14:paraId="36A8D455"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DESIERTO</w:t>
            </w:r>
          </w:p>
        </w:tc>
        <w:tc>
          <w:tcPr>
            <w:tcW w:w="1106" w:type="dxa"/>
            <w:tcBorders>
              <w:top w:val="nil"/>
              <w:left w:val="nil"/>
              <w:bottom w:val="single" w:sz="4" w:space="0" w:color="auto"/>
              <w:right w:val="single" w:sz="4" w:space="0" w:color="auto"/>
            </w:tcBorders>
            <w:shd w:val="clear" w:color="000000" w:fill="FFFFFF"/>
            <w:vAlign w:val="center"/>
            <w:hideMark/>
          </w:tcPr>
          <w:p w14:paraId="05E6982D"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N/A</w:t>
            </w:r>
          </w:p>
        </w:tc>
        <w:tc>
          <w:tcPr>
            <w:tcW w:w="1162" w:type="dxa"/>
            <w:tcBorders>
              <w:top w:val="nil"/>
              <w:left w:val="nil"/>
              <w:bottom w:val="single" w:sz="4" w:space="0" w:color="auto"/>
              <w:right w:val="single" w:sz="4" w:space="0" w:color="auto"/>
            </w:tcBorders>
            <w:shd w:val="clear" w:color="000000" w:fill="FFFFFF"/>
            <w:vAlign w:val="center"/>
            <w:hideMark/>
          </w:tcPr>
          <w:p w14:paraId="7A689AE9"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N/A</w:t>
            </w:r>
          </w:p>
        </w:tc>
      </w:tr>
      <w:tr w:rsidR="00880A47" w:rsidRPr="00382033" w14:paraId="28934305" w14:textId="77777777" w:rsidTr="00413244">
        <w:trPr>
          <w:trHeight w:val="1603"/>
        </w:trPr>
        <w:tc>
          <w:tcPr>
            <w:tcW w:w="2978" w:type="dxa"/>
            <w:tcBorders>
              <w:top w:val="nil"/>
              <w:left w:val="single" w:sz="4" w:space="0" w:color="auto"/>
              <w:bottom w:val="single" w:sz="4" w:space="0" w:color="auto"/>
              <w:right w:val="single" w:sz="4" w:space="0" w:color="auto"/>
            </w:tcBorders>
            <w:shd w:val="clear" w:color="000000" w:fill="FFFFFF"/>
            <w:vAlign w:val="center"/>
            <w:hideMark/>
          </w:tcPr>
          <w:p w14:paraId="52135A60" w14:textId="77777777" w:rsidR="00880A47" w:rsidRPr="00382033" w:rsidRDefault="00880A47" w:rsidP="00413244">
            <w:pPr>
              <w:spacing w:after="0" w:line="240" w:lineRule="auto"/>
              <w:jc w:val="both"/>
              <w:rPr>
                <w:rFonts w:ascii="Calibri" w:eastAsia="Times New Roman" w:hAnsi="Calibri" w:cs="Arial"/>
                <w:sz w:val="20"/>
                <w:szCs w:val="20"/>
                <w:lang w:eastAsia="es-PE"/>
              </w:rPr>
            </w:pPr>
            <w:r w:rsidRPr="00382033">
              <w:rPr>
                <w:rFonts w:ascii="Calibri" w:eastAsia="Times New Roman" w:hAnsi="Calibri" w:cs="Arial"/>
                <w:sz w:val="20"/>
                <w:szCs w:val="20"/>
                <w:lang w:eastAsia="es-PE"/>
              </w:rPr>
              <w:t>Adquisición e implementación de un sistema integrado para los procesos de planeamiento y presupuesto para el Seguro Integral de Salud (2DA CONVOCATORIA)</w:t>
            </w:r>
          </w:p>
        </w:tc>
        <w:tc>
          <w:tcPr>
            <w:tcW w:w="1275" w:type="dxa"/>
            <w:tcBorders>
              <w:top w:val="nil"/>
              <w:left w:val="nil"/>
              <w:bottom w:val="single" w:sz="4" w:space="0" w:color="auto"/>
              <w:right w:val="single" w:sz="4" w:space="0" w:color="auto"/>
            </w:tcBorders>
            <w:shd w:val="clear" w:color="auto" w:fill="auto"/>
            <w:vAlign w:val="center"/>
            <w:hideMark/>
          </w:tcPr>
          <w:p w14:paraId="4B7EEC3E"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35,455 €</w:t>
            </w:r>
          </w:p>
        </w:tc>
        <w:tc>
          <w:tcPr>
            <w:tcW w:w="1145" w:type="dxa"/>
            <w:tcBorders>
              <w:top w:val="nil"/>
              <w:left w:val="nil"/>
              <w:bottom w:val="single" w:sz="4" w:space="0" w:color="auto"/>
              <w:right w:val="single" w:sz="4" w:space="0" w:color="auto"/>
            </w:tcBorders>
            <w:shd w:val="clear" w:color="000000" w:fill="FFFFFF"/>
            <w:vAlign w:val="center"/>
            <w:hideMark/>
          </w:tcPr>
          <w:p w14:paraId="5F39D86B"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Cogestión</w:t>
            </w:r>
          </w:p>
        </w:tc>
        <w:tc>
          <w:tcPr>
            <w:tcW w:w="1796" w:type="dxa"/>
            <w:tcBorders>
              <w:top w:val="nil"/>
              <w:left w:val="nil"/>
              <w:bottom w:val="single" w:sz="4" w:space="0" w:color="auto"/>
              <w:right w:val="single" w:sz="4" w:space="0" w:color="auto"/>
            </w:tcBorders>
            <w:shd w:val="clear" w:color="000000" w:fill="FFFFFF"/>
            <w:vAlign w:val="center"/>
            <w:hideMark/>
          </w:tcPr>
          <w:p w14:paraId="49306F2A"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LCP LIDERES EN COMPETENCIA PERSONAL E.I.R.L.</w:t>
            </w:r>
          </w:p>
        </w:tc>
        <w:tc>
          <w:tcPr>
            <w:tcW w:w="1170" w:type="dxa"/>
            <w:tcBorders>
              <w:top w:val="nil"/>
              <w:left w:val="nil"/>
              <w:bottom w:val="single" w:sz="4" w:space="0" w:color="auto"/>
              <w:right w:val="single" w:sz="4" w:space="0" w:color="auto"/>
            </w:tcBorders>
            <w:shd w:val="clear" w:color="000000" w:fill="FFFFFF"/>
            <w:vAlign w:val="center"/>
            <w:hideMark/>
          </w:tcPr>
          <w:p w14:paraId="6225867B"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FINALIZADO</w:t>
            </w:r>
          </w:p>
        </w:tc>
        <w:tc>
          <w:tcPr>
            <w:tcW w:w="1106" w:type="dxa"/>
            <w:tcBorders>
              <w:top w:val="nil"/>
              <w:left w:val="nil"/>
              <w:bottom w:val="single" w:sz="4" w:space="0" w:color="auto"/>
              <w:right w:val="single" w:sz="4" w:space="0" w:color="auto"/>
            </w:tcBorders>
            <w:shd w:val="clear" w:color="000000" w:fill="FFFFFF"/>
            <w:vAlign w:val="center"/>
            <w:hideMark/>
          </w:tcPr>
          <w:p w14:paraId="54A50FEC"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23/11/2016</w:t>
            </w:r>
          </w:p>
        </w:tc>
        <w:tc>
          <w:tcPr>
            <w:tcW w:w="1162" w:type="dxa"/>
            <w:tcBorders>
              <w:top w:val="nil"/>
              <w:left w:val="nil"/>
              <w:bottom w:val="single" w:sz="4" w:space="0" w:color="auto"/>
              <w:right w:val="single" w:sz="4" w:space="0" w:color="auto"/>
            </w:tcBorders>
            <w:shd w:val="clear" w:color="auto" w:fill="auto"/>
            <w:vAlign w:val="center"/>
            <w:hideMark/>
          </w:tcPr>
          <w:p w14:paraId="5B60B882"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15/04/2018</w:t>
            </w:r>
          </w:p>
        </w:tc>
      </w:tr>
      <w:tr w:rsidR="00880A47" w:rsidRPr="00382033" w14:paraId="3CDC76E1" w14:textId="77777777" w:rsidTr="00413244">
        <w:trPr>
          <w:trHeight w:val="1603"/>
        </w:trPr>
        <w:tc>
          <w:tcPr>
            <w:tcW w:w="2978" w:type="dxa"/>
            <w:tcBorders>
              <w:top w:val="nil"/>
              <w:left w:val="single" w:sz="4" w:space="0" w:color="auto"/>
              <w:bottom w:val="single" w:sz="4" w:space="0" w:color="auto"/>
              <w:right w:val="single" w:sz="4" w:space="0" w:color="auto"/>
            </w:tcBorders>
            <w:shd w:val="clear" w:color="000000" w:fill="FFFFFF"/>
            <w:vAlign w:val="center"/>
            <w:hideMark/>
          </w:tcPr>
          <w:p w14:paraId="347EF0F5" w14:textId="77777777" w:rsidR="00880A47" w:rsidRPr="00382033" w:rsidRDefault="00880A47" w:rsidP="00413244">
            <w:pPr>
              <w:spacing w:after="0" w:line="240" w:lineRule="auto"/>
              <w:jc w:val="both"/>
              <w:rPr>
                <w:rFonts w:ascii="Calibri" w:eastAsia="Times New Roman" w:hAnsi="Calibri" w:cs="Arial"/>
                <w:sz w:val="20"/>
                <w:szCs w:val="20"/>
                <w:lang w:eastAsia="es-PE"/>
              </w:rPr>
            </w:pPr>
            <w:r w:rsidRPr="00382033">
              <w:rPr>
                <w:rFonts w:ascii="Calibri" w:eastAsia="Times New Roman" w:hAnsi="Calibri" w:cs="Arial"/>
                <w:sz w:val="20"/>
                <w:szCs w:val="20"/>
                <w:lang w:eastAsia="es-PE"/>
              </w:rPr>
              <w:t>Contratación del servicio de difusión de campaña de deberes y derechos del asegurado SIS en radios de provincia y en diarios a nivel nacional</w:t>
            </w:r>
          </w:p>
        </w:tc>
        <w:tc>
          <w:tcPr>
            <w:tcW w:w="1275" w:type="dxa"/>
            <w:tcBorders>
              <w:top w:val="nil"/>
              <w:left w:val="nil"/>
              <w:bottom w:val="single" w:sz="4" w:space="0" w:color="auto"/>
              <w:right w:val="single" w:sz="4" w:space="0" w:color="auto"/>
            </w:tcBorders>
            <w:shd w:val="clear" w:color="000000" w:fill="FFFFFF"/>
            <w:vAlign w:val="center"/>
            <w:hideMark/>
          </w:tcPr>
          <w:p w14:paraId="04EEAE31"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135,313 €</w:t>
            </w:r>
          </w:p>
        </w:tc>
        <w:tc>
          <w:tcPr>
            <w:tcW w:w="1145" w:type="dxa"/>
            <w:tcBorders>
              <w:top w:val="nil"/>
              <w:left w:val="nil"/>
              <w:bottom w:val="single" w:sz="4" w:space="0" w:color="auto"/>
              <w:right w:val="single" w:sz="4" w:space="0" w:color="auto"/>
            </w:tcBorders>
            <w:shd w:val="clear" w:color="000000" w:fill="FFFFFF"/>
            <w:vAlign w:val="center"/>
            <w:hideMark/>
          </w:tcPr>
          <w:p w14:paraId="539D3058"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cogestión</w:t>
            </w:r>
          </w:p>
        </w:tc>
        <w:tc>
          <w:tcPr>
            <w:tcW w:w="1796" w:type="dxa"/>
            <w:tcBorders>
              <w:top w:val="nil"/>
              <w:left w:val="nil"/>
              <w:bottom w:val="single" w:sz="4" w:space="0" w:color="auto"/>
              <w:right w:val="single" w:sz="4" w:space="0" w:color="auto"/>
            </w:tcBorders>
            <w:shd w:val="clear" w:color="000000" w:fill="FFFFFF"/>
            <w:vAlign w:val="center"/>
            <w:hideMark/>
          </w:tcPr>
          <w:p w14:paraId="50546FB1" w14:textId="77777777" w:rsidR="00880A47" w:rsidRPr="00880A47" w:rsidRDefault="00880A47" w:rsidP="00413244">
            <w:pPr>
              <w:spacing w:after="0" w:line="240" w:lineRule="auto"/>
              <w:jc w:val="center"/>
              <w:rPr>
                <w:rFonts w:ascii="Calibri" w:eastAsia="Times New Roman" w:hAnsi="Calibri" w:cs="Arial"/>
                <w:sz w:val="20"/>
                <w:szCs w:val="20"/>
                <w:lang w:val="en-US" w:eastAsia="es-PE"/>
              </w:rPr>
            </w:pPr>
            <w:r w:rsidRPr="00880A47">
              <w:rPr>
                <w:rFonts w:ascii="Calibri" w:eastAsia="Times New Roman" w:hAnsi="Calibri" w:cs="Arial"/>
                <w:sz w:val="20"/>
                <w:szCs w:val="20"/>
                <w:lang w:val="en-US" w:eastAsia="es-PE"/>
              </w:rPr>
              <w:t>SPEEDYMEN´S S.A.C.</w:t>
            </w:r>
          </w:p>
        </w:tc>
        <w:tc>
          <w:tcPr>
            <w:tcW w:w="1170" w:type="dxa"/>
            <w:tcBorders>
              <w:top w:val="nil"/>
              <w:left w:val="nil"/>
              <w:bottom w:val="single" w:sz="4" w:space="0" w:color="auto"/>
              <w:right w:val="single" w:sz="4" w:space="0" w:color="auto"/>
            </w:tcBorders>
            <w:shd w:val="clear" w:color="000000" w:fill="FFFFFF"/>
            <w:vAlign w:val="center"/>
            <w:hideMark/>
          </w:tcPr>
          <w:p w14:paraId="524DBD54"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FINALIZADO</w:t>
            </w:r>
          </w:p>
        </w:tc>
        <w:tc>
          <w:tcPr>
            <w:tcW w:w="1106" w:type="dxa"/>
            <w:tcBorders>
              <w:top w:val="nil"/>
              <w:left w:val="nil"/>
              <w:bottom w:val="single" w:sz="4" w:space="0" w:color="auto"/>
              <w:right w:val="single" w:sz="4" w:space="0" w:color="auto"/>
            </w:tcBorders>
            <w:shd w:val="clear" w:color="000000" w:fill="FFFFFF"/>
            <w:vAlign w:val="center"/>
            <w:hideMark/>
          </w:tcPr>
          <w:p w14:paraId="0B652C2A"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01/03/17</w:t>
            </w:r>
          </w:p>
        </w:tc>
        <w:tc>
          <w:tcPr>
            <w:tcW w:w="1162" w:type="dxa"/>
            <w:tcBorders>
              <w:top w:val="nil"/>
              <w:left w:val="nil"/>
              <w:bottom w:val="single" w:sz="4" w:space="0" w:color="auto"/>
              <w:right w:val="single" w:sz="4" w:space="0" w:color="auto"/>
            </w:tcBorders>
            <w:shd w:val="clear" w:color="000000" w:fill="FFFFFF"/>
            <w:vAlign w:val="center"/>
            <w:hideMark/>
          </w:tcPr>
          <w:p w14:paraId="435C0945"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04/05/17</w:t>
            </w:r>
          </w:p>
        </w:tc>
      </w:tr>
      <w:tr w:rsidR="00880A47" w:rsidRPr="00382033" w14:paraId="25460417" w14:textId="77777777" w:rsidTr="00413244">
        <w:trPr>
          <w:trHeight w:val="1603"/>
        </w:trPr>
        <w:tc>
          <w:tcPr>
            <w:tcW w:w="2978" w:type="dxa"/>
            <w:tcBorders>
              <w:top w:val="nil"/>
              <w:left w:val="single" w:sz="4" w:space="0" w:color="auto"/>
              <w:bottom w:val="single" w:sz="4" w:space="0" w:color="auto"/>
              <w:right w:val="single" w:sz="4" w:space="0" w:color="auto"/>
            </w:tcBorders>
            <w:shd w:val="clear" w:color="000000" w:fill="FFFFFF"/>
            <w:vAlign w:val="center"/>
            <w:hideMark/>
          </w:tcPr>
          <w:p w14:paraId="70C97545" w14:textId="77777777" w:rsidR="00880A47" w:rsidRPr="00382033" w:rsidRDefault="00880A47" w:rsidP="00413244">
            <w:pPr>
              <w:spacing w:after="0" w:line="240" w:lineRule="auto"/>
              <w:jc w:val="both"/>
              <w:rPr>
                <w:rFonts w:ascii="Calibri" w:eastAsia="Times New Roman" w:hAnsi="Calibri" w:cs="Arial"/>
                <w:sz w:val="20"/>
                <w:szCs w:val="20"/>
                <w:lang w:eastAsia="es-PE"/>
              </w:rPr>
            </w:pPr>
            <w:r w:rsidRPr="00382033">
              <w:rPr>
                <w:rFonts w:ascii="Calibri" w:eastAsia="Times New Roman" w:hAnsi="Calibri" w:cs="Arial"/>
                <w:sz w:val="20"/>
                <w:szCs w:val="20"/>
                <w:lang w:eastAsia="es-PE"/>
              </w:rPr>
              <w:lastRenderedPageBreak/>
              <w:t>Adquisición de componentes que mejoren la plataforma de base de datos para la migración a Oracle 12C del Seguro Integral de Salud</w:t>
            </w:r>
          </w:p>
        </w:tc>
        <w:tc>
          <w:tcPr>
            <w:tcW w:w="1275" w:type="dxa"/>
            <w:tcBorders>
              <w:top w:val="nil"/>
              <w:left w:val="nil"/>
              <w:bottom w:val="single" w:sz="4" w:space="0" w:color="auto"/>
              <w:right w:val="single" w:sz="4" w:space="0" w:color="auto"/>
            </w:tcBorders>
            <w:shd w:val="clear" w:color="000000" w:fill="FFFFFF"/>
            <w:vAlign w:val="center"/>
            <w:hideMark/>
          </w:tcPr>
          <w:p w14:paraId="7BA4C89B"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280,537 €</w:t>
            </w:r>
          </w:p>
        </w:tc>
        <w:tc>
          <w:tcPr>
            <w:tcW w:w="1145" w:type="dxa"/>
            <w:tcBorders>
              <w:top w:val="nil"/>
              <w:left w:val="nil"/>
              <w:bottom w:val="single" w:sz="4" w:space="0" w:color="auto"/>
              <w:right w:val="single" w:sz="4" w:space="0" w:color="auto"/>
            </w:tcBorders>
            <w:shd w:val="clear" w:color="000000" w:fill="FFFFFF"/>
            <w:vAlign w:val="center"/>
            <w:hideMark/>
          </w:tcPr>
          <w:p w14:paraId="7BB0DBEA"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cogestión</w:t>
            </w:r>
          </w:p>
        </w:tc>
        <w:tc>
          <w:tcPr>
            <w:tcW w:w="1796" w:type="dxa"/>
            <w:tcBorders>
              <w:top w:val="nil"/>
              <w:left w:val="nil"/>
              <w:bottom w:val="single" w:sz="4" w:space="0" w:color="auto"/>
              <w:right w:val="single" w:sz="4" w:space="0" w:color="auto"/>
            </w:tcBorders>
            <w:shd w:val="clear" w:color="000000" w:fill="FFFFFF"/>
            <w:vAlign w:val="center"/>
            <w:hideMark/>
          </w:tcPr>
          <w:p w14:paraId="4AF198B8" w14:textId="77777777" w:rsidR="00880A47" w:rsidRPr="00880A47" w:rsidRDefault="00880A47" w:rsidP="00413244">
            <w:pPr>
              <w:spacing w:after="0" w:line="240" w:lineRule="auto"/>
              <w:jc w:val="center"/>
              <w:rPr>
                <w:rFonts w:ascii="Calibri" w:eastAsia="Times New Roman" w:hAnsi="Calibri" w:cs="Arial"/>
                <w:sz w:val="20"/>
                <w:szCs w:val="20"/>
                <w:lang w:val="en-US" w:eastAsia="es-PE"/>
              </w:rPr>
            </w:pPr>
            <w:r w:rsidRPr="00880A47">
              <w:rPr>
                <w:rFonts w:ascii="Calibri" w:eastAsia="Times New Roman" w:hAnsi="Calibri" w:cs="Arial"/>
                <w:sz w:val="20"/>
                <w:szCs w:val="20"/>
                <w:lang w:val="en-US" w:eastAsia="es-PE"/>
              </w:rPr>
              <w:t>EVOTECH SOLUTION S.A.C.</w:t>
            </w:r>
          </w:p>
        </w:tc>
        <w:tc>
          <w:tcPr>
            <w:tcW w:w="1170" w:type="dxa"/>
            <w:tcBorders>
              <w:top w:val="nil"/>
              <w:left w:val="nil"/>
              <w:bottom w:val="single" w:sz="4" w:space="0" w:color="auto"/>
              <w:right w:val="single" w:sz="4" w:space="0" w:color="auto"/>
            </w:tcBorders>
            <w:shd w:val="clear" w:color="000000" w:fill="FFFFFF"/>
            <w:vAlign w:val="center"/>
            <w:hideMark/>
          </w:tcPr>
          <w:p w14:paraId="317C964C"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FINALIZADO</w:t>
            </w:r>
          </w:p>
        </w:tc>
        <w:tc>
          <w:tcPr>
            <w:tcW w:w="1106" w:type="dxa"/>
            <w:tcBorders>
              <w:top w:val="nil"/>
              <w:left w:val="nil"/>
              <w:bottom w:val="single" w:sz="4" w:space="0" w:color="auto"/>
              <w:right w:val="single" w:sz="4" w:space="0" w:color="auto"/>
            </w:tcBorders>
            <w:shd w:val="clear" w:color="000000" w:fill="FFFFFF"/>
            <w:vAlign w:val="center"/>
            <w:hideMark/>
          </w:tcPr>
          <w:p w14:paraId="139EB814"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02/02/17</w:t>
            </w:r>
          </w:p>
        </w:tc>
        <w:tc>
          <w:tcPr>
            <w:tcW w:w="1162" w:type="dxa"/>
            <w:tcBorders>
              <w:top w:val="nil"/>
              <w:left w:val="nil"/>
              <w:bottom w:val="single" w:sz="4" w:space="0" w:color="auto"/>
              <w:right w:val="single" w:sz="4" w:space="0" w:color="auto"/>
            </w:tcBorders>
            <w:shd w:val="clear" w:color="000000" w:fill="FFFFFF"/>
            <w:vAlign w:val="center"/>
            <w:hideMark/>
          </w:tcPr>
          <w:p w14:paraId="4B08A245"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03/04/17</w:t>
            </w:r>
          </w:p>
        </w:tc>
      </w:tr>
      <w:tr w:rsidR="00880A47" w:rsidRPr="00382033" w14:paraId="20341AA0" w14:textId="77777777" w:rsidTr="00413244">
        <w:trPr>
          <w:trHeight w:val="2070"/>
        </w:trPr>
        <w:tc>
          <w:tcPr>
            <w:tcW w:w="2978" w:type="dxa"/>
            <w:tcBorders>
              <w:top w:val="nil"/>
              <w:left w:val="single" w:sz="4" w:space="0" w:color="auto"/>
              <w:bottom w:val="single" w:sz="4" w:space="0" w:color="auto"/>
              <w:right w:val="single" w:sz="4" w:space="0" w:color="auto"/>
            </w:tcBorders>
            <w:shd w:val="clear" w:color="000000" w:fill="FFFFFF"/>
            <w:vAlign w:val="center"/>
            <w:hideMark/>
          </w:tcPr>
          <w:p w14:paraId="0A17A3BA" w14:textId="725EDA73" w:rsidR="00880A47" w:rsidRPr="00382033" w:rsidRDefault="00880A47" w:rsidP="00413244">
            <w:pPr>
              <w:spacing w:after="0" w:line="240" w:lineRule="auto"/>
              <w:jc w:val="both"/>
              <w:rPr>
                <w:rFonts w:ascii="Calibri" w:eastAsia="Times New Roman" w:hAnsi="Calibri" w:cs="Arial"/>
                <w:sz w:val="20"/>
                <w:szCs w:val="20"/>
                <w:lang w:eastAsia="es-PE"/>
              </w:rPr>
            </w:pPr>
            <w:r w:rsidRPr="00382033">
              <w:rPr>
                <w:rFonts w:ascii="Calibri" w:eastAsia="Times New Roman" w:hAnsi="Calibri" w:cs="Arial"/>
                <w:sz w:val="20"/>
                <w:szCs w:val="20"/>
                <w:lang w:eastAsia="es-PE"/>
              </w:rPr>
              <w:t xml:space="preserve">Estudio de resultados en Salud con enfoque de riesgo de las </w:t>
            </w:r>
            <w:r w:rsidR="008A3674" w:rsidRPr="00382033">
              <w:rPr>
                <w:rFonts w:ascii="Calibri" w:eastAsia="Times New Roman" w:hAnsi="Calibri" w:cs="Arial"/>
                <w:sz w:val="20"/>
                <w:szCs w:val="20"/>
                <w:lang w:eastAsia="es-PE"/>
              </w:rPr>
              <w:t>prestaciones</w:t>
            </w:r>
            <w:r w:rsidRPr="00382033">
              <w:rPr>
                <w:rFonts w:ascii="Calibri" w:eastAsia="Times New Roman" w:hAnsi="Calibri" w:cs="Arial"/>
                <w:sz w:val="20"/>
                <w:szCs w:val="20"/>
                <w:lang w:eastAsia="es-PE"/>
              </w:rPr>
              <w:t xml:space="preserve"> financiadas por el SIS con mecanismo de pago capitado con enfoque en las regiones priorizadas del programa SISTEC: </w:t>
            </w:r>
            <w:r w:rsidR="008A3674" w:rsidRPr="00382033">
              <w:rPr>
                <w:rFonts w:ascii="Calibri" w:eastAsia="Times New Roman" w:hAnsi="Calibri" w:cs="Arial"/>
                <w:sz w:val="20"/>
                <w:szCs w:val="20"/>
                <w:lang w:eastAsia="es-PE"/>
              </w:rPr>
              <w:t>Junín</w:t>
            </w:r>
            <w:r w:rsidRPr="00382033">
              <w:rPr>
                <w:rFonts w:ascii="Calibri" w:eastAsia="Times New Roman" w:hAnsi="Calibri" w:cs="Arial"/>
                <w:sz w:val="20"/>
                <w:szCs w:val="20"/>
                <w:lang w:eastAsia="es-PE"/>
              </w:rPr>
              <w:t xml:space="preserve"> Cajamarca Piura Huancavelica y San Martin</w:t>
            </w:r>
          </w:p>
        </w:tc>
        <w:tc>
          <w:tcPr>
            <w:tcW w:w="1275" w:type="dxa"/>
            <w:tcBorders>
              <w:top w:val="nil"/>
              <w:left w:val="nil"/>
              <w:bottom w:val="single" w:sz="4" w:space="0" w:color="auto"/>
              <w:right w:val="single" w:sz="4" w:space="0" w:color="auto"/>
            </w:tcBorders>
            <w:shd w:val="clear" w:color="000000" w:fill="FFFFFF"/>
            <w:vAlign w:val="center"/>
            <w:hideMark/>
          </w:tcPr>
          <w:p w14:paraId="47F0C0FB"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72,500 €</w:t>
            </w:r>
          </w:p>
        </w:tc>
        <w:tc>
          <w:tcPr>
            <w:tcW w:w="1145" w:type="dxa"/>
            <w:tcBorders>
              <w:top w:val="nil"/>
              <w:left w:val="nil"/>
              <w:bottom w:val="single" w:sz="4" w:space="0" w:color="auto"/>
              <w:right w:val="single" w:sz="4" w:space="0" w:color="auto"/>
            </w:tcBorders>
            <w:shd w:val="clear" w:color="000000" w:fill="FFFFFF"/>
            <w:vAlign w:val="center"/>
            <w:hideMark/>
          </w:tcPr>
          <w:p w14:paraId="7A282FAD"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cogestión</w:t>
            </w:r>
          </w:p>
        </w:tc>
        <w:tc>
          <w:tcPr>
            <w:tcW w:w="1796" w:type="dxa"/>
            <w:tcBorders>
              <w:top w:val="nil"/>
              <w:left w:val="nil"/>
              <w:bottom w:val="single" w:sz="4" w:space="0" w:color="auto"/>
              <w:right w:val="single" w:sz="4" w:space="0" w:color="auto"/>
            </w:tcBorders>
            <w:shd w:val="clear" w:color="000000" w:fill="FFFFFF"/>
            <w:vAlign w:val="center"/>
            <w:hideMark/>
          </w:tcPr>
          <w:p w14:paraId="72B9FF86"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CONSORCIO G&amp;C SALUD Y DESARROLLO SRL Y KNOWLEDGE FOR DEVELOPMENT ONG</w:t>
            </w:r>
          </w:p>
        </w:tc>
        <w:tc>
          <w:tcPr>
            <w:tcW w:w="1170" w:type="dxa"/>
            <w:tcBorders>
              <w:top w:val="nil"/>
              <w:left w:val="nil"/>
              <w:bottom w:val="single" w:sz="4" w:space="0" w:color="auto"/>
              <w:right w:val="single" w:sz="4" w:space="0" w:color="auto"/>
            </w:tcBorders>
            <w:shd w:val="clear" w:color="000000" w:fill="FFFFFF"/>
            <w:vAlign w:val="center"/>
            <w:hideMark/>
          </w:tcPr>
          <w:p w14:paraId="648CA54C"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CANCELADO</w:t>
            </w:r>
          </w:p>
        </w:tc>
        <w:tc>
          <w:tcPr>
            <w:tcW w:w="1106" w:type="dxa"/>
            <w:tcBorders>
              <w:top w:val="nil"/>
              <w:left w:val="nil"/>
              <w:bottom w:val="single" w:sz="4" w:space="0" w:color="auto"/>
              <w:right w:val="single" w:sz="4" w:space="0" w:color="auto"/>
            </w:tcBorders>
            <w:shd w:val="clear" w:color="000000" w:fill="FFFFFF"/>
            <w:vAlign w:val="center"/>
            <w:hideMark/>
          </w:tcPr>
          <w:p w14:paraId="02AE4AED"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N/A</w:t>
            </w:r>
          </w:p>
        </w:tc>
        <w:tc>
          <w:tcPr>
            <w:tcW w:w="1162" w:type="dxa"/>
            <w:tcBorders>
              <w:top w:val="nil"/>
              <w:left w:val="nil"/>
              <w:bottom w:val="single" w:sz="4" w:space="0" w:color="auto"/>
              <w:right w:val="single" w:sz="4" w:space="0" w:color="auto"/>
            </w:tcBorders>
            <w:shd w:val="clear" w:color="000000" w:fill="FFFFFF"/>
            <w:vAlign w:val="center"/>
            <w:hideMark/>
          </w:tcPr>
          <w:p w14:paraId="737D124D"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N/A</w:t>
            </w:r>
          </w:p>
        </w:tc>
      </w:tr>
      <w:tr w:rsidR="00880A47" w:rsidRPr="00382033" w14:paraId="4977FEBB" w14:textId="77777777" w:rsidTr="00413244">
        <w:trPr>
          <w:trHeight w:val="1603"/>
        </w:trPr>
        <w:tc>
          <w:tcPr>
            <w:tcW w:w="2978" w:type="dxa"/>
            <w:tcBorders>
              <w:top w:val="nil"/>
              <w:left w:val="single" w:sz="4" w:space="0" w:color="auto"/>
              <w:bottom w:val="single" w:sz="4" w:space="0" w:color="auto"/>
              <w:right w:val="single" w:sz="4" w:space="0" w:color="auto"/>
            </w:tcBorders>
            <w:shd w:val="clear" w:color="auto" w:fill="auto"/>
            <w:vAlign w:val="center"/>
            <w:hideMark/>
          </w:tcPr>
          <w:p w14:paraId="09EE1FE7" w14:textId="77777777" w:rsidR="00880A47" w:rsidRPr="00382033" w:rsidRDefault="00880A47" w:rsidP="00413244">
            <w:pPr>
              <w:spacing w:after="0" w:line="240" w:lineRule="auto"/>
              <w:jc w:val="both"/>
              <w:rPr>
                <w:rFonts w:ascii="Calibri" w:eastAsia="Times New Roman" w:hAnsi="Calibri" w:cs="Arial"/>
                <w:sz w:val="20"/>
                <w:szCs w:val="20"/>
                <w:lang w:eastAsia="es-PE"/>
              </w:rPr>
            </w:pPr>
            <w:r w:rsidRPr="00382033">
              <w:rPr>
                <w:rFonts w:ascii="Calibri" w:eastAsia="Times New Roman" w:hAnsi="Calibri" w:cs="Arial"/>
                <w:sz w:val="20"/>
                <w:szCs w:val="20"/>
                <w:lang w:eastAsia="es-PE"/>
              </w:rPr>
              <w:t xml:space="preserve"> Servicio de consultoría en "construcción y validación de la composición </w:t>
            </w:r>
            <w:proofErr w:type="spellStart"/>
            <w:r w:rsidRPr="00382033">
              <w:rPr>
                <w:rFonts w:ascii="Calibri" w:eastAsia="Times New Roman" w:hAnsi="Calibri" w:cs="Arial"/>
                <w:sz w:val="20"/>
                <w:szCs w:val="20"/>
                <w:lang w:eastAsia="es-PE"/>
              </w:rPr>
              <w:t>cuali</w:t>
            </w:r>
            <w:proofErr w:type="spellEnd"/>
            <w:r w:rsidRPr="00382033">
              <w:rPr>
                <w:rFonts w:ascii="Calibri" w:eastAsia="Times New Roman" w:hAnsi="Calibri" w:cs="Arial"/>
                <w:sz w:val="20"/>
                <w:szCs w:val="20"/>
                <w:lang w:eastAsia="es-PE"/>
              </w:rPr>
              <w:t>-cuantitativa de los procedimientos médicos y estomatológicos del tarifario del SIS"</w:t>
            </w:r>
          </w:p>
        </w:tc>
        <w:tc>
          <w:tcPr>
            <w:tcW w:w="1275" w:type="dxa"/>
            <w:tcBorders>
              <w:top w:val="nil"/>
              <w:left w:val="nil"/>
              <w:bottom w:val="single" w:sz="4" w:space="0" w:color="auto"/>
              <w:right w:val="single" w:sz="4" w:space="0" w:color="auto"/>
            </w:tcBorders>
            <w:shd w:val="clear" w:color="auto" w:fill="auto"/>
            <w:vAlign w:val="center"/>
            <w:hideMark/>
          </w:tcPr>
          <w:p w14:paraId="0F4AA81A"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125,758 €</w:t>
            </w:r>
          </w:p>
        </w:tc>
        <w:tc>
          <w:tcPr>
            <w:tcW w:w="1145" w:type="dxa"/>
            <w:tcBorders>
              <w:top w:val="nil"/>
              <w:left w:val="nil"/>
              <w:bottom w:val="single" w:sz="4" w:space="0" w:color="auto"/>
              <w:right w:val="single" w:sz="4" w:space="0" w:color="auto"/>
            </w:tcBorders>
            <w:shd w:val="clear" w:color="auto" w:fill="auto"/>
            <w:vAlign w:val="center"/>
            <w:hideMark/>
          </w:tcPr>
          <w:p w14:paraId="3E1FB65A"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Cogestión</w:t>
            </w:r>
          </w:p>
        </w:tc>
        <w:tc>
          <w:tcPr>
            <w:tcW w:w="1796" w:type="dxa"/>
            <w:tcBorders>
              <w:top w:val="nil"/>
              <w:left w:val="nil"/>
              <w:bottom w:val="single" w:sz="4" w:space="0" w:color="auto"/>
              <w:right w:val="single" w:sz="4" w:space="0" w:color="auto"/>
            </w:tcBorders>
            <w:shd w:val="clear" w:color="auto" w:fill="auto"/>
            <w:vAlign w:val="center"/>
            <w:hideMark/>
          </w:tcPr>
          <w:p w14:paraId="61A36A6B"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VIDENZA CONSULTORES S.A.C.</w:t>
            </w:r>
          </w:p>
        </w:tc>
        <w:tc>
          <w:tcPr>
            <w:tcW w:w="1170" w:type="dxa"/>
            <w:tcBorders>
              <w:top w:val="nil"/>
              <w:left w:val="nil"/>
              <w:bottom w:val="single" w:sz="4" w:space="0" w:color="auto"/>
              <w:right w:val="single" w:sz="4" w:space="0" w:color="auto"/>
            </w:tcBorders>
            <w:shd w:val="clear" w:color="000000" w:fill="FFFFFF"/>
            <w:vAlign w:val="center"/>
            <w:hideMark/>
          </w:tcPr>
          <w:p w14:paraId="55366EE6"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FINALIZADO</w:t>
            </w:r>
          </w:p>
        </w:tc>
        <w:tc>
          <w:tcPr>
            <w:tcW w:w="1106" w:type="dxa"/>
            <w:tcBorders>
              <w:top w:val="nil"/>
              <w:left w:val="nil"/>
              <w:bottom w:val="single" w:sz="4" w:space="0" w:color="auto"/>
              <w:right w:val="single" w:sz="4" w:space="0" w:color="auto"/>
            </w:tcBorders>
            <w:shd w:val="clear" w:color="000000" w:fill="FFFFFF"/>
            <w:vAlign w:val="center"/>
            <w:hideMark/>
          </w:tcPr>
          <w:p w14:paraId="24495A34"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21/12/2016</w:t>
            </w:r>
          </w:p>
        </w:tc>
        <w:tc>
          <w:tcPr>
            <w:tcW w:w="1162" w:type="dxa"/>
            <w:tcBorders>
              <w:top w:val="nil"/>
              <w:left w:val="nil"/>
              <w:bottom w:val="single" w:sz="4" w:space="0" w:color="auto"/>
              <w:right w:val="single" w:sz="4" w:space="0" w:color="auto"/>
            </w:tcBorders>
            <w:shd w:val="clear" w:color="auto" w:fill="auto"/>
            <w:vAlign w:val="center"/>
            <w:hideMark/>
          </w:tcPr>
          <w:p w14:paraId="2D163EE7"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06/09/2018</w:t>
            </w:r>
          </w:p>
        </w:tc>
      </w:tr>
      <w:tr w:rsidR="00880A47" w:rsidRPr="00382033" w14:paraId="57392F1A" w14:textId="77777777" w:rsidTr="00413244">
        <w:trPr>
          <w:trHeight w:val="1603"/>
        </w:trPr>
        <w:tc>
          <w:tcPr>
            <w:tcW w:w="2978" w:type="dxa"/>
            <w:tcBorders>
              <w:top w:val="nil"/>
              <w:left w:val="single" w:sz="4" w:space="0" w:color="auto"/>
              <w:bottom w:val="single" w:sz="4" w:space="0" w:color="auto"/>
              <w:right w:val="single" w:sz="4" w:space="0" w:color="auto"/>
            </w:tcBorders>
            <w:shd w:val="clear" w:color="000000" w:fill="FFFFFF"/>
            <w:vAlign w:val="center"/>
            <w:hideMark/>
          </w:tcPr>
          <w:p w14:paraId="1B742B78" w14:textId="6883C8B9" w:rsidR="00880A47" w:rsidRPr="00382033" w:rsidRDefault="008A3674" w:rsidP="00413244">
            <w:pPr>
              <w:spacing w:after="0" w:line="240" w:lineRule="auto"/>
              <w:jc w:val="both"/>
              <w:rPr>
                <w:rFonts w:ascii="Calibri" w:eastAsia="Times New Roman" w:hAnsi="Calibri" w:cs="Arial"/>
                <w:sz w:val="20"/>
                <w:szCs w:val="20"/>
                <w:lang w:eastAsia="es-PE"/>
              </w:rPr>
            </w:pPr>
            <w:r w:rsidRPr="00382033">
              <w:rPr>
                <w:rFonts w:ascii="Calibri" w:eastAsia="Times New Roman" w:hAnsi="Calibri" w:cs="Arial"/>
                <w:sz w:val="20"/>
                <w:szCs w:val="20"/>
                <w:lang w:eastAsia="es-PE"/>
              </w:rPr>
              <w:t>Adquisición</w:t>
            </w:r>
            <w:r w:rsidR="00880A47" w:rsidRPr="00382033">
              <w:rPr>
                <w:rFonts w:ascii="Calibri" w:eastAsia="Times New Roman" w:hAnsi="Calibri" w:cs="Arial"/>
                <w:sz w:val="20"/>
                <w:szCs w:val="20"/>
                <w:lang w:eastAsia="es-PE"/>
              </w:rPr>
              <w:t xml:space="preserve"> de materiales promocionales correspondiente a los derechos y deberes de asegurado SIS</w:t>
            </w:r>
          </w:p>
        </w:tc>
        <w:tc>
          <w:tcPr>
            <w:tcW w:w="1275" w:type="dxa"/>
            <w:tcBorders>
              <w:top w:val="nil"/>
              <w:left w:val="nil"/>
              <w:bottom w:val="single" w:sz="4" w:space="0" w:color="auto"/>
              <w:right w:val="single" w:sz="4" w:space="0" w:color="auto"/>
            </w:tcBorders>
            <w:shd w:val="clear" w:color="000000" w:fill="FFFFFF"/>
            <w:vAlign w:val="center"/>
            <w:hideMark/>
          </w:tcPr>
          <w:p w14:paraId="52B464C6"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25,421 €</w:t>
            </w:r>
          </w:p>
        </w:tc>
        <w:tc>
          <w:tcPr>
            <w:tcW w:w="1145" w:type="dxa"/>
            <w:tcBorders>
              <w:top w:val="nil"/>
              <w:left w:val="nil"/>
              <w:bottom w:val="single" w:sz="4" w:space="0" w:color="auto"/>
              <w:right w:val="single" w:sz="4" w:space="0" w:color="auto"/>
            </w:tcBorders>
            <w:shd w:val="clear" w:color="000000" w:fill="FFFFFF"/>
            <w:vAlign w:val="center"/>
            <w:hideMark/>
          </w:tcPr>
          <w:p w14:paraId="6D8AD306"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cogestión</w:t>
            </w:r>
          </w:p>
        </w:tc>
        <w:tc>
          <w:tcPr>
            <w:tcW w:w="1796" w:type="dxa"/>
            <w:tcBorders>
              <w:top w:val="nil"/>
              <w:left w:val="nil"/>
              <w:bottom w:val="single" w:sz="4" w:space="0" w:color="auto"/>
              <w:right w:val="single" w:sz="4" w:space="0" w:color="auto"/>
            </w:tcBorders>
            <w:shd w:val="clear" w:color="000000" w:fill="FFFFFF"/>
            <w:vAlign w:val="center"/>
            <w:hideMark/>
          </w:tcPr>
          <w:p w14:paraId="01CE77E2"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IMPRESSIONA SRL</w:t>
            </w:r>
          </w:p>
        </w:tc>
        <w:tc>
          <w:tcPr>
            <w:tcW w:w="1170" w:type="dxa"/>
            <w:tcBorders>
              <w:top w:val="nil"/>
              <w:left w:val="nil"/>
              <w:bottom w:val="single" w:sz="4" w:space="0" w:color="auto"/>
              <w:right w:val="single" w:sz="4" w:space="0" w:color="auto"/>
            </w:tcBorders>
            <w:shd w:val="clear" w:color="000000" w:fill="FFFFFF"/>
            <w:vAlign w:val="center"/>
            <w:hideMark/>
          </w:tcPr>
          <w:p w14:paraId="68D9BF63"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FINALIZADO</w:t>
            </w:r>
          </w:p>
        </w:tc>
        <w:tc>
          <w:tcPr>
            <w:tcW w:w="1106" w:type="dxa"/>
            <w:tcBorders>
              <w:top w:val="nil"/>
              <w:left w:val="nil"/>
              <w:bottom w:val="single" w:sz="4" w:space="0" w:color="auto"/>
              <w:right w:val="single" w:sz="4" w:space="0" w:color="auto"/>
            </w:tcBorders>
            <w:shd w:val="clear" w:color="auto" w:fill="auto"/>
            <w:vAlign w:val="center"/>
            <w:hideMark/>
          </w:tcPr>
          <w:p w14:paraId="04903235"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12/12/16</w:t>
            </w:r>
          </w:p>
        </w:tc>
        <w:tc>
          <w:tcPr>
            <w:tcW w:w="1162" w:type="dxa"/>
            <w:tcBorders>
              <w:top w:val="nil"/>
              <w:left w:val="nil"/>
              <w:bottom w:val="single" w:sz="4" w:space="0" w:color="auto"/>
              <w:right w:val="single" w:sz="4" w:space="0" w:color="auto"/>
            </w:tcBorders>
            <w:shd w:val="clear" w:color="auto" w:fill="auto"/>
            <w:vAlign w:val="center"/>
            <w:hideMark/>
          </w:tcPr>
          <w:p w14:paraId="2AE2BB53"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15/2/17</w:t>
            </w:r>
          </w:p>
        </w:tc>
      </w:tr>
      <w:tr w:rsidR="00880A47" w:rsidRPr="00382033" w14:paraId="16D1BF0F" w14:textId="77777777" w:rsidTr="00413244">
        <w:trPr>
          <w:trHeight w:val="1150"/>
        </w:trPr>
        <w:tc>
          <w:tcPr>
            <w:tcW w:w="2978" w:type="dxa"/>
            <w:tcBorders>
              <w:top w:val="nil"/>
              <w:left w:val="single" w:sz="4" w:space="0" w:color="auto"/>
              <w:bottom w:val="single" w:sz="4" w:space="0" w:color="auto"/>
              <w:right w:val="single" w:sz="4" w:space="0" w:color="auto"/>
            </w:tcBorders>
            <w:shd w:val="clear" w:color="000000" w:fill="FFFFFF"/>
            <w:vAlign w:val="center"/>
            <w:hideMark/>
          </w:tcPr>
          <w:p w14:paraId="47D0CB04" w14:textId="77777777" w:rsidR="00880A47" w:rsidRPr="00382033" w:rsidRDefault="00880A47" w:rsidP="00413244">
            <w:pPr>
              <w:spacing w:after="0" w:line="240" w:lineRule="auto"/>
              <w:jc w:val="both"/>
              <w:rPr>
                <w:rFonts w:ascii="Calibri" w:eastAsia="Times New Roman" w:hAnsi="Calibri" w:cs="Arial"/>
                <w:sz w:val="20"/>
                <w:szCs w:val="20"/>
                <w:lang w:eastAsia="es-PE"/>
              </w:rPr>
            </w:pPr>
            <w:r w:rsidRPr="00382033">
              <w:rPr>
                <w:rFonts w:ascii="Calibri" w:eastAsia="Times New Roman" w:hAnsi="Calibri" w:cs="Arial"/>
                <w:sz w:val="20"/>
                <w:szCs w:val="20"/>
                <w:lang w:eastAsia="es-PE"/>
              </w:rPr>
              <w:t>Servicio de implementación del módulo web de reconsideraciones de las prestaciones de salud</w:t>
            </w:r>
          </w:p>
        </w:tc>
        <w:tc>
          <w:tcPr>
            <w:tcW w:w="1275" w:type="dxa"/>
            <w:tcBorders>
              <w:top w:val="nil"/>
              <w:left w:val="nil"/>
              <w:bottom w:val="single" w:sz="4" w:space="0" w:color="auto"/>
              <w:right w:val="single" w:sz="4" w:space="0" w:color="auto"/>
            </w:tcBorders>
            <w:shd w:val="clear" w:color="000000" w:fill="FFFFFF"/>
            <w:vAlign w:val="center"/>
            <w:hideMark/>
          </w:tcPr>
          <w:p w14:paraId="300938BD" w14:textId="77777777" w:rsidR="00880A47" w:rsidRPr="00382033" w:rsidRDefault="00880A47" w:rsidP="00413244">
            <w:pPr>
              <w:spacing w:after="0" w:line="240" w:lineRule="auto"/>
              <w:jc w:val="right"/>
              <w:rPr>
                <w:rFonts w:ascii="Calibri" w:eastAsia="Times New Roman" w:hAnsi="Calibri" w:cs="Arial"/>
                <w:sz w:val="20"/>
                <w:szCs w:val="20"/>
                <w:lang w:eastAsia="es-PE"/>
              </w:rPr>
            </w:pPr>
            <w:r w:rsidRPr="00382033">
              <w:rPr>
                <w:rFonts w:ascii="Calibri" w:eastAsia="Times New Roman" w:hAnsi="Calibri" w:cs="Arial"/>
                <w:sz w:val="20"/>
                <w:szCs w:val="20"/>
                <w:lang w:eastAsia="es-PE"/>
              </w:rPr>
              <w:t>90,424 €</w:t>
            </w:r>
          </w:p>
        </w:tc>
        <w:tc>
          <w:tcPr>
            <w:tcW w:w="1145" w:type="dxa"/>
            <w:tcBorders>
              <w:top w:val="nil"/>
              <w:left w:val="nil"/>
              <w:bottom w:val="single" w:sz="4" w:space="0" w:color="auto"/>
              <w:right w:val="single" w:sz="4" w:space="0" w:color="auto"/>
            </w:tcBorders>
            <w:shd w:val="clear" w:color="000000" w:fill="FFFFFF"/>
            <w:vAlign w:val="center"/>
            <w:hideMark/>
          </w:tcPr>
          <w:p w14:paraId="6CD26DCB"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Cogestión</w:t>
            </w:r>
          </w:p>
        </w:tc>
        <w:tc>
          <w:tcPr>
            <w:tcW w:w="1796" w:type="dxa"/>
            <w:tcBorders>
              <w:top w:val="nil"/>
              <w:left w:val="nil"/>
              <w:bottom w:val="single" w:sz="4" w:space="0" w:color="auto"/>
              <w:right w:val="single" w:sz="4" w:space="0" w:color="auto"/>
            </w:tcBorders>
            <w:shd w:val="clear" w:color="000000" w:fill="FFFFFF"/>
            <w:vAlign w:val="center"/>
            <w:hideMark/>
          </w:tcPr>
          <w:p w14:paraId="5FCAFB5B" w14:textId="77777777" w:rsidR="00880A47" w:rsidRPr="002741EF" w:rsidRDefault="00880A47" w:rsidP="00413244">
            <w:pPr>
              <w:spacing w:after="0" w:line="240" w:lineRule="auto"/>
              <w:jc w:val="center"/>
              <w:rPr>
                <w:rFonts w:ascii="Calibri" w:eastAsia="Times New Roman" w:hAnsi="Calibri" w:cs="Arial"/>
                <w:sz w:val="20"/>
                <w:szCs w:val="20"/>
                <w:lang w:val="en-US" w:eastAsia="es-PE"/>
              </w:rPr>
            </w:pPr>
            <w:r w:rsidRPr="002741EF">
              <w:rPr>
                <w:rFonts w:ascii="Calibri" w:eastAsia="Times New Roman" w:hAnsi="Calibri" w:cs="Arial"/>
                <w:sz w:val="20"/>
                <w:szCs w:val="20"/>
                <w:lang w:val="en-US" w:eastAsia="es-PE"/>
              </w:rPr>
              <w:t xml:space="preserve">CONSULTING &amp; MANAGEMENT S.A.C. </w:t>
            </w:r>
          </w:p>
        </w:tc>
        <w:tc>
          <w:tcPr>
            <w:tcW w:w="1170" w:type="dxa"/>
            <w:tcBorders>
              <w:top w:val="nil"/>
              <w:left w:val="nil"/>
              <w:bottom w:val="single" w:sz="4" w:space="0" w:color="auto"/>
              <w:right w:val="single" w:sz="4" w:space="0" w:color="auto"/>
            </w:tcBorders>
            <w:shd w:val="clear" w:color="000000" w:fill="FFFFFF"/>
            <w:vAlign w:val="center"/>
            <w:hideMark/>
          </w:tcPr>
          <w:p w14:paraId="0919C095"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RESUELTO PARCIALMENTE</w:t>
            </w:r>
          </w:p>
        </w:tc>
        <w:tc>
          <w:tcPr>
            <w:tcW w:w="1106" w:type="dxa"/>
            <w:tcBorders>
              <w:top w:val="nil"/>
              <w:left w:val="nil"/>
              <w:bottom w:val="single" w:sz="4" w:space="0" w:color="auto"/>
              <w:right w:val="single" w:sz="4" w:space="0" w:color="auto"/>
            </w:tcBorders>
            <w:shd w:val="clear" w:color="000000" w:fill="FFFFFF"/>
            <w:vAlign w:val="center"/>
            <w:hideMark/>
          </w:tcPr>
          <w:p w14:paraId="3BFDC488"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06/01/2017</w:t>
            </w:r>
          </w:p>
        </w:tc>
        <w:tc>
          <w:tcPr>
            <w:tcW w:w="1162" w:type="dxa"/>
            <w:tcBorders>
              <w:top w:val="nil"/>
              <w:left w:val="nil"/>
              <w:bottom w:val="single" w:sz="4" w:space="0" w:color="auto"/>
              <w:right w:val="single" w:sz="4" w:space="0" w:color="auto"/>
            </w:tcBorders>
            <w:shd w:val="clear" w:color="000000" w:fill="FFFFFF"/>
            <w:vAlign w:val="center"/>
            <w:hideMark/>
          </w:tcPr>
          <w:p w14:paraId="11697C49"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15/08/2018</w:t>
            </w:r>
          </w:p>
        </w:tc>
      </w:tr>
      <w:tr w:rsidR="00880A47" w:rsidRPr="00382033" w14:paraId="6CA1E0AD" w14:textId="77777777" w:rsidTr="00413244">
        <w:trPr>
          <w:trHeight w:val="1600"/>
        </w:trPr>
        <w:tc>
          <w:tcPr>
            <w:tcW w:w="2978" w:type="dxa"/>
            <w:tcBorders>
              <w:top w:val="nil"/>
              <w:left w:val="single" w:sz="4" w:space="0" w:color="auto"/>
              <w:bottom w:val="single" w:sz="4" w:space="0" w:color="auto"/>
              <w:right w:val="single" w:sz="4" w:space="0" w:color="auto"/>
            </w:tcBorders>
            <w:shd w:val="clear" w:color="000000" w:fill="FFFFFF"/>
            <w:vAlign w:val="center"/>
            <w:hideMark/>
          </w:tcPr>
          <w:p w14:paraId="079B6151" w14:textId="77777777" w:rsidR="00880A47" w:rsidRPr="00382033" w:rsidRDefault="00880A47" w:rsidP="00413244">
            <w:pPr>
              <w:spacing w:after="0" w:line="240" w:lineRule="auto"/>
              <w:jc w:val="both"/>
              <w:rPr>
                <w:rFonts w:ascii="Calibri" w:eastAsia="Times New Roman" w:hAnsi="Calibri" w:cs="Arial"/>
                <w:sz w:val="20"/>
                <w:szCs w:val="20"/>
                <w:lang w:eastAsia="es-PE"/>
              </w:rPr>
            </w:pPr>
            <w:r w:rsidRPr="00382033">
              <w:rPr>
                <w:rFonts w:ascii="Calibri" w:eastAsia="Times New Roman" w:hAnsi="Calibri" w:cs="Arial"/>
                <w:sz w:val="20"/>
                <w:szCs w:val="20"/>
                <w:lang w:eastAsia="es-PE"/>
              </w:rPr>
              <w:t>Adquisición de licencias e implementación de la plataforma de interoperabilidad SOA para el Seguro Integral de Salud</w:t>
            </w:r>
          </w:p>
        </w:tc>
        <w:tc>
          <w:tcPr>
            <w:tcW w:w="1275" w:type="dxa"/>
            <w:tcBorders>
              <w:top w:val="nil"/>
              <w:left w:val="nil"/>
              <w:bottom w:val="single" w:sz="4" w:space="0" w:color="auto"/>
              <w:right w:val="single" w:sz="4" w:space="0" w:color="auto"/>
            </w:tcBorders>
            <w:shd w:val="clear" w:color="000000" w:fill="FFFFFF"/>
            <w:vAlign w:val="center"/>
            <w:hideMark/>
          </w:tcPr>
          <w:p w14:paraId="6EF1231C" w14:textId="77777777" w:rsidR="00880A47" w:rsidRPr="00382033" w:rsidRDefault="00880A47" w:rsidP="00413244">
            <w:pPr>
              <w:spacing w:after="0" w:line="240" w:lineRule="auto"/>
              <w:jc w:val="right"/>
              <w:rPr>
                <w:rFonts w:ascii="Calibri" w:eastAsia="Times New Roman" w:hAnsi="Calibri" w:cs="Arial"/>
                <w:sz w:val="20"/>
                <w:szCs w:val="20"/>
                <w:lang w:eastAsia="es-PE"/>
              </w:rPr>
            </w:pPr>
            <w:r w:rsidRPr="00382033">
              <w:rPr>
                <w:rFonts w:ascii="Calibri" w:eastAsia="Times New Roman" w:hAnsi="Calibri" w:cs="Arial"/>
                <w:sz w:val="20"/>
                <w:szCs w:val="20"/>
                <w:lang w:eastAsia="es-PE"/>
              </w:rPr>
              <w:t>274,060 €</w:t>
            </w:r>
          </w:p>
        </w:tc>
        <w:tc>
          <w:tcPr>
            <w:tcW w:w="1145" w:type="dxa"/>
            <w:tcBorders>
              <w:top w:val="nil"/>
              <w:left w:val="nil"/>
              <w:bottom w:val="single" w:sz="4" w:space="0" w:color="auto"/>
              <w:right w:val="single" w:sz="4" w:space="0" w:color="auto"/>
            </w:tcBorders>
            <w:shd w:val="clear" w:color="000000" w:fill="FFFFFF"/>
            <w:vAlign w:val="center"/>
            <w:hideMark/>
          </w:tcPr>
          <w:p w14:paraId="33DCDC56"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Cogestión</w:t>
            </w:r>
          </w:p>
        </w:tc>
        <w:tc>
          <w:tcPr>
            <w:tcW w:w="1796" w:type="dxa"/>
            <w:tcBorders>
              <w:top w:val="nil"/>
              <w:left w:val="nil"/>
              <w:bottom w:val="single" w:sz="4" w:space="0" w:color="auto"/>
              <w:right w:val="single" w:sz="4" w:space="0" w:color="auto"/>
            </w:tcBorders>
            <w:shd w:val="clear" w:color="000000" w:fill="FFFFFF"/>
            <w:vAlign w:val="center"/>
            <w:hideMark/>
          </w:tcPr>
          <w:p w14:paraId="3AFDB020"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CONSORCIO SOAINT - DOMAIN (SOAINT PERU S.A.C. Y DOMAIN CONSULTING S.A.C.)</w:t>
            </w:r>
          </w:p>
        </w:tc>
        <w:tc>
          <w:tcPr>
            <w:tcW w:w="1170" w:type="dxa"/>
            <w:tcBorders>
              <w:top w:val="nil"/>
              <w:left w:val="nil"/>
              <w:bottom w:val="single" w:sz="4" w:space="0" w:color="auto"/>
              <w:right w:val="single" w:sz="4" w:space="0" w:color="auto"/>
            </w:tcBorders>
            <w:shd w:val="clear" w:color="000000" w:fill="FFFFFF"/>
            <w:vAlign w:val="center"/>
            <w:hideMark/>
          </w:tcPr>
          <w:p w14:paraId="315A9025"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FINALIZADO</w:t>
            </w:r>
          </w:p>
        </w:tc>
        <w:tc>
          <w:tcPr>
            <w:tcW w:w="1106" w:type="dxa"/>
            <w:tcBorders>
              <w:top w:val="nil"/>
              <w:left w:val="nil"/>
              <w:bottom w:val="single" w:sz="4" w:space="0" w:color="auto"/>
              <w:right w:val="single" w:sz="4" w:space="0" w:color="auto"/>
            </w:tcBorders>
            <w:shd w:val="clear" w:color="000000" w:fill="FFFFFF"/>
            <w:vAlign w:val="center"/>
            <w:hideMark/>
          </w:tcPr>
          <w:p w14:paraId="7A58B115"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20/06/17</w:t>
            </w:r>
          </w:p>
        </w:tc>
        <w:tc>
          <w:tcPr>
            <w:tcW w:w="1162" w:type="dxa"/>
            <w:tcBorders>
              <w:top w:val="nil"/>
              <w:left w:val="nil"/>
              <w:bottom w:val="single" w:sz="4" w:space="0" w:color="auto"/>
              <w:right w:val="single" w:sz="4" w:space="0" w:color="auto"/>
            </w:tcBorders>
            <w:shd w:val="clear" w:color="000000" w:fill="FFFFFF"/>
            <w:vAlign w:val="center"/>
            <w:hideMark/>
          </w:tcPr>
          <w:p w14:paraId="378E6412"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02/10/18</w:t>
            </w:r>
          </w:p>
        </w:tc>
      </w:tr>
      <w:tr w:rsidR="00880A47" w:rsidRPr="00382033" w14:paraId="70CD2121" w14:textId="77777777" w:rsidTr="00413244">
        <w:trPr>
          <w:trHeight w:val="1290"/>
        </w:trPr>
        <w:tc>
          <w:tcPr>
            <w:tcW w:w="2978" w:type="dxa"/>
            <w:tcBorders>
              <w:top w:val="nil"/>
              <w:left w:val="single" w:sz="4" w:space="0" w:color="auto"/>
              <w:bottom w:val="single" w:sz="4" w:space="0" w:color="auto"/>
              <w:right w:val="single" w:sz="4" w:space="0" w:color="auto"/>
            </w:tcBorders>
            <w:shd w:val="clear" w:color="000000" w:fill="FFFFFF"/>
            <w:vAlign w:val="center"/>
            <w:hideMark/>
          </w:tcPr>
          <w:p w14:paraId="19353A65" w14:textId="77777777" w:rsidR="00880A47" w:rsidRPr="00382033" w:rsidRDefault="00880A47" w:rsidP="00413244">
            <w:pPr>
              <w:spacing w:after="0" w:line="240" w:lineRule="auto"/>
              <w:jc w:val="both"/>
              <w:rPr>
                <w:rFonts w:ascii="Calibri" w:eastAsia="Times New Roman" w:hAnsi="Calibri" w:cs="Arial"/>
                <w:sz w:val="20"/>
                <w:szCs w:val="20"/>
                <w:lang w:eastAsia="es-PE"/>
              </w:rPr>
            </w:pPr>
            <w:r w:rsidRPr="00382033">
              <w:rPr>
                <w:rFonts w:ascii="Calibri" w:eastAsia="Times New Roman" w:hAnsi="Calibri" w:cs="Arial"/>
                <w:sz w:val="20"/>
                <w:szCs w:val="20"/>
                <w:lang w:eastAsia="es-PE"/>
              </w:rPr>
              <w:t>Contratación del servicio de desarrollo e implementación de una metodología de gestión de proyectos para la Oficina General de Tecnología de la Información del SIS</w:t>
            </w:r>
          </w:p>
        </w:tc>
        <w:tc>
          <w:tcPr>
            <w:tcW w:w="1275" w:type="dxa"/>
            <w:tcBorders>
              <w:top w:val="nil"/>
              <w:left w:val="nil"/>
              <w:bottom w:val="single" w:sz="4" w:space="0" w:color="auto"/>
              <w:right w:val="single" w:sz="4" w:space="0" w:color="auto"/>
            </w:tcBorders>
            <w:shd w:val="clear" w:color="000000" w:fill="FFFFFF"/>
            <w:vAlign w:val="center"/>
            <w:hideMark/>
          </w:tcPr>
          <w:p w14:paraId="2A0DFDC0" w14:textId="77777777" w:rsidR="00880A47" w:rsidRPr="00382033" w:rsidRDefault="00880A47" w:rsidP="00413244">
            <w:pPr>
              <w:spacing w:after="0" w:line="240" w:lineRule="auto"/>
              <w:jc w:val="right"/>
              <w:rPr>
                <w:rFonts w:ascii="Calibri" w:eastAsia="Times New Roman" w:hAnsi="Calibri" w:cs="Arial"/>
                <w:sz w:val="20"/>
                <w:szCs w:val="20"/>
                <w:lang w:eastAsia="es-PE"/>
              </w:rPr>
            </w:pPr>
            <w:r w:rsidRPr="00382033">
              <w:rPr>
                <w:rFonts w:ascii="Calibri" w:eastAsia="Times New Roman" w:hAnsi="Calibri" w:cs="Arial"/>
                <w:sz w:val="20"/>
                <w:szCs w:val="20"/>
                <w:lang w:eastAsia="es-PE"/>
              </w:rPr>
              <w:t>68,800 €</w:t>
            </w:r>
          </w:p>
        </w:tc>
        <w:tc>
          <w:tcPr>
            <w:tcW w:w="1145" w:type="dxa"/>
            <w:tcBorders>
              <w:top w:val="nil"/>
              <w:left w:val="nil"/>
              <w:bottom w:val="single" w:sz="4" w:space="0" w:color="auto"/>
              <w:right w:val="single" w:sz="4" w:space="0" w:color="auto"/>
            </w:tcBorders>
            <w:shd w:val="clear" w:color="000000" w:fill="FFFFFF"/>
            <w:vAlign w:val="center"/>
            <w:hideMark/>
          </w:tcPr>
          <w:p w14:paraId="75CC660B"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Cogestión</w:t>
            </w:r>
          </w:p>
        </w:tc>
        <w:tc>
          <w:tcPr>
            <w:tcW w:w="1796" w:type="dxa"/>
            <w:tcBorders>
              <w:top w:val="nil"/>
              <w:left w:val="nil"/>
              <w:bottom w:val="single" w:sz="4" w:space="0" w:color="auto"/>
              <w:right w:val="single" w:sz="4" w:space="0" w:color="auto"/>
            </w:tcBorders>
            <w:shd w:val="clear" w:color="000000" w:fill="FFFFFF"/>
            <w:vAlign w:val="center"/>
            <w:hideMark/>
          </w:tcPr>
          <w:p w14:paraId="3D73B626"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DHARMA CONSULTING SAC</w:t>
            </w:r>
          </w:p>
        </w:tc>
        <w:tc>
          <w:tcPr>
            <w:tcW w:w="1170" w:type="dxa"/>
            <w:tcBorders>
              <w:top w:val="nil"/>
              <w:left w:val="nil"/>
              <w:bottom w:val="single" w:sz="4" w:space="0" w:color="auto"/>
              <w:right w:val="single" w:sz="4" w:space="0" w:color="auto"/>
            </w:tcBorders>
            <w:shd w:val="clear" w:color="000000" w:fill="FFFFFF"/>
            <w:vAlign w:val="center"/>
            <w:hideMark/>
          </w:tcPr>
          <w:p w14:paraId="1B1F96EA"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FINALIZADO</w:t>
            </w:r>
          </w:p>
        </w:tc>
        <w:tc>
          <w:tcPr>
            <w:tcW w:w="1106" w:type="dxa"/>
            <w:tcBorders>
              <w:top w:val="nil"/>
              <w:left w:val="nil"/>
              <w:bottom w:val="single" w:sz="4" w:space="0" w:color="auto"/>
              <w:right w:val="single" w:sz="4" w:space="0" w:color="auto"/>
            </w:tcBorders>
            <w:shd w:val="clear" w:color="000000" w:fill="FFFFFF"/>
            <w:vAlign w:val="center"/>
            <w:hideMark/>
          </w:tcPr>
          <w:p w14:paraId="25ED50F2"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21/07/17</w:t>
            </w:r>
          </w:p>
        </w:tc>
        <w:tc>
          <w:tcPr>
            <w:tcW w:w="1162" w:type="dxa"/>
            <w:tcBorders>
              <w:top w:val="nil"/>
              <w:left w:val="nil"/>
              <w:bottom w:val="single" w:sz="4" w:space="0" w:color="auto"/>
              <w:right w:val="single" w:sz="4" w:space="0" w:color="auto"/>
            </w:tcBorders>
            <w:shd w:val="clear" w:color="000000" w:fill="FFFFFF"/>
            <w:vAlign w:val="center"/>
            <w:hideMark/>
          </w:tcPr>
          <w:p w14:paraId="1C4727C3"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15/09/18</w:t>
            </w:r>
          </w:p>
        </w:tc>
      </w:tr>
      <w:tr w:rsidR="00880A47" w:rsidRPr="00382033" w14:paraId="4AC66E50" w14:textId="77777777" w:rsidTr="00413244">
        <w:trPr>
          <w:trHeight w:val="1120"/>
        </w:trPr>
        <w:tc>
          <w:tcPr>
            <w:tcW w:w="2978" w:type="dxa"/>
            <w:tcBorders>
              <w:top w:val="nil"/>
              <w:left w:val="single" w:sz="4" w:space="0" w:color="auto"/>
              <w:bottom w:val="single" w:sz="4" w:space="0" w:color="auto"/>
              <w:right w:val="single" w:sz="4" w:space="0" w:color="auto"/>
            </w:tcBorders>
            <w:shd w:val="clear" w:color="000000" w:fill="FFFFFF"/>
            <w:vAlign w:val="center"/>
            <w:hideMark/>
          </w:tcPr>
          <w:p w14:paraId="087CDF29" w14:textId="77777777" w:rsidR="00880A47" w:rsidRPr="00382033" w:rsidRDefault="00880A47" w:rsidP="00413244">
            <w:pPr>
              <w:spacing w:after="0" w:line="240" w:lineRule="auto"/>
              <w:jc w:val="both"/>
              <w:rPr>
                <w:rFonts w:ascii="Calibri" w:eastAsia="Times New Roman" w:hAnsi="Calibri" w:cs="Arial"/>
                <w:sz w:val="20"/>
                <w:szCs w:val="20"/>
                <w:lang w:eastAsia="es-PE"/>
              </w:rPr>
            </w:pPr>
            <w:r w:rsidRPr="00382033">
              <w:rPr>
                <w:rFonts w:ascii="Calibri" w:eastAsia="Times New Roman" w:hAnsi="Calibri" w:cs="Arial"/>
                <w:sz w:val="20"/>
                <w:szCs w:val="20"/>
                <w:lang w:eastAsia="es-PE"/>
              </w:rPr>
              <w:t>Consultoría para el diseño, planeamiento y elaboración contenidos diplomado de especialización en aseguramiento universal en salud</w:t>
            </w:r>
          </w:p>
        </w:tc>
        <w:tc>
          <w:tcPr>
            <w:tcW w:w="1275" w:type="dxa"/>
            <w:tcBorders>
              <w:top w:val="nil"/>
              <w:left w:val="nil"/>
              <w:bottom w:val="single" w:sz="4" w:space="0" w:color="auto"/>
              <w:right w:val="single" w:sz="4" w:space="0" w:color="auto"/>
            </w:tcBorders>
            <w:shd w:val="clear" w:color="000000" w:fill="FFFFFF"/>
            <w:vAlign w:val="center"/>
            <w:hideMark/>
          </w:tcPr>
          <w:p w14:paraId="3989D839" w14:textId="77777777" w:rsidR="00880A47" w:rsidRPr="00382033" w:rsidRDefault="00880A47" w:rsidP="00413244">
            <w:pPr>
              <w:spacing w:after="0" w:line="240" w:lineRule="auto"/>
              <w:jc w:val="right"/>
              <w:rPr>
                <w:rFonts w:ascii="Calibri" w:eastAsia="Times New Roman" w:hAnsi="Calibri" w:cs="Arial"/>
                <w:sz w:val="20"/>
                <w:szCs w:val="20"/>
                <w:lang w:eastAsia="es-PE"/>
              </w:rPr>
            </w:pPr>
            <w:r w:rsidRPr="00382033">
              <w:rPr>
                <w:rFonts w:ascii="Calibri" w:eastAsia="Times New Roman" w:hAnsi="Calibri" w:cs="Arial"/>
                <w:sz w:val="20"/>
                <w:szCs w:val="20"/>
                <w:lang w:eastAsia="es-PE"/>
              </w:rPr>
              <w:t>47,140 €</w:t>
            </w:r>
          </w:p>
        </w:tc>
        <w:tc>
          <w:tcPr>
            <w:tcW w:w="1145" w:type="dxa"/>
            <w:tcBorders>
              <w:top w:val="nil"/>
              <w:left w:val="nil"/>
              <w:bottom w:val="single" w:sz="4" w:space="0" w:color="auto"/>
              <w:right w:val="single" w:sz="4" w:space="0" w:color="auto"/>
            </w:tcBorders>
            <w:shd w:val="clear" w:color="000000" w:fill="FFFFFF"/>
            <w:vAlign w:val="center"/>
            <w:hideMark/>
          </w:tcPr>
          <w:p w14:paraId="7838E29D" w14:textId="77777777" w:rsidR="00880A47" w:rsidRPr="00382033" w:rsidRDefault="00880A47" w:rsidP="00413244">
            <w:pPr>
              <w:spacing w:after="0" w:line="240" w:lineRule="auto"/>
              <w:jc w:val="center"/>
              <w:rPr>
                <w:rFonts w:ascii="Calibri" w:eastAsia="Times New Roman" w:hAnsi="Calibri" w:cs="Arial"/>
                <w:sz w:val="20"/>
                <w:szCs w:val="20"/>
                <w:lang w:eastAsia="es-PE"/>
              </w:rPr>
            </w:pPr>
            <w:proofErr w:type="spellStart"/>
            <w:r w:rsidRPr="00382033">
              <w:rPr>
                <w:rFonts w:ascii="Calibri" w:eastAsia="Times New Roman" w:hAnsi="Calibri" w:cs="Arial"/>
                <w:sz w:val="20"/>
                <w:szCs w:val="20"/>
                <w:lang w:eastAsia="es-PE"/>
              </w:rPr>
              <w:t>Regie</w:t>
            </w:r>
            <w:proofErr w:type="spellEnd"/>
          </w:p>
        </w:tc>
        <w:tc>
          <w:tcPr>
            <w:tcW w:w="1796" w:type="dxa"/>
            <w:tcBorders>
              <w:top w:val="nil"/>
              <w:left w:val="nil"/>
              <w:bottom w:val="single" w:sz="4" w:space="0" w:color="auto"/>
              <w:right w:val="single" w:sz="4" w:space="0" w:color="auto"/>
            </w:tcBorders>
            <w:shd w:val="clear" w:color="000000" w:fill="FFFFFF"/>
            <w:vAlign w:val="center"/>
            <w:hideMark/>
          </w:tcPr>
          <w:p w14:paraId="395A8E0E"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 xml:space="preserve">KNOWLEDGE FOR DEVELOPMENT </w:t>
            </w:r>
          </w:p>
        </w:tc>
        <w:tc>
          <w:tcPr>
            <w:tcW w:w="1170" w:type="dxa"/>
            <w:tcBorders>
              <w:top w:val="nil"/>
              <w:left w:val="nil"/>
              <w:bottom w:val="single" w:sz="4" w:space="0" w:color="auto"/>
              <w:right w:val="single" w:sz="4" w:space="0" w:color="auto"/>
            </w:tcBorders>
            <w:shd w:val="clear" w:color="000000" w:fill="FFFFFF"/>
            <w:vAlign w:val="center"/>
            <w:hideMark/>
          </w:tcPr>
          <w:p w14:paraId="62089403"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FINALIZADO</w:t>
            </w:r>
          </w:p>
        </w:tc>
        <w:tc>
          <w:tcPr>
            <w:tcW w:w="1106" w:type="dxa"/>
            <w:tcBorders>
              <w:top w:val="nil"/>
              <w:left w:val="nil"/>
              <w:bottom w:val="single" w:sz="4" w:space="0" w:color="auto"/>
              <w:right w:val="single" w:sz="4" w:space="0" w:color="auto"/>
            </w:tcBorders>
            <w:shd w:val="clear" w:color="000000" w:fill="FFFFFF"/>
            <w:vAlign w:val="center"/>
            <w:hideMark/>
          </w:tcPr>
          <w:p w14:paraId="7E232AA0"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13/09/17</w:t>
            </w:r>
          </w:p>
        </w:tc>
        <w:tc>
          <w:tcPr>
            <w:tcW w:w="1162" w:type="dxa"/>
            <w:tcBorders>
              <w:top w:val="nil"/>
              <w:left w:val="nil"/>
              <w:bottom w:val="single" w:sz="4" w:space="0" w:color="auto"/>
              <w:right w:val="single" w:sz="4" w:space="0" w:color="auto"/>
            </w:tcBorders>
            <w:shd w:val="clear" w:color="000000" w:fill="FFFFFF"/>
            <w:vAlign w:val="center"/>
            <w:hideMark/>
          </w:tcPr>
          <w:p w14:paraId="26273FC7"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20/02/18</w:t>
            </w:r>
          </w:p>
        </w:tc>
      </w:tr>
      <w:tr w:rsidR="00880A47" w:rsidRPr="00382033" w14:paraId="3CD4DBF8" w14:textId="77777777" w:rsidTr="00413244">
        <w:trPr>
          <w:trHeight w:val="1603"/>
        </w:trPr>
        <w:tc>
          <w:tcPr>
            <w:tcW w:w="2978" w:type="dxa"/>
            <w:tcBorders>
              <w:top w:val="nil"/>
              <w:left w:val="single" w:sz="4" w:space="0" w:color="auto"/>
              <w:bottom w:val="single" w:sz="4" w:space="0" w:color="auto"/>
              <w:right w:val="single" w:sz="4" w:space="0" w:color="auto"/>
            </w:tcBorders>
            <w:shd w:val="clear" w:color="000000" w:fill="FFFFFF"/>
            <w:vAlign w:val="center"/>
            <w:hideMark/>
          </w:tcPr>
          <w:p w14:paraId="3982D5AB" w14:textId="1FB042C3" w:rsidR="00880A47" w:rsidRPr="00382033" w:rsidRDefault="00880A47" w:rsidP="00413244">
            <w:pPr>
              <w:spacing w:after="0" w:line="240" w:lineRule="auto"/>
              <w:jc w:val="both"/>
              <w:rPr>
                <w:rFonts w:ascii="Calibri" w:eastAsia="Times New Roman" w:hAnsi="Calibri" w:cs="Arial"/>
                <w:sz w:val="20"/>
                <w:szCs w:val="20"/>
                <w:lang w:eastAsia="es-PE"/>
              </w:rPr>
            </w:pPr>
            <w:r w:rsidRPr="00382033">
              <w:rPr>
                <w:rFonts w:ascii="Calibri" w:eastAsia="Times New Roman" w:hAnsi="Calibri" w:cs="Arial"/>
                <w:sz w:val="20"/>
                <w:szCs w:val="20"/>
                <w:lang w:eastAsia="es-PE"/>
              </w:rPr>
              <w:lastRenderedPageBreak/>
              <w:t xml:space="preserve">Servicio de </w:t>
            </w:r>
            <w:proofErr w:type="gramStart"/>
            <w:r w:rsidRPr="00382033">
              <w:rPr>
                <w:rFonts w:ascii="Calibri" w:eastAsia="Times New Roman" w:hAnsi="Calibri" w:cs="Arial"/>
                <w:sz w:val="20"/>
                <w:szCs w:val="20"/>
                <w:lang w:eastAsia="es-PE"/>
              </w:rPr>
              <w:t>consultoría  “</w:t>
            </w:r>
            <w:proofErr w:type="gramEnd"/>
            <w:r w:rsidRPr="00382033">
              <w:rPr>
                <w:rFonts w:ascii="Calibri" w:eastAsia="Times New Roman" w:hAnsi="Calibri" w:cs="Arial"/>
                <w:sz w:val="20"/>
                <w:szCs w:val="20"/>
                <w:lang w:eastAsia="es-PE"/>
              </w:rPr>
              <w:t xml:space="preserve">Apoyo y </w:t>
            </w:r>
            <w:r w:rsidR="008A3674" w:rsidRPr="00382033">
              <w:rPr>
                <w:rFonts w:ascii="Calibri" w:eastAsia="Times New Roman" w:hAnsi="Calibri" w:cs="Arial"/>
                <w:sz w:val="20"/>
                <w:szCs w:val="20"/>
                <w:lang w:eastAsia="es-PE"/>
              </w:rPr>
              <w:t>acompañamiento</w:t>
            </w:r>
            <w:r w:rsidRPr="00382033">
              <w:rPr>
                <w:rFonts w:ascii="Calibri" w:eastAsia="Times New Roman" w:hAnsi="Calibri" w:cs="Arial"/>
                <w:sz w:val="20"/>
                <w:szCs w:val="20"/>
                <w:lang w:eastAsia="es-PE"/>
              </w:rPr>
              <w:t xml:space="preserve"> a la </w:t>
            </w:r>
            <w:r w:rsidR="008A3674" w:rsidRPr="00382033">
              <w:rPr>
                <w:rFonts w:ascii="Calibri" w:eastAsia="Times New Roman" w:hAnsi="Calibri" w:cs="Arial"/>
                <w:sz w:val="20"/>
                <w:szCs w:val="20"/>
                <w:lang w:eastAsia="es-PE"/>
              </w:rPr>
              <w:t>Dirección</w:t>
            </w:r>
            <w:r w:rsidRPr="00382033">
              <w:rPr>
                <w:rFonts w:ascii="Calibri" w:eastAsia="Times New Roman" w:hAnsi="Calibri" w:cs="Arial"/>
                <w:sz w:val="20"/>
                <w:szCs w:val="20"/>
                <w:lang w:eastAsia="es-PE"/>
              </w:rPr>
              <w:t xml:space="preserve"> del Proyecto Autoevaluación y mejora de </w:t>
            </w:r>
            <w:r w:rsidR="008A3674" w:rsidRPr="00382033">
              <w:rPr>
                <w:rFonts w:ascii="Calibri" w:eastAsia="Times New Roman" w:hAnsi="Calibri" w:cs="Arial"/>
                <w:sz w:val="20"/>
                <w:szCs w:val="20"/>
                <w:lang w:eastAsia="es-PE"/>
              </w:rPr>
              <w:t>estándares</w:t>
            </w:r>
            <w:r w:rsidRPr="00382033">
              <w:rPr>
                <w:rFonts w:ascii="Calibri" w:eastAsia="Times New Roman" w:hAnsi="Calibri" w:cs="Arial"/>
                <w:sz w:val="20"/>
                <w:szCs w:val="20"/>
                <w:lang w:eastAsia="es-PE"/>
              </w:rPr>
              <w:t xml:space="preserve"> esenciales de calidad en salud bajo los fundamentos del Project Management </w:t>
            </w:r>
            <w:proofErr w:type="spellStart"/>
            <w:r w:rsidRPr="00382033">
              <w:rPr>
                <w:rFonts w:ascii="Calibri" w:eastAsia="Times New Roman" w:hAnsi="Calibri" w:cs="Arial"/>
                <w:sz w:val="20"/>
                <w:szCs w:val="20"/>
                <w:lang w:eastAsia="es-PE"/>
              </w:rPr>
              <w:t>Body</w:t>
            </w:r>
            <w:proofErr w:type="spellEnd"/>
            <w:r w:rsidRPr="00382033">
              <w:rPr>
                <w:rFonts w:ascii="Calibri" w:eastAsia="Times New Roman" w:hAnsi="Calibri" w:cs="Arial"/>
                <w:sz w:val="20"/>
                <w:szCs w:val="20"/>
                <w:lang w:eastAsia="es-PE"/>
              </w:rPr>
              <w:t xml:space="preserve"> of </w:t>
            </w:r>
            <w:proofErr w:type="spellStart"/>
            <w:r w:rsidRPr="00382033">
              <w:rPr>
                <w:rFonts w:ascii="Calibri" w:eastAsia="Times New Roman" w:hAnsi="Calibri" w:cs="Arial"/>
                <w:sz w:val="20"/>
                <w:szCs w:val="20"/>
                <w:lang w:eastAsia="es-PE"/>
              </w:rPr>
              <w:t>Knowledge</w:t>
            </w:r>
            <w:proofErr w:type="spellEnd"/>
            <w:r w:rsidRPr="00382033">
              <w:rPr>
                <w:rFonts w:ascii="Calibri" w:eastAsia="Times New Roman" w:hAnsi="Calibri" w:cs="Arial"/>
                <w:sz w:val="20"/>
                <w:szCs w:val="20"/>
                <w:lang w:eastAsia="es-PE"/>
              </w:rPr>
              <w:t xml:space="preserve"> (PMBOK)"</w:t>
            </w:r>
          </w:p>
        </w:tc>
        <w:tc>
          <w:tcPr>
            <w:tcW w:w="1275" w:type="dxa"/>
            <w:tcBorders>
              <w:top w:val="nil"/>
              <w:left w:val="nil"/>
              <w:bottom w:val="single" w:sz="4" w:space="0" w:color="auto"/>
              <w:right w:val="single" w:sz="4" w:space="0" w:color="auto"/>
            </w:tcBorders>
            <w:shd w:val="clear" w:color="000000" w:fill="FFFFFF"/>
            <w:vAlign w:val="center"/>
            <w:hideMark/>
          </w:tcPr>
          <w:p w14:paraId="6B4BDC75" w14:textId="77777777" w:rsidR="00880A47" w:rsidRPr="00382033" w:rsidRDefault="00880A47" w:rsidP="00413244">
            <w:pPr>
              <w:spacing w:after="0" w:line="240" w:lineRule="auto"/>
              <w:jc w:val="right"/>
              <w:rPr>
                <w:rFonts w:ascii="Calibri" w:eastAsia="Times New Roman" w:hAnsi="Calibri" w:cs="Arial"/>
                <w:sz w:val="20"/>
                <w:szCs w:val="20"/>
                <w:lang w:eastAsia="es-PE"/>
              </w:rPr>
            </w:pPr>
            <w:r w:rsidRPr="00382033">
              <w:rPr>
                <w:rFonts w:ascii="Calibri" w:eastAsia="Times New Roman" w:hAnsi="Calibri" w:cs="Arial"/>
                <w:sz w:val="20"/>
                <w:szCs w:val="20"/>
                <w:lang w:eastAsia="es-PE"/>
              </w:rPr>
              <w:t>59,368 €</w:t>
            </w:r>
          </w:p>
        </w:tc>
        <w:tc>
          <w:tcPr>
            <w:tcW w:w="1145" w:type="dxa"/>
            <w:tcBorders>
              <w:top w:val="nil"/>
              <w:left w:val="nil"/>
              <w:bottom w:val="single" w:sz="4" w:space="0" w:color="auto"/>
              <w:right w:val="single" w:sz="4" w:space="0" w:color="auto"/>
            </w:tcBorders>
            <w:shd w:val="clear" w:color="000000" w:fill="FFFFFF"/>
            <w:vAlign w:val="center"/>
            <w:hideMark/>
          </w:tcPr>
          <w:p w14:paraId="58555E74" w14:textId="77777777" w:rsidR="00880A47" w:rsidRPr="00382033" w:rsidRDefault="00880A47" w:rsidP="00413244">
            <w:pPr>
              <w:spacing w:after="0" w:line="240" w:lineRule="auto"/>
              <w:jc w:val="center"/>
              <w:rPr>
                <w:rFonts w:ascii="Calibri" w:eastAsia="Times New Roman" w:hAnsi="Calibri" w:cs="Arial"/>
                <w:sz w:val="20"/>
                <w:szCs w:val="20"/>
                <w:lang w:eastAsia="es-PE"/>
              </w:rPr>
            </w:pPr>
            <w:proofErr w:type="spellStart"/>
            <w:r w:rsidRPr="00382033">
              <w:rPr>
                <w:rFonts w:ascii="Calibri" w:eastAsia="Times New Roman" w:hAnsi="Calibri" w:cs="Arial"/>
                <w:sz w:val="20"/>
                <w:szCs w:val="20"/>
                <w:lang w:eastAsia="es-PE"/>
              </w:rPr>
              <w:t>Regie</w:t>
            </w:r>
            <w:proofErr w:type="spellEnd"/>
          </w:p>
        </w:tc>
        <w:tc>
          <w:tcPr>
            <w:tcW w:w="1796" w:type="dxa"/>
            <w:tcBorders>
              <w:top w:val="nil"/>
              <w:left w:val="nil"/>
              <w:bottom w:val="single" w:sz="4" w:space="0" w:color="auto"/>
              <w:right w:val="single" w:sz="4" w:space="0" w:color="auto"/>
            </w:tcBorders>
            <w:shd w:val="clear" w:color="auto" w:fill="auto"/>
            <w:vAlign w:val="center"/>
            <w:hideMark/>
          </w:tcPr>
          <w:p w14:paraId="5E155BFC"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Por definir</w:t>
            </w:r>
          </w:p>
        </w:tc>
        <w:tc>
          <w:tcPr>
            <w:tcW w:w="1170" w:type="dxa"/>
            <w:tcBorders>
              <w:top w:val="nil"/>
              <w:left w:val="nil"/>
              <w:bottom w:val="single" w:sz="4" w:space="0" w:color="auto"/>
              <w:right w:val="single" w:sz="4" w:space="0" w:color="auto"/>
            </w:tcBorders>
            <w:shd w:val="clear" w:color="000000" w:fill="FFFFFF"/>
            <w:vAlign w:val="center"/>
            <w:hideMark/>
          </w:tcPr>
          <w:p w14:paraId="7476B633"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DESIERTO</w:t>
            </w:r>
          </w:p>
        </w:tc>
        <w:tc>
          <w:tcPr>
            <w:tcW w:w="1106" w:type="dxa"/>
            <w:tcBorders>
              <w:top w:val="nil"/>
              <w:left w:val="nil"/>
              <w:bottom w:val="single" w:sz="4" w:space="0" w:color="auto"/>
              <w:right w:val="single" w:sz="4" w:space="0" w:color="auto"/>
            </w:tcBorders>
            <w:shd w:val="clear" w:color="000000" w:fill="FFFFFF"/>
            <w:vAlign w:val="center"/>
            <w:hideMark/>
          </w:tcPr>
          <w:p w14:paraId="0938B2B3"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N/A</w:t>
            </w:r>
          </w:p>
        </w:tc>
        <w:tc>
          <w:tcPr>
            <w:tcW w:w="1162" w:type="dxa"/>
            <w:tcBorders>
              <w:top w:val="nil"/>
              <w:left w:val="nil"/>
              <w:bottom w:val="single" w:sz="4" w:space="0" w:color="auto"/>
              <w:right w:val="single" w:sz="4" w:space="0" w:color="auto"/>
            </w:tcBorders>
            <w:shd w:val="clear" w:color="000000" w:fill="FFFFFF"/>
            <w:vAlign w:val="center"/>
            <w:hideMark/>
          </w:tcPr>
          <w:p w14:paraId="5F2C2D5B"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N/A</w:t>
            </w:r>
          </w:p>
        </w:tc>
      </w:tr>
      <w:tr w:rsidR="00880A47" w:rsidRPr="00382033" w14:paraId="30BA0FB3" w14:textId="77777777" w:rsidTr="00413244">
        <w:trPr>
          <w:trHeight w:val="1603"/>
        </w:trPr>
        <w:tc>
          <w:tcPr>
            <w:tcW w:w="2978" w:type="dxa"/>
            <w:tcBorders>
              <w:top w:val="nil"/>
              <w:left w:val="single" w:sz="4" w:space="0" w:color="auto"/>
              <w:bottom w:val="single" w:sz="4" w:space="0" w:color="auto"/>
              <w:right w:val="single" w:sz="4" w:space="0" w:color="auto"/>
            </w:tcBorders>
            <w:shd w:val="clear" w:color="000000" w:fill="FFFFFF"/>
            <w:vAlign w:val="center"/>
            <w:hideMark/>
          </w:tcPr>
          <w:p w14:paraId="4D077FC0" w14:textId="77777777" w:rsidR="00880A47" w:rsidRPr="00382033" w:rsidRDefault="00880A47" w:rsidP="00413244">
            <w:pPr>
              <w:spacing w:after="0" w:line="240" w:lineRule="auto"/>
              <w:jc w:val="both"/>
              <w:rPr>
                <w:rFonts w:ascii="Calibri" w:eastAsia="Times New Roman" w:hAnsi="Calibri" w:cs="Arial"/>
                <w:sz w:val="20"/>
                <w:szCs w:val="20"/>
                <w:lang w:eastAsia="es-PE"/>
              </w:rPr>
            </w:pPr>
            <w:r w:rsidRPr="00382033">
              <w:rPr>
                <w:rFonts w:ascii="Calibri" w:eastAsia="Times New Roman" w:hAnsi="Calibri" w:cs="Arial"/>
                <w:sz w:val="20"/>
                <w:szCs w:val="20"/>
                <w:lang w:eastAsia="es-PE"/>
              </w:rPr>
              <w:t>Adquisición de una solución integral de respaldo y recuperación de información del Seguro Integral de Salud</w:t>
            </w:r>
          </w:p>
        </w:tc>
        <w:tc>
          <w:tcPr>
            <w:tcW w:w="1275" w:type="dxa"/>
            <w:tcBorders>
              <w:top w:val="nil"/>
              <w:left w:val="nil"/>
              <w:bottom w:val="single" w:sz="4" w:space="0" w:color="auto"/>
              <w:right w:val="single" w:sz="4" w:space="0" w:color="auto"/>
            </w:tcBorders>
            <w:shd w:val="clear" w:color="000000" w:fill="FFFFFF"/>
            <w:vAlign w:val="center"/>
            <w:hideMark/>
          </w:tcPr>
          <w:p w14:paraId="33BCCD9B" w14:textId="77777777" w:rsidR="00880A47" w:rsidRPr="00382033" w:rsidRDefault="00880A47" w:rsidP="00413244">
            <w:pPr>
              <w:spacing w:after="0" w:line="240" w:lineRule="auto"/>
              <w:jc w:val="right"/>
              <w:rPr>
                <w:rFonts w:ascii="Calibri" w:eastAsia="Times New Roman" w:hAnsi="Calibri" w:cs="Arial"/>
                <w:sz w:val="20"/>
                <w:szCs w:val="20"/>
                <w:lang w:eastAsia="es-PE"/>
              </w:rPr>
            </w:pPr>
            <w:r w:rsidRPr="00382033">
              <w:rPr>
                <w:rFonts w:ascii="Calibri" w:eastAsia="Times New Roman" w:hAnsi="Calibri" w:cs="Arial"/>
                <w:sz w:val="20"/>
                <w:szCs w:val="20"/>
                <w:lang w:eastAsia="es-PE"/>
              </w:rPr>
              <w:t>491,787 €</w:t>
            </w:r>
          </w:p>
        </w:tc>
        <w:tc>
          <w:tcPr>
            <w:tcW w:w="1145" w:type="dxa"/>
            <w:tcBorders>
              <w:top w:val="nil"/>
              <w:left w:val="nil"/>
              <w:bottom w:val="single" w:sz="4" w:space="0" w:color="auto"/>
              <w:right w:val="single" w:sz="4" w:space="0" w:color="auto"/>
            </w:tcBorders>
            <w:shd w:val="clear" w:color="000000" w:fill="FFFFFF"/>
            <w:vAlign w:val="center"/>
            <w:hideMark/>
          </w:tcPr>
          <w:p w14:paraId="6D287984"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Cogestión</w:t>
            </w:r>
          </w:p>
        </w:tc>
        <w:tc>
          <w:tcPr>
            <w:tcW w:w="1796" w:type="dxa"/>
            <w:tcBorders>
              <w:top w:val="nil"/>
              <w:left w:val="nil"/>
              <w:bottom w:val="single" w:sz="4" w:space="0" w:color="auto"/>
              <w:right w:val="single" w:sz="4" w:space="0" w:color="auto"/>
            </w:tcBorders>
            <w:shd w:val="clear" w:color="000000" w:fill="FFFFFF"/>
            <w:vAlign w:val="center"/>
            <w:hideMark/>
          </w:tcPr>
          <w:p w14:paraId="44CA9E5C"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GRUPO SYPSA S.A.C.</w:t>
            </w:r>
          </w:p>
        </w:tc>
        <w:tc>
          <w:tcPr>
            <w:tcW w:w="1170" w:type="dxa"/>
            <w:tcBorders>
              <w:top w:val="nil"/>
              <w:left w:val="nil"/>
              <w:bottom w:val="single" w:sz="4" w:space="0" w:color="auto"/>
              <w:right w:val="single" w:sz="4" w:space="0" w:color="auto"/>
            </w:tcBorders>
            <w:shd w:val="clear" w:color="000000" w:fill="FFFFFF"/>
            <w:vAlign w:val="center"/>
            <w:hideMark/>
          </w:tcPr>
          <w:p w14:paraId="2C2A0E5C"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FINALIZADO</w:t>
            </w:r>
          </w:p>
        </w:tc>
        <w:tc>
          <w:tcPr>
            <w:tcW w:w="1106" w:type="dxa"/>
            <w:tcBorders>
              <w:top w:val="nil"/>
              <w:left w:val="nil"/>
              <w:bottom w:val="single" w:sz="4" w:space="0" w:color="auto"/>
              <w:right w:val="single" w:sz="4" w:space="0" w:color="auto"/>
            </w:tcBorders>
            <w:shd w:val="clear" w:color="000000" w:fill="FFFFFF"/>
            <w:vAlign w:val="center"/>
            <w:hideMark/>
          </w:tcPr>
          <w:p w14:paraId="64759837"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16/09/2017</w:t>
            </w:r>
          </w:p>
        </w:tc>
        <w:tc>
          <w:tcPr>
            <w:tcW w:w="1162" w:type="dxa"/>
            <w:tcBorders>
              <w:top w:val="nil"/>
              <w:left w:val="nil"/>
              <w:bottom w:val="single" w:sz="4" w:space="0" w:color="auto"/>
              <w:right w:val="single" w:sz="4" w:space="0" w:color="auto"/>
            </w:tcBorders>
            <w:shd w:val="clear" w:color="000000" w:fill="FFFFFF"/>
            <w:vAlign w:val="center"/>
            <w:hideMark/>
          </w:tcPr>
          <w:p w14:paraId="0E5D6A0C"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04/01/2018</w:t>
            </w:r>
          </w:p>
        </w:tc>
      </w:tr>
      <w:tr w:rsidR="00880A47" w:rsidRPr="00382033" w14:paraId="3DE7126C" w14:textId="77777777" w:rsidTr="00413244">
        <w:trPr>
          <w:trHeight w:val="1603"/>
        </w:trPr>
        <w:tc>
          <w:tcPr>
            <w:tcW w:w="2978" w:type="dxa"/>
            <w:tcBorders>
              <w:top w:val="nil"/>
              <w:left w:val="single" w:sz="4" w:space="0" w:color="auto"/>
              <w:bottom w:val="single" w:sz="4" w:space="0" w:color="auto"/>
              <w:right w:val="single" w:sz="4" w:space="0" w:color="auto"/>
            </w:tcBorders>
            <w:shd w:val="clear" w:color="000000" w:fill="FFFFFF"/>
            <w:vAlign w:val="center"/>
            <w:hideMark/>
          </w:tcPr>
          <w:p w14:paraId="6CF9087C" w14:textId="77777777" w:rsidR="00880A47" w:rsidRPr="00382033" w:rsidRDefault="00880A47" w:rsidP="00413244">
            <w:pPr>
              <w:spacing w:after="0" w:line="240" w:lineRule="auto"/>
              <w:jc w:val="both"/>
              <w:rPr>
                <w:rFonts w:ascii="Calibri" w:eastAsia="Times New Roman" w:hAnsi="Calibri" w:cs="Arial"/>
                <w:sz w:val="20"/>
                <w:szCs w:val="20"/>
                <w:lang w:eastAsia="es-PE"/>
              </w:rPr>
            </w:pPr>
            <w:r w:rsidRPr="00382033">
              <w:rPr>
                <w:rFonts w:ascii="Calibri" w:eastAsia="Times New Roman" w:hAnsi="Calibri" w:cs="Arial"/>
                <w:sz w:val="20"/>
                <w:szCs w:val="20"/>
                <w:lang w:eastAsia="es-PE"/>
              </w:rPr>
              <w:t xml:space="preserve">Adquisición de </w:t>
            </w:r>
            <w:proofErr w:type="spellStart"/>
            <w:r w:rsidRPr="00382033">
              <w:rPr>
                <w:rFonts w:ascii="Calibri" w:eastAsia="Times New Roman" w:hAnsi="Calibri" w:cs="Arial"/>
                <w:sz w:val="20"/>
                <w:szCs w:val="20"/>
                <w:lang w:eastAsia="es-PE"/>
              </w:rPr>
              <w:t>dummies</w:t>
            </w:r>
            <w:proofErr w:type="spellEnd"/>
            <w:r w:rsidRPr="00382033">
              <w:rPr>
                <w:rFonts w:ascii="Calibri" w:eastAsia="Times New Roman" w:hAnsi="Calibri" w:cs="Arial"/>
                <w:sz w:val="20"/>
                <w:szCs w:val="20"/>
                <w:lang w:eastAsia="es-PE"/>
              </w:rPr>
              <w:t>, kit de bienvenida y kit de empoderamiento y entrega de acuerdo al cuadro de distribución para el Seguro Integral de Salud</w:t>
            </w:r>
          </w:p>
        </w:tc>
        <w:tc>
          <w:tcPr>
            <w:tcW w:w="1275" w:type="dxa"/>
            <w:tcBorders>
              <w:top w:val="nil"/>
              <w:left w:val="nil"/>
              <w:bottom w:val="single" w:sz="4" w:space="0" w:color="auto"/>
              <w:right w:val="single" w:sz="4" w:space="0" w:color="auto"/>
            </w:tcBorders>
            <w:shd w:val="clear" w:color="000000" w:fill="FFFFFF"/>
            <w:vAlign w:val="center"/>
            <w:hideMark/>
          </w:tcPr>
          <w:p w14:paraId="28C781AC" w14:textId="77777777" w:rsidR="00880A47" w:rsidRPr="00382033" w:rsidRDefault="00880A47" w:rsidP="00413244">
            <w:pPr>
              <w:spacing w:after="0" w:line="240" w:lineRule="auto"/>
              <w:jc w:val="right"/>
              <w:rPr>
                <w:rFonts w:ascii="Calibri" w:eastAsia="Times New Roman" w:hAnsi="Calibri" w:cs="Arial"/>
                <w:sz w:val="20"/>
                <w:szCs w:val="20"/>
                <w:lang w:eastAsia="es-PE"/>
              </w:rPr>
            </w:pPr>
            <w:r w:rsidRPr="00382033">
              <w:rPr>
                <w:rFonts w:ascii="Calibri" w:eastAsia="Times New Roman" w:hAnsi="Calibri" w:cs="Arial"/>
                <w:sz w:val="20"/>
                <w:szCs w:val="20"/>
                <w:lang w:eastAsia="es-PE"/>
              </w:rPr>
              <w:t>73,143 €</w:t>
            </w:r>
          </w:p>
        </w:tc>
        <w:tc>
          <w:tcPr>
            <w:tcW w:w="1145" w:type="dxa"/>
            <w:tcBorders>
              <w:top w:val="nil"/>
              <w:left w:val="nil"/>
              <w:bottom w:val="single" w:sz="4" w:space="0" w:color="auto"/>
              <w:right w:val="single" w:sz="4" w:space="0" w:color="auto"/>
            </w:tcBorders>
            <w:shd w:val="clear" w:color="000000" w:fill="FFFFFF"/>
            <w:vAlign w:val="center"/>
            <w:hideMark/>
          </w:tcPr>
          <w:p w14:paraId="08C66A72"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Cogestión</w:t>
            </w:r>
          </w:p>
        </w:tc>
        <w:tc>
          <w:tcPr>
            <w:tcW w:w="1796" w:type="dxa"/>
            <w:tcBorders>
              <w:top w:val="nil"/>
              <w:left w:val="nil"/>
              <w:bottom w:val="single" w:sz="4" w:space="0" w:color="auto"/>
              <w:right w:val="single" w:sz="4" w:space="0" w:color="auto"/>
            </w:tcBorders>
            <w:shd w:val="clear" w:color="000000" w:fill="FFFFFF"/>
            <w:vAlign w:val="center"/>
            <w:hideMark/>
          </w:tcPr>
          <w:p w14:paraId="3EEE4B6A"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JIDS SOLUTIONS S.A.C.</w:t>
            </w:r>
          </w:p>
        </w:tc>
        <w:tc>
          <w:tcPr>
            <w:tcW w:w="1170" w:type="dxa"/>
            <w:tcBorders>
              <w:top w:val="nil"/>
              <w:left w:val="nil"/>
              <w:bottom w:val="single" w:sz="4" w:space="0" w:color="auto"/>
              <w:right w:val="single" w:sz="4" w:space="0" w:color="auto"/>
            </w:tcBorders>
            <w:shd w:val="clear" w:color="000000" w:fill="FFFFFF"/>
            <w:vAlign w:val="center"/>
            <w:hideMark/>
          </w:tcPr>
          <w:p w14:paraId="56CFFD98"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FINALIZADO</w:t>
            </w:r>
          </w:p>
        </w:tc>
        <w:tc>
          <w:tcPr>
            <w:tcW w:w="1106" w:type="dxa"/>
            <w:tcBorders>
              <w:top w:val="nil"/>
              <w:left w:val="nil"/>
              <w:bottom w:val="single" w:sz="4" w:space="0" w:color="auto"/>
              <w:right w:val="single" w:sz="4" w:space="0" w:color="auto"/>
            </w:tcBorders>
            <w:shd w:val="clear" w:color="000000" w:fill="FFFFFF"/>
            <w:vAlign w:val="center"/>
            <w:hideMark/>
          </w:tcPr>
          <w:p w14:paraId="04409321"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12/08/17</w:t>
            </w:r>
          </w:p>
        </w:tc>
        <w:tc>
          <w:tcPr>
            <w:tcW w:w="1162" w:type="dxa"/>
            <w:tcBorders>
              <w:top w:val="nil"/>
              <w:left w:val="nil"/>
              <w:bottom w:val="single" w:sz="4" w:space="0" w:color="auto"/>
              <w:right w:val="single" w:sz="4" w:space="0" w:color="auto"/>
            </w:tcBorders>
            <w:shd w:val="clear" w:color="000000" w:fill="FFFFFF"/>
            <w:vAlign w:val="center"/>
            <w:hideMark/>
          </w:tcPr>
          <w:p w14:paraId="3C590379"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08/09/17</w:t>
            </w:r>
          </w:p>
        </w:tc>
      </w:tr>
      <w:tr w:rsidR="00880A47" w:rsidRPr="00382033" w14:paraId="175539BC" w14:textId="77777777" w:rsidTr="00413244">
        <w:trPr>
          <w:trHeight w:val="1603"/>
        </w:trPr>
        <w:tc>
          <w:tcPr>
            <w:tcW w:w="2978" w:type="dxa"/>
            <w:tcBorders>
              <w:top w:val="nil"/>
              <w:left w:val="single" w:sz="4" w:space="0" w:color="auto"/>
              <w:bottom w:val="single" w:sz="4" w:space="0" w:color="auto"/>
              <w:right w:val="single" w:sz="4" w:space="0" w:color="auto"/>
            </w:tcBorders>
            <w:shd w:val="clear" w:color="auto" w:fill="auto"/>
            <w:vAlign w:val="center"/>
            <w:hideMark/>
          </w:tcPr>
          <w:p w14:paraId="64BA8E6D" w14:textId="7953BE85" w:rsidR="00880A47" w:rsidRPr="00382033" w:rsidRDefault="00880A47" w:rsidP="00413244">
            <w:pPr>
              <w:spacing w:after="0" w:line="240" w:lineRule="auto"/>
              <w:jc w:val="both"/>
              <w:rPr>
                <w:rFonts w:ascii="Calibri" w:eastAsia="Times New Roman" w:hAnsi="Calibri" w:cs="Arial"/>
                <w:sz w:val="20"/>
                <w:szCs w:val="20"/>
                <w:lang w:eastAsia="es-PE"/>
              </w:rPr>
            </w:pPr>
            <w:r w:rsidRPr="00382033">
              <w:rPr>
                <w:rFonts w:ascii="Calibri" w:eastAsia="Times New Roman" w:hAnsi="Calibri" w:cs="Arial"/>
                <w:sz w:val="20"/>
                <w:szCs w:val="20"/>
                <w:lang w:eastAsia="es-PE"/>
              </w:rPr>
              <w:t xml:space="preserve">Servicio de </w:t>
            </w:r>
            <w:r w:rsidR="008A3674" w:rsidRPr="00382033">
              <w:rPr>
                <w:rFonts w:ascii="Calibri" w:eastAsia="Times New Roman" w:hAnsi="Calibri" w:cs="Arial"/>
                <w:sz w:val="20"/>
                <w:szCs w:val="20"/>
                <w:lang w:eastAsia="es-PE"/>
              </w:rPr>
              <w:t>consultoría</w:t>
            </w:r>
            <w:r w:rsidRPr="00382033">
              <w:rPr>
                <w:rFonts w:ascii="Calibri" w:eastAsia="Times New Roman" w:hAnsi="Calibri" w:cs="Arial"/>
                <w:sz w:val="20"/>
                <w:szCs w:val="20"/>
                <w:lang w:eastAsia="es-PE"/>
              </w:rPr>
              <w:t xml:space="preserve"> para la </w:t>
            </w:r>
            <w:r w:rsidR="008A3674" w:rsidRPr="00382033">
              <w:rPr>
                <w:rFonts w:ascii="Calibri" w:eastAsia="Times New Roman" w:hAnsi="Calibri" w:cs="Arial"/>
                <w:sz w:val="20"/>
                <w:szCs w:val="20"/>
                <w:lang w:eastAsia="es-PE"/>
              </w:rPr>
              <w:t>elaboración</w:t>
            </w:r>
            <w:r w:rsidRPr="00382033">
              <w:rPr>
                <w:rFonts w:ascii="Calibri" w:eastAsia="Times New Roman" w:hAnsi="Calibri" w:cs="Arial"/>
                <w:sz w:val="20"/>
                <w:szCs w:val="20"/>
                <w:lang w:eastAsia="es-PE"/>
              </w:rPr>
              <w:t xml:space="preserve"> del proyecto del reglamento de organización y funciones del SIS</w:t>
            </w:r>
          </w:p>
        </w:tc>
        <w:tc>
          <w:tcPr>
            <w:tcW w:w="1275" w:type="dxa"/>
            <w:tcBorders>
              <w:top w:val="nil"/>
              <w:left w:val="nil"/>
              <w:bottom w:val="single" w:sz="4" w:space="0" w:color="auto"/>
              <w:right w:val="single" w:sz="4" w:space="0" w:color="auto"/>
            </w:tcBorders>
            <w:shd w:val="clear" w:color="auto" w:fill="auto"/>
            <w:vAlign w:val="center"/>
            <w:hideMark/>
          </w:tcPr>
          <w:p w14:paraId="63F6D997" w14:textId="77777777" w:rsidR="00880A47" w:rsidRPr="00382033" w:rsidRDefault="00880A47" w:rsidP="00413244">
            <w:pPr>
              <w:spacing w:after="0" w:line="240" w:lineRule="auto"/>
              <w:jc w:val="right"/>
              <w:rPr>
                <w:rFonts w:ascii="Calibri" w:eastAsia="Times New Roman" w:hAnsi="Calibri" w:cs="Arial"/>
                <w:sz w:val="20"/>
                <w:szCs w:val="20"/>
                <w:lang w:eastAsia="es-PE"/>
              </w:rPr>
            </w:pPr>
            <w:r w:rsidRPr="00382033">
              <w:rPr>
                <w:rFonts w:ascii="Calibri" w:eastAsia="Times New Roman" w:hAnsi="Calibri" w:cs="Arial"/>
                <w:sz w:val="20"/>
                <w:szCs w:val="20"/>
                <w:lang w:eastAsia="es-PE"/>
              </w:rPr>
              <w:t>26,995 €</w:t>
            </w:r>
          </w:p>
        </w:tc>
        <w:tc>
          <w:tcPr>
            <w:tcW w:w="1145" w:type="dxa"/>
            <w:tcBorders>
              <w:top w:val="nil"/>
              <w:left w:val="nil"/>
              <w:bottom w:val="single" w:sz="4" w:space="0" w:color="auto"/>
              <w:right w:val="single" w:sz="4" w:space="0" w:color="auto"/>
            </w:tcBorders>
            <w:shd w:val="clear" w:color="auto" w:fill="auto"/>
            <w:vAlign w:val="center"/>
            <w:hideMark/>
          </w:tcPr>
          <w:p w14:paraId="10066893"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Cogestión</w:t>
            </w:r>
          </w:p>
        </w:tc>
        <w:tc>
          <w:tcPr>
            <w:tcW w:w="1796" w:type="dxa"/>
            <w:tcBorders>
              <w:top w:val="nil"/>
              <w:left w:val="nil"/>
              <w:bottom w:val="single" w:sz="4" w:space="0" w:color="auto"/>
              <w:right w:val="single" w:sz="4" w:space="0" w:color="auto"/>
            </w:tcBorders>
            <w:shd w:val="clear" w:color="auto" w:fill="auto"/>
            <w:vAlign w:val="center"/>
            <w:hideMark/>
          </w:tcPr>
          <w:p w14:paraId="60E68666"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Por definir</w:t>
            </w:r>
          </w:p>
        </w:tc>
        <w:tc>
          <w:tcPr>
            <w:tcW w:w="1170" w:type="dxa"/>
            <w:tcBorders>
              <w:top w:val="nil"/>
              <w:left w:val="nil"/>
              <w:bottom w:val="single" w:sz="4" w:space="0" w:color="auto"/>
              <w:right w:val="single" w:sz="4" w:space="0" w:color="auto"/>
            </w:tcBorders>
            <w:shd w:val="clear" w:color="auto" w:fill="auto"/>
            <w:vAlign w:val="center"/>
            <w:hideMark/>
          </w:tcPr>
          <w:p w14:paraId="06BEDD56"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CANCELADO</w:t>
            </w:r>
          </w:p>
        </w:tc>
        <w:tc>
          <w:tcPr>
            <w:tcW w:w="1106" w:type="dxa"/>
            <w:tcBorders>
              <w:top w:val="nil"/>
              <w:left w:val="nil"/>
              <w:bottom w:val="single" w:sz="4" w:space="0" w:color="auto"/>
              <w:right w:val="single" w:sz="4" w:space="0" w:color="auto"/>
            </w:tcBorders>
            <w:shd w:val="clear" w:color="auto" w:fill="auto"/>
            <w:vAlign w:val="center"/>
            <w:hideMark/>
          </w:tcPr>
          <w:p w14:paraId="633DDD65"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N/A</w:t>
            </w:r>
          </w:p>
        </w:tc>
        <w:tc>
          <w:tcPr>
            <w:tcW w:w="1162" w:type="dxa"/>
            <w:tcBorders>
              <w:top w:val="nil"/>
              <w:left w:val="nil"/>
              <w:bottom w:val="single" w:sz="4" w:space="0" w:color="auto"/>
              <w:right w:val="single" w:sz="4" w:space="0" w:color="auto"/>
            </w:tcBorders>
            <w:shd w:val="clear" w:color="auto" w:fill="auto"/>
            <w:vAlign w:val="center"/>
            <w:hideMark/>
          </w:tcPr>
          <w:p w14:paraId="57634B86"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N/A</w:t>
            </w:r>
          </w:p>
        </w:tc>
      </w:tr>
      <w:tr w:rsidR="00880A47" w:rsidRPr="00382033" w14:paraId="6A67EE1D" w14:textId="77777777" w:rsidTr="00413244">
        <w:trPr>
          <w:trHeight w:val="1603"/>
        </w:trPr>
        <w:tc>
          <w:tcPr>
            <w:tcW w:w="2978" w:type="dxa"/>
            <w:tcBorders>
              <w:top w:val="nil"/>
              <w:left w:val="single" w:sz="4" w:space="0" w:color="auto"/>
              <w:bottom w:val="single" w:sz="4" w:space="0" w:color="auto"/>
              <w:right w:val="single" w:sz="4" w:space="0" w:color="auto"/>
            </w:tcBorders>
            <w:shd w:val="clear" w:color="auto" w:fill="auto"/>
            <w:vAlign w:val="center"/>
            <w:hideMark/>
          </w:tcPr>
          <w:p w14:paraId="3B94A3E9" w14:textId="77777777" w:rsidR="00880A47" w:rsidRPr="00382033" w:rsidRDefault="00880A47" w:rsidP="00413244">
            <w:pPr>
              <w:spacing w:after="0" w:line="240" w:lineRule="auto"/>
              <w:jc w:val="both"/>
              <w:rPr>
                <w:rFonts w:ascii="Calibri" w:eastAsia="Times New Roman" w:hAnsi="Calibri" w:cs="Arial"/>
                <w:sz w:val="20"/>
                <w:szCs w:val="20"/>
                <w:lang w:eastAsia="es-PE"/>
              </w:rPr>
            </w:pPr>
            <w:r w:rsidRPr="00382033">
              <w:rPr>
                <w:rFonts w:ascii="Calibri" w:eastAsia="Times New Roman" w:hAnsi="Calibri" w:cs="Arial"/>
                <w:sz w:val="20"/>
                <w:szCs w:val="20"/>
                <w:lang w:eastAsia="es-PE"/>
              </w:rPr>
              <w:t>Servicio de implementación de aplicativo para la ejecución de altas y bajas, afiliación masiva de poblaciones focalizadas en la Oficina General de Tecnología de Información del SIS (1RA CONVOCATORIA)</w:t>
            </w:r>
          </w:p>
        </w:tc>
        <w:tc>
          <w:tcPr>
            <w:tcW w:w="1275" w:type="dxa"/>
            <w:tcBorders>
              <w:top w:val="nil"/>
              <w:left w:val="nil"/>
              <w:bottom w:val="single" w:sz="4" w:space="0" w:color="auto"/>
              <w:right w:val="single" w:sz="4" w:space="0" w:color="auto"/>
            </w:tcBorders>
            <w:shd w:val="clear" w:color="auto" w:fill="auto"/>
            <w:vAlign w:val="center"/>
            <w:hideMark/>
          </w:tcPr>
          <w:p w14:paraId="5060E77A" w14:textId="77777777" w:rsidR="00880A47" w:rsidRPr="00382033" w:rsidRDefault="00880A47" w:rsidP="00413244">
            <w:pPr>
              <w:spacing w:after="0" w:line="240" w:lineRule="auto"/>
              <w:jc w:val="right"/>
              <w:rPr>
                <w:rFonts w:ascii="Calibri" w:eastAsia="Times New Roman" w:hAnsi="Calibri" w:cs="Arial"/>
                <w:sz w:val="20"/>
                <w:szCs w:val="20"/>
                <w:lang w:eastAsia="es-PE"/>
              </w:rPr>
            </w:pPr>
            <w:r w:rsidRPr="00382033">
              <w:rPr>
                <w:rFonts w:ascii="Calibri" w:eastAsia="Times New Roman" w:hAnsi="Calibri" w:cs="Arial"/>
                <w:sz w:val="20"/>
                <w:szCs w:val="20"/>
                <w:lang w:eastAsia="es-PE"/>
              </w:rPr>
              <w:t>34,160 €</w:t>
            </w:r>
          </w:p>
        </w:tc>
        <w:tc>
          <w:tcPr>
            <w:tcW w:w="1145" w:type="dxa"/>
            <w:tcBorders>
              <w:top w:val="nil"/>
              <w:left w:val="nil"/>
              <w:bottom w:val="single" w:sz="4" w:space="0" w:color="auto"/>
              <w:right w:val="single" w:sz="4" w:space="0" w:color="auto"/>
            </w:tcBorders>
            <w:shd w:val="clear" w:color="auto" w:fill="auto"/>
            <w:vAlign w:val="center"/>
            <w:hideMark/>
          </w:tcPr>
          <w:p w14:paraId="309D1840" w14:textId="77777777" w:rsidR="00880A47" w:rsidRPr="00382033" w:rsidRDefault="00880A47" w:rsidP="00413244">
            <w:pPr>
              <w:spacing w:after="0" w:line="240" w:lineRule="auto"/>
              <w:rPr>
                <w:rFonts w:ascii="Calibri" w:eastAsia="Times New Roman" w:hAnsi="Calibri" w:cs="Arial"/>
                <w:sz w:val="20"/>
                <w:szCs w:val="20"/>
                <w:lang w:eastAsia="es-PE"/>
              </w:rPr>
            </w:pPr>
            <w:r w:rsidRPr="00382033">
              <w:rPr>
                <w:rFonts w:ascii="Calibri" w:eastAsia="Times New Roman" w:hAnsi="Calibri" w:cs="Arial"/>
                <w:sz w:val="20"/>
                <w:szCs w:val="20"/>
                <w:lang w:eastAsia="es-PE"/>
              </w:rPr>
              <w:t>cogestión</w:t>
            </w:r>
          </w:p>
        </w:tc>
        <w:tc>
          <w:tcPr>
            <w:tcW w:w="1796" w:type="dxa"/>
            <w:tcBorders>
              <w:top w:val="nil"/>
              <w:left w:val="nil"/>
              <w:bottom w:val="single" w:sz="4" w:space="0" w:color="auto"/>
              <w:right w:val="single" w:sz="4" w:space="0" w:color="auto"/>
            </w:tcBorders>
            <w:shd w:val="clear" w:color="auto" w:fill="auto"/>
            <w:vAlign w:val="center"/>
            <w:hideMark/>
          </w:tcPr>
          <w:p w14:paraId="15B81C6E"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Por definir</w:t>
            </w:r>
          </w:p>
        </w:tc>
        <w:tc>
          <w:tcPr>
            <w:tcW w:w="1170" w:type="dxa"/>
            <w:tcBorders>
              <w:top w:val="nil"/>
              <w:left w:val="nil"/>
              <w:bottom w:val="single" w:sz="4" w:space="0" w:color="auto"/>
              <w:right w:val="single" w:sz="4" w:space="0" w:color="auto"/>
            </w:tcBorders>
            <w:shd w:val="clear" w:color="auto" w:fill="auto"/>
            <w:vAlign w:val="center"/>
            <w:hideMark/>
          </w:tcPr>
          <w:p w14:paraId="53275EE2"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DESIERTO</w:t>
            </w:r>
          </w:p>
        </w:tc>
        <w:tc>
          <w:tcPr>
            <w:tcW w:w="1106" w:type="dxa"/>
            <w:tcBorders>
              <w:top w:val="nil"/>
              <w:left w:val="nil"/>
              <w:bottom w:val="single" w:sz="4" w:space="0" w:color="auto"/>
              <w:right w:val="single" w:sz="4" w:space="0" w:color="auto"/>
            </w:tcBorders>
            <w:shd w:val="clear" w:color="auto" w:fill="auto"/>
            <w:vAlign w:val="center"/>
            <w:hideMark/>
          </w:tcPr>
          <w:p w14:paraId="286FE36A"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N/A</w:t>
            </w:r>
          </w:p>
        </w:tc>
        <w:tc>
          <w:tcPr>
            <w:tcW w:w="1162" w:type="dxa"/>
            <w:tcBorders>
              <w:top w:val="nil"/>
              <w:left w:val="nil"/>
              <w:bottom w:val="single" w:sz="4" w:space="0" w:color="auto"/>
              <w:right w:val="single" w:sz="4" w:space="0" w:color="auto"/>
            </w:tcBorders>
            <w:shd w:val="clear" w:color="auto" w:fill="auto"/>
            <w:vAlign w:val="center"/>
            <w:hideMark/>
          </w:tcPr>
          <w:p w14:paraId="67740EC8"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N/A</w:t>
            </w:r>
          </w:p>
        </w:tc>
      </w:tr>
      <w:tr w:rsidR="00880A47" w:rsidRPr="00382033" w14:paraId="4C33E106" w14:textId="77777777" w:rsidTr="00413244">
        <w:trPr>
          <w:trHeight w:val="1603"/>
        </w:trPr>
        <w:tc>
          <w:tcPr>
            <w:tcW w:w="2978" w:type="dxa"/>
            <w:tcBorders>
              <w:top w:val="nil"/>
              <w:left w:val="single" w:sz="4" w:space="0" w:color="auto"/>
              <w:bottom w:val="single" w:sz="4" w:space="0" w:color="auto"/>
              <w:right w:val="single" w:sz="4" w:space="0" w:color="auto"/>
            </w:tcBorders>
            <w:shd w:val="clear" w:color="auto" w:fill="auto"/>
            <w:vAlign w:val="center"/>
            <w:hideMark/>
          </w:tcPr>
          <w:p w14:paraId="3026B81C" w14:textId="77777777" w:rsidR="00880A47" w:rsidRPr="00382033" w:rsidRDefault="00880A47" w:rsidP="00413244">
            <w:pPr>
              <w:spacing w:after="0" w:line="240" w:lineRule="auto"/>
              <w:jc w:val="both"/>
              <w:rPr>
                <w:rFonts w:ascii="Calibri" w:eastAsia="Times New Roman" w:hAnsi="Calibri" w:cs="Arial"/>
                <w:sz w:val="20"/>
                <w:szCs w:val="20"/>
                <w:lang w:eastAsia="es-PE"/>
              </w:rPr>
            </w:pPr>
            <w:r w:rsidRPr="00382033">
              <w:rPr>
                <w:rFonts w:ascii="Calibri" w:eastAsia="Times New Roman" w:hAnsi="Calibri" w:cs="Arial"/>
                <w:sz w:val="20"/>
                <w:szCs w:val="20"/>
                <w:lang w:eastAsia="es-PE"/>
              </w:rPr>
              <w:t xml:space="preserve">Servicio de implementación de aplicativo para la ejecución de altas y bajas, afiliación masiva de poblaciones focalizadas en la Oficina General de Tecnología de Información del SIS </w:t>
            </w:r>
            <w:r w:rsidRPr="008A3674">
              <w:rPr>
                <w:rFonts w:ascii="Calibri" w:eastAsia="Times New Roman" w:hAnsi="Calibri" w:cs="Arial"/>
                <w:color w:val="auto"/>
                <w:sz w:val="20"/>
                <w:szCs w:val="20"/>
                <w:lang w:eastAsia="es-PE"/>
              </w:rPr>
              <w:t>(2da. Convocatoria)</w:t>
            </w:r>
          </w:p>
        </w:tc>
        <w:tc>
          <w:tcPr>
            <w:tcW w:w="1275" w:type="dxa"/>
            <w:tcBorders>
              <w:top w:val="nil"/>
              <w:left w:val="nil"/>
              <w:bottom w:val="single" w:sz="4" w:space="0" w:color="auto"/>
              <w:right w:val="single" w:sz="4" w:space="0" w:color="auto"/>
            </w:tcBorders>
            <w:shd w:val="clear" w:color="auto" w:fill="auto"/>
            <w:vAlign w:val="center"/>
            <w:hideMark/>
          </w:tcPr>
          <w:p w14:paraId="5871E163" w14:textId="77777777" w:rsidR="00880A47" w:rsidRPr="00382033" w:rsidRDefault="00880A47" w:rsidP="00413244">
            <w:pPr>
              <w:spacing w:after="0" w:line="240" w:lineRule="auto"/>
              <w:jc w:val="right"/>
              <w:rPr>
                <w:rFonts w:ascii="Calibri" w:eastAsia="Times New Roman" w:hAnsi="Calibri" w:cs="Arial"/>
                <w:sz w:val="20"/>
                <w:szCs w:val="20"/>
                <w:lang w:eastAsia="es-PE"/>
              </w:rPr>
            </w:pPr>
            <w:r w:rsidRPr="00382033">
              <w:rPr>
                <w:rFonts w:ascii="Calibri" w:eastAsia="Times New Roman" w:hAnsi="Calibri" w:cs="Arial"/>
                <w:sz w:val="20"/>
                <w:szCs w:val="20"/>
                <w:lang w:eastAsia="es-PE"/>
              </w:rPr>
              <w:t>48,571 €</w:t>
            </w:r>
          </w:p>
        </w:tc>
        <w:tc>
          <w:tcPr>
            <w:tcW w:w="1145" w:type="dxa"/>
            <w:tcBorders>
              <w:top w:val="nil"/>
              <w:left w:val="nil"/>
              <w:bottom w:val="single" w:sz="4" w:space="0" w:color="auto"/>
              <w:right w:val="single" w:sz="4" w:space="0" w:color="auto"/>
            </w:tcBorders>
            <w:shd w:val="clear" w:color="auto" w:fill="auto"/>
            <w:vAlign w:val="center"/>
            <w:hideMark/>
          </w:tcPr>
          <w:p w14:paraId="23E07D4A" w14:textId="77777777" w:rsidR="00880A47" w:rsidRPr="00382033" w:rsidRDefault="00880A47" w:rsidP="00413244">
            <w:pPr>
              <w:spacing w:after="0" w:line="240" w:lineRule="auto"/>
              <w:rPr>
                <w:rFonts w:ascii="Calibri" w:eastAsia="Times New Roman" w:hAnsi="Calibri" w:cs="Arial"/>
                <w:sz w:val="20"/>
                <w:szCs w:val="20"/>
                <w:lang w:eastAsia="es-PE"/>
              </w:rPr>
            </w:pPr>
            <w:r w:rsidRPr="00382033">
              <w:rPr>
                <w:rFonts w:ascii="Calibri" w:eastAsia="Times New Roman" w:hAnsi="Calibri" w:cs="Arial"/>
                <w:sz w:val="20"/>
                <w:szCs w:val="20"/>
                <w:lang w:eastAsia="es-PE"/>
              </w:rPr>
              <w:t>cogestión</w:t>
            </w:r>
          </w:p>
        </w:tc>
        <w:tc>
          <w:tcPr>
            <w:tcW w:w="1796" w:type="dxa"/>
            <w:tcBorders>
              <w:top w:val="nil"/>
              <w:left w:val="nil"/>
              <w:bottom w:val="single" w:sz="4" w:space="0" w:color="auto"/>
              <w:right w:val="single" w:sz="4" w:space="0" w:color="auto"/>
            </w:tcBorders>
            <w:shd w:val="clear" w:color="auto" w:fill="auto"/>
            <w:vAlign w:val="center"/>
            <w:hideMark/>
          </w:tcPr>
          <w:p w14:paraId="7633500E"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Por definir</w:t>
            </w:r>
          </w:p>
        </w:tc>
        <w:tc>
          <w:tcPr>
            <w:tcW w:w="1170" w:type="dxa"/>
            <w:tcBorders>
              <w:top w:val="nil"/>
              <w:left w:val="nil"/>
              <w:bottom w:val="single" w:sz="4" w:space="0" w:color="auto"/>
              <w:right w:val="single" w:sz="4" w:space="0" w:color="auto"/>
            </w:tcBorders>
            <w:shd w:val="clear" w:color="auto" w:fill="auto"/>
            <w:vAlign w:val="center"/>
            <w:hideMark/>
          </w:tcPr>
          <w:p w14:paraId="29931090"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CANCELADO</w:t>
            </w:r>
          </w:p>
        </w:tc>
        <w:tc>
          <w:tcPr>
            <w:tcW w:w="1106" w:type="dxa"/>
            <w:tcBorders>
              <w:top w:val="nil"/>
              <w:left w:val="nil"/>
              <w:bottom w:val="single" w:sz="4" w:space="0" w:color="auto"/>
              <w:right w:val="single" w:sz="4" w:space="0" w:color="auto"/>
            </w:tcBorders>
            <w:shd w:val="clear" w:color="auto" w:fill="auto"/>
            <w:vAlign w:val="center"/>
            <w:hideMark/>
          </w:tcPr>
          <w:p w14:paraId="09EF3850"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N/A</w:t>
            </w:r>
          </w:p>
        </w:tc>
        <w:tc>
          <w:tcPr>
            <w:tcW w:w="1162" w:type="dxa"/>
            <w:tcBorders>
              <w:top w:val="nil"/>
              <w:left w:val="nil"/>
              <w:bottom w:val="single" w:sz="4" w:space="0" w:color="auto"/>
              <w:right w:val="single" w:sz="4" w:space="0" w:color="auto"/>
            </w:tcBorders>
            <w:shd w:val="clear" w:color="auto" w:fill="auto"/>
            <w:vAlign w:val="center"/>
            <w:hideMark/>
          </w:tcPr>
          <w:p w14:paraId="394FF9EE"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N/A</w:t>
            </w:r>
          </w:p>
        </w:tc>
      </w:tr>
      <w:tr w:rsidR="00880A47" w:rsidRPr="00382033" w14:paraId="2D4CC9A1" w14:textId="77777777" w:rsidTr="00413244">
        <w:trPr>
          <w:trHeight w:val="1603"/>
        </w:trPr>
        <w:tc>
          <w:tcPr>
            <w:tcW w:w="2978" w:type="dxa"/>
            <w:tcBorders>
              <w:top w:val="nil"/>
              <w:left w:val="single" w:sz="4" w:space="0" w:color="auto"/>
              <w:bottom w:val="single" w:sz="4" w:space="0" w:color="auto"/>
              <w:right w:val="single" w:sz="4" w:space="0" w:color="auto"/>
            </w:tcBorders>
            <w:shd w:val="clear" w:color="000000" w:fill="FFFFFF"/>
            <w:vAlign w:val="center"/>
            <w:hideMark/>
          </w:tcPr>
          <w:p w14:paraId="7D4C7A8B" w14:textId="77777777" w:rsidR="00880A47" w:rsidRPr="00382033" w:rsidRDefault="00880A47" w:rsidP="00413244">
            <w:pPr>
              <w:spacing w:after="0" w:line="240" w:lineRule="auto"/>
              <w:jc w:val="both"/>
              <w:rPr>
                <w:rFonts w:ascii="Calibri" w:eastAsia="Times New Roman" w:hAnsi="Calibri" w:cs="Arial"/>
                <w:sz w:val="20"/>
                <w:szCs w:val="20"/>
                <w:lang w:eastAsia="es-PE"/>
              </w:rPr>
            </w:pPr>
            <w:r w:rsidRPr="00382033">
              <w:rPr>
                <w:rFonts w:ascii="Calibri" w:eastAsia="Times New Roman" w:hAnsi="Calibri" w:cs="Arial"/>
                <w:sz w:val="20"/>
                <w:szCs w:val="20"/>
                <w:lang w:eastAsia="es-PE"/>
              </w:rPr>
              <w:t>Contratación del servicio de para la difusión de deberes y derechos en salud a través de buses en rutas urbanas e interurbanas en Piura</w:t>
            </w:r>
          </w:p>
        </w:tc>
        <w:tc>
          <w:tcPr>
            <w:tcW w:w="1275" w:type="dxa"/>
            <w:tcBorders>
              <w:top w:val="nil"/>
              <w:left w:val="nil"/>
              <w:bottom w:val="single" w:sz="4" w:space="0" w:color="auto"/>
              <w:right w:val="single" w:sz="4" w:space="0" w:color="auto"/>
            </w:tcBorders>
            <w:shd w:val="clear" w:color="000000" w:fill="FFFFFF"/>
            <w:vAlign w:val="center"/>
            <w:hideMark/>
          </w:tcPr>
          <w:p w14:paraId="7A061EC1" w14:textId="77777777" w:rsidR="00880A47" w:rsidRPr="00382033" w:rsidRDefault="00880A47" w:rsidP="00413244">
            <w:pPr>
              <w:spacing w:after="0" w:line="240" w:lineRule="auto"/>
              <w:jc w:val="right"/>
              <w:rPr>
                <w:rFonts w:ascii="Calibri" w:eastAsia="Times New Roman" w:hAnsi="Calibri" w:cs="Arial"/>
                <w:sz w:val="20"/>
                <w:szCs w:val="20"/>
                <w:lang w:eastAsia="es-PE"/>
              </w:rPr>
            </w:pPr>
            <w:r w:rsidRPr="00382033">
              <w:rPr>
                <w:rFonts w:ascii="Calibri" w:eastAsia="Times New Roman" w:hAnsi="Calibri" w:cs="Arial"/>
                <w:sz w:val="20"/>
                <w:szCs w:val="20"/>
                <w:lang w:eastAsia="es-PE"/>
              </w:rPr>
              <w:t>30,541 €</w:t>
            </w:r>
          </w:p>
        </w:tc>
        <w:tc>
          <w:tcPr>
            <w:tcW w:w="1145" w:type="dxa"/>
            <w:tcBorders>
              <w:top w:val="nil"/>
              <w:left w:val="nil"/>
              <w:bottom w:val="single" w:sz="4" w:space="0" w:color="auto"/>
              <w:right w:val="single" w:sz="4" w:space="0" w:color="auto"/>
            </w:tcBorders>
            <w:shd w:val="clear" w:color="000000" w:fill="FFFFFF"/>
            <w:vAlign w:val="center"/>
            <w:hideMark/>
          </w:tcPr>
          <w:p w14:paraId="57D6C07B" w14:textId="77777777" w:rsidR="00880A47" w:rsidRPr="00382033" w:rsidRDefault="00880A47" w:rsidP="00413244">
            <w:pPr>
              <w:spacing w:after="0" w:line="240" w:lineRule="auto"/>
              <w:jc w:val="center"/>
              <w:rPr>
                <w:rFonts w:ascii="Calibri" w:eastAsia="Times New Roman" w:hAnsi="Calibri" w:cs="Arial"/>
                <w:sz w:val="20"/>
                <w:szCs w:val="20"/>
                <w:lang w:eastAsia="es-PE"/>
              </w:rPr>
            </w:pPr>
            <w:proofErr w:type="spellStart"/>
            <w:r w:rsidRPr="00382033">
              <w:rPr>
                <w:rFonts w:ascii="Calibri" w:eastAsia="Times New Roman" w:hAnsi="Calibri" w:cs="Arial"/>
                <w:sz w:val="20"/>
                <w:szCs w:val="20"/>
                <w:lang w:eastAsia="es-PE"/>
              </w:rPr>
              <w:t>Regie</w:t>
            </w:r>
            <w:proofErr w:type="spellEnd"/>
          </w:p>
        </w:tc>
        <w:tc>
          <w:tcPr>
            <w:tcW w:w="1796" w:type="dxa"/>
            <w:tcBorders>
              <w:top w:val="nil"/>
              <w:left w:val="nil"/>
              <w:bottom w:val="single" w:sz="4" w:space="0" w:color="auto"/>
              <w:right w:val="single" w:sz="4" w:space="0" w:color="auto"/>
            </w:tcBorders>
            <w:shd w:val="clear" w:color="000000" w:fill="FFFFFF"/>
            <w:vAlign w:val="center"/>
            <w:hideMark/>
          </w:tcPr>
          <w:p w14:paraId="64A31DF3"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Por definir</w:t>
            </w:r>
          </w:p>
        </w:tc>
        <w:tc>
          <w:tcPr>
            <w:tcW w:w="1170" w:type="dxa"/>
            <w:tcBorders>
              <w:top w:val="nil"/>
              <w:left w:val="nil"/>
              <w:bottom w:val="single" w:sz="4" w:space="0" w:color="auto"/>
              <w:right w:val="single" w:sz="4" w:space="0" w:color="auto"/>
            </w:tcBorders>
            <w:shd w:val="clear" w:color="000000" w:fill="FFFFFF"/>
            <w:vAlign w:val="center"/>
            <w:hideMark/>
          </w:tcPr>
          <w:p w14:paraId="60C0E95D"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CANCELADO</w:t>
            </w:r>
          </w:p>
        </w:tc>
        <w:tc>
          <w:tcPr>
            <w:tcW w:w="1106" w:type="dxa"/>
            <w:tcBorders>
              <w:top w:val="nil"/>
              <w:left w:val="nil"/>
              <w:bottom w:val="single" w:sz="4" w:space="0" w:color="auto"/>
              <w:right w:val="single" w:sz="4" w:space="0" w:color="auto"/>
            </w:tcBorders>
            <w:shd w:val="clear" w:color="auto" w:fill="auto"/>
            <w:vAlign w:val="center"/>
            <w:hideMark/>
          </w:tcPr>
          <w:p w14:paraId="63C578D0"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N/A</w:t>
            </w:r>
          </w:p>
        </w:tc>
        <w:tc>
          <w:tcPr>
            <w:tcW w:w="1162" w:type="dxa"/>
            <w:tcBorders>
              <w:top w:val="nil"/>
              <w:left w:val="nil"/>
              <w:bottom w:val="single" w:sz="4" w:space="0" w:color="auto"/>
              <w:right w:val="single" w:sz="4" w:space="0" w:color="auto"/>
            </w:tcBorders>
            <w:shd w:val="clear" w:color="auto" w:fill="auto"/>
            <w:vAlign w:val="center"/>
            <w:hideMark/>
          </w:tcPr>
          <w:p w14:paraId="29B8B036"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N/A</w:t>
            </w:r>
          </w:p>
        </w:tc>
      </w:tr>
      <w:tr w:rsidR="00880A47" w:rsidRPr="00382033" w14:paraId="61E5B69B" w14:textId="77777777" w:rsidTr="00413244">
        <w:trPr>
          <w:trHeight w:val="1603"/>
        </w:trPr>
        <w:tc>
          <w:tcPr>
            <w:tcW w:w="2978" w:type="dxa"/>
            <w:tcBorders>
              <w:top w:val="nil"/>
              <w:left w:val="single" w:sz="4" w:space="0" w:color="auto"/>
              <w:bottom w:val="single" w:sz="4" w:space="0" w:color="auto"/>
              <w:right w:val="single" w:sz="4" w:space="0" w:color="auto"/>
            </w:tcBorders>
            <w:shd w:val="clear" w:color="000000" w:fill="FFFFFF"/>
            <w:vAlign w:val="center"/>
            <w:hideMark/>
          </w:tcPr>
          <w:p w14:paraId="75E0004C" w14:textId="77777777" w:rsidR="00880A47" w:rsidRPr="00382033" w:rsidRDefault="00880A47" w:rsidP="00413244">
            <w:pPr>
              <w:spacing w:after="0" w:line="240" w:lineRule="auto"/>
              <w:jc w:val="both"/>
              <w:rPr>
                <w:rFonts w:ascii="Calibri" w:eastAsia="Times New Roman" w:hAnsi="Calibri" w:cs="Arial"/>
                <w:sz w:val="20"/>
                <w:szCs w:val="20"/>
                <w:lang w:eastAsia="es-PE"/>
              </w:rPr>
            </w:pPr>
            <w:r w:rsidRPr="00382033">
              <w:rPr>
                <w:rFonts w:ascii="Calibri" w:eastAsia="Times New Roman" w:hAnsi="Calibri" w:cs="Arial"/>
                <w:sz w:val="20"/>
                <w:szCs w:val="20"/>
                <w:lang w:eastAsia="es-PE"/>
              </w:rPr>
              <w:t xml:space="preserve">Servicio de agenciamiento de pasajes </w:t>
            </w:r>
            <w:proofErr w:type="spellStart"/>
            <w:r w:rsidRPr="00382033">
              <w:rPr>
                <w:rFonts w:ascii="Calibri" w:eastAsia="Times New Roman" w:hAnsi="Calibri" w:cs="Arial"/>
                <w:sz w:val="20"/>
                <w:szCs w:val="20"/>
                <w:lang w:eastAsia="es-PE"/>
              </w:rPr>
              <w:t>aereos</w:t>
            </w:r>
            <w:proofErr w:type="spellEnd"/>
            <w:r w:rsidRPr="00382033">
              <w:rPr>
                <w:rFonts w:ascii="Calibri" w:eastAsia="Times New Roman" w:hAnsi="Calibri" w:cs="Arial"/>
                <w:sz w:val="20"/>
                <w:szCs w:val="20"/>
                <w:lang w:eastAsia="es-PE"/>
              </w:rPr>
              <w:t xml:space="preserve"> a nivel nacional e internacional </w:t>
            </w:r>
          </w:p>
        </w:tc>
        <w:tc>
          <w:tcPr>
            <w:tcW w:w="1275" w:type="dxa"/>
            <w:tcBorders>
              <w:top w:val="nil"/>
              <w:left w:val="nil"/>
              <w:bottom w:val="single" w:sz="4" w:space="0" w:color="auto"/>
              <w:right w:val="single" w:sz="4" w:space="0" w:color="auto"/>
            </w:tcBorders>
            <w:shd w:val="clear" w:color="000000" w:fill="FFFFFF"/>
            <w:vAlign w:val="center"/>
            <w:hideMark/>
          </w:tcPr>
          <w:p w14:paraId="2D786982" w14:textId="77777777" w:rsidR="00880A47" w:rsidRPr="00382033" w:rsidRDefault="00880A47" w:rsidP="00413244">
            <w:pPr>
              <w:spacing w:after="0" w:line="240" w:lineRule="auto"/>
              <w:jc w:val="right"/>
              <w:rPr>
                <w:rFonts w:ascii="Calibri" w:eastAsia="Times New Roman" w:hAnsi="Calibri" w:cs="Arial"/>
                <w:sz w:val="20"/>
                <w:szCs w:val="20"/>
                <w:lang w:eastAsia="es-PE"/>
              </w:rPr>
            </w:pPr>
            <w:r w:rsidRPr="00382033">
              <w:rPr>
                <w:rFonts w:ascii="Calibri" w:eastAsia="Times New Roman" w:hAnsi="Calibri" w:cs="Arial"/>
                <w:sz w:val="20"/>
                <w:szCs w:val="20"/>
                <w:lang w:eastAsia="es-PE"/>
              </w:rPr>
              <w:t>75,757.58 €</w:t>
            </w:r>
          </w:p>
        </w:tc>
        <w:tc>
          <w:tcPr>
            <w:tcW w:w="1145" w:type="dxa"/>
            <w:tcBorders>
              <w:top w:val="nil"/>
              <w:left w:val="nil"/>
              <w:bottom w:val="single" w:sz="4" w:space="0" w:color="auto"/>
              <w:right w:val="single" w:sz="4" w:space="0" w:color="auto"/>
            </w:tcBorders>
            <w:shd w:val="clear" w:color="000000" w:fill="FFFFFF"/>
            <w:vAlign w:val="center"/>
            <w:hideMark/>
          </w:tcPr>
          <w:p w14:paraId="7F746A7A"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Cogestión</w:t>
            </w:r>
          </w:p>
        </w:tc>
        <w:tc>
          <w:tcPr>
            <w:tcW w:w="1796" w:type="dxa"/>
            <w:tcBorders>
              <w:top w:val="nil"/>
              <w:left w:val="nil"/>
              <w:bottom w:val="single" w:sz="4" w:space="0" w:color="auto"/>
              <w:right w:val="single" w:sz="4" w:space="0" w:color="auto"/>
            </w:tcBorders>
            <w:shd w:val="clear" w:color="000000" w:fill="FFFFFF"/>
            <w:vAlign w:val="center"/>
            <w:hideMark/>
          </w:tcPr>
          <w:p w14:paraId="3025CAC0"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COSTAMAR TRAVEL CRUISE &amp; TOURS S.A.C.</w:t>
            </w:r>
          </w:p>
        </w:tc>
        <w:tc>
          <w:tcPr>
            <w:tcW w:w="1170" w:type="dxa"/>
            <w:tcBorders>
              <w:top w:val="nil"/>
              <w:left w:val="nil"/>
              <w:bottom w:val="single" w:sz="4" w:space="0" w:color="auto"/>
              <w:right w:val="single" w:sz="4" w:space="0" w:color="auto"/>
            </w:tcBorders>
            <w:shd w:val="clear" w:color="000000" w:fill="FFFFFF"/>
            <w:vAlign w:val="center"/>
            <w:hideMark/>
          </w:tcPr>
          <w:p w14:paraId="34DFE81D"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TRANSVERSAL</w:t>
            </w:r>
          </w:p>
        </w:tc>
        <w:tc>
          <w:tcPr>
            <w:tcW w:w="1106" w:type="dxa"/>
            <w:tcBorders>
              <w:top w:val="nil"/>
              <w:left w:val="nil"/>
              <w:bottom w:val="single" w:sz="4" w:space="0" w:color="auto"/>
              <w:right w:val="single" w:sz="4" w:space="0" w:color="auto"/>
            </w:tcBorders>
            <w:shd w:val="clear" w:color="000000" w:fill="FFFFFF"/>
            <w:vAlign w:val="center"/>
            <w:hideMark/>
          </w:tcPr>
          <w:p w14:paraId="0CD87B80"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N/A</w:t>
            </w:r>
          </w:p>
        </w:tc>
        <w:tc>
          <w:tcPr>
            <w:tcW w:w="1162" w:type="dxa"/>
            <w:tcBorders>
              <w:top w:val="nil"/>
              <w:left w:val="nil"/>
              <w:bottom w:val="single" w:sz="4" w:space="0" w:color="auto"/>
              <w:right w:val="single" w:sz="4" w:space="0" w:color="auto"/>
            </w:tcBorders>
            <w:shd w:val="clear" w:color="000000" w:fill="FFFFFF"/>
            <w:vAlign w:val="center"/>
            <w:hideMark/>
          </w:tcPr>
          <w:p w14:paraId="6806A49B"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N/A</w:t>
            </w:r>
          </w:p>
        </w:tc>
      </w:tr>
      <w:tr w:rsidR="00880A47" w:rsidRPr="00382033" w14:paraId="3298D34E" w14:textId="77777777" w:rsidTr="00413244">
        <w:trPr>
          <w:trHeight w:val="1603"/>
        </w:trPr>
        <w:tc>
          <w:tcPr>
            <w:tcW w:w="2978" w:type="dxa"/>
            <w:tcBorders>
              <w:top w:val="nil"/>
              <w:left w:val="single" w:sz="4" w:space="0" w:color="auto"/>
              <w:bottom w:val="single" w:sz="4" w:space="0" w:color="auto"/>
              <w:right w:val="single" w:sz="4" w:space="0" w:color="auto"/>
            </w:tcBorders>
            <w:shd w:val="clear" w:color="000000" w:fill="FFFFFF"/>
            <w:vAlign w:val="center"/>
            <w:hideMark/>
          </w:tcPr>
          <w:p w14:paraId="449B5284" w14:textId="77777777" w:rsidR="00880A47" w:rsidRPr="00382033" w:rsidRDefault="00880A47" w:rsidP="00413244">
            <w:pPr>
              <w:spacing w:after="0" w:line="240" w:lineRule="auto"/>
              <w:jc w:val="both"/>
              <w:rPr>
                <w:rFonts w:ascii="Calibri" w:eastAsia="Times New Roman" w:hAnsi="Calibri" w:cs="Arial"/>
                <w:sz w:val="20"/>
                <w:szCs w:val="20"/>
                <w:lang w:eastAsia="es-PE"/>
              </w:rPr>
            </w:pPr>
            <w:r w:rsidRPr="00382033">
              <w:rPr>
                <w:rFonts w:ascii="Calibri" w:eastAsia="Times New Roman" w:hAnsi="Calibri" w:cs="Arial"/>
                <w:sz w:val="20"/>
                <w:szCs w:val="20"/>
                <w:lang w:eastAsia="es-PE"/>
              </w:rPr>
              <w:lastRenderedPageBreak/>
              <w:t xml:space="preserve">Contratación del servicio de capacitación: Diseño y gestión de proyectos de mejora continua en las IPRESS para la acreditación de estándares esenciales, mediante la metodología Lean </w:t>
            </w:r>
            <w:proofErr w:type="spellStart"/>
            <w:r w:rsidRPr="00382033">
              <w:rPr>
                <w:rFonts w:ascii="Calibri" w:eastAsia="Times New Roman" w:hAnsi="Calibri" w:cs="Arial"/>
                <w:sz w:val="20"/>
                <w:szCs w:val="20"/>
                <w:lang w:eastAsia="es-PE"/>
              </w:rPr>
              <w:t>Six</w:t>
            </w:r>
            <w:proofErr w:type="spellEnd"/>
            <w:r w:rsidRPr="00382033">
              <w:rPr>
                <w:rFonts w:ascii="Calibri" w:eastAsia="Times New Roman" w:hAnsi="Calibri" w:cs="Arial"/>
                <w:sz w:val="20"/>
                <w:szCs w:val="20"/>
                <w:lang w:eastAsia="es-PE"/>
              </w:rPr>
              <w:t xml:space="preserve"> - Sigma (1RA CONVOCATORIA)</w:t>
            </w:r>
          </w:p>
        </w:tc>
        <w:tc>
          <w:tcPr>
            <w:tcW w:w="1275" w:type="dxa"/>
            <w:tcBorders>
              <w:top w:val="nil"/>
              <w:left w:val="nil"/>
              <w:bottom w:val="single" w:sz="4" w:space="0" w:color="auto"/>
              <w:right w:val="single" w:sz="4" w:space="0" w:color="auto"/>
            </w:tcBorders>
            <w:shd w:val="clear" w:color="000000" w:fill="FFFFFF"/>
            <w:vAlign w:val="center"/>
            <w:hideMark/>
          </w:tcPr>
          <w:p w14:paraId="15B9759C" w14:textId="77777777" w:rsidR="00880A47" w:rsidRPr="00382033" w:rsidRDefault="00880A47" w:rsidP="00413244">
            <w:pPr>
              <w:spacing w:after="0" w:line="240" w:lineRule="auto"/>
              <w:jc w:val="right"/>
              <w:rPr>
                <w:rFonts w:ascii="Calibri" w:eastAsia="Times New Roman" w:hAnsi="Calibri" w:cs="Arial"/>
                <w:sz w:val="20"/>
                <w:szCs w:val="20"/>
                <w:lang w:eastAsia="es-PE"/>
              </w:rPr>
            </w:pPr>
            <w:r w:rsidRPr="00382033">
              <w:rPr>
                <w:rFonts w:ascii="Calibri" w:eastAsia="Times New Roman" w:hAnsi="Calibri" w:cs="Arial"/>
                <w:sz w:val="20"/>
                <w:szCs w:val="20"/>
                <w:lang w:eastAsia="es-PE"/>
              </w:rPr>
              <w:t>25,005 €</w:t>
            </w:r>
          </w:p>
        </w:tc>
        <w:tc>
          <w:tcPr>
            <w:tcW w:w="1145" w:type="dxa"/>
            <w:tcBorders>
              <w:top w:val="nil"/>
              <w:left w:val="nil"/>
              <w:bottom w:val="single" w:sz="4" w:space="0" w:color="auto"/>
              <w:right w:val="single" w:sz="4" w:space="0" w:color="auto"/>
            </w:tcBorders>
            <w:shd w:val="clear" w:color="000000" w:fill="FFFFFF"/>
            <w:vAlign w:val="center"/>
            <w:hideMark/>
          </w:tcPr>
          <w:p w14:paraId="06E1AB7B" w14:textId="77777777" w:rsidR="00880A47" w:rsidRPr="00382033" w:rsidRDefault="00880A47" w:rsidP="00413244">
            <w:pPr>
              <w:spacing w:after="0" w:line="240" w:lineRule="auto"/>
              <w:jc w:val="center"/>
              <w:rPr>
                <w:rFonts w:ascii="Calibri" w:eastAsia="Times New Roman" w:hAnsi="Calibri" w:cs="Arial"/>
                <w:sz w:val="20"/>
                <w:szCs w:val="20"/>
                <w:lang w:eastAsia="es-PE"/>
              </w:rPr>
            </w:pPr>
            <w:proofErr w:type="spellStart"/>
            <w:r w:rsidRPr="00382033">
              <w:rPr>
                <w:rFonts w:ascii="Calibri" w:eastAsia="Times New Roman" w:hAnsi="Calibri" w:cs="Arial"/>
                <w:sz w:val="20"/>
                <w:szCs w:val="20"/>
                <w:lang w:eastAsia="es-PE"/>
              </w:rPr>
              <w:t>Regie</w:t>
            </w:r>
            <w:proofErr w:type="spellEnd"/>
          </w:p>
        </w:tc>
        <w:tc>
          <w:tcPr>
            <w:tcW w:w="1796" w:type="dxa"/>
            <w:tcBorders>
              <w:top w:val="nil"/>
              <w:left w:val="nil"/>
              <w:bottom w:val="single" w:sz="4" w:space="0" w:color="auto"/>
              <w:right w:val="single" w:sz="4" w:space="0" w:color="auto"/>
            </w:tcBorders>
            <w:shd w:val="clear" w:color="000000" w:fill="FFFFFF"/>
            <w:vAlign w:val="center"/>
            <w:hideMark/>
          </w:tcPr>
          <w:p w14:paraId="1A7C3DF1"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Por definir</w:t>
            </w:r>
          </w:p>
        </w:tc>
        <w:tc>
          <w:tcPr>
            <w:tcW w:w="1170" w:type="dxa"/>
            <w:tcBorders>
              <w:top w:val="nil"/>
              <w:left w:val="nil"/>
              <w:bottom w:val="single" w:sz="4" w:space="0" w:color="auto"/>
              <w:right w:val="single" w:sz="4" w:space="0" w:color="auto"/>
            </w:tcBorders>
            <w:shd w:val="clear" w:color="000000" w:fill="FFFFFF"/>
            <w:vAlign w:val="center"/>
            <w:hideMark/>
          </w:tcPr>
          <w:p w14:paraId="2B60F921"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DESIERTO</w:t>
            </w:r>
          </w:p>
        </w:tc>
        <w:tc>
          <w:tcPr>
            <w:tcW w:w="1106" w:type="dxa"/>
            <w:tcBorders>
              <w:top w:val="nil"/>
              <w:left w:val="nil"/>
              <w:bottom w:val="single" w:sz="4" w:space="0" w:color="auto"/>
              <w:right w:val="single" w:sz="4" w:space="0" w:color="auto"/>
            </w:tcBorders>
            <w:shd w:val="clear" w:color="000000" w:fill="FFFFFF"/>
            <w:vAlign w:val="center"/>
            <w:hideMark/>
          </w:tcPr>
          <w:p w14:paraId="424231C4"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N/A</w:t>
            </w:r>
          </w:p>
        </w:tc>
        <w:tc>
          <w:tcPr>
            <w:tcW w:w="1162" w:type="dxa"/>
            <w:tcBorders>
              <w:top w:val="nil"/>
              <w:left w:val="nil"/>
              <w:bottom w:val="single" w:sz="4" w:space="0" w:color="auto"/>
              <w:right w:val="single" w:sz="4" w:space="0" w:color="auto"/>
            </w:tcBorders>
            <w:shd w:val="clear" w:color="000000" w:fill="FFFFFF"/>
            <w:vAlign w:val="center"/>
            <w:hideMark/>
          </w:tcPr>
          <w:p w14:paraId="007C10B0"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N/A</w:t>
            </w:r>
          </w:p>
        </w:tc>
      </w:tr>
      <w:tr w:rsidR="00880A47" w:rsidRPr="00382033" w14:paraId="3B334B2A" w14:textId="77777777" w:rsidTr="00413244">
        <w:trPr>
          <w:trHeight w:val="1603"/>
        </w:trPr>
        <w:tc>
          <w:tcPr>
            <w:tcW w:w="2978" w:type="dxa"/>
            <w:tcBorders>
              <w:top w:val="nil"/>
              <w:left w:val="single" w:sz="4" w:space="0" w:color="auto"/>
              <w:bottom w:val="single" w:sz="4" w:space="0" w:color="auto"/>
              <w:right w:val="single" w:sz="4" w:space="0" w:color="auto"/>
            </w:tcBorders>
            <w:shd w:val="clear" w:color="000000" w:fill="FFFFFF"/>
            <w:vAlign w:val="center"/>
            <w:hideMark/>
          </w:tcPr>
          <w:p w14:paraId="2BEF26FD" w14:textId="77777777" w:rsidR="00880A47" w:rsidRPr="00382033" w:rsidRDefault="00880A47" w:rsidP="00413244">
            <w:pPr>
              <w:spacing w:after="0" w:line="240" w:lineRule="auto"/>
              <w:jc w:val="both"/>
              <w:rPr>
                <w:rFonts w:ascii="Calibri" w:eastAsia="Times New Roman" w:hAnsi="Calibri" w:cs="Arial"/>
                <w:sz w:val="20"/>
                <w:szCs w:val="20"/>
                <w:lang w:eastAsia="es-PE"/>
              </w:rPr>
            </w:pPr>
            <w:r w:rsidRPr="00382033">
              <w:rPr>
                <w:rFonts w:ascii="Calibri" w:eastAsia="Times New Roman" w:hAnsi="Calibri" w:cs="Arial"/>
                <w:sz w:val="20"/>
                <w:szCs w:val="20"/>
                <w:lang w:eastAsia="es-PE"/>
              </w:rPr>
              <w:t xml:space="preserve">Contratación del servicio de capacitación: Diseño y gestión de proyectos de mejora continua en las IPRESS para la acreditación de estándares esenciales, mediante la metodología Lean </w:t>
            </w:r>
            <w:proofErr w:type="spellStart"/>
            <w:r w:rsidRPr="00382033">
              <w:rPr>
                <w:rFonts w:ascii="Calibri" w:eastAsia="Times New Roman" w:hAnsi="Calibri" w:cs="Arial"/>
                <w:sz w:val="20"/>
                <w:szCs w:val="20"/>
                <w:lang w:eastAsia="es-PE"/>
              </w:rPr>
              <w:t>Six</w:t>
            </w:r>
            <w:proofErr w:type="spellEnd"/>
            <w:r w:rsidRPr="00382033">
              <w:rPr>
                <w:rFonts w:ascii="Calibri" w:eastAsia="Times New Roman" w:hAnsi="Calibri" w:cs="Arial"/>
                <w:sz w:val="20"/>
                <w:szCs w:val="20"/>
                <w:lang w:eastAsia="es-PE"/>
              </w:rPr>
              <w:t xml:space="preserve"> - Sigma (2DA CONVOCATORIA)</w:t>
            </w:r>
          </w:p>
        </w:tc>
        <w:tc>
          <w:tcPr>
            <w:tcW w:w="1275" w:type="dxa"/>
            <w:tcBorders>
              <w:top w:val="nil"/>
              <w:left w:val="nil"/>
              <w:bottom w:val="single" w:sz="4" w:space="0" w:color="auto"/>
              <w:right w:val="single" w:sz="4" w:space="0" w:color="auto"/>
            </w:tcBorders>
            <w:shd w:val="clear" w:color="000000" w:fill="FFFFFF"/>
            <w:vAlign w:val="center"/>
            <w:hideMark/>
          </w:tcPr>
          <w:p w14:paraId="10B77A1D" w14:textId="77777777" w:rsidR="00880A47" w:rsidRPr="00382033" w:rsidRDefault="00880A47" w:rsidP="00413244">
            <w:pPr>
              <w:spacing w:after="0" w:line="240" w:lineRule="auto"/>
              <w:jc w:val="right"/>
              <w:rPr>
                <w:rFonts w:ascii="Calibri" w:eastAsia="Times New Roman" w:hAnsi="Calibri" w:cs="Arial"/>
                <w:sz w:val="20"/>
                <w:szCs w:val="20"/>
                <w:lang w:eastAsia="es-PE"/>
              </w:rPr>
            </w:pPr>
            <w:r w:rsidRPr="00382033">
              <w:rPr>
                <w:rFonts w:ascii="Calibri" w:eastAsia="Times New Roman" w:hAnsi="Calibri" w:cs="Arial"/>
                <w:sz w:val="20"/>
                <w:szCs w:val="20"/>
                <w:lang w:eastAsia="es-PE"/>
              </w:rPr>
              <w:t>31,271 €</w:t>
            </w:r>
          </w:p>
        </w:tc>
        <w:tc>
          <w:tcPr>
            <w:tcW w:w="1145" w:type="dxa"/>
            <w:tcBorders>
              <w:top w:val="nil"/>
              <w:left w:val="nil"/>
              <w:bottom w:val="single" w:sz="4" w:space="0" w:color="auto"/>
              <w:right w:val="single" w:sz="4" w:space="0" w:color="auto"/>
            </w:tcBorders>
            <w:shd w:val="clear" w:color="000000" w:fill="FFFFFF"/>
            <w:vAlign w:val="center"/>
            <w:hideMark/>
          </w:tcPr>
          <w:p w14:paraId="69D45D39" w14:textId="77777777" w:rsidR="00880A47" w:rsidRPr="00382033" w:rsidRDefault="00880A47" w:rsidP="00413244">
            <w:pPr>
              <w:spacing w:after="0" w:line="240" w:lineRule="auto"/>
              <w:jc w:val="center"/>
              <w:rPr>
                <w:rFonts w:ascii="Calibri" w:eastAsia="Times New Roman" w:hAnsi="Calibri" w:cs="Arial"/>
                <w:sz w:val="20"/>
                <w:szCs w:val="20"/>
                <w:lang w:eastAsia="es-PE"/>
              </w:rPr>
            </w:pPr>
            <w:proofErr w:type="spellStart"/>
            <w:r w:rsidRPr="00382033">
              <w:rPr>
                <w:rFonts w:ascii="Calibri" w:eastAsia="Times New Roman" w:hAnsi="Calibri" w:cs="Arial"/>
                <w:sz w:val="20"/>
                <w:szCs w:val="20"/>
                <w:lang w:eastAsia="es-PE"/>
              </w:rPr>
              <w:t>Regie</w:t>
            </w:r>
            <w:proofErr w:type="spellEnd"/>
          </w:p>
        </w:tc>
        <w:tc>
          <w:tcPr>
            <w:tcW w:w="1796" w:type="dxa"/>
            <w:tcBorders>
              <w:top w:val="nil"/>
              <w:left w:val="nil"/>
              <w:bottom w:val="single" w:sz="4" w:space="0" w:color="auto"/>
              <w:right w:val="single" w:sz="4" w:space="0" w:color="auto"/>
            </w:tcBorders>
            <w:shd w:val="clear" w:color="000000" w:fill="FFFFFF"/>
            <w:vAlign w:val="center"/>
            <w:hideMark/>
          </w:tcPr>
          <w:p w14:paraId="13093C1F"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 xml:space="preserve">QUALITY RESOURCES INTERNATIONAL </w:t>
            </w:r>
          </w:p>
        </w:tc>
        <w:tc>
          <w:tcPr>
            <w:tcW w:w="1170" w:type="dxa"/>
            <w:tcBorders>
              <w:top w:val="nil"/>
              <w:left w:val="nil"/>
              <w:bottom w:val="single" w:sz="4" w:space="0" w:color="auto"/>
              <w:right w:val="single" w:sz="4" w:space="0" w:color="auto"/>
            </w:tcBorders>
            <w:shd w:val="clear" w:color="000000" w:fill="FFFFFF"/>
            <w:vAlign w:val="center"/>
            <w:hideMark/>
          </w:tcPr>
          <w:p w14:paraId="64543C57"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FINALIZADO</w:t>
            </w:r>
          </w:p>
        </w:tc>
        <w:tc>
          <w:tcPr>
            <w:tcW w:w="1106" w:type="dxa"/>
            <w:tcBorders>
              <w:top w:val="nil"/>
              <w:left w:val="nil"/>
              <w:bottom w:val="single" w:sz="4" w:space="0" w:color="auto"/>
              <w:right w:val="single" w:sz="4" w:space="0" w:color="auto"/>
            </w:tcBorders>
            <w:shd w:val="clear" w:color="000000" w:fill="FFFFFF"/>
            <w:vAlign w:val="center"/>
            <w:hideMark/>
          </w:tcPr>
          <w:p w14:paraId="0E9BAF99"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05/12/2017</w:t>
            </w:r>
          </w:p>
        </w:tc>
        <w:tc>
          <w:tcPr>
            <w:tcW w:w="1162" w:type="dxa"/>
            <w:tcBorders>
              <w:top w:val="nil"/>
              <w:left w:val="nil"/>
              <w:bottom w:val="single" w:sz="4" w:space="0" w:color="auto"/>
              <w:right w:val="single" w:sz="4" w:space="0" w:color="auto"/>
            </w:tcBorders>
            <w:shd w:val="clear" w:color="000000" w:fill="FFFFFF"/>
            <w:vAlign w:val="center"/>
            <w:hideMark/>
          </w:tcPr>
          <w:p w14:paraId="05AC39D5"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12/03/2018</w:t>
            </w:r>
          </w:p>
        </w:tc>
      </w:tr>
      <w:tr w:rsidR="00880A47" w:rsidRPr="00382033" w14:paraId="1D6A78E3" w14:textId="77777777" w:rsidTr="00413244">
        <w:trPr>
          <w:trHeight w:val="1603"/>
        </w:trPr>
        <w:tc>
          <w:tcPr>
            <w:tcW w:w="2978" w:type="dxa"/>
            <w:tcBorders>
              <w:top w:val="nil"/>
              <w:left w:val="single" w:sz="4" w:space="0" w:color="auto"/>
              <w:bottom w:val="single" w:sz="4" w:space="0" w:color="auto"/>
              <w:right w:val="single" w:sz="4" w:space="0" w:color="auto"/>
            </w:tcBorders>
            <w:shd w:val="clear" w:color="000000" w:fill="FFFFFF"/>
            <w:vAlign w:val="center"/>
            <w:hideMark/>
          </w:tcPr>
          <w:p w14:paraId="39D7593C" w14:textId="77777777" w:rsidR="00880A47" w:rsidRPr="00382033" w:rsidRDefault="00880A47" w:rsidP="00413244">
            <w:pPr>
              <w:spacing w:after="0" w:line="240" w:lineRule="auto"/>
              <w:jc w:val="both"/>
              <w:rPr>
                <w:rFonts w:ascii="Calibri" w:eastAsia="Times New Roman" w:hAnsi="Calibri" w:cs="Arial"/>
                <w:sz w:val="20"/>
                <w:szCs w:val="20"/>
                <w:lang w:eastAsia="es-PE"/>
              </w:rPr>
            </w:pPr>
            <w:r w:rsidRPr="00382033">
              <w:rPr>
                <w:rFonts w:ascii="Calibri" w:eastAsia="Times New Roman" w:hAnsi="Calibri" w:cs="Arial"/>
                <w:sz w:val="20"/>
                <w:szCs w:val="20"/>
                <w:lang w:eastAsia="es-PE"/>
              </w:rPr>
              <w:t xml:space="preserve">Consultoría de implementación del sistema informático de gestión hospitalaria SIS </w:t>
            </w:r>
            <w:proofErr w:type="spellStart"/>
            <w:r w:rsidRPr="00382033">
              <w:rPr>
                <w:rFonts w:ascii="Calibri" w:eastAsia="Times New Roman" w:hAnsi="Calibri" w:cs="Arial"/>
                <w:sz w:val="20"/>
                <w:szCs w:val="20"/>
                <w:lang w:eastAsia="es-PE"/>
              </w:rPr>
              <w:t>Galenplus</w:t>
            </w:r>
            <w:proofErr w:type="spellEnd"/>
            <w:r w:rsidRPr="00382033">
              <w:rPr>
                <w:rFonts w:ascii="Calibri" w:eastAsia="Times New Roman" w:hAnsi="Calibri" w:cs="Arial"/>
                <w:sz w:val="20"/>
                <w:szCs w:val="20"/>
                <w:lang w:eastAsia="es-PE"/>
              </w:rPr>
              <w:t xml:space="preserve"> en hospitales de las cinco regiones objetivo del Programa SISTEC - Fase 1: Evaluación y planificación</w:t>
            </w:r>
          </w:p>
        </w:tc>
        <w:tc>
          <w:tcPr>
            <w:tcW w:w="1275" w:type="dxa"/>
            <w:tcBorders>
              <w:top w:val="nil"/>
              <w:left w:val="nil"/>
              <w:bottom w:val="single" w:sz="4" w:space="0" w:color="auto"/>
              <w:right w:val="single" w:sz="4" w:space="0" w:color="auto"/>
            </w:tcBorders>
            <w:shd w:val="clear" w:color="000000" w:fill="FFFFFF"/>
            <w:vAlign w:val="center"/>
            <w:hideMark/>
          </w:tcPr>
          <w:p w14:paraId="15871782" w14:textId="77777777" w:rsidR="00880A47" w:rsidRPr="00382033" w:rsidRDefault="00880A47" w:rsidP="00413244">
            <w:pPr>
              <w:spacing w:after="0" w:line="240" w:lineRule="auto"/>
              <w:jc w:val="right"/>
              <w:rPr>
                <w:rFonts w:ascii="Calibri" w:eastAsia="Times New Roman" w:hAnsi="Calibri" w:cs="Arial"/>
                <w:sz w:val="20"/>
                <w:szCs w:val="20"/>
                <w:lang w:eastAsia="es-PE"/>
              </w:rPr>
            </w:pPr>
            <w:r w:rsidRPr="00382033">
              <w:rPr>
                <w:rFonts w:ascii="Calibri" w:eastAsia="Times New Roman" w:hAnsi="Calibri" w:cs="Arial"/>
                <w:sz w:val="20"/>
                <w:szCs w:val="20"/>
                <w:lang w:eastAsia="es-PE"/>
              </w:rPr>
              <w:t>127,047 €</w:t>
            </w:r>
          </w:p>
        </w:tc>
        <w:tc>
          <w:tcPr>
            <w:tcW w:w="1145" w:type="dxa"/>
            <w:tcBorders>
              <w:top w:val="nil"/>
              <w:left w:val="nil"/>
              <w:bottom w:val="single" w:sz="4" w:space="0" w:color="auto"/>
              <w:right w:val="single" w:sz="4" w:space="0" w:color="auto"/>
            </w:tcBorders>
            <w:shd w:val="clear" w:color="000000" w:fill="FFFFFF"/>
            <w:vAlign w:val="center"/>
            <w:hideMark/>
          </w:tcPr>
          <w:p w14:paraId="7A9D9F5A"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Cogestión</w:t>
            </w:r>
          </w:p>
        </w:tc>
        <w:tc>
          <w:tcPr>
            <w:tcW w:w="1796" w:type="dxa"/>
            <w:tcBorders>
              <w:top w:val="nil"/>
              <w:left w:val="nil"/>
              <w:bottom w:val="single" w:sz="4" w:space="0" w:color="auto"/>
              <w:right w:val="single" w:sz="4" w:space="0" w:color="auto"/>
            </w:tcBorders>
            <w:shd w:val="clear" w:color="000000" w:fill="FFFFFF"/>
            <w:vAlign w:val="center"/>
            <w:hideMark/>
          </w:tcPr>
          <w:p w14:paraId="0BF74AB1"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Por definir</w:t>
            </w:r>
          </w:p>
        </w:tc>
        <w:tc>
          <w:tcPr>
            <w:tcW w:w="1170" w:type="dxa"/>
            <w:tcBorders>
              <w:top w:val="nil"/>
              <w:left w:val="nil"/>
              <w:bottom w:val="single" w:sz="4" w:space="0" w:color="auto"/>
              <w:right w:val="single" w:sz="4" w:space="0" w:color="auto"/>
            </w:tcBorders>
            <w:shd w:val="clear" w:color="000000" w:fill="FFFFFF"/>
            <w:vAlign w:val="center"/>
            <w:hideMark/>
          </w:tcPr>
          <w:p w14:paraId="28F919AE"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CANCELADO</w:t>
            </w:r>
          </w:p>
        </w:tc>
        <w:tc>
          <w:tcPr>
            <w:tcW w:w="1106" w:type="dxa"/>
            <w:tcBorders>
              <w:top w:val="nil"/>
              <w:left w:val="nil"/>
              <w:bottom w:val="single" w:sz="4" w:space="0" w:color="auto"/>
              <w:right w:val="single" w:sz="4" w:space="0" w:color="auto"/>
            </w:tcBorders>
            <w:shd w:val="clear" w:color="000000" w:fill="FFFFFF"/>
            <w:vAlign w:val="center"/>
            <w:hideMark/>
          </w:tcPr>
          <w:p w14:paraId="775AF695"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N/A</w:t>
            </w:r>
          </w:p>
        </w:tc>
        <w:tc>
          <w:tcPr>
            <w:tcW w:w="1162" w:type="dxa"/>
            <w:tcBorders>
              <w:top w:val="nil"/>
              <w:left w:val="nil"/>
              <w:bottom w:val="single" w:sz="4" w:space="0" w:color="auto"/>
              <w:right w:val="single" w:sz="4" w:space="0" w:color="auto"/>
            </w:tcBorders>
            <w:shd w:val="clear" w:color="000000" w:fill="FFFFFF"/>
            <w:vAlign w:val="center"/>
            <w:hideMark/>
          </w:tcPr>
          <w:p w14:paraId="77B2B22E"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N/A</w:t>
            </w:r>
          </w:p>
        </w:tc>
      </w:tr>
      <w:tr w:rsidR="00880A47" w:rsidRPr="00382033" w14:paraId="2C5DD9F4" w14:textId="77777777" w:rsidTr="00413244">
        <w:trPr>
          <w:trHeight w:val="1603"/>
        </w:trPr>
        <w:tc>
          <w:tcPr>
            <w:tcW w:w="2978" w:type="dxa"/>
            <w:tcBorders>
              <w:top w:val="nil"/>
              <w:left w:val="single" w:sz="4" w:space="0" w:color="auto"/>
              <w:bottom w:val="single" w:sz="4" w:space="0" w:color="auto"/>
              <w:right w:val="single" w:sz="4" w:space="0" w:color="auto"/>
            </w:tcBorders>
            <w:shd w:val="clear" w:color="000000" w:fill="FFFFFF"/>
            <w:vAlign w:val="center"/>
            <w:hideMark/>
          </w:tcPr>
          <w:p w14:paraId="18AC5EC7" w14:textId="77777777" w:rsidR="00880A47" w:rsidRPr="00382033" w:rsidRDefault="00880A47" w:rsidP="00413244">
            <w:pPr>
              <w:spacing w:after="0" w:line="240" w:lineRule="auto"/>
              <w:jc w:val="both"/>
              <w:rPr>
                <w:rFonts w:ascii="Calibri" w:eastAsia="Times New Roman" w:hAnsi="Calibri" w:cs="Arial"/>
                <w:sz w:val="20"/>
                <w:szCs w:val="20"/>
                <w:lang w:eastAsia="es-PE"/>
              </w:rPr>
            </w:pPr>
            <w:r w:rsidRPr="00382033">
              <w:rPr>
                <w:rFonts w:ascii="Calibri" w:eastAsia="Times New Roman" w:hAnsi="Calibri" w:cs="Arial"/>
                <w:sz w:val="20"/>
                <w:szCs w:val="20"/>
                <w:lang w:eastAsia="es-PE"/>
              </w:rPr>
              <w:t>Contratación del servicio de desarrollo e implementación del nuevo portal institucional del Seguro Integral de Salud - SIS (1RA CONVOCATORIA)</w:t>
            </w:r>
          </w:p>
        </w:tc>
        <w:tc>
          <w:tcPr>
            <w:tcW w:w="1275" w:type="dxa"/>
            <w:tcBorders>
              <w:top w:val="nil"/>
              <w:left w:val="nil"/>
              <w:bottom w:val="single" w:sz="4" w:space="0" w:color="auto"/>
              <w:right w:val="single" w:sz="4" w:space="0" w:color="auto"/>
            </w:tcBorders>
            <w:shd w:val="clear" w:color="000000" w:fill="FFFFFF"/>
            <w:vAlign w:val="center"/>
            <w:hideMark/>
          </w:tcPr>
          <w:p w14:paraId="27BCC89E" w14:textId="77777777" w:rsidR="00880A47" w:rsidRPr="00382033" w:rsidRDefault="00880A47" w:rsidP="00413244">
            <w:pPr>
              <w:spacing w:after="0" w:line="240" w:lineRule="auto"/>
              <w:jc w:val="right"/>
              <w:rPr>
                <w:rFonts w:ascii="Calibri" w:eastAsia="Times New Roman" w:hAnsi="Calibri" w:cs="Arial"/>
                <w:sz w:val="20"/>
                <w:szCs w:val="20"/>
                <w:lang w:eastAsia="es-PE"/>
              </w:rPr>
            </w:pPr>
            <w:r w:rsidRPr="00382033">
              <w:rPr>
                <w:rFonts w:ascii="Calibri" w:eastAsia="Times New Roman" w:hAnsi="Calibri" w:cs="Arial"/>
                <w:sz w:val="20"/>
                <w:szCs w:val="20"/>
                <w:lang w:eastAsia="es-PE"/>
              </w:rPr>
              <w:t>52,057 €</w:t>
            </w:r>
          </w:p>
        </w:tc>
        <w:tc>
          <w:tcPr>
            <w:tcW w:w="1145" w:type="dxa"/>
            <w:tcBorders>
              <w:top w:val="nil"/>
              <w:left w:val="nil"/>
              <w:bottom w:val="single" w:sz="4" w:space="0" w:color="auto"/>
              <w:right w:val="single" w:sz="4" w:space="0" w:color="auto"/>
            </w:tcBorders>
            <w:shd w:val="clear" w:color="000000" w:fill="FFFFFF"/>
            <w:vAlign w:val="center"/>
            <w:hideMark/>
          </w:tcPr>
          <w:p w14:paraId="10692473"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Cogestión</w:t>
            </w:r>
          </w:p>
        </w:tc>
        <w:tc>
          <w:tcPr>
            <w:tcW w:w="1796" w:type="dxa"/>
            <w:tcBorders>
              <w:top w:val="nil"/>
              <w:left w:val="nil"/>
              <w:bottom w:val="single" w:sz="4" w:space="0" w:color="auto"/>
              <w:right w:val="single" w:sz="4" w:space="0" w:color="auto"/>
            </w:tcBorders>
            <w:shd w:val="clear" w:color="000000" w:fill="FFFFFF"/>
            <w:vAlign w:val="center"/>
            <w:hideMark/>
          </w:tcPr>
          <w:p w14:paraId="2CA81B75"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Por definir</w:t>
            </w:r>
          </w:p>
        </w:tc>
        <w:tc>
          <w:tcPr>
            <w:tcW w:w="1170" w:type="dxa"/>
            <w:tcBorders>
              <w:top w:val="nil"/>
              <w:left w:val="nil"/>
              <w:bottom w:val="single" w:sz="4" w:space="0" w:color="auto"/>
              <w:right w:val="single" w:sz="4" w:space="0" w:color="auto"/>
            </w:tcBorders>
            <w:shd w:val="clear" w:color="000000" w:fill="FFFFFF"/>
            <w:vAlign w:val="center"/>
            <w:hideMark/>
          </w:tcPr>
          <w:p w14:paraId="48321C83"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DESIERTO</w:t>
            </w:r>
          </w:p>
        </w:tc>
        <w:tc>
          <w:tcPr>
            <w:tcW w:w="1106" w:type="dxa"/>
            <w:tcBorders>
              <w:top w:val="nil"/>
              <w:left w:val="nil"/>
              <w:bottom w:val="single" w:sz="4" w:space="0" w:color="auto"/>
              <w:right w:val="single" w:sz="4" w:space="0" w:color="auto"/>
            </w:tcBorders>
            <w:shd w:val="clear" w:color="000000" w:fill="FFFFFF"/>
            <w:vAlign w:val="center"/>
            <w:hideMark/>
          </w:tcPr>
          <w:p w14:paraId="457CB298"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N/A</w:t>
            </w:r>
          </w:p>
        </w:tc>
        <w:tc>
          <w:tcPr>
            <w:tcW w:w="1162" w:type="dxa"/>
            <w:tcBorders>
              <w:top w:val="nil"/>
              <w:left w:val="nil"/>
              <w:bottom w:val="single" w:sz="4" w:space="0" w:color="auto"/>
              <w:right w:val="single" w:sz="4" w:space="0" w:color="auto"/>
            </w:tcBorders>
            <w:shd w:val="clear" w:color="000000" w:fill="FFFFFF"/>
            <w:vAlign w:val="center"/>
            <w:hideMark/>
          </w:tcPr>
          <w:p w14:paraId="5BDC455D"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N/A</w:t>
            </w:r>
          </w:p>
        </w:tc>
      </w:tr>
      <w:tr w:rsidR="00880A47" w:rsidRPr="00382033" w14:paraId="0BE42EDF" w14:textId="77777777" w:rsidTr="00413244">
        <w:trPr>
          <w:trHeight w:val="1603"/>
        </w:trPr>
        <w:tc>
          <w:tcPr>
            <w:tcW w:w="2978" w:type="dxa"/>
            <w:tcBorders>
              <w:top w:val="nil"/>
              <w:left w:val="single" w:sz="4" w:space="0" w:color="auto"/>
              <w:bottom w:val="single" w:sz="4" w:space="0" w:color="auto"/>
              <w:right w:val="single" w:sz="4" w:space="0" w:color="auto"/>
            </w:tcBorders>
            <w:shd w:val="clear" w:color="000000" w:fill="FFFFFF"/>
            <w:vAlign w:val="center"/>
            <w:hideMark/>
          </w:tcPr>
          <w:p w14:paraId="277F1EF6" w14:textId="77777777" w:rsidR="00880A47" w:rsidRPr="00382033" w:rsidRDefault="00880A47" w:rsidP="00413244">
            <w:pPr>
              <w:spacing w:after="0" w:line="240" w:lineRule="auto"/>
              <w:jc w:val="both"/>
              <w:rPr>
                <w:rFonts w:ascii="Calibri" w:eastAsia="Times New Roman" w:hAnsi="Calibri" w:cs="Arial"/>
                <w:sz w:val="20"/>
                <w:szCs w:val="20"/>
                <w:lang w:eastAsia="es-PE"/>
              </w:rPr>
            </w:pPr>
            <w:r w:rsidRPr="00382033">
              <w:rPr>
                <w:rFonts w:ascii="Calibri" w:eastAsia="Times New Roman" w:hAnsi="Calibri" w:cs="Arial"/>
                <w:sz w:val="20"/>
                <w:szCs w:val="20"/>
                <w:lang w:eastAsia="es-PE"/>
              </w:rPr>
              <w:t>Contratación del servicio de desarrollo e implementación del nuevo portal institucional del Seguro Integral de Salud - SIS (2DA CONVOCATORIA)</w:t>
            </w:r>
          </w:p>
        </w:tc>
        <w:tc>
          <w:tcPr>
            <w:tcW w:w="1275" w:type="dxa"/>
            <w:tcBorders>
              <w:top w:val="nil"/>
              <w:left w:val="nil"/>
              <w:bottom w:val="single" w:sz="4" w:space="0" w:color="auto"/>
              <w:right w:val="single" w:sz="4" w:space="0" w:color="auto"/>
            </w:tcBorders>
            <w:shd w:val="clear" w:color="000000" w:fill="FFFFFF"/>
            <w:vAlign w:val="center"/>
            <w:hideMark/>
          </w:tcPr>
          <w:p w14:paraId="52D39B7B" w14:textId="77777777" w:rsidR="00880A47" w:rsidRPr="00382033" w:rsidRDefault="00880A47" w:rsidP="00413244">
            <w:pPr>
              <w:spacing w:after="0" w:line="240" w:lineRule="auto"/>
              <w:jc w:val="right"/>
              <w:rPr>
                <w:rFonts w:ascii="Calibri" w:eastAsia="Times New Roman" w:hAnsi="Calibri" w:cs="Arial"/>
                <w:sz w:val="20"/>
                <w:szCs w:val="20"/>
                <w:lang w:eastAsia="es-PE"/>
              </w:rPr>
            </w:pPr>
            <w:r w:rsidRPr="00382033">
              <w:rPr>
                <w:rFonts w:ascii="Calibri" w:eastAsia="Times New Roman" w:hAnsi="Calibri" w:cs="Arial"/>
                <w:sz w:val="20"/>
                <w:szCs w:val="20"/>
                <w:lang w:eastAsia="es-PE"/>
              </w:rPr>
              <w:t>48,870 €</w:t>
            </w:r>
          </w:p>
        </w:tc>
        <w:tc>
          <w:tcPr>
            <w:tcW w:w="1145" w:type="dxa"/>
            <w:tcBorders>
              <w:top w:val="nil"/>
              <w:left w:val="nil"/>
              <w:bottom w:val="single" w:sz="4" w:space="0" w:color="auto"/>
              <w:right w:val="single" w:sz="4" w:space="0" w:color="auto"/>
            </w:tcBorders>
            <w:shd w:val="clear" w:color="000000" w:fill="FFFFFF"/>
            <w:vAlign w:val="center"/>
            <w:hideMark/>
          </w:tcPr>
          <w:p w14:paraId="1B00AEE7"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Cogestión</w:t>
            </w:r>
          </w:p>
        </w:tc>
        <w:tc>
          <w:tcPr>
            <w:tcW w:w="1796" w:type="dxa"/>
            <w:tcBorders>
              <w:top w:val="nil"/>
              <w:left w:val="nil"/>
              <w:bottom w:val="single" w:sz="4" w:space="0" w:color="auto"/>
              <w:right w:val="single" w:sz="4" w:space="0" w:color="auto"/>
            </w:tcBorders>
            <w:shd w:val="clear" w:color="000000" w:fill="FFFFFF"/>
            <w:vAlign w:val="center"/>
            <w:hideMark/>
          </w:tcPr>
          <w:p w14:paraId="04429901" w14:textId="77777777" w:rsidR="00880A47" w:rsidRPr="002741EF" w:rsidRDefault="00880A47" w:rsidP="00413244">
            <w:pPr>
              <w:spacing w:after="0" w:line="240" w:lineRule="auto"/>
              <w:jc w:val="center"/>
              <w:rPr>
                <w:rFonts w:ascii="Calibri" w:eastAsia="Times New Roman" w:hAnsi="Calibri" w:cs="Arial"/>
                <w:sz w:val="20"/>
                <w:szCs w:val="20"/>
                <w:lang w:val="en-US" w:eastAsia="es-PE"/>
              </w:rPr>
            </w:pPr>
            <w:r w:rsidRPr="002741EF">
              <w:rPr>
                <w:rFonts w:ascii="Calibri" w:eastAsia="Times New Roman" w:hAnsi="Calibri" w:cs="Arial"/>
                <w:sz w:val="20"/>
                <w:szCs w:val="20"/>
                <w:lang w:val="en-US" w:eastAsia="es-PE"/>
              </w:rPr>
              <w:t>ONLINE STUDIO PRODUCTIONS S.A.C.</w:t>
            </w:r>
          </w:p>
        </w:tc>
        <w:tc>
          <w:tcPr>
            <w:tcW w:w="1170" w:type="dxa"/>
            <w:tcBorders>
              <w:top w:val="nil"/>
              <w:left w:val="nil"/>
              <w:bottom w:val="single" w:sz="4" w:space="0" w:color="auto"/>
              <w:right w:val="single" w:sz="4" w:space="0" w:color="auto"/>
            </w:tcBorders>
            <w:shd w:val="clear" w:color="000000" w:fill="FFFFFF"/>
            <w:vAlign w:val="center"/>
            <w:hideMark/>
          </w:tcPr>
          <w:p w14:paraId="09F480FA"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RESUELTO TOTALMENTE</w:t>
            </w:r>
          </w:p>
        </w:tc>
        <w:tc>
          <w:tcPr>
            <w:tcW w:w="1106" w:type="dxa"/>
            <w:tcBorders>
              <w:top w:val="nil"/>
              <w:left w:val="nil"/>
              <w:bottom w:val="single" w:sz="4" w:space="0" w:color="auto"/>
              <w:right w:val="single" w:sz="4" w:space="0" w:color="auto"/>
            </w:tcBorders>
            <w:shd w:val="clear" w:color="000000" w:fill="FFFFFF"/>
            <w:vAlign w:val="center"/>
            <w:hideMark/>
          </w:tcPr>
          <w:p w14:paraId="0404A07C"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N/A</w:t>
            </w:r>
          </w:p>
        </w:tc>
        <w:tc>
          <w:tcPr>
            <w:tcW w:w="1162" w:type="dxa"/>
            <w:tcBorders>
              <w:top w:val="nil"/>
              <w:left w:val="nil"/>
              <w:bottom w:val="single" w:sz="4" w:space="0" w:color="auto"/>
              <w:right w:val="single" w:sz="4" w:space="0" w:color="auto"/>
            </w:tcBorders>
            <w:shd w:val="clear" w:color="000000" w:fill="FFFFFF"/>
            <w:vAlign w:val="center"/>
            <w:hideMark/>
          </w:tcPr>
          <w:p w14:paraId="408D6839"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N/A</w:t>
            </w:r>
          </w:p>
        </w:tc>
      </w:tr>
      <w:tr w:rsidR="00880A47" w:rsidRPr="00382033" w14:paraId="171E9002" w14:textId="77777777" w:rsidTr="00413244">
        <w:trPr>
          <w:trHeight w:val="1603"/>
        </w:trPr>
        <w:tc>
          <w:tcPr>
            <w:tcW w:w="2978" w:type="dxa"/>
            <w:tcBorders>
              <w:top w:val="nil"/>
              <w:left w:val="single" w:sz="4" w:space="0" w:color="auto"/>
              <w:bottom w:val="single" w:sz="4" w:space="0" w:color="auto"/>
              <w:right w:val="single" w:sz="4" w:space="0" w:color="auto"/>
            </w:tcBorders>
            <w:shd w:val="clear" w:color="000000" w:fill="FFFFFF"/>
            <w:vAlign w:val="center"/>
            <w:hideMark/>
          </w:tcPr>
          <w:p w14:paraId="4BE6E486" w14:textId="77777777" w:rsidR="00880A47" w:rsidRPr="00382033" w:rsidRDefault="00880A47" w:rsidP="00413244">
            <w:pPr>
              <w:spacing w:after="0" w:line="240" w:lineRule="auto"/>
              <w:jc w:val="both"/>
              <w:rPr>
                <w:rFonts w:ascii="Calibri" w:eastAsia="Times New Roman" w:hAnsi="Calibri" w:cs="Arial"/>
                <w:sz w:val="20"/>
                <w:szCs w:val="20"/>
                <w:lang w:eastAsia="es-PE"/>
              </w:rPr>
            </w:pPr>
            <w:r w:rsidRPr="00382033">
              <w:rPr>
                <w:rFonts w:ascii="Calibri" w:eastAsia="Times New Roman" w:hAnsi="Calibri" w:cs="Arial"/>
                <w:sz w:val="20"/>
                <w:szCs w:val="20"/>
                <w:lang w:eastAsia="es-PE"/>
              </w:rPr>
              <w:t>Contratación del servicio de consultoría para la elaboración del plan participativo regional de salud - Región Piura</w:t>
            </w:r>
          </w:p>
        </w:tc>
        <w:tc>
          <w:tcPr>
            <w:tcW w:w="1275" w:type="dxa"/>
            <w:tcBorders>
              <w:top w:val="nil"/>
              <w:left w:val="nil"/>
              <w:bottom w:val="single" w:sz="4" w:space="0" w:color="auto"/>
              <w:right w:val="single" w:sz="4" w:space="0" w:color="auto"/>
            </w:tcBorders>
            <w:shd w:val="clear" w:color="000000" w:fill="FFFFFF"/>
            <w:vAlign w:val="center"/>
            <w:hideMark/>
          </w:tcPr>
          <w:p w14:paraId="73D9B567" w14:textId="77777777" w:rsidR="00880A47" w:rsidRPr="00382033" w:rsidRDefault="00880A47" w:rsidP="00413244">
            <w:pPr>
              <w:spacing w:after="0" w:line="240" w:lineRule="auto"/>
              <w:jc w:val="right"/>
              <w:rPr>
                <w:rFonts w:ascii="Calibri" w:eastAsia="Times New Roman" w:hAnsi="Calibri" w:cs="Arial"/>
                <w:sz w:val="20"/>
                <w:szCs w:val="20"/>
                <w:lang w:eastAsia="es-PE"/>
              </w:rPr>
            </w:pPr>
            <w:r w:rsidRPr="00382033">
              <w:rPr>
                <w:rFonts w:ascii="Calibri" w:eastAsia="Times New Roman" w:hAnsi="Calibri" w:cs="Arial"/>
                <w:sz w:val="20"/>
                <w:szCs w:val="20"/>
                <w:lang w:eastAsia="es-PE"/>
              </w:rPr>
              <w:t>25,308.96 €</w:t>
            </w:r>
          </w:p>
        </w:tc>
        <w:tc>
          <w:tcPr>
            <w:tcW w:w="1145" w:type="dxa"/>
            <w:tcBorders>
              <w:top w:val="nil"/>
              <w:left w:val="nil"/>
              <w:bottom w:val="single" w:sz="4" w:space="0" w:color="auto"/>
              <w:right w:val="single" w:sz="4" w:space="0" w:color="auto"/>
            </w:tcBorders>
            <w:shd w:val="clear" w:color="000000" w:fill="FFFFFF"/>
            <w:vAlign w:val="center"/>
            <w:hideMark/>
          </w:tcPr>
          <w:p w14:paraId="021130A0" w14:textId="77777777" w:rsidR="00880A47" w:rsidRPr="00382033" w:rsidRDefault="00880A47" w:rsidP="00413244">
            <w:pPr>
              <w:spacing w:after="0" w:line="240" w:lineRule="auto"/>
              <w:jc w:val="center"/>
              <w:rPr>
                <w:rFonts w:ascii="Calibri" w:eastAsia="Times New Roman" w:hAnsi="Calibri" w:cs="Arial"/>
                <w:sz w:val="20"/>
                <w:szCs w:val="20"/>
                <w:lang w:eastAsia="es-PE"/>
              </w:rPr>
            </w:pPr>
            <w:proofErr w:type="spellStart"/>
            <w:r w:rsidRPr="00382033">
              <w:rPr>
                <w:rFonts w:ascii="Calibri" w:eastAsia="Times New Roman" w:hAnsi="Calibri" w:cs="Arial"/>
                <w:sz w:val="20"/>
                <w:szCs w:val="20"/>
                <w:lang w:eastAsia="es-PE"/>
              </w:rPr>
              <w:t>Regie</w:t>
            </w:r>
            <w:proofErr w:type="spellEnd"/>
          </w:p>
        </w:tc>
        <w:tc>
          <w:tcPr>
            <w:tcW w:w="1796" w:type="dxa"/>
            <w:tcBorders>
              <w:top w:val="nil"/>
              <w:left w:val="nil"/>
              <w:bottom w:val="single" w:sz="4" w:space="0" w:color="auto"/>
              <w:right w:val="single" w:sz="4" w:space="0" w:color="auto"/>
            </w:tcBorders>
            <w:shd w:val="clear" w:color="000000" w:fill="FFFFFF"/>
            <w:vAlign w:val="center"/>
            <w:hideMark/>
          </w:tcPr>
          <w:p w14:paraId="68831582"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Por definir</w:t>
            </w:r>
          </w:p>
        </w:tc>
        <w:tc>
          <w:tcPr>
            <w:tcW w:w="1170" w:type="dxa"/>
            <w:tcBorders>
              <w:top w:val="nil"/>
              <w:left w:val="nil"/>
              <w:bottom w:val="single" w:sz="4" w:space="0" w:color="auto"/>
              <w:right w:val="single" w:sz="4" w:space="0" w:color="auto"/>
            </w:tcBorders>
            <w:shd w:val="clear" w:color="000000" w:fill="FFFFFF"/>
            <w:vAlign w:val="center"/>
            <w:hideMark/>
          </w:tcPr>
          <w:p w14:paraId="07DCFC97"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CANCELADO</w:t>
            </w:r>
          </w:p>
        </w:tc>
        <w:tc>
          <w:tcPr>
            <w:tcW w:w="1106" w:type="dxa"/>
            <w:tcBorders>
              <w:top w:val="nil"/>
              <w:left w:val="nil"/>
              <w:bottom w:val="single" w:sz="4" w:space="0" w:color="auto"/>
              <w:right w:val="single" w:sz="4" w:space="0" w:color="auto"/>
            </w:tcBorders>
            <w:shd w:val="clear" w:color="000000" w:fill="FFFFFF"/>
            <w:vAlign w:val="center"/>
            <w:hideMark/>
          </w:tcPr>
          <w:p w14:paraId="43D2E799"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N/A</w:t>
            </w:r>
          </w:p>
        </w:tc>
        <w:tc>
          <w:tcPr>
            <w:tcW w:w="1162" w:type="dxa"/>
            <w:tcBorders>
              <w:top w:val="nil"/>
              <w:left w:val="nil"/>
              <w:bottom w:val="single" w:sz="4" w:space="0" w:color="auto"/>
              <w:right w:val="single" w:sz="4" w:space="0" w:color="auto"/>
            </w:tcBorders>
            <w:shd w:val="clear" w:color="000000" w:fill="FFFFFF"/>
            <w:vAlign w:val="center"/>
            <w:hideMark/>
          </w:tcPr>
          <w:p w14:paraId="0D0BC202"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N/A</w:t>
            </w:r>
          </w:p>
        </w:tc>
      </w:tr>
      <w:tr w:rsidR="00880A47" w:rsidRPr="00382033" w14:paraId="59A5D18A" w14:textId="77777777" w:rsidTr="00413244">
        <w:trPr>
          <w:trHeight w:val="1603"/>
        </w:trPr>
        <w:tc>
          <w:tcPr>
            <w:tcW w:w="2978" w:type="dxa"/>
            <w:tcBorders>
              <w:top w:val="nil"/>
              <w:left w:val="single" w:sz="4" w:space="0" w:color="auto"/>
              <w:bottom w:val="single" w:sz="4" w:space="0" w:color="auto"/>
              <w:right w:val="single" w:sz="4" w:space="0" w:color="auto"/>
            </w:tcBorders>
            <w:shd w:val="clear" w:color="auto" w:fill="auto"/>
            <w:vAlign w:val="center"/>
            <w:hideMark/>
          </w:tcPr>
          <w:p w14:paraId="0A8768EF" w14:textId="77777777" w:rsidR="00880A47" w:rsidRPr="00382033" w:rsidRDefault="00880A47" w:rsidP="00413244">
            <w:pPr>
              <w:spacing w:after="0" w:line="240" w:lineRule="auto"/>
              <w:jc w:val="both"/>
              <w:rPr>
                <w:rFonts w:ascii="Calibri" w:eastAsia="Times New Roman" w:hAnsi="Calibri" w:cs="Arial"/>
                <w:sz w:val="20"/>
                <w:szCs w:val="20"/>
                <w:lang w:eastAsia="es-PE"/>
              </w:rPr>
            </w:pPr>
            <w:r w:rsidRPr="00382033">
              <w:rPr>
                <w:rFonts w:ascii="Calibri" w:eastAsia="Times New Roman" w:hAnsi="Calibri" w:cs="Arial"/>
                <w:sz w:val="20"/>
                <w:szCs w:val="20"/>
                <w:lang w:eastAsia="es-PE"/>
              </w:rPr>
              <w:t xml:space="preserve">Servicio de diseño, desarrollo e instalación de cursos </w:t>
            </w:r>
            <w:proofErr w:type="spellStart"/>
            <w:r w:rsidRPr="00382033">
              <w:rPr>
                <w:rFonts w:ascii="Calibri" w:eastAsia="Times New Roman" w:hAnsi="Calibri" w:cs="Arial"/>
                <w:sz w:val="20"/>
                <w:szCs w:val="20"/>
                <w:lang w:eastAsia="es-PE"/>
              </w:rPr>
              <w:t>on</w:t>
            </w:r>
            <w:proofErr w:type="spellEnd"/>
            <w:r w:rsidRPr="00382033">
              <w:rPr>
                <w:rFonts w:ascii="Calibri" w:eastAsia="Times New Roman" w:hAnsi="Calibri" w:cs="Arial"/>
                <w:sz w:val="20"/>
                <w:szCs w:val="20"/>
                <w:lang w:eastAsia="es-PE"/>
              </w:rPr>
              <w:t xml:space="preserve"> line perfil profesor y perfil administrador, migración, implementación y documentación de la plataforma e-learning del Seguro Integral de Salud</w:t>
            </w:r>
          </w:p>
        </w:tc>
        <w:tc>
          <w:tcPr>
            <w:tcW w:w="1275" w:type="dxa"/>
            <w:tcBorders>
              <w:top w:val="nil"/>
              <w:left w:val="nil"/>
              <w:bottom w:val="single" w:sz="4" w:space="0" w:color="auto"/>
              <w:right w:val="single" w:sz="4" w:space="0" w:color="auto"/>
            </w:tcBorders>
            <w:shd w:val="clear" w:color="000000" w:fill="FFFFFF"/>
            <w:vAlign w:val="center"/>
            <w:hideMark/>
          </w:tcPr>
          <w:p w14:paraId="07D141E4" w14:textId="77777777" w:rsidR="00880A47" w:rsidRPr="00382033" w:rsidRDefault="00880A47" w:rsidP="00413244">
            <w:pPr>
              <w:spacing w:after="0" w:line="240" w:lineRule="auto"/>
              <w:jc w:val="right"/>
              <w:rPr>
                <w:rFonts w:ascii="Calibri" w:eastAsia="Times New Roman" w:hAnsi="Calibri" w:cs="Arial"/>
                <w:sz w:val="20"/>
                <w:szCs w:val="20"/>
                <w:lang w:eastAsia="es-PE"/>
              </w:rPr>
            </w:pPr>
            <w:r w:rsidRPr="00382033">
              <w:rPr>
                <w:rFonts w:ascii="Calibri" w:eastAsia="Times New Roman" w:hAnsi="Calibri" w:cs="Arial"/>
                <w:sz w:val="20"/>
                <w:szCs w:val="20"/>
                <w:lang w:eastAsia="es-PE"/>
              </w:rPr>
              <w:t>24,713 €</w:t>
            </w:r>
          </w:p>
        </w:tc>
        <w:tc>
          <w:tcPr>
            <w:tcW w:w="1145" w:type="dxa"/>
            <w:tcBorders>
              <w:top w:val="nil"/>
              <w:left w:val="nil"/>
              <w:bottom w:val="single" w:sz="4" w:space="0" w:color="auto"/>
              <w:right w:val="single" w:sz="4" w:space="0" w:color="auto"/>
            </w:tcBorders>
            <w:shd w:val="clear" w:color="auto" w:fill="auto"/>
            <w:vAlign w:val="center"/>
            <w:hideMark/>
          </w:tcPr>
          <w:p w14:paraId="01D969A0"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Cogestión</w:t>
            </w:r>
          </w:p>
        </w:tc>
        <w:tc>
          <w:tcPr>
            <w:tcW w:w="1796" w:type="dxa"/>
            <w:tcBorders>
              <w:top w:val="nil"/>
              <w:left w:val="nil"/>
              <w:bottom w:val="single" w:sz="4" w:space="0" w:color="auto"/>
              <w:right w:val="single" w:sz="4" w:space="0" w:color="auto"/>
            </w:tcBorders>
            <w:shd w:val="clear" w:color="000000" w:fill="FFFFFF"/>
            <w:vAlign w:val="center"/>
            <w:hideMark/>
          </w:tcPr>
          <w:p w14:paraId="0CB5CF88"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BEEZNET LATINO S.A.C.</w:t>
            </w:r>
          </w:p>
        </w:tc>
        <w:tc>
          <w:tcPr>
            <w:tcW w:w="1170" w:type="dxa"/>
            <w:tcBorders>
              <w:top w:val="nil"/>
              <w:left w:val="nil"/>
              <w:bottom w:val="single" w:sz="4" w:space="0" w:color="auto"/>
              <w:right w:val="single" w:sz="4" w:space="0" w:color="auto"/>
            </w:tcBorders>
            <w:shd w:val="clear" w:color="000000" w:fill="FFFFFF"/>
            <w:vAlign w:val="center"/>
            <w:hideMark/>
          </w:tcPr>
          <w:p w14:paraId="35E754EC"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FINALIZADO</w:t>
            </w:r>
          </w:p>
        </w:tc>
        <w:tc>
          <w:tcPr>
            <w:tcW w:w="1106" w:type="dxa"/>
            <w:tcBorders>
              <w:top w:val="nil"/>
              <w:left w:val="nil"/>
              <w:bottom w:val="single" w:sz="4" w:space="0" w:color="auto"/>
              <w:right w:val="single" w:sz="4" w:space="0" w:color="auto"/>
            </w:tcBorders>
            <w:shd w:val="clear" w:color="000000" w:fill="FFFFFF"/>
            <w:vAlign w:val="center"/>
            <w:hideMark/>
          </w:tcPr>
          <w:p w14:paraId="06B1BB45"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23/08/2017</w:t>
            </w:r>
          </w:p>
        </w:tc>
        <w:tc>
          <w:tcPr>
            <w:tcW w:w="1162" w:type="dxa"/>
            <w:tcBorders>
              <w:top w:val="nil"/>
              <w:left w:val="nil"/>
              <w:bottom w:val="single" w:sz="4" w:space="0" w:color="auto"/>
              <w:right w:val="single" w:sz="4" w:space="0" w:color="auto"/>
            </w:tcBorders>
            <w:shd w:val="clear" w:color="000000" w:fill="FFFFFF"/>
            <w:vAlign w:val="center"/>
            <w:hideMark/>
          </w:tcPr>
          <w:p w14:paraId="6B69EC94"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15/12/2017</w:t>
            </w:r>
          </w:p>
        </w:tc>
      </w:tr>
      <w:tr w:rsidR="00880A47" w:rsidRPr="00382033" w14:paraId="70C7344C" w14:textId="77777777" w:rsidTr="00413244">
        <w:trPr>
          <w:trHeight w:val="1603"/>
        </w:trPr>
        <w:tc>
          <w:tcPr>
            <w:tcW w:w="2978" w:type="dxa"/>
            <w:tcBorders>
              <w:top w:val="nil"/>
              <w:left w:val="single" w:sz="4" w:space="0" w:color="auto"/>
              <w:bottom w:val="single" w:sz="4" w:space="0" w:color="auto"/>
              <w:right w:val="single" w:sz="4" w:space="0" w:color="auto"/>
            </w:tcBorders>
            <w:shd w:val="clear" w:color="000000" w:fill="FFFFFF"/>
            <w:vAlign w:val="center"/>
            <w:hideMark/>
          </w:tcPr>
          <w:p w14:paraId="49648B00" w14:textId="77777777" w:rsidR="00880A47" w:rsidRPr="00382033" w:rsidRDefault="00880A47" w:rsidP="00413244">
            <w:pPr>
              <w:spacing w:after="0" w:line="240" w:lineRule="auto"/>
              <w:jc w:val="both"/>
              <w:rPr>
                <w:rFonts w:ascii="Calibri" w:eastAsia="Times New Roman" w:hAnsi="Calibri" w:cs="Arial"/>
                <w:sz w:val="20"/>
                <w:szCs w:val="20"/>
                <w:lang w:eastAsia="es-PE"/>
              </w:rPr>
            </w:pPr>
            <w:r w:rsidRPr="00382033">
              <w:rPr>
                <w:rFonts w:ascii="Calibri" w:eastAsia="Times New Roman" w:hAnsi="Calibri" w:cs="Arial"/>
                <w:sz w:val="20"/>
                <w:szCs w:val="20"/>
                <w:lang w:eastAsia="es-PE"/>
              </w:rPr>
              <w:t>Contratación del servicio para formular y desarrollar dos proyectos piloto en comunidades indígenas en San Martín y en Junín para el ejercicio de derechos en Salud</w:t>
            </w:r>
          </w:p>
        </w:tc>
        <w:tc>
          <w:tcPr>
            <w:tcW w:w="1275" w:type="dxa"/>
            <w:tcBorders>
              <w:top w:val="nil"/>
              <w:left w:val="nil"/>
              <w:bottom w:val="single" w:sz="4" w:space="0" w:color="auto"/>
              <w:right w:val="single" w:sz="4" w:space="0" w:color="auto"/>
            </w:tcBorders>
            <w:shd w:val="clear" w:color="000000" w:fill="FFFFFF"/>
            <w:vAlign w:val="center"/>
            <w:hideMark/>
          </w:tcPr>
          <w:p w14:paraId="3135601C" w14:textId="77777777" w:rsidR="00880A47" w:rsidRPr="00382033" w:rsidRDefault="00880A47" w:rsidP="00413244">
            <w:pPr>
              <w:spacing w:after="0" w:line="240" w:lineRule="auto"/>
              <w:jc w:val="right"/>
              <w:rPr>
                <w:rFonts w:ascii="Calibri" w:eastAsia="Times New Roman" w:hAnsi="Calibri" w:cs="Arial"/>
                <w:sz w:val="20"/>
                <w:szCs w:val="20"/>
                <w:lang w:eastAsia="es-PE"/>
              </w:rPr>
            </w:pPr>
            <w:r w:rsidRPr="00382033">
              <w:rPr>
                <w:rFonts w:ascii="Calibri" w:eastAsia="Times New Roman" w:hAnsi="Calibri" w:cs="Arial"/>
                <w:sz w:val="20"/>
                <w:szCs w:val="20"/>
                <w:lang w:eastAsia="es-PE"/>
              </w:rPr>
              <w:t>78,170.28 €</w:t>
            </w:r>
          </w:p>
        </w:tc>
        <w:tc>
          <w:tcPr>
            <w:tcW w:w="1145" w:type="dxa"/>
            <w:tcBorders>
              <w:top w:val="nil"/>
              <w:left w:val="nil"/>
              <w:bottom w:val="single" w:sz="4" w:space="0" w:color="auto"/>
              <w:right w:val="single" w:sz="4" w:space="0" w:color="auto"/>
            </w:tcBorders>
            <w:shd w:val="clear" w:color="000000" w:fill="FFFFFF"/>
            <w:vAlign w:val="center"/>
            <w:hideMark/>
          </w:tcPr>
          <w:p w14:paraId="67B4D53B" w14:textId="77777777" w:rsidR="00880A47" w:rsidRPr="00382033" w:rsidRDefault="00880A47" w:rsidP="00413244">
            <w:pPr>
              <w:spacing w:after="0" w:line="240" w:lineRule="auto"/>
              <w:jc w:val="center"/>
              <w:rPr>
                <w:rFonts w:ascii="Calibri" w:eastAsia="Times New Roman" w:hAnsi="Calibri" w:cs="Arial"/>
                <w:sz w:val="20"/>
                <w:szCs w:val="20"/>
                <w:lang w:eastAsia="es-PE"/>
              </w:rPr>
            </w:pPr>
            <w:proofErr w:type="spellStart"/>
            <w:r w:rsidRPr="00382033">
              <w:rPr>
                <w:rFonts w:ascii="Calibri" w:eastAsia="Times New Roman" w:hAnsi="Calibri" w:cs="Arial"/>
                <w:sz w:val="20"/>
                <w:szCs w:val="20"/>
                <w:lang w:eastAsia="es-PE"/>
              </w:rPr>
              <w:t>Regie</w:t>
            </w:r>
            <w:proofErr w:type="spellEnd"/>
          </w:p>
        </w:tc>
        <w:tc>
          <w:tcPr>
            <w:tcW w:w="1796" w:type="dxa"/>
            <w:tcBorders>
              <w:top w:val="nil"/>
              <w:left w:val="nil"/>
              <w:bottom w:val="single" w:sz="4" w:space="0" w:color="auto"/>
              <w:right w:val="single" w:sz="4" w:space="0" w:color="auto"/>
            </w:tcBorders>
            <w:shd w:val="clear" w:color="000000" w:fill="FFFFFF"/>
            <w:vAlign w:val="center"/>
            <w:hideMark/>
          </w:tcPr>
          <w:p w14:paraId="1F652814"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Por definir</w:t>
            </w:r>
          </w:p>
        </w:tc>
        <w:tc>
          <w:tcPr>
            <w:tcW w:w="1170" w:type="dxa"/>
            <w:tcBorders>
              <w:top w:val="nil"/>
              <w:left w:val="nil"/>
              <w:bottom w:val="single" w:sz="4" w:space="0" w:color="auto"/>
              <w:right w:val="single" w:sz="4" w:space="0" w:color="auto"/>
            </w:tcBorders>
            <w:shd w:val="clear" w:color="000000" w:fill="FFFFFF"/>
            <w:vAlign w:val="center"/>
            <w:hideMark/>
          </w:tcPr>
          <w:p w14:paraId="06BF5379"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CANCELADO</w:t>
            </w:r>
          </w:p>
        </w:tc>
        <w:tc>
          <w:tcPr>
            <w:tcW w:w="1106" w:type="dxa"/>
            <w:tcBorders>
              <w:top w:val="nil"/>
              <w:left w:val="nil"/>
              <w:bottom w:val="single" w:sz="4" w:space="0" w:color="auto"/>
              <w:right w:val="single" w:sz="4" w:space="0" w:color="auto"/>
            </w:tcBorders>
            <w:shd w:val="clear" w:color="000000" w:fill="FFFFFF"/>
            <w:vAlign w:val="center"/>
            <w:hideMark/>
          </w:tcPr>
          <w:p w14:paraId="74F1F204"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N/A</w:t>
            </w:r>
          </w:p>
        </w:tc>
        <w:tc>
          <w:tcPr>
            <w:tcW w:w="1162" w:type="dxa"/>
            <w:tcBorders>
              <w:top w:val="nil"/>
              <w:left w:val="nil"/>
              <w:bottom w:val="single" w:sz="4" w:space="0" w:color="auto"/>
              <w:right w:val="single" w:sz="4" w:space="0" w:color="auto"/>
            </w:tcBorders>
            <w:shd w:val="clear" w:color="000000" w:fill="FFFFFF"/>
            <w:vAlign w:val="center"/>
            <w:hideMark/>
          </w:tcPr>
          <w:p w14:paraId="00DE71FA"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N/A</w:t>
            </w:r>
          </w:p>
        </w:tc>
      </w:tr>
      <w:tr w:rsidR="00880A47" w:rsidRPr="00382033" w14:paraId="28A209D6" w14:textId="77777777" w:rsidTr="00413244">
        <w:trPr>
          <w:trHeight w:val="1603"/>
        </w:trPr>
        <w:tc>
          <w:tcPr>
            <w:tcW w:w="2978" w:type="dxa"/>
            <w:tcBorders>
              <w:top w:val="nil"/>
              <w:left w:val="single" w:sz="4" w:space="0" w:color="auto"/>
              <w:bottom w:val="single" w:sz="4" w:space="0" w:color="auto"/>
              <w:right w:val="single" w:sz="4" w:space="0" w:color="auto"/>
            </w:tcBorders>
            <w:shd w:val="clear" w:color="auto" w:fill="auto"/>
            <w:vAlign w:val="center"/>
            <w:hideMark/>
          </w:tcPr>
          <w:p w14:paraId="252E3575" w14:textId="77777777" w:rsidR="00880A47" w:rsidRPr="003A5C23" w:rsidRDefault="00880A47" w:rsidP="00413244">
            <w:pPr>
              <w:spacing w:after="0" w:line="240" w:lineRule="auto"/>
              <w:jc w:val="both"/>
              <w:rPr>
                <w:rFonts w:ascii="Calibri" w:eastAsia="Times New Roman" w:hAnsi="Calibri" w:cs="Arial"/>
                <w:sz w:val="20"/>
                <w:szCs w:val="20"/>
                <w:lang w:eastAsia="es-PE"/>
              </w:rPr>
            </w:pPr>
            <w:r w:rsidRPr="003A5C23">
              <w:rPr>
                <w:rFonts w:ascii="Calibri" w:eastAsia="Times New Roman" w:hAnsi="Calibri" w:cs="Arial"/>
                <w:sz w:val="20"/>
                <w:szCs w:val="20"/>
                <w:lang w:eastAsia="es-PE"/>
              </w:rPr>
              <w:lastRenderedPageBreak/>
              <w:t xml:space="preserve">Contratación del servicio de consultoría para realizar campañas de difusión de deberes y derechos en salud y mecanismos de ejercicios de derechos en salud en la Región de Cajamarca </w:t>
            </w:r>
            <w:r w:rsidRPr="003A5C23">
              <w:rPr>
                <w:rFonts w:ascii="Calibri" w:eastAsia="Times New Roman" w:hAnsi="Calibri" w:cs="Arial"/>
                <w:bCs/>
                <w:sz w:val="20"/>
                <w:szCs w:val="20"/>
                <w:lang w:eastAsia="es-PE"/>
              </w:rPr>
              <w:t>(FORMACION DE FORMADORES)</w:t>
            </w:r>
          </w:p>
        </w:tc>
        <w:tc>
          <w:tcPr>
            <w:tcW w:w="1275" w:type="dxa"/>
            <w:tcBorders>
              <w:top w:val="nil"/>
              <w:left w:val="nil"/>
              <w:bottom w:val="single" w:sz="4" w:space="0" w:color="auto"/>
              <w:right w:val="single" w:sz="4" w:space="0" w:color="auto"/>
            </w:tcBorders>
            <w:shd w:val="clear" w:color="000000" w:fill="FFFFFF"/>
            <w:vAlign w:val="center"/>
            <w:hideMark/>
          </w:tcPr>
          <w:p w14:paraId="78C59374" w14:textId="77777777" w:rsidR="00880A47" w:rsidRPr="00382033" w:rsidRDefault="00880A47" w:rsidP="00413244">
            <w:pPr>
              <w:spacing w:after="0" w:line="240" w:lineRule="auto"/>
              <w:jc w:val="right"/>
              <w:rPr>
                <w:rFonts w:ascii="Calibri" w:eastAsia="Times New Roman" w:hAnsi="Calibri" w:cs="Arial"/>
                <w:sz w:val="20"/>
                <w:szCs w:val="20"/>
                <w:lang w:eastAsia="es-PE"/>
              </w:rPr>
            </w:pPr>
            <w:r w:rsidRPr="00382033">
              <w:rPr>
                <w:rFonts w:ascii="Calibri" w:eastAsia="Times New Roman" w:hAnsi="Calibri" w:cs="Arial"/>
                <w:sz w:val="20"/>
                <w:szCs w:val="20"/>
                <w:lang w:eastAsia="es-PE"/>
              </w:rPr>
              <w:t>24,878 €</w:t>
            </w:r>
          </w:p>
        </w:tc>
        <w:tc>
          <w:tcPr>
            <w:tcW w:w="1145" w:type="dxa"/>
            <w:tcBorders>
              <w:top w:val="nil"/>
              <w:left w:val="nil"/>
              <w:bottom w:val="single" w:sz="4" w:space="0" w:color="auto"/>
              <w:right w:val="single" w:sz="4" w:space="0" w:color="auto"/>
            </w:tcBorders>
            <w:shd w:val="clear" w:color="000000" w:fill="FFFFFF"/>
            <w:vAlign w:val="center"/>
            <w:hideMark/>
          </w:tcPr>
          <w:p w14:paraId="4EB6D40F" w14:textId="77777777" w:rsidR="00880A47" w:rsidRPr="00382033" w:rsidRDefault="00880A47" w:rsidP="00413244">
            <w:pPr>
              <w:spacing w:after="0" w:line="240" w:lineRule="auto"/>
              <w:jc w:val="center"/>
              <w:rPr>
                <w:rFonts w:ascii="Calibri" w:eastAsia="Times New Roman" w:hAnsi="Calibri" w:cs="Arial"/>
                <w:sz w:val="20"/>
                <w:szCs w:val="20"/>
                <w:lang w:eastAsia="es-PE"/>
              </w:rPr>
            </w:pPr>
            <w:proofErr w:type="spellStart"/>
            <w:r w:rsidRPr="00382033">
              <w:rPr>
                <w:rFonts w:ascii="Calibri" w:eastAsia="Times New Roman" w:hAnsi="Calibri" w:cs="Arial"/>
                <w:sz w:val="20"/>
                <w:szCs w:val="20"/>
                <w:lang w:eastAsia="es-PE"/>
              </w:rPr>
              <w:t>Regie</w:t>
            </w:r>
            <w:proofErr w:type="spellEnd"/>
          </w:p>
        </w:tc>
        <w:tc>
          <w:tcPr>
            <w:tcW w:w="1796" w:type="dxa"/>
            <w:tcBorders>
              <w:top w:val="nil"/>
              <w:left w:val="nil"/>
              <w:bottom w:val="single" w:sz="4" w:space="0" w:color="auto"/>
              <w:right w:val="single" w:sz="4" w:space="0" w:color="auto"/>
            </w:tcBorders>
            <w:shd w:val="clear" w:color="000000" w:fill="FFFFFF"/>
            <w:vAlign w:val="center"/>
            <w:hideMark/>
          </w:tcPr>
          <w:p w14:paraId="56F2144C"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JUAN NAPOLEON NUÑEZ HUAMAN</w:t>
            </w:r>
          </w:p>
        </w:tc>
        <w:tc>
          <w:tcPr>
            <w:tcW w:w="1170" w:type="dxa"/>
            <w:tcBorders>
              <w:top w:val="nil"/>
              <w:left w:val="nil"/>
              <w:bottom w:val="single" w:sz="4" w:space="0" w:color="auto"/>
              <w:right w:val="single" w:sz="4" w:space="0" w:color="auto"/>
            </w:tcBorders>
            <w:shd w:val="clear" w:color="000000" w:fill="FFFFFF"/>
            <w:vAlign w:val="center"/>
            <w:hideMark/>
          </w:tcPr>
          <w:p w14:paraId="20018113"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FINALIZADO</w:t>
            </w:r>
          </w:p>
        </w:tc>
        <w:tc>
          <w:tcPr>
            <w:tcW w:w="1106" w:type="dxa"/>
            <w:tcBorders>
              <w:top w:val="nil"/>
              <w:left w:val="nil"/>
              <w:bottom w:val="single" w:sz="4" w:space="0" w:color="auto"/>
              <w:right w:val="single" w:sz="4" w:space="0" w:color="auto"/>
            </w:tcBorders>
            <w:shd w:val="clear" w:color="000000" w:fill="FFFFFF"/>
            <w:vAlign w:val="center"/>
            <w:hideMark/>
          </w:tcPr>
          <w:p w14:paraId="74C18B18"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24/10/17</w:t>
            </w:r>
          </w:p>
        </w:tc>
        <w:tc>
          <w:tcPr>
            <w:tcW w:w="1162" w:type="dxa"/>
            <w:tcBorders>
              <w:top w:val="nil"/>
              <w:left w:val="nil"/>
              <w:bottom w:val="single" w:sz="4" w:space="0" w:color="auto"/>
              <w:right w:val="single" w:sz="4" w:space="0" w:color="auto"/>
            </w:tcBorders>
            <w:shd w:val="clear" w:color="000000" w:fill="FFFFFF"/>
            <w:vAlign w:val="center"/>
            <w:hideMark/>
          </w:tcPr>
          <w:p w14:paraId="400205B7"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15/04/18</w:t>
            </w:r>
          </w:p>
        </w:tc>
      </w:tr>
      <w:tr w:rsidR="00880A47" w:rsidRPr="00382033" w14:paraId="2EB04ABA" w14:textId="77777777" w:rsidTr="00413244">
        <w:trPr>
          <w:trHeight w:val="1603"/>
        </w:trPr>
        <w:tc>
          <w:tcPr>
            <w:tcW w:w="2978" w:type="dxa"/>
            <w:tcBorders>
              <w:top w:val="nil"/>
              <w:left w:val="single" w:sz="4" w:space="0" w:color="auto"/>
              <w:bottom w:val="single" w:sz="4" w:space="0" w:color="auto"/>
              <w:right w:val="single" w:sz="4" w:space="0" w:color="auto"/>
            </w:tcBorders>
            <w:shd w:val="clear" w:color="000000" w:fill="FFFFFF"/>
            <w:vAlign w:val="center"/>
            <w:hideMark/>
          </w:tcPr>
          <w:p w14:paraId="6B600DBD" w14:textId="77777777" w:rsidR="00880A47" w:rsidRPr="00382033" w:rsidRDefault="00880A47" w:rsidP="00413244">
            <w:pPr>
              <w:spacing w:after="0" w:line="240" w:lineRule="auto"/>
              <w:jc w:val="both"/>
              <w:rPr>
                <w:rFonts w:ascii="Calibri" w:eastAsia="Times New Roman" w:hAnsi="Calibri" w:cs="Arial"/>
                <w:sz w:val="20"/>
                <w:szCs w:val="20"/>
                <w:lang w:eastAsia="es-PE"/>
              </w:rPr>
            </w:pPr>
            <w:r w:rsidRPr="00382033">
              <w:rPr>
                <w:rFonts w:ascii="Calibri" w:eastAsia="Times New Roman" w:hAnsi="Calibri" w:cs="Arial"/>
                <w:sz w:val="20"/>
                <w:szCs w:val="20"/>
                <w:lang w:eastAsia="es-PE"/>
              </w:rPr>
              <w:t>Adquisición de equipos, licenciamiento y servicio de consultoría para el diseño, construcción e implementación de inteligencia de negocios del Seguro Integral de Salud (SIS)</w:t>
            </w:r>
          </w:p>
        </w:tc>
        <w:tc>
          <w:tcPr>
            <w:tcW w:w="1275" w:type="dxa"/>
            <w:tcBorders>
              <w:top w:val="nil"/>
              <w:left w:val="nil"/>
              <w:bottom w:val="single" w:sz="4" w:space="0" w:color="auto"/>
              <w:right w:val="single" w:sz="4" w:space="0" w:color="auto"/>
            </w:tcBorders>
            <w:shd w:val="clear" w:color="000000" w:fill="FFFFFF"/>
            <w:vAlign w:val="center"/>
            <w:hideMark/>
          </w:tcPr>
          <w:p w14:paraId="5EFBF1F0" w14:textId="77777777" w:rsidR="00880A47" w:rsidRPr="00382033" w:rsidRDefault="00880A47" w:rsidP="00413244">
            <w:pPr>
              <w:spacing w:after="0" w:line="240" w:lineRule="auto"/>
              <w:jc w:val="right"/>
              <w:rPr>
                <w:rFonts w:ascii="Calibri" w:eastAsia="Times New Roman" w:hAnsi="Calibri" w:cs="Arial"/>
                <w:sz w:val="20"/>
                <w:szCs w:val="20"/>
                <w:lang w:eastAsia="es-PE"/>
              </w:rPr>
            </w:pPr>
            <w:r w:rsidRPr="00382033">
              <w:rPr>
                <w:rFonts w:ascii="Calibri" w:eastAsia="Times New Roman" w:hAnsi="Calibri" w:cs="Arial"/>
                <w:sz w:val="20"/>
                <w:szCs w:val="20"/>
                <w:lang w:eastAsia="es-PE"/>
              </w:rPr>
              <w:t>540,000 €</w:t>
            </w:r>
          </w:p>
        </w:tc>
        <w:tc>
          <w:tcPr>
            <w:tcW w:w="1145" w:type="dxa"/>
            <w:tcBorders>
              <w:top w:val="nil"/>
              <w:left w:val="nil"/>
              <w:bottom w:val="single" w:sz="4" w:space="0" w:color="auto"/>
              <w:right w:val="single" w:sz="4" w:space="0" w:color="auto"/>
            </w:tcBorders>
            <w:shd w:val="clear" w:color="000000" w:fill="FFFFFF"/>
            <w:vAlign w:val="center"/>
            <w:hideMark/>
          </w:tcPr>
          <w:p w14:paraId="027D5BC8"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Cogestión</w:t>
            </w:r>
          </w:p>
        </w:tc>
        <w:tc>
          <w:tcPr>
            <w:tcW w:w="1796" w:type="dxa"/>
            <w:tcBorders>
              <w:top w:val="nil"/>
              <w:left w:val="nil"/>
              <w:bottom w:val="single" w:sz="4" w:space="0" w:color="auto"/>
              <w:right w:val="single" w:sz="4" w:space="0" w:color="auto"/>
            </w:tcBorders>
            <w:shd w:val="clear" w:color="000000" w:fill="FFFFFF"/>
            <w:vAlign w:val="center"/>
            <w:hideMark/>
          </w:tcPr>
          <w:p w14:paraId="1E36C819"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Por definir</w:t>
            </w:r>
          </w:p>
        </w:tc>
        <w:tc>
          <w:tcPr>
            <w:tcW w:w="1170" w:type="dxa"/>
            <w:tcBorders>
              <w:top w:val="nil"/>
              <w:left w:val="nil"/>
              <w:bottom w:val="single" w:sz="4" w:space="0" w:color="auto"/>
              <w:right w:val="single" w:sz="4" w:space="0" w:color="auto"/>
            </w:tcBorders>
            <w:shd w:val="clear" w:color="000000" w:fill="FFFFFF"/>
            <w:vAlign w:val="center"/>
            <w:hideMark/>
          </w:tcPr>
          <w:p w14:paraId="36A722A7"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CANCELADO</w:t>
            </w:r>
          </w:p>
        </w:tc>
        <w:tc>
          <w:tcPr>
            <w:tcW w:w="1106" w:type="dxa"/>
            <w:tcBorders>
              <w:top w:val="nil"/>
              <w:left w:val="nil"/>
              <w:bottom w:val="single" w:sz="4" w:space="0" w:color="auto"/>
              <w:right w:val="single" w:sz="4" w:space="0" w:color="auto"/>
            </w:tcBorders>
            <w:shd w:val="clear" w:color="000000" w:fill="FFFFFF"/>
            <w:vAlign w:val="center"/>
            <w:hideMark/>
          </w:tcPr>
          <w:p w14:paraId="44E93AA8"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N/A</w:t>
            </w:r>
          </w:p>
        </w:tc>
        <w:tc>
          <w:tcPr>
            <w:tcW w:w="1162" w:type="dxa"/>
            <w:tcBorders>
              <w:top w:val="nil"/>
              <w:left w:val="nil"/>
              <w:bottom w:val="single" w:sz="4" w:space="0" w:color="auto"/>
              <w:right w:val="single" w:sz="4" w:space="0" w:color="auto"/>
            </w:tcBorders>
            <w:shd w:val="clear" w:color="000000" w:fill="FFFFFF"/>
            <w:vAlign w:val="center"/>
            <w:hideMark/>
          </w:tcPr>
          <w:p w14:paraId="427C1EA4"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N/A</w:t>
            </w:r>
          </w:p>
        </w:tc>
      </w:tr>
      <w:tr w:rsidR="00880A47" w:rsidRPr="00382033" w14:paraId="7C6C622A" w14:textId="77777777" w:rsidTr="00413244">
        <w:trPr>
          <w:trHeight w:val="1603"/>
        </w:trPr>
        <w:tc>
          <w:tcPr>
            <w:tcW w:w="2978" w:type="dxa"/>
            <w:tcBorders>
              <w:top w:val="nil"/>
              <w:left w:val="single" w:sz="4" w:space="0" w:color="auto"/>
              <w:bottom w:val="single" w:sz="4" w:space="0" w:color="auto"/>
              <w:right w:val="single" w:sz="4" w:space="0" w:color="auto"/>
            </w:tcBorders>
            <w:shd w:val="clear" w:color="auto" w:fill="auto"/>
            <w:vAlign w:val="center"/>
            <w:hideMark/>
          </w:tcPr>
          <w:p w14:paraId="3C2F908C" w14:textId="77777777" w:rsidR="00880A47" w:rsidRPr="00382033" w:rsidRDefault="00880A47" w:rsidP="00413244">
            <w:pPr>
              <w:spacing w:after="0" w:line="240" w:lineRule="auto"/>
              <w:jc w:val="both"/>
              <w:rPr>
                <w:rFonts w:ascii="Calibri" w:eastAsia="Times New Roman" w:hAnsi="Calibri" w:cs="Arial"/>
                <w:sz w:val="20"/>
                <w:szCs w:val="20"/>
                <w:lang w:eastAsia="es-PE"/>
              </w:rPr>
            </w:pPr>
            <w:r w:rsidRPr="00382033">
              <w:rPr>
                <w:rFonts w:ascii="Calibri" w:eastAsia="Times New Roman" w:hAnsi="Calibri" w:cs="Arial"/>
                <w:sz w:val="20"/>
                <w:szCs w:val="20"/>
                <w:lang w:eastAsia="es-PE"/>
              </w:rPr>
              <w:t>Contratación del servicio de servicio de consultoría para la construcción de la estructura de costos de los procedimientos médicos estomatológicos - PME exclusivos del primer nivel de atención y metodología de tarifación regional de los PME</w:t>
            </w:r>
          </w:p>
        </w:tc>
        <w:tc>
          <w:tcPr>
            <w:tcW w:w="1275" w:type="dxa"/>
            <w:tcBorders>
              <w:top w:val="nil"/>
              <w:left w:val="nil"/>
              <w:bottom w:val="single" w:sz="4" w:space="0" w:color="auto"/>
              <w:right w:val="single" w:sz="4" w:space="0" w:color="auto"/>
            </w:tcBorders>
            <w:shd w:val="clear" w:color="auto" w:fill="auto"/>
            <w:vAlign w:val="center"/>
            <w:hideMark/>
          </w:tcPr>
          <w:p w14:paraId="07C90F93" w14:textId="77777777" w:rsidR="00880A47" w:rsidRPr="00382033" w:rsidRDefault="00880A47" w:rsidP="00413244">
            <w:pPr>
              <w:spacing w:after="0" w:line="240" w:lineRule="auto"/>
              <w:jc w:val="right"/>
              <w:rPr>
                <w:rFonts w:ascii="Calibri" w:eastAsia="Times New Roman" w:hAnsi="Calibri" w:cs="Arial"/>
                <w:sz w:val="20"/>
                <w:szCs w:val="20"/>
                <w:lang w:eastAsia="es-PE"/>
              </w:rPr>
            </w:pPr>
            <w:r w:rsidRPr="00382033">
              <w:rPr>
                <w:rFonts w:ascii="Calibri" w:eastAsia="Times New Roman" w:hAnsi="Calibri" w:cs="Arial"/>
                <w:sz w:val="20"/>
                <w:szCs w:val="20"/>
                <w:lang w:eastAsia="es-PE"/>
              </w:rPr>
              <w:t>29,200 €</w:t>
            </w:r>
          </w:p>
        </w:tc>
        <w:tc>
          <w:tcPr>
            <w:tcW w:w="1145" w:type="dxa"/>
            <w:tcBorders>
              <w:top w:val="nil"/>
              <w:left w:val="nil"/>
              <w:bottom w:val="single" w:sz="4" w:space="0" w:color="auto"/>
              <w:right w:val="single" w:sz="4" w:space="0" w:color="auto"/>
            </w:tcBorders>
            <w:shd w:val="clear" w:color="auto" w:fill="auto"/>
            <w:vAlign w:val="center"/>
            <w:hideMark/>
          </w:tcPr>
          <w:p w14:paraId="47671D2B" w14:textId="77777777" w:rsidR="00880A47" w:rsidRPr="00382033" w:rsidRDefault="00880A47" w:rsidP="00413244">
            <w:pPr>
              <w:spacing w:after="0" w:line="240" w:lineRule="auto"/>
              <w:jc w:val="center"/>
              <w:rPr>
                <w:rFonts w:ascii="Calibri" w:eastAsia="Times New Roman" w:hAnsi="Calibri" w:cs="Arial"/>
                <w:sz w:val="20"/>
                <w:szCs w:val="20"/>
                <w:lang w:eastAsia="es-PE"/>
              </w:rPr>
            </w:pPr>
            <w:proofErr w:type="spellStart"/>
            <w:r w:rsidRPr="00382033">
              <w:rPr>
                <w:rFonts w:ascii="Calibri" w:eastAsia="Times New Roman" w:hAnsi="Calibri" w:cs="Arial"/>
                <w:sz w:val="20"/>
                <w:szCs w:val="20"/>
                <w:lang w:eastAsia="es-PE"/>
              </w:rPr>
              <w:t>Regie</w:t>
            </w:r>
            <w:proofErr w:type="spellEnd"/>
          </w:p>
        </w:tc>
        <w:tc>
          <w:tcPr>
            <w:tcW w:w="1796" w:type="dxa"/>
            <w:tcBorders>
              <w:top w:val="nil"/>
              <w:left w:val="nil"/>
              <w:bottom w:val="single" w:sz="4" w:space="0" w:color="auto"/>
              <w:right w:val="single" w:sz="4" w:space="0" w:color="auto"/>
            </w:tcBorders>
            <w:shd w:val="clear" w:color="auto" w:fill="auto"/>
            <w:vAlign w:val="center"/>
            <w:hideMark/>
          </w:tcPr>
          <w:p w14:paraId="59D6DF40"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GOBIERNA CONSULTORES S.A.C.</w:t>
            </w:r>
          </w:p>
        </w:tc>
        <w:tc>
          <w:tcPr>
            <w:tcW w:w="1170" w:type="dxa"/>
            <w:tcBorders>
              <w:top w:val="nil"/>
              <w:left w:val="nil"/>
              <w:bottom w:val="single" w:sz="4" w:space="0" w:color="auto"/>
              <w:right w:val="single" w:sz="4" w:space="0" w:color="auto"/>
            </w:tcBorders>
            <w:shd w:val="clear" w:color="000000" w:fill="FFFFFF"/>
            <w:vAlign w:val="center"/>
            <w:hideMark/>
          </w:tcPr>
          <w:p w14:paraId="233F71EB"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FINALIZADO</w:t>
            </w:r>
          </w:p>
        </w:tc>
        <w:tc>
          <w:tcPr>
            <w:tcW w:w="1106" w:type="dxa"/>
            <w:tcBorders>
              <w:top w:val="nil"/>
              <w:left w:val="nil"/>
              <w:bottom w:val="single" w:sz="4" w:space="0" w:color="auto"/>
              <w:right w:val="single" w:sz="4" w:space="0" w:color="auto"/>
            </w:tcBorders>
            <w:shd w:val="clear" w:color="auto" w:fill="auto"/>
            <w:vAlign w:val="center"/>
            <w:hideMark/>
          </w:tcPr>
          <w:p w14:paraId="54020BC7"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20/02/2018</w:t>
            </w:r>
          </w:p>
        </w:tc>
        <w:tc>
          <w:tcPr>
            <w:tcW w:w="1162" w:type="dxa"/>
            <w:tcBorders>
              <w:top w:val="nil"/>
              <w:left w:val="nil"/>
              <w:bottom w:val="single" w:sz="4" w:space="0" w:color="auto"/>
              <w:right w:val="single" w:sz="4" w:space="0" w:color="auto"/>
            </w:tcBorders>
            <w:shd w:val="clear" w:color="000000" w:fill="FFFFFF"/>
            <w:vAlign w:val="center"/>
            <w:hideMark/>
          </w:tcPr>
          <w:p w14:paraId="6D8AAF1A"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19/06/18</w:t>
            </w:r>
          </w:p>
        </w:tc>
      </w:tr>
      <w:tr w:rsidR="00880A47" w:rsidRPr="00382033" w14:paraId="790BD6B3" w14:textId="77777777" w:rsidTr="00413244">
        <w:trPr>
          <w:trHeight w:val="1603"/>
        </w:trPr>
        <w:tc>
          <w:tcPr>
            <w:tcW w:w="2978" w:type="dxa"/>
            <w:tcBorders>
              <w:top w:val="nil"/>
              <w:left w:val="single" w:sz="4" w:space="0" w:color="auto"/>
              <w:bottom w:val="single" w:sz="4" w:space="0" w:color="auto"/>
              <w:right w:val="single" w:sz="4" w:space="0" w:color="auto"/>
            </w:tcBorders>
            <w:shd w:val="clear" w:color="auto" w:fill="auto"/>
            <w:vAlign w:val="center"/>
            <w:hideMark/>
          </w:tcPr>
          <w:p w14:paraId="64FEF0D9" w14:textId="77777777" w:rsidR="00880A47" w:rsidRPr="00382033" w:rsidRDefault="00880A47" w:rsidP="00413244">
            <w:pPr>
              <w:spacing w:after="0" w:line="240" w:lineRule="auto"/>
              <w:jc w:val="both"/>
              <w:rPr>
                <w:rFonts w:ascii="Calibri" w:eastAsia="Times New Roman" w:hAnsi="Calibri" w:cs="Arial"/>
                <w:sz w:val="20"/>
                <w:szCs w:val="20"/>
                <w:lang w:eastAsia="es-PE"/>
              </w:rPr>
            </w:pPr>
            <w:r w:rsidRPr="00382033">
              <w:rPr>
                <w:rFonts w:ascii="Calibri" w:eastAsia="Times New Roman" w:hAnsi="Calibri" w:cs="Arial"/>
                <w:sz w:val="20"/>
                <w:szCs w:val="20"/>
                <w:lang w:eastAsia="es-PE"/>
              </w:rPr>
              <w:t>Servicio de desarrollo de software: construcción de un módulo de registro y reporte para el proceso de autoevaluación y supervisión de verificadores a nivel de IPRESS</w:t>
            </w:r>
          </w:p>
        </w:tc>
        <w:tc>
          <w:tcPr>
            <w:tcW w:w="1275" w:type="dxa"/>
            <w:tcBorders>
              <w:top w:val="nil"/>
              <w:left w:val="nil"/>
              <w:bottom w:val="single" w:sz="4" w:space="0" w:color="auto"/>
              <w:right w:val="single" w:sz="4" w:space="0" w:color="auto"/>
            </w:tcBorders>
            <w:shd w:val="clear" w:color="000000" w:fill="FFFFFF"/>
            <w:vAlign w:val="center"/>
            <w:hideMark/>
          </w:tcPr>
          <w:p w14:paraId="236A9DF5" w14:textId="77777777" w:rsidR="00880A47" w:rsidRPr="00382033" w:rsidRDefault="00880A47" w:rsidP="00413244">
            <w:pPr>
              <w:spacing w:after="0" w:line="240" w:lineRule="auto"/>
              <w:jc w:val="right"/>
              <w:rPr>
                <w:rFonts w:ascii="Calibri" w:eastAsia="Times New Roman" w:hAnsi="Calibri" w:cs="Arial"/>
                <w:sz w:val="20"/>
                <w:szCs w:val="20"/>
                <w:lang w:eastAsia="es-PE"/>
              </w:rPr>
            </w:pPr>
            <w:r w:rsidRPr="00382033">
              <w:rPr>
                <w:rFonts w:ascii="Calibri" w:eastAsia="Times New Roman" w:hAnsi="Calibri" w:cs="Arial"/>
                <w:sz w:val="20"/>
                <w:szCs w:val="20"/>
                <w:lang w:eastAsia="es-PE"/>
              </w:rPr>
              <w:t>38,598.34 €</w:t>
            </w:r>
          </w:p>
        </w:tc>
        <w:tc>
          <w:tcPr>
            <w:tcW w:w="1145" w:type="dxa"/>
            <w:tcBorders>
              <w:top w:val="nil"/>
              <w:left w:val="nil"/>
              <w:bottom w:val="single" w:sz="4" w:space="0" w:color="auto"/>
              <w:right w:val="single" w:sz="4" w:space="0" w:color="auto"/>
            </w:tcBorders>
            <w:shd w:val="clear" w:color="auto" w:fill="auto"/>
            <w:vAlign w:val="center"/>
            <w:hideMark/>
          </w:tcPr>
          <w:p w14:paraId="4C3A93C6" w14:textId="77777777" w:rsidR="00880A47" w:rsidRPr="00382033" w:rsidRDefault="00880A47" w:rsidP="00413244">
            <w:pPr>
              <w:spacing w:after="0" w:line="240" w:lineRule="auto"/>
              <w:jc w:val="center"/>
              <w:rPr>
                <w:rFonts w:ascii="Calibri" w:eastAsia="Times New Roman" w:hAnsi="Calibri" w:cs="Arial"/>
                <w:sz w:val="20"/>
                <w:szCs w:val="20"/>
                <w:lang w:eastAsia="es-PE"/>
              </w:rPr>
            </w:pPr>
            <w:proofErr w:type="spellStart"/>
            <w:r w:rsidRPr="00382033">
              <w:rPr>
                <w:rFonts w:ascii="Calibri" w:eastAsia="Times New Roman" w:hAnsi="Calibri" w:cs="Arial"/>
                <w:sz w:val="20"/>
                <w:szCs w:val="20"/>
                <w:lang w:eastAsia="es-PE"/>
              </w:rPr>
              <w:t>Regie</w:t>
            </w:r>
            <w:proofErr w:type="spellEnd"/>
          </w:p>
        </w:tc>
        <w:tc>
          <w:tcPr>
            <w:tcW w:w="1796" w:type="dxa"/>
            <w:tcBorders>
              <w:top w:val="nil"/>
              <w:left w:val="nil"/>
              <w:bottom w:val="single" w:sz="4" w:space="0" w:color="auto"/>
              <w:right w:val="single" w:sz="4" w:space="0" w:color="auto"/>
            </w:tcBorders>
            <w:shd w:val="clear" w:color="auto" w:fill="auto"/>
            <w:vAlign w:val="center"/>
            <w:hideMark/>
          </w:tcPr>
          <w:p w14:paraId="7E43EF9D"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CELER SAC</w:t>
            </w:r>
          </w:p>
        </w:tc>
        <w:tc>
          <w:tcPr>
            <w:tcW w:w="1170" w:type="dxa"/>
            <w:tcBorders>
              <w:top w:val="nil"/>
              <w:left w:val="nil"/>
              <w:bottom w:val="single" w:sz="4" w:space="0" w:color="auto"/>
              <w:right w:val="single" w:sz="4" w:space="0" w:color="auto"/>
            </w:tcBorders>
            <w:shd w:val="clear" w:color="000000" w:fill="FFFFFF"/>
            <w:vAlign w:val="center"/>
            <w:hideMark/>
          </w:tcPr>
          <w:p w14:paraId="0F4C4E54"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FINALIZADO</w:t>
            </w:r>
          </w:p>
        </w:tc>
        <w:tc>
          <w:tcPr>
            <w:tcW w:w="1106" w:type="dxa"/>
            <w:tcBorders>
              <w:top w:val="nil"/>
              <w:left w:val="nil"/>
              <w:bottom w:val="single" w:sz="4" w:space="0" w:color="auto"/>
              <w:right w:val="single" w:sz="4" w:space="0" w:color="auto"/>
            </w:tcBorders>
            <w:shd w:val="clear" w:color="auto" w:fill="auto"/>
            <w:vAlign w:val="center"/>
            <w:hideMark/>
          </w:tcPr>
          <w:p w14:paraId="7D659C64"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01/12/17</w:t>
            </w:r>
          </w:p>
        </w:tc>
        <w:tc>
          <w:tcPr>
            <w:tcW w:w="1162" w:type="dxa"/>
            <w:tcBorders>
              <w:top w:val="nil"/>
              <w:left w:val="nil"/>
              <w:bottom w:val="single" w:sz="4" w:space="0" w:color="auto"/>
              <w:right w:val="single" w:sz="4" w:space="0" w:color="auto"/>
            </w:tcBorders>
            <w:shd w:val="clear" w:color="auto" w:fill="auto"/>
            <w:vAlign w:val="center"/>
            <w:hideMark/>
          </w:tcPr>
          <w:p w14:paraId="3E2DAB27"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31/10/18</w:t>
            </w:r>
          </w:p>
        </w:tc>
      </w:tr>
      <w:tr w:rsidR="00880A47" w:rsidRPr="00382033" w14:paraId="20429FA1" w14:textId="77777777" w:rsidTr="00413244">
        <w:trPr>
          <w:trHeight w:val="1105"/>
        </w:trPr>
        <w:tc>
          <w:tcPr>
            <w:tcW w:w="2978" w:type="dxa"/>
            <w:tcBorders>
              <w:top w:val="nil"/>
              <w:left w:val="single" w:sz="4" w:space="0" w:color="auto"/>
              <w:bottom w:val="single" w:sz="4" w:space="0" w:color="auto"/>
              <w:right w:val="single" w:sz="4" w:space="0" w:color="auto"/>
            </w:tcBorders>
            <w:shd w:val="clear" w:color="auto" w:fill="auto"/>
            <w:vAlign w:val="center"/>
            <w:hideMark/>
          </w:tcPr>
          <w:p w14:paraId="56388192" w14:textId="0E1BDC7B" w:rsidR="00880A47" w:rsidRPr="00382033" w:rsidRDefault="00880A47" w:rsidP="00413244">
            <w:pPr>
              <w:spacing w:after="0" w:line="240" w:lineRule="auto"/>
              <w:jc w:val="both"/>
              <w:rPr>
                <w:rFonts w:ascii="Calibri" w:eastAsia="Times New Roman" w:hAnsi="Calibri" w:cs="Arial"/>
                <w:sz w:val="20"/>
                <w:szCs w:val="20"/>
                <w:lang w:eastAsia="es-PE"/>
              </w:rPr>
            </w:pPr>
            <w:r w:rsidRPr="00382033">
              <w:rPr>
                <w:rFonts w:ascii="Calibri" w:eastAsia="Times New Roman" w:hAnsi="Calibri" w:cs="Arial"/>
                <w:sz w:val="20"/>
                <w:szCs w:val="20"/>
                <w:lang w:eastAsia="es-PE"/>
              </w:rPr>
              <w:t xml:space="preserve">Servicio de </w:t>
            </w:r>
            <w:r w:rsidR="003A5C23" w:rsidRPr="00382033">
              <w:rPr>
                <w:rFonts w:ascii="Calibri" w:eastAsia="Times New Roman" w:hAnsi="Calibri" w:cs="Arial"/>
                <w:sz w:val="20"/>
                <w:szCs w:val="20"/>
                <w:lang w:eastAsia="es-PE"/>
              </w:rPr>
              <w:t>consultoría</w:t>
            </w:r>
            <w:r w:rsidRPr="00382033">
              <w:rPr>
                <w:rFonts w:ascii="Calibri" w:eastAsia="Times New Roman" w:hAnsi="Calibri" w:cs="Arial"/>
                <w:sz w:val="20"/>
                <w:szCs w:val="20"/>
                <w:lang w:eastAsia="es-PE"/>
              </w:rPr>
              <w:t xml:space="preserve">: desarrollo de verificadores </w:t>
            </w:r>
            <w:r w:rsidR="003A5C23" w:rsidRPr="00382033">
              <w:rPr>
                <w:rFonts w:ascii="Calibri" w:eastAsia="Times New Roman" w:hAnsi="Calibri" w:cs="Arial"/>
                <w:sz w:val="20"/>
                <w:szCs w:val="20"/>
                <w:lang w:eastAsia="es-PE"/>
              </w:rPr>
              <w:t>estándares</w:t>
            </w:r>
            <w:r w:rsidRPr="00382033">
              <w:rPr>
                <w:rFonts w:ascii="Calibri" w:eastAsia="Times New Roman" w:hAnsi="Calibri" w:cs="Arial"/>
                <w:sz w:val="20"/>
                <w:szCs w:val="20"/>
                <w:lang w:eastAsia="es-PE"/>
              </w:rPr>
              <w:t xml:space="preserve"> para la </w:t>
            </w:r>
            <w:r w:rsidR="003A5C23" w:rsidRPr="00382033">
              <w:rPr>
                <w:rFonts w:ascii="Calibri" w:eastAsia="Times New Roman" w:hAnsi="Calibri" w:cs="Arial"/>
                <w:sz w:val="20"/>
                <w:szCs w:val="20"/>
                <w:lang w:eastAsia="es-PE"/>
              </w:rPr>
              <w:t>evaluación</w:t>
            </w:r>
            <w:r w:rsidRPr="00382033">
              <w:rPr>
                <w:rFonts w:ascii="Calibri" w:eastAsia="Times New Roman" w:hAnsi="Calibri" w:cs="Arial"/>
                <w:sz w:val="20"/>
                <w:szCs w:val="20"/>
                <w:lang w:eastAsia="es-PE"/>
              </w:rPr>
              <w:t xml:space="preserve"> preventiva de procesos con enfoque de calidad (Supervisión orientativa) en IPRESS sin internamiento</w:t>
            </w:r>
          </w:p>
        </w:tc>
        <w:tc>
          <w:tcPr>
            <w:tcW w:w="1275" w:type="dxa"/>
            <w:tcBorders>
              <w:top w:val="nil"/>
              <w:left w:val="nil"/>
              <w:bottom w:val="single" w:sz="4" w:space="0" w:color="auto"/>
              <w:right w:val="single" w:sz="4" w:space="0" w:color="auto"/>
            </w:tcBorders>
            <w:shd w:val="clear" w:color="000000" w:fill="FFFFFF"/>
            <w:vAlign w:val="center"/>
            <w:hideMark/>
          </w:tcPr>
          <w:p w14:paraId="50CF9149" w14:textId="77777777" w:rsidR="00880A47" w:rsidRPr="00382033" w:rsidRDefault="00880A47" w:rsidP="00413244">
            <w:pPr>
              <w:spacing w:after="0" w:line="240" w:lineRule="auto"/>
              <w:jc w:val="right"/>
              <w:rPr>
                <w:rFonts w:ascii="Calibri" w:eastAsia="Times New Roman" w:hAnsi="Calibri" w:cs="Arial"/>
                <w:sz w:val="20"/>
                <w:szCs w:val="20"/>
                <w:lang w:eastAsia="es-PE"/>
              </w:rPr>
            </w:pPr>
            <w:r w:rsidRPr="00382033">
              <w:rPr>
                <w:rFonts w:ascii="Calibri" w:eastAsia="Times New Roman" w:hAnsi="Calibri" w:cs="Arial"/>
                <w:sz w:val="20"/>
                <w:szCs w:val="20"/>
                <w:lang w:eastAsia="es-PE"/>
              </w:rPr>
              <w:t>85,734.40 €</w:t>
            </w:r>
          </w:p>
        </w:tc>
        <w:tc>
          <w:tcPr>
            <w:tcW w:w="1145" w:type="dxa"/>
            <w:tcBorders>
              <w:top w:val="nil"/>
              <w:left w:val="nil"/>
              <w:bottom w:val="single" w:sz="4" w:space="0" w:color="auto"/>
              <w:right w:val="single" w:sz="4" w:space="0" w:color="auto"/>
            </w:tcBorders>
            <w:shd w:val="clear" w:color="auto" w:fill="auto"/>
            <w:vAlign w:val="center"/>
            <w:hideMark/>
          </w:tcPr>
          <w:p w14:paraId="46056FCA" w14:textId="77777777" w:rsidR="00880A47" w:rsidRPr="00382033" w:rsidRDefault="00880A47" w:rsidP="00413244">
            <w:pPr>
              <w:spacing w:after="0" w:line="240" w:lineRule="auto"/>
              <w:jc w:val="center"/>
              <w:rPr>
                <w:rFonts w:ascii="Calibri" w:eastAsia="Times New Roman" w:hAnsi="Calibri" w:cs="Arial"/>
                <w:sz w:val="20"/>
                <w:szCs w:val="20"/>
                <w:lang w:eastAsia="es-PE"/>
              </w:rPr>
            </w:pPr>
            <w:proofErr w:type="spellStart"/>
            <w:r w:rsidRPr="00382033">
              <w:rPr>
                <w:rFonts w:ascii="Calibri" w:eastAsia="Times New Roman" w:hAnsi="Calibri" w:cs="Arial"/>
                <w:sz w:val="20"/>
                <w:szCs w:val="20"/>
                <w:lang w:eastAsia="es-PE"/>
              </w:rPr>
              <w:t>Regie</w:t>
            </w:r>
            <w:proofErr w:type="spellEnd"/>
          </w:p>
        </w:tc>
        <w:tc>
          <w:tcPr>
            <w:tcW w:w="1796" w:type="dxa"/>
            <w:tcBorders>
              <w:top w:val="nil"/>
              <w:left w:val="nil"/>
              <w:bottom w:val="single" w:sz="4" w:space="0" w:color="auto"/>
              <w:right w:val="single" w:sz="4" w:space="0" w:color="auto"/>
            </w:tcBorders>
            <w:shd w:val="clear" w:color="auto" w:fill="auto"/>
            <w:vAlign w:val="center"/>
            <w:hideMark/>
          </w:tcPr>
          <w:p w14:paraId="599E8328"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INSTITUTO UNIVERSITARIO AVEDIS DONABEDIAN SAS</w:t>
            </w:r>
          </w:p>
        </w:tc>
        <w:tc>
          <w:tcPr>
            <w:tcW w:w="1170" w:type="dxa"/>
            <w:tcBorders>
              <w:top w:val="nil"/>
              <w:left w:val="nil"/>
              <w:bottom w:val="single" w:sz="4" w:space="0" w:color="auto"/>
              <w:right w:val="single" w:sz="4" w:space="0" w:color="auto"/>
            </w:tcBorders>
            <w:shd w:val="clear" w:color="000000" w:fill="FFFFFF"/>
            <w:vAlign w:val="center"/>
            <w:hideMark/>
          </w:tcPr>
          <w:p w14:paraId="311A6927"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FINALIZADO</w:t>
            </w:r>
          </w:p>
        </w:tc>
        <w:tc>
          <w:tcPr>
            <w:tcW w:w="1106" w:type="dxa"/>
            <w:tcBorders>
              <w:top w:val="nil"/>
              <w:left w:val="nil"/>
              <w:bottom w:val="single" w:sz="4" w:space="0" w:color="auto"/>
              <w:right w:val="single" w:sz="4" w:space="0" w:color="auto"/>
            </w:tcBorders>
            <w:shd w:val="clear" w:color="auto" w:fill="auto"/>
            <w:vAlign w:val="center"/>
            <w:hideMark/>
          </w:tcPr>
          <w:p w14:paraId="5D40CBEB"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07/02/18</w:t>
            </w:r>
          </w:p>
        </w:tc>
        <w:tc>
          <w:tcPr>
            <w:tcW w:w="1162" w:type="dxa"/>
            <w:tcBorders>
              <w:top w:val="nil"/>
              <w:left w:val="nil"/>
              <w:bottom w:val="single" w:sz="4" w:space="0" w:color="auto"/>
              <w:right w:val="single" w:sz="4" w:space="0" w:color="auto"/>
            </w:tcBorders>
            <w:shd w:val="clear" w:color="auto" w:fill="auto"/>
            <w:vAlign w:val="center"/>
            <w:hideMark/>
          </w:tcPr>
          <w:p w14:paraId="19DBCC8B"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30/11/18</w:t>
            </w:r>
          </w:p>
        </w:tc>
      </w:tr>
      <w:tr w:rsidR="00880A47" w:rsidRPr="00382033" w14:paraId="15D5CB9F" w14:textId="77777777" w:rsidTr="00413244">
        <w:trPr>
          <w:trHeight w:val="1603"/>
        </w:trPr>
        <w:tc>
          <w:tcPr>
            <w:tcW w:w="2978" w:type="dxa"/>
            <w:tcBorders>
              <w:top w:val="nil"/>
              <w:left w:val="single" w:sz="4" w:space="0" w:color="auto"/>
              <w:bottom w:val="single" w:sz="4" w:space="0" w:color="auto"/>
              <w:right w:val="single" w:sz="4" w:space="0" w:color="auto"/>
            </w:tcBorders>
            <w:shd w:val="clear" w:color="auto" w:fill="auto"/>
            <w:vAlign w:val="center"/>
            <w:hideMark/>
          </w:tcPr>
          <w:p w14:paraId="36F2A0A1" w14:textId="133C5FD7" w:rsidR="00880A47" w:rsidRPr="00382033" w:rsidRDefault="00880A47" w:rsidP="00413244">
            <w:pPr>
              <w:spacing w:after="0" w:line="240" w:lineRule="auto"/>
              <w:jc w:val="both"/>
              <w:rPr>
                <w:rFonts w:ascii="Calibri" w:eastAsia="Times New Roman" w:hAnsi="Calibri" w:cs="Arial"/>
                <w:sz w:val="20"/>
                <w:szCs w:val="20"/>
                <w:lang w:eastAsia="es-PE"/>
              </w:rPr>
            </w:pPr>
            <w:r w:rsidRPr="00382033">
              <w:rPr>
                <w:rFonts w:ascii="Calibri" w:eastAsia="Times New Roman" w:hAnsi="Calibri" w:cs="Arial"/>
                <w:sz w:val="20"/>
                <w:szCs w:val="20"/>
                <w:lang w:eastAsia="es-PE"/>
              </w:rPr>
              <w:t xml:space="preserve">Servicio de </w:t>
            </w:r>
            <w:r w:rsidR="003A5C23" w:rsidRPr="00382033">
              <w:rPr>
                <w:rFonts w:ascii="Calibri" w:eastAsia="Times New Roman" w:hAnsi="Calibri" w:cs="Arial"/>
                <w:sz w:val="20"/>
                <w:szCs w:val="20"/>
                <w:lang w:eastAsia="es-PE"/>
              </w:rPr>
              <w:t>consultoría</w:t>
            </w:r>
            <w:r w:rsidRPr="00382033">
              <w:rPr>
                <w:rFonts w:ascii="Calibri" w:eastAsia="Times New Roman" w:hAnsi="Calibri" w:cs="Arial"/>
                <w:sz w:val="20"/>
                <w:szCs w:val="20"/>
                <w:lang w:eastAsia="es-PE"/>
              </w:rPr>
              <w:t xml:space="preserve">: desarrollo de verificadores </w:t>
            </w:r>
            <w:r w:rsidR="003A5C23" w:rsidRPr="00382033">
              <w:rPr>
                <w:rFonts w:ascii="Calibri" w:eastAsia="Times New Roman" w:hAnsi="Calibri" w:cs="Arial"/>
                <w:sz w:val="20"/>
                <w:szCs w:val="20"/>
                <w:lang w:eastAsia="es-PE"/>
              </w:rPr>
              <w:t>estándares</w:t>
            </w:r>
            <w:r w:rsidRPr="00382033">
              <w:rPr>
                <w:rFonts w:ascii="Calibri" w:eastAsia="Times New Roman" w:hAnsi="Calibri" w:cs="Arial"/>
                <w:sz w:val="20"/>
                <w:szCs w:val="20"/>
                <w:lang w:eastAsia="es-PE"/>
              </w:rPr>
              <w:t xml:space="preserve"> para la </w:t>
            </w:r>
            <w:r w:rsidR="003A5C23" w:rsidRPr="00382033">
              <w:rPr>
                <w:rFonts w:ascii="Calibri" w:eastAsia="Times New Roman" w:hAnsi="Calibri" w:cs="Arial"/>
                <w:sz w:val="20"/>
                <w:szCs w:val="20"/>
                <w:lang w:eastAsia="es-PE"/>
              </w:rPr>
              <w:t>evaluación</w:t>
            </w:r>
            <w:r w:rsidRPr="00382033">
              <w:rPr>
                <w:rFonts w:ascii="Calibri" w:eastAsia="Times New Roman" w:hAnsi="Calibri" w:cs="Arial"/>
                <w:sz w:val="20"/>
                <w:szCs w:val="20"/>
                <w:lang w:eastAsia="es-PE"/>
              </w:rPr>
              <w:t xml:space="preserve"> preventiva de procesos con enfoque de calidad (Supervisión orientativa) en IPRESS sin internamiento (ADICIONAL)</w:t>
            </w:r>
          </w:p>
        </w:tc>
        <w:tc>
          <w:tcPr>
            <w:tcW w:w="1275" w:type="dxa"/>
            <w:tcBorders>
              <w:top w:val="nil"/>
              <w:left w:val="nil"/>
              <w:bottom w:val="single" w:sz="4" w:space="0" w:color="auto"/>
              <w:right w:val="single" w:sz="4" w:space="0" w:color="auto"/>
            </w:tcBorders>
            <w:shd w:val="clear" w:color="000000" w:fill="FFFFFF"/>
            <w:vAlign w:val="center"/>
            <w:hideMark/>
          </w:tcPr>
          <w:p w14:paraId="150922B9" w14:textId="77777777" w:rsidR="00880A47" w:rsidRPr="00382033" w:rsidRDefault="00880A47" w:rsidP="00413244">
            <w:pPr>
              <w:spacing w:after="0" w:line="240" w:lineRule="auto"/>
              <w:jc w:val="right"/>
              <w:rPr>
                <w:rFonts w:ascii="Calibri" w:eastAsia="Times New Roman" w:hAnsi="Calibri" w:cs="Arial"/>
                <w:sz w:val="20"/>
                <w:szCs w:val="20"/>
                <w:lang w:eastAsia="es-PE"/>
              </w:rPr>
            </w:pPr>
            <w:r w:rsidRPr="00382033">
              <w:rPr>
                <w:rFonts w:ascii="Calibri" w:eastAsia="Times New Roman" w:hAnsi="Calibri" w:cs="Arial"/>
                <w:sz w:val="20"/>
                <w:szCs w:val="20"/>
                <w:lang w:eastAsia="es-PE"/>
              </w:rPr>
              <w:t>10,389.89 €</w:t>
            </w:r>
          </w:p>
        </w:tc>
        <w:tc>
          <w:tcPr>
            <w:tcW w:w="1145" w:type="dxa"/>
            <w:tcBorders>
              <w:top w:val="nil"/>
              <w:left w:val="nil"/>
              <w:bottom w:val="single" w:sz="4" w:space="0" w:color="auto"/>
              <w:right w:val="single" w:sz="4" w:space="0" w:color="auto"/>
            </w:tcBorders>
            <w:shd w:val="clear" w:color="auto" w:fill="auto"/>
            <w:vAlign w:val="center"/>
            <w:hideMark/>
          </w:tcPr>
          <w:p w14:paraId="1A85CBB5" w14:textId="77777777" w:rsidR="00880A47" w:rsidRPr="00382033" w:rsidRDefault="00880A47" w:rsidP="00413244">
            <w:pPr>
              <w:spacing w:after="0" w:line="240" w:lineRule="auto"/>
              <w:jc w:val="center"/>
              <w:rPr>
                <w:rFonts w:ascii="Calibri" w:eastAsia="Times New Roman" w:hAnsi="Calibri" w:cs="Arial"/>
                <w:sz w:val="20"/>
                <w:szCs w:val="20"/>
                <w:lang w:eastAsia="es-PE"/>
              </w:rPr>
            </w:pPr>
            <w:proofErr w:type="spellStart"/>
            <w:r w:rsidRPr="00382033">
              <w:rPr>
                <w:rFonts w:ascii="Calibri" w:eastAsia="Times New Roman" w:hAnsi="Calibri" w:cs="Arial"/>
                <w:sz w:val="20"/>
                <w:szCs w:val="20"/>
                <w:lang w:eastAsia="es-PE"/>
              </w:rPr>
              <w:t>Regie</w:t>
            </w:r>
            <w:proofErr w:type="spellEnd"/>
          </w:p>
        </w:tc>
        <w:tc>
          <w:tcPr>
            <w:tcW w:w="1796" w:type="dxa"/>
            <w:tcBorders>
              <w:top w:val="nil"/>
              <w:left w:val="nil"/>
              <w:bottom w:val="single" w:sz="4" w:space="0" w:color="auto"/>
              <w:right w:val="single" w:sz="4" w:space="0" w:color="auto"/>
            </w:tcBorders>
            <w:shd w:val="clear" w:color="auto" w:fill="auto"/>
            <w:vAlign w:val="center"/>
            <w:hideMark/>
          </w:tcPr>
          <w:p w14:paraId="19E49095"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INSTITUTO UNIVERSITARIO AVEDIS DONABEDIAN SAS</w:t>
            </w:r>
          </w:p>
        </w:tc>
        <w:tc>
          <w:tcPr>
            <w:tcW w:w="1170" w:type="dxa"/>
            <w:tcBorders>
              <w:top w:val="nil"/>
              <w:left w:val="nil"/>
              <w:bottom w:val="single" w:sz="4" w:space="0" w:color="auto"/>
              <w:right w:val="single" w:sz="4" w:space="0" w:color="auto"/>
            </w:tcBorders>
            <w:shd w:val="clear" w:color="000000" w:fill="FFFFFF"/>
            <w:vAlign w:val="center"/>
            <w:hideMark/>
          </w:tcPr>
          <w:p w14:paraId="708B75F3"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FINALIZADO</w:t>
            </w:r>
          </w:p>
        </w:tc>
        <w:tc>
          <w:tcPr>
            <w:tcW w:w="1106" w:type="dxa"/>
            <w:tcBorders>
              <w:top w:val="nil"/>
              <w:left w:val="nil"/>
              <w:bottom w:val="single" w:sz="4" w:space="0" w:color="auto"/>
              <w:right w:val="single" w:sz="4" w:space="0" w:color="auto"/>
            </w:tcBorders>
            <w:shd w:val="clear" w:color="auto" w:fill="auto"/>
            <w:vAlign w:val="center"/>
            <w:hideMark/>
          </w:tcPr>
          <w:p w14:paraId="3138D29B"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22/10/18</w:t>
            </w:r>
          </w:p>
        </w:tc>
        <w:tc>
          <w:tcPr>
            <w:tcW w:w="1162" w:type="dxa"/>
            <w:tcBorders>
              <w:top w:val="nil"/>
              <w:left w:val="nil"/>
              <w:bottom w:val="single" w:sz="4" w:space="0" w:color="auto"/>
              <w:right w:val="single" w:sz="4" w:space="0" w:color="auto"/>
            </w:tcBorders>
            <w:shd w:val="clear" w:color="auto" w:fill="auto"/>
            <w:vAlign w:val="center"/>
            <w:hideMark/>
          </w:tcPr>
          <w:p w14:paraId="6BF44A5D"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30/11/18</w:t>
            </w:r>
          </w:p>
        </w:tc>
      </w:tr>
      <w:tr w:rsidR="00880A47" w:rsidRPr="00382033" w14:paraId="745E5600" w14:textId="77777777" w:rsidTr="00413244">
        <w:trPr>
          <w:trHeight w:val="1603"/>
        </w:trPr>
        <w:tc>
          <w:tcPr>
            <w:tcW w:w="2978" w:type="dxa"/>
            <w:tcBorders>
              <w:top w:val="nil"/>
              <w:left w:val="single" w:sz="4" w:space="0" w:color="auto"/>
              <w:bottom w:val="single" w:sz="4" w:space="0" w:color="auto"/>
              <w:right w:val="single" w:sz="4" w:space="0" w:color="auto"/>
            </w:tcBorders>
            <w:shd w:val="clear" w:color="auto" w:fill="auto"/>
            <w:vAlign w:val="center"/>
            <w:hideMark/>
          </w:tcPr>
          <w:p w14:paraId="45F153B9" w14:textId="59D876F1" w:rsidR="00880A47" w:rsidRPr="00382033" w:rsidRDefault="003A5C23" w:rsidP="00413244">
            <w:pPr>
              <w:spacing w:after="0" w:line="240" w:lineRule="auto"/>
              <w:jc w:val="both"/>
              <w:rPr>
                <w:rFonts w:ascii="Calibri" w:eastAsia="Times New Roman" w:hAnsi="Calibri" w:cs="Arial"/>
                <w:sz w:val="20"/>
                <w:szCs w:val="20"/>
                <w:lang w:eastAsia="es-PE"/>
              </w:rPr>
            </w:pPr>
            <w:r w:rsidRPr="00382033">
              <w:rPr>
                <w:rFonts w:ascii="Calibri" w:eastAsia="Times New Roman" w:hAnsi="Calibri" w:cs="Arial"/>
                <w:sz w:val="20"/>
                <w:szCs w:val="20"/>
                <w:lang w:eastAsia="es-PE"/>
              </w:rPr>
              <w:t>Implementación</w:t>
            </w:r>
            <w:r w:rsidR="00880A47" w:rsidRPr="00382033">
              <w:rPr>
                <w:rFonts w:ascii="Calibri" w:eastAsia="Times New Roman" w:hAnsi="Calibri" w:cs="Arial"/>
                <w:sz w:val="20"/>
                <w:szCs w:val="20"/>
                <w:lang w:eastAsia="es-PE"/>
              </w:rPr>
              <w:t xml:space="preserve"> del Sistema de </w:t>
            </w:r>
            <w:r w:rsidRPr="00382033">
              <w:rPr>
                <w:rFonts w:ascii="Calibri" w:eastAsia="Times New Roman" w:hAnsi="Calibri" w:cs="Arial"/>
                <w:sz w:val="20"/>
                <w:szCs w:val="20"/>
                <w:lang w:eastAsia="es-PE"/>
              </w:rPr>
              <w:t>acreditación</w:t>
            </w:r>
            <w:r w:rsidR="00880A47" w:rsidRPr="00382033">
              <w:rPr>
                <w:rFonts w:ascii="Calibri" w:eastAsia="Times New Roman" w:hAnsi="Calibri" w:cs="Arial"/>
                <w:sz w:val="20"/>
                <w:szCs w:val="20"/>
                <w:lang w:eastAsia="es-PE"/>
              </w:rPr>
              <w:t xml:space="preserve"> de asegurados "SITEDS" y el Sistema de transferencia </w:t>
            </w:r>
            <w:r w:rsidRPr="00382033">
              <w:rPr>
                <w:rFonts w:ascii="Calibri" w:eastAsia="Times New Roman" w:hAnsi="Calibri" w:cs="Arial"/>
                <w:sz w:val="20"/>
                <w:szCs w:val="20"/>
                <w:lang w:eastAsia="es-PE"/>
              </w:rPr>
              <w:t>electrónica</w:t>
            </w:r>
            <w:r w:rsidR="00880A47" w:rsidRPr="00382033">
              <w:rPr>
                <w:rFonts w:ascii="Calibri" w:eastAsia="Times New Roman" w:hAnsi="Calibri" w:cs="Arial"/>
                <w:sz w:val="20"/>
                <w:szCs w:val="20"/>
                <w:lang w:eastAsia="es-PE"/>
              </w:rPr>
              <w:t xml:space="preserve"> de datos de </w:t>
            </w:r>
            <w:r w:rsidRPr="00382033">
              <w:rPr>
                <w:rFonts w:ascii="Calibri" w:eastAsia="Times New Roman" w:hAnsi="Calibri" w:cs="Arial"/>
                <w:sz w:val="20"/>
                <w:szCs w:val="20"/>
                <w:lang w:eastAsia="es-PE"/>
              </w:rPr>
              <w:t>facturación</w:t>
            </w:r>
            <w:r w:rsidR="00880A47" w:rsidRPr="00382033">
              <w:rPr>
                <w:rFonts w:ascii="Calibri" w:eastAsia="Times New Roman" w:hAnsi="Calibri" w:cs="Arial"/>
                <w:sz w:val="20"/>
                <w:szCs w:val="20"/>
                <w:lang w:eastAsia="es-PE"/>
              </w:rPr>
              <w:t xml:space="preserve"> "TEDEF" en el marco del Intercambio prestacional en Salud.</w:t>
            </w:r>
          </w:p>
        </w:tc>
        <w:tc>
          <w:tcPr>
            <w:tcW w:w="1275" w:type="dxa"/>
            <w:tcBorders>
              <w:top w:val="nil"/>
              <w:left w:val="nil"/>
              <w:bottom w:val="single" w:sz="4" w:space="0" w:color="auto"/>
              <w:right w:val="single" w:sz="4" w:space="0" w:color="auto"/>
            </w:tcBorders>
            <w:shd w:val="clear" w:color="000000" w:fill="FFFFFF"/>
            <w:vAlign w:val="center"/>
            <w:hideMark/>
          </w:tcPr>
          <w:p w14:paraId="5625CC8D" w14:textId="77777777" w:rsidR="00880A47" w:rsidRPr="00382033" w:rsidRDefault="00880A47" w:rsidP="00413244">
            <w:pPr>
              <w:spacing w:after="0" w:line="240" w:lineRule="auto"/>
              <w:jc w:val="right"/>
              <w:rPr>
                <w:rFonts w:ascii="Calibri" w:eastAsia="Times New Roman" w:hAnsi="Calibri" w:cs="Arial"/>
                <w:sz w:val="20"/>
                <w:szCs w:val="20"/>
                <w:lang w:eastAsia="es-PE"/>
              </w:rPr>
            </w:pPr>
            <w:r w:rsidRPr="00382033">
              <w:rPr>
                <w:rFonts w:ascii="Calibri" w:eastAsia="Times New Roman" w:hAnsi="Calibri" w:cs="Arial"/>
                <w:sz w:val="20"/>
                <w:szCs w:val="20"/>
                <w:lang w:eastAsia="es-PE"/>
              </w:rPr>
              <w:t>52,704 €</w:t>
            </w:r>
          </w:p>
        </w:tc>
        <w:tc>
          <w:tcPr>
            <w:tcW w:w="1145" w:type="dxa"/>
            <w:tcBorders>
              <w:top w:val="nil"/>
              <w:left w:val="nil"/>
              <w:bottom w:val="single" w:sz="4" w:space="0" w:color="auto"/>
              <w:right w:val="single" w:sz="4" w:space="0" w:color="auto"/>
            </w:tcBorders>
            <w:shd w:val="clear" w:color="000000" w:fill="FFFFFF"/>
            <w:vAlign w:val="center"/>
            <w:hideMark/>
          </w:tcPr>
          <w:p w14:paraId="03253017" w14:textId="77777777" w:rsidR="00880A47" w:rsidRPr="00382033" w:rsidRDefault="00880A47" w:rsidP="00413244">
            <w:pPr>
              <w:spacing w:after="0" w:line="240" w:lineRule="auto"/>
              <w:jc w:val="center"/>
              <w:rPr>
                <w:rFonts w:ascii="Calibri" w:eastAsia="Times New Roman" w:hAnsi="Calibri" w:cs="Arial"/>
                <w:sz w:val="20"/>
                <w:szCs w:val="20"/>
                <w:lang w:eastAsia="es-PE"/>
              </w:rPr>
            </w:pPr>
            <w:proofErr w:type="spellStart"/>
            <w:r w:rsidRPr="00382033">
              <w:rPr>
                <w:rFonts w:ascii="Calibri" w:eastAsia="Times New Roman" w:hAnsi="Calibri" w:cs="Arial"/>
                <w:sz w:val="20"/>
                <w:szCs w:val="20"/>
                <w:lang w:eastAsia="es-PE"/>
              </w:rPr>
              <w:t>REgie</w:t>
            </w:r>
            <w:proofErr w:type="spellEnd"/>
          </w:p>
        </w:tc>
        <w:tc>
          <w:tcPr>
            <w:tcW w:w="1796" w:type="dxa"/>
            <w:tcBorders>
              <w:top w:val="nil"/>
              <w:left w:val="nil"/>
              <w:bottom w:val="single" w:sz="4" w:space="0" w:color="auto"/>
              <w:right w:val="single" w:sz="4" w:space="0" w:color="auto"/>
            </w:tcBorders>
            <w:shd w:val="clear" w:color="000000" w:fill="FFFFFF"/>
            <w:vAlign w:val="center"/>
            <w:hideMark/>
          </w:tcPr>
          <w:p w14:paraId="44B2A74A" w14:textId="77777777" w:rsidR="00880A47" w:rsidRPr="00880A47" w:rsidRDefault="00880A47" w:rsidP="00413244">
            <w:pPr>
              <w:spacing w:after="0" w:line="240" w:lineRule="auto"/>
              <w:jc w:val="center"/>
              <w:rPr>
                <w:rFonts w:ascii="Calibri" w:eastAsia="Times New Roman" w:hAnsi="Calibri" w:cs="Arial"/>
                <w:sz w:val="20"/>
                <w:szCs w:val="20"/>
                <w:lang w:val="en-US" w:eastAsia="es-PE"/>
              </w:rPr>
            </w:pPr>
            <w:r w:rsidRPr="00880A47">
              <w:rPr>
                <w:rFonts w:ascii="Calibri" w:eastAsia="Times New Roman" w:hAnsi="Calibri" w:cs="Arial"/>
                <w:sz w:val="20"/>
                <w:szCs w:val="20"/>
                <w:lang w:val="en-US" w:eastAsia="es-PE"/>
              </w:rPr>
              <w:t xml:space="preserve">IT &amp; B Consulting S.A.C. </w:t>
            </w:r>
          </w:p>
        </w:tc>
        <w:tc>
          <w:tcPr>
            <w:tcW w:w="1170" w:type="dxa"/>
            <w:tcBorders>
              <w:top w:val="nil"/>
              <w:left w:val="nil"/>
              <w:bottom w:val="single" w:sz="4" w:space="0" w:color="auto"/>
              <w:right w:val="single" w:sz="4" w:space="0" w:color="auto"/>
            </w:tcBorders>
            <w:shd w:val="clear" w:color="auto" w:fill="auto"/>
            <w:vAlign w:val="center"/>
            <w:hideMark/>
          </w:tcPr>
          <w:p w14:paraId="14C89FEC"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FINALIZADO</w:t>
            </w:r>
          </w:p>
        </w:tc>
        <w:tc>
          <w:tcPr>
            <w:tcW w:w="1106" w:type="dxa"/>
            <w:tcBorders>
              <w:top w:val="nil"/>
              <w:left w:val="nil"/>
              <w:bottom w:val="single" w:sz="4" w:space="0" w:color="auto"/>
              <w:right w:val="single" w:sz="4" w:space="0" w:color="auto"/>
            </w:tcBorders>
            <w:shd w:val="clear" w:color="auto" w:fill="auto"/>
            <w:vAlign w:val="center"/>
            <w:hideMark/>
          </w:tcPr>
          <w:p w14:paraId="6FABE9A3"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25/04/2018</w:t>
            </w:r>
          </w:p>
        </w:tc>
        <w:tc>
          <w:tcPr>
            <w:tcW w:w="1162" w:type="dxa"/>
            <w:tcBorders>
              <w:top w:val="nil"/>
              <w:left w:val="nil"/>
              <w:bottom w:val="single" w:sz="4" w:space="0" w:color="auto"/>
              <w:right w:val="single" w:sz="4" w:space="0" w:color="auto"/>
            </w:tcBorders>
            <w:shd w:val="clear" w:color="auto" w:fill="auto"/>
            <w:vAlign w:val="center"/>
            <w:hideMark/>
          </w:tcPr>
          <w:p w14:paraId="312F084E"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31.10.18</w:t>
            </w:r>
          </w:p>
        </w:tc>
      </w:tr>
      <w:tr w:rsidR="00880A47" w:rsidRPr="00382033" w14:paraId="2023870D" w14:textId="77777777" w:rsidTr="00413244">
        <w:trPr>
          <w:trHeight w:val="1603"/>
        </w:trPr>
        <w:tc>
          <w:tcPr>
            <w:tcW w:w="2978" w:type="dxa"/>
            <w:tcBorders>
              <w:top w:val="nil"/>
              <w:left w:val="single" w:sz="4" w:space="0" w:color="auto"/>
              <w:bottom w:val="single" w:sz="4" w:space="0" w:color="auto"/>
              <w:right w:val="single" w:sz="4" w:space="0" w:color="auto"/>
            </w:tcBorders>
            <w:shd w:val="clear" w:color="auto" w:fill="auto"/>
            <w:vAlign w:val="center"/>
            <w:hideMark/>
          </w:tcPr>
          <w:p w14:paraId="62162AA5" w14:textId="0128985D" w:rsidR="00880A47" w:rsidRPr="00382033" w:rsidRDefault="003A5C23" w:rsidP="00413244">
            <w:pPr>
              <w:spacing w:after="0" w:line="240" w:lineRule="auto"/>
              <w:jc w:val="both"/>
              <w:rPr>
                <w:rFonts w:ascii="Calibri" w:eastAsia="Times New Roman" w:hAnsi="Calibri" w:cs="Arial"/>
                <w:sz w:val="20"/>
                <w:szCs w:val="20"/>
                <w:lang w:eastAsia="es-PE"/>
              </w:rPr>
            </w:pPr>
            <w:r w:rsidRPr="00382033">
              <w:rPr>
                <w:rFonts w:ascii="Calibri" w:eastAsia="Times New Roman" w:hAnsi="Calibri" w:cs="Arial"/>
                <w:sz w:val="20"/>
                <w:szCs w:val="20"/>
                <w:lang w:eastAsia="es-PE"/>
              </w:rPr>
              <w:t>Implementación</w:t>
            </w:r>
            <w:r w:rsidR="00880A47" w:rsidRPr="00382033">
              <w:rPr>
                <w:rFonts w:ascii="Calibri" w:eastAsia="Times New Roman" w:hAnsi="Calibri" w:cs="Arial"/>
                <w:sz w:val="20"/>
                <w:szCs w:val="20"/>
                <w:lang w:eastAsia="es-PE"/>
              </w:rPr>
              <w:t xml:space="preserve"> de la Interoperabilidad de los Sistema de </w:t>
            </w:r>
            <w:r w:rsidRPr="00382033">
              <w:rPr>
                <w:rFonts w:ascii="Calibri" w:eastAsia="Times New Roman" w:hAnsi="Calibri" w:cs="Arial"/>
                <w:sz w:val="20"/>
                <w:szCs w:val="20"/>
                <w:lang w:eastAsia="es-PE"/>
              </w:rPr>
              <w:t>información</w:t>
            </w:r>
            <w:r w:rsidR="00880A47" w:rsidRPr="00382033">
              <w:rPr>
                <w:rFonts w:ascii="Calibri" w:eastAsia="Times New Roman" w:hAnsi="Calibri" w:cs="Arial"/>
                <w:sz w:val="20"/>
                <w:szCs w:val="20"/>
                <w:lang w:eastAsia="es-PE"/>
              </w:rPr>
              <w:t xml:space="preserve"> del Seguro Social de salud del </w:t>
            </w:r>
            <w:proofErr w:type="spellStart"/>
            <w:r w:rsidR="00880A47" w:rsidRPr="00382033">
              <w:rPr>
                <w:rFonts w:ascii="Calibri" w:eastAsia="Times New Roman" w:hAnsi="Calibri" w:cs="Arial"/>
                <w:sz w:val="20"/>
                <w:szCs w:val="20"/>
                <w:lang w:eastAsia="es-PE"/>
              </w:rPr>
              <w:t>Peru</w:t>
            </w:r>
            <w:proofErr w:type="spellEnd"/>
            <w:r w:rsidR="00880A47" w:rsidRPr="00382033">
              <w:rPr>
                <w:rFonts w:ascii="Calibri" w:eastAsia="Times New Roman" w:hAnsi="Calibri" w:cs="Arial"/>
                <w:sz w:val="20"/>
                <w:szCs w:val="20"/>
                <w:lang w:eastAsia="es-PE"/>
              </w:rPr>
              <w:t xml:space="preserve"> (ESSALUD) - IAFAS, para el intercambio prestacional en salud (1RA CONVOCATORIA)</w:t>
            </w:r>
          </w:p>
        </w:tc>
        <w:tc>
          <w:tcPr>
            <w:tcW w:w="1275" w:type="dxa"/>
            <w:tcBorders>
              <w:top w:val="nil"/>
              <w:left w:val="nil"/>
              <w:bottom w:val="single" w:sz="4" w:space="0" w:color="auto"/>
              <w:right w:val="single" w:sz="4" w:space="0" w:color="auto"/>
            </w:tcBorders>
            <w:shd w:val="clear" w:color="000000" w:fill="FFFFFF"/>
            <w:vAlign w:val="center"/>
            <w:hideMark/>
          </w:tcPr>
          <w:p w14:paraId="076EE478" w14:textId="77777777" w:rsidR="00880A47" w:rsidRPr="00382033" w:rsidRDefault="00880A47" w:rsidP="00413244">
            <w:pPr>
              <w:spacing w:after="0" w:line="240" w:lineRule="auto"/>
              <w:jc w:val="right"/>
              <w:rPr>
                <w:rFonts w:ascii="Calibri" w:eastAsia="Times New Roman" w:hAnsi="Calibri" w:cs="Arial"/>
                <w:sz w:val="20"/>
                <w:szCs w:val="20"/>
                <w:lang w:eastAsia="es-PE"/>
              </w:rPr>
            </w:pPr>
            <w:r w:rsidRPr="00382033">
              <w:rPr>
                <w:rFonts w:ascii="Calibri" w:eastAsia="Times New Roman" w:hAnsi="Calibri" w:cs="Arial"/>
                <w:sz w:val="20"/>
                <w:szCs w:val="20"/>
                <w:lang w:eastAsia="es-PE"/>
              </w:rPr>
              <w:t>52,704 €</w:t>
            </w:r>
          </w:p>
        </w:tc>
        <w:tc>
          <w:tcPr>
            <w:tcW w:w="1145" w:type="dxa"/>
            <w:tcBorders>
              <w:top w:val="nil"/>
              <w:left w:val="nil"/>
              <w:bottom w:val="single" w:sz="4" w:space="0" w:color="auto"/>
              <w:right w:val="single" w:sz="4" w:space="0" w:color="auto"/>
            </w:tcBorders>
            <w:shd w:val="clear" w:color="000000" w:fill="FFFFFF"/>
            <w:vAlign w:val="center"/>
            <w:hideMark/>
          </w:tcPr>
          <w:p w14:paraId="443F91FB" w14:textId="77777777" w:rsidR="00880A47" w:rsidRPr="00382033" w:rsidRDefault="00880A47" w:rsidP="00413244">
            <w:pPr>
              <w:spacing w:after="0" w:line="240" w:lineRule="auto"/>
              <w:jc w:val="center"/>
              <w:rPr>
                <w:rFonts w:ascii="Calibri" w:eastAsia="Times New Roman" w:hAnsi="Calibri" w:cs="Arial"/>
                <w:sz w:val="20"/>
                <w:szCs w:val="20"/>
                <w:lang w:eastAsia="es-PE"/>
              </w:rPr>
            </w:pPr>
            <w:proofErr w:type="spellStart"/>
            <w:r w:rsidRPr="00382033">
              <w:rPr>
                <w:rFonts w:ascii="Calibri" w:eastAsia="Times New Roman" w:hAnsi="Calibri" w:cs="Arial"/>
                <w:sz w:val="20"/>
                <w:szCs w:val="20"/>
                <w:lang w:eastAsia="es-PE"/>
              </w:rPr>
              <w:t>REgie</w:t>
            </w:r>
            <w:proofErr w:type="spellEnd"/>
          </w:p>
        </w:tc>
        <w:tc>
          <w:tcPr>
            <w:tcW w:w="1796" w:type="dxa"/>
            <w:tcBorders>
              <w:top w:val="nil"/>
              <w:left w:val="nil"/>
              <w:bottom w:val="single" w:sz="4" w:space="0" w:color="auto"/>
              <w:right w:val="single" w:sz="4" w:space="0" w:color="auto"/>
            </w:tcBorders>
            <w:shd w:val="clear" w:color="auto" w:fill="auto"/>
            <w:vAlign w:val="center"/>
            <w:hideMark/>
          </w:tcPr>
          <w:p w14:paraId="55D02179"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Por definir</w:t>
            </w:r>
          </w:p>
        </w:tc>
        <w:tc>
          <w:tcPr>
            <w:tcW w:w="1170" w:type="dxa"/>
            <w:tcBorders>
              <w:top w:val="nil"/>
              <w:left w:val="nil"/>
              <w:bottom w:val="single" w:sz="4" w:space="0" w:color="auto"/>
              <w:right w:val="single" w:sz="4" w:space="0" w:color="auto"/>
            </w:tcBorders>
            <w:shd w:val="clear" w:color="auto" w:fill="auto"/>
            <w:vAlign w:val="center"/>
            <w:hideMark/>
          </w:tcPr>
          <w:p w14:paraId="2CA11040"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DESIERTO</w:t>
            </w:r>
          </w:p>
        </w:tc>
        <w:tc>
          <w:tcPr>
            <w:tcW w:w="1106" w:type="dxa"/>
            <w:tcBorders>
              <w:top w:val="nil"/>
              <w:left w:val="nil"/>
              <w:bottom w:val="single" w:sz="4" w:space="0" w:color="auto"/>
              <w:right w:val="single" w:sz="4" w:space="0" w:color="auto"/>
            </w:tcBorders>
            <w:shd w:val="clear" w:color="auto" w:fill="auto"/>
            <w:vAlign w:val="center"/>
            <w:hideMark/>
          </w:tcPr>
          <w:p w14:paraId="39F9334E"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N/A</w:t>
            </w:r>
          </w:p>
        </w:tc>
        <w:tc>
          <w:tcPr>
            <w:tcW w:w="1162" w:type="dxa"/>
            <w:tcBorders>
              <w:top w:val="nil"/>
              <w:left w:val="nil"/>
              <w:bottom w:val="single" w:sz="4" w:space="0" w:color="auto"/>
              <w:right w:val="single" w:sz="4" w:space="0" w:color="auto"/>
            </w:tcBorders>
            <w:shd w:val="clear" w:color="auto" w:fill="auto"/>
            <w:vAlign w:val="center"/>
            <w:hideMark/>
          </w:tcPr>
          <w:p w14:paraId="2831F8D3"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N/A</w:t>
            </w:r>
          </w:p>
        </w:tc>
      </w:tr>
      <w:tr w:rsidR="00880A47" w:rsidRPr="00382033" w14:paraId="2667D924" w14:textId="77777777" w:rsidTr="00413244">
        <w:trPr>
          <w:trHeight w:val="1603"/>
        </w:trPr>
        <w:tc>
          <w:tcPr>
            <w:tcW w:w="2978" w:type="dxa"/>
            <w:tcBorders>
              <w:top w:val="nil"/>
              <w:left w:val="single" w:sz="4" w:space="0" w:color="auto"/>
              <w:bottom w:val="single" w:sz="4" w:space="0" w:color="auto"/>
              <w:right w:val="single" w:sz="4" w:space="0" w:color="auto"/>
            </w:tcBorders>
            <w:shd w:val="clear" w:color="000000" w:fill="FFFFFF"/>
            <w:vAlign w:val="center"/>
            <w:hideMark/>
          </w:tcPr>
          <w:p w14:paraId="0E00D3BE" w14:textId="77777777" w:rsidR="00880A47" w:rsidRPr="00382033" w:rsidRDefault="00880A47" w:rsidP="00413244">
            <w:pPr>
              <w:spacing w:after="0" w:line="240" w:lineRule="auto"/>
              <w:jc w:val="both"/>
              <w:rPr>
                <w:rFonts w:ascii="Calibri" w:eastAsia="Times New Roman" w:hAnsi="Calibri" w:cs="Arial"/>
                <w:sz w:val="20"/>
                <w:szCs w:val="20"/>
                <w:lang w:eastAsia="es-PE"/>
              </w:rPr>
            </w:pPr>
            <w:r w:rsidRPr="00382033">
              <w:rPr>
                <w:rFonts w:ascii="Calibri" w:eastAsia="Times New Roman" w:hAnsi="Calibri" w:cs="Arial"/>
                <w:sz w:val="20"/>
                <w:szCs w:val="20"/>
                <w:lang w:eastAsia="es-PE"/>
              </w:rPr>
              <w:lastRenderedPageBreak/>
              <w:t>Servicio de implementación de la interoperabilidad de los sistemas de información del seguro social de salud del Perú (ESSALUD) - IAFAS, para el intercambio prestacional en salud (2DA CONVOCATORIA)</w:t>
            </w:r>
          </w:p>
        </w:tc>
        <w:tc>
          <w:tcPr>
            <w:tcW w:w="1275" w:type="dxa"/>
            <w:tcBorders>
              <w:top w:val="nil"/>
              <w:left w:val="nil"/>
              <w:bottom w:val="single" w:sz="4" w:space="0" w:color="auto"/>
              <w:right w:val="single" w:sz="4" w:space="0" w:color="auto"/>
            </w:tcBorders>
            <w:shd w:val="clear" w:color="000000" w:fill="FFFFFF"/>
            <w:vAlign w:val="center"/>
            <w:hideMark/>
          </w:tcPr>
          <w:p w14:paraId="50C7E794" w14:textId="77777777" w:rsidR="00880A47" w:rsidRPr="00382033" w:rsidRDefault="00880A47" w:rsidP="00413244">
            <w:pPr>
              <w:spacing w:after="0" w:line="240" w:lineRule="auto"/>
              <w:jc w:val="right"/>
              <w:rPr>
                <w:rFonts w:ascii="Calibri" w:eastAsia="Times New Roman" w:hAnsi="Calibri" w:cs="Arial"/>
                <w:sz w:val="20"/>
                <w:szCs w:val="20"/>
                <w:lang w:eastAsia="es-PE"/>
              </w:rPr>
            </w:pPr>
            <w:r w:rsidRPr="00382033">
              <w:rPr>
                <w:rFonts w:ascii="Calibri" w:eastAsia="Times New Roman" w:hAnsi="Calibri" w:cs="Arial"/>
                <w:sz w:val="20"/>
                <w:szCs w:val="20"/>
                <w:lang w:eastAsia="es-PE"/>
              </w:rPr>
              <w:t>62,913.55 €</w:t>
            </w:r>
          </w:p>
        </w:tc>
        <w:tc>
          <w:tcPr>
            <w:tcW w:w="1145" w:type="dxa"/>
            <w:tcBorders>
              <w:top w:val="nil"/>
              <w:left w:val="nil"/>
              <w:bottom w:val="single" w:sz="4" w:space="0" w:color="auto"/>
              <w:right w:val="single" w:sz="4" w:space="0" w:color="auto"/>
            </w:tcBorders>
            <w:shd w:val="clear" w:color="000000" w:fill="FFFFFF"/>
            <w:vAlign w:val="center"/>
            <w:hideMark/>
          </w:tcPr>
          <w:p w14:paraId="200C0484" w14:textId="77777777" w:rsidR="00880A47" w:rsidRPr="00382033" w:rsidRDefault="00880A47" w:rsidP="00413244">
            <w:pPr>
              <w:spacing w:after="0" w:line="240" w:lineRule="auto"/>
              <w:jc w:val="center"/>
              <w:rPr>
                <w:rFonts w:ascii="Calibri" w:eastAsia="Times New Roman" w:hAnsi="Calibri" w:cs="Arial"/>
                <w:sz w:val="20"/>
                <w:szCs w:val="20"/>
                <w:lang w:eastAsia="es-PE"/>
              </w:rPr>
            </w:pPr>
            <w:proofErr w:type="spellStart"/>
            <w:r w:rsidRPr="00382033">
              <w:rPr>
                <w:rFonts w:ascii="Calibri" w:eastAsia="Times New Roman" w:hAnsi="Calibri" w:cs="Arial"/>
                <w:sz w:val="20"/>
                <w:szCs w:val="20"/>
                <w:lang w:eastAsia="es-PE"/>
              </w:rPr>
              <w:t>Regie</w:t>
            </w:r>
            <w:proofErr w:type="spellEnd"/>
          </w:p>
        </w:tc>
        <w:tc>
          <w:tcPr>
            <w:tcW w:w="1796" w:type="dxa"/>
            <w:tcBorders>
              <w:top w:val="nil"/>
              <w:left w:val="nil"/>
              <w:bottom w:val="single" w:sz="4" w:space="0" w:color="auto"/>
              <w:right w:val="single" w:sz="4" w:space="0" w:color="auto"/>
            </w:tcBorders>
            <w:shd w:val="clear" w:color="000000" w:fill="FFFFFF"/>
            <w:vAlign w:val="center"/>
            <w:hideMark/>
          </w:tcPr>
          <w:p w14:paraId="0815F713"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Por definir</w:t>
            </w:r>
          </w:p>
        </w:tc>
        <w:tc>
          <w:tcPr>
            <w:tcW w:w="1170" w:type="dxa"/>
            <w:tcBorders>
              <w:top w:val="nil"/>
              <w:left w:val="nil"/>
              <w:bottom w:val="single" w:sz="4" w:space="0" w:color="auto"/>
              <w:right w:val="single" w:sz="4" w:space="0" w:color="auto"/>
            </w:tcBorders>
            <w:shd w:val="clear" w:color="auto" w:fill="auto"/>
            <w:vAlign w:val="center"/>
            <w:hideMark/>
          </w:tcPr>
          <w:p w14:paraId="4DB45371"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DESIERTO</w:t>
            </w:r>
          </w:p>
        </w:tc>
        <w:tc>
          <w:tcPr>
            <w:tcW w:w="1106" w:type="dxa"/>
            <w:tcBorders>
              <w:top w:val="nil"/>
              <w:left w:val="nil"/>
              <w:bottom w:val="single" w:sz="4" w:space="0" w:color="auto"/>
              <w:right w:val="single" w:sz="4" w:space="0" w:color="auto"/>
            </w:tcBorders>
            <w:shd w:val="clear" w:color="auto" w:fill="auto"/>
            <w:vAlign w:val="center"/>
            <w:hideMark/>
          </w:tcPr>
          <w:p w14:paraId="19F1F117"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N/A</w:t>
            </w:r>
          </w:p>
        </w:tc>
        <w:tc>
          <w:tcPr>
            <w:tcW w:w="1162" w:type="dxa"/>
            <w:tcBorders>
              <w:top w:val="nil"/>
              <w:left w:val="nil"/>
              <w:bottom w:val="single" w:sz="4" w:space="0" w:color="auto"/>
              <w:right w:val="single" w:sz="4" w:space="0" w:color="auto"/>
            </w:tcBorders>
            <w:shd w:val="clear" w:color="auto" w:fill="auto"/>
            <w:vAlign w:val="center"/>
            <w:hideMark/>
          </w:tcPr>
          <w:p w14:paraId="71BACD6E"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N/A</w:t>
            </w:r>
          </w:p>
        </w:tc>
      </w:tr>
      <w:tr w:rsidR="00880A47" w:rsidRPr="00382033" w14:paraId="57D1F8C7" w14:textId="77777777" w:rsidTr="00413244">
        <w:trPr>
          <w:trHeight w:val="1603"/>
        </w:trPr>
        <w:tc>
          <w:tcPr>
            <w:tcW w:w="2978" w:type="dxa"/>
            <w:tcBorders>
              <w:top w:val="nil"/>
              <w:left w:val="single" w:sz="4" w:space="0" w:color="auto"/>
              <w:bottom w:val="single" w:sz="4" w:space="0" w:color="auto"/>
              <w:right w:val="single" w:sz="4" w:space="0" w:color="auto"/>
            </w:tcBorders>
            <w:shd w:val="clear" w:color="auto" w:fill="auto"/>
            <w:vAlign w:val="center"/>
            <w:hideMark/>
          </w:tcPr>
          <w:p w14:paraId="79020E5F" w14:textId="79DB549D" w:rsidR="00880A47" w:rsidRPr="00382033" w:rsidRDefault="003A5C23" w:rsidP="00413244">
            <w:pPr>
              <w:spacing w:after="0" w:line="240" w:lineRule="auto"/>
              <w:jc w:val="both"/>
              <w:rPr>
                <w:rFonts w:ascii="Calibri" w:eastAsia="Times New Roman" w:hAnsi="Calibri" w:cs="Arial"/>
                <w:sz w:val="20"/>
                <w:szCs w:val="20"/>
                <w:lang w:eastAsia="es-PE"/>
              </w:rPr>
            </w:pPr>
            <w:r w:rsidRPr="00382033">
              <w:rPr>
                <w:rFonts w:ascii="Calibri" w:eastAsia="Times New Roman" w:hAnsi="Calibri" w:cs="Arial"/>
                <w:sz w:val="20"/>
                <w:szCs w:val="20"/>
                <w:lang w:eastAsia="es-PE"/>
              </w:rPr>
              <w:t>Implementación</w:t>
            </w:r>
            <w:r w:rsidR="00880A47" w:rsidRPr="00382033">
              <w:rPr>
                <w:rFonts w:ascii="Calibri" w:eastAsia="Times New Roman" w:hAnsi="Calibri" w:cs="Arial"/>
                <w:sz w:val="20"/>
                <w:szCs w:val="20"/>
                <w:lang w:eastAsia="es-PE"/>
              </w:rPr>
              <w:t xml:space="preserve"> de servicio sobre plataforma SOA del Seguro Integral de Salud para el intercambio de datos en el proceso de </w:t>
            </w:r>
            <w:r w:rsidRPr="00382033">
              <w:rPr>
                <w:rFonts w:ascii="Calibri" w:eastAsia="Times New Roman" w:hAnsi="Calibri" w:cs="Arial"/>
                <w:sz w:val="20"/>
                <w:szCs w:val="20"/>
                <w:lang w:eastAsia="es-PE"/>
              </w:rPr>
              <w:t>acreditación</w:t>
            </w:r>
            <w:r w:rsidR="00880A47" w:rsidRPr="00382033">
              <w:rPr>
                <w:rFonts w:ascii="Calibri" w:eastAsia="Times New Roman" w:hAnsi="Calibri" w:cs="Arial"/>
                <w:sz w:val="20"/>
                <w:szCs w:val="20"/>
                <w:lang w:eastAsia="es-PE"/>
              </w:rPr>
              <w:t xml:space="preserve"> y </w:t>
            </w:r>
            <w:r w:rsidRPr="00382033">
              <w:rPr>
                <w:rFonts w:ascii="Calibri" w:eastAsia="Times New Roman" w:hAnsi="Calibri" w:cs="Arial"/>
                <w:sz w:val="20"/>
                <w:szCs w:val="20"/>
                <w:lang w:eastAsia="es-PE"/>
              </w:rPr>
              <w:t>facturación</w:t>
            </w:r>
          </w:p>
        </w:tc>
        <w:tc>
          <w:tcPr>
            <w:tcW w:w="1275" w:type="dxa"/>
            <w:tcBorders>
              <w:top w:val="nil"/>
              <w:left w:val="nil"/>
              <w:bottom w:val="single" w:sz="4" w:space="0" w:color="auto"/>
              <w:right w:val="single" w:sz="4" w:space="0" w:color="auto"/>
            </w:tcBorders>
            <w:shd w:val="clear" w:color="000000" w:fill="FFFFFF"/>
            <w:vAlign w:val="center"/>
            <w:hideMark/>
          </w:tcPr>
          <w:p w14:paraId="5EEE399D" w14:textId="77777777" w:rsidR="00880A47" w:rsidRPr="00382033" w:rsidRDefault="00880A47" w:rsidP="00413244">
            <w:pPr>
              <w:spacing w:after="0" w:line="240" w:lineRule="auto"/>
              <w:jc w:val="right"/>
              <w:rPr>
                <w:rFonts w:ascii="Calibri" w:eastAsia="Times New Roman" w:hAnsi="Calibri" w:cs="Arial"/>
                <w:sz w:val="20"/>
                <w:szCs w:val="20"/>
                <w:lang w:eastAsia="es-PE"/>
              </w:rPr>
            </w:pPr>
            <w:r w:rsidRPr="00382033">
              <w:rPr>
                <w:rFonts w:ascii="Calibri" w:eastAsia="Times New Roman" w:hAnsi="Calibri" w:cs="Arial"/>
                <w:sz w:val="20"/>
                <w:szCs w:val="20"/>
                <w:lang w:eastAsia="es-PE"/>
              </w:rPr>
              <w:t>50,435.83 €</w:t>
            </w:r>
          </w:p>
        </w:tc>
        <w:tc>
          <w:tcPr>
            <w:tcW w:w="1145" w:type="dxa"/>
            <w:tcBorders>
              <w:top w:val="nil"/>
              <w:left w:val="nil"/>
              <w:bottom w:val="single" w:sz="4" w:space="0" w:color="auto"/>
              <w:right w:val="single" w:sz="4" w:space="0" w:color="auto"/>
            </w:tcBorders>
            <w:shd w:val="clear" w:color="auto" w:fill="auto"/>
            <w:vAlign w:val="center"/>
            <w:hideMark/>
          </w:tcPr>
          <w:p w14:paraId="74251379" w14:textId="77777777" w:rsidR="00880A47" w:rsidRPr="00382033" w:rsidRDefault="00880A47" w:rsidP="00413244">
            <w:pPr>
              <w:spacing w:after="0" w:line="240" w:lineRule="auto"/>
              <w:jc w:val="center"/>
              <w:rPr>
                <w:rFonts w:ascii="Calibri" w:eastAsia="Times New Roman" w:hAnsi="Calibri" w:cs="Arial"/>
                <w:sz w:val="20"/>
                <w:szCs w:val="20"/>
                <w:lang w:eastAsia="es-PE"/>
              </w:rPr>
            </w:pPr>
            <w:proofErr w:type="spellStart"/>
            <w:r w:rsidRPr="00382033">
              <w:rPr>
                <w:rFonts w:ascii="Calibri" w:eastAsia="Times New Roman" w:hAnsi="Calibri" w:cs="Arial"/>
                <w:sz w:val="20"/>
                <w:szCs w:val="20"/>
                <w:lang w:eastAsia="es-PE"/>
              </w:rPr>
              <w:t>REgie</w:t>
            </w:r>
            <w:proofErr w:type="spellEnd"/>
          </w:p>
        </w:tc>
        <w:tc>
          <w:tcPr>
            <w:tcW w:w="1796" w:type="dxa"/>
            <w:tcBorders>
              <w:top w:val="nil"/>
              <w:left w:val="nil"/>
              <w:bottom w:val="single" w:sz="4" w:space="0" w:color="auto"/>
              <w:right w:val="single" w:sz="4" w:space="0" w:color="auto"/>
            </w:tcBorders>
            <w:shd w:val="clear" w:color="auto" w:fill="auto"/>
            <w:vAlign w:val="center"/>
            <w:hideMark/>
          </w:tcPr>
          <w:p w14:paraId="4D69082F"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Por definir</w:t>
            </w:r>
          </w:p>
        </w:tc>
        <w:tc>
          <w:tcPr>
            <w:tcW w:w="1170" w:type="dxa"/>
            <w:tcBorders>
              <w:top w:val="nil"/>
              <w:left w:val="nil"/>
              <w:bottom w:val="single" w:sz="4" w:space="0" w:color="auto"/>
              <w:right w:val="single" w:sz="4" w:space="0" w:color="auto"/>
            </w:tcBorders>
            <w:shd w:val="clear" w:color="auto" w:fill="auto"/>
            <w:vAlign w:val="center"/>
            <w:hideMark/>
          </w:tcPr>
          <w:p w14:paraId="516BDD66" w14:textId="77777777" w:rsidR="00880A47" w:rsidRPr="00382033" w:rsidRDefault="00880A47" w:rsidP="00413244">
            <w:pPr>
              <w:spacing w:after="0" w:line="240" w:lineRule="auto"/>
              <w:jc w:val="center"/>
              <w:rPr>
                <w:rFonts w:ascii="Calibri" w:eastAsia="Times New Roman" w:hAnsi="Calibri" w:cs="Arial"/>
                <w:b/>
                <w:bCs/>
                <w:sz w:val="20"/>
                <w:szCs w:val="20"/>
                <w:lang w:eastAsia="es-PE"/>
              </w:rPr>
            </w:pPr>
            <w:r w:rsidRPr="00382033">
              <w:rPr>
                <w:rFonts w:ascii="Calibri" w:eastAsia="Times New Roman" w:hAnsi="Calibri" w:cs="Arial"/>
                <w:b/>
                <w:bCs/>
                <w:sz w:val="20"/>
                <w:szCs w:val="20"/>
                <w:lang w:eastAsia="es-PE"/>
              </w:rPr>
              <w:t>Cancelado</w:t>
            </w:r>
          </w:p>
        </w:tc>
        <w:tc>
          <w:tcPr>
            <w:tcW w:w="1106" w:type="dxa"/>
            <w:tcBorders>
              <w:top w:val="nil"/>
              <w:left w:val="nil"/>
              <w:bottom w:val="single" w:sz="4" w:space="0" w:color="auto"/>
              <w:right w:val="single" w:sz="4" w:space="0" w:color="auto"/>
            </w:tcBorders>
            <w:shd w:val="clear" w:color="auto" w:fill="auto"/>
            <w:vAlign w:val="center"/>
            <w:hideMark/>
          </w:tcPr>
          <w:p w14:paraId="3219623B"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N/A</w:t>
            </w:r>
          </w:p>
        </w:tc>
        <w:tc>
          <w:tcPr>
            <w:tcW w:w="1162" w:type="dxa"/>
            <w:tcBorders>
              <w:top w:val="nil"/>
              <w:left w:val="nil"/>
              <w:bottom w:val="single" w:sz="4" w:space="0" w:color="auto"/>
              <w:right w:val="single" w:sz="4" w:space="0" w:color="auto"/>
            </w:tcBorders>
            <w:shd w:val="clear" w:color="auto" w:fill="auto"/>
            <w:vAlign w:val="center"/>
            <w:hideMark/>
          </w:tcPr>
          <w:p w14:paraId="12DA328D"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N/A</w:t>
            </w:r>
          </w:p>
        </w:tc>
      </w:tr>
      <w:tr w:rsidR="00880A47" w:rsidRPr="00382033" w14:paraId="0C9310F9" w14:textId="77777777" w:rsidTr="00413244">
        <w:trPr>
          <w:trHeight w:val="1603"/>
        </w:trPr>
        <w:tc>
          <w:tcPr>
            <w:tcW w:w="2978" w:type="dxa"/>
            <w:tcBorders>
              <w:top w:val="nil"/>
              <w:left w:val="single" w:sz="4" w:space="0" w:color="auto"/>
              <w:bottom w:val="single" w:sz="4" w:space="0" w:color="auto"/>
              <w:right w:val="single" w:sz="4" w:space="0" w:color="auto"/>
            </w:tcBorders>
            <w:shd w:val="clear" w:color="auto" w:fill="auto"/>
            <w:vAlign w:val="center"/>
            <w:hideMark/>
          </w:tcPr>
          <w:p w14:paraId="2D41D4EB" w14:textId="5F4F2150" w:rsidR="00880A47" w:rsidRPr="00382033" w:rsidRDefault="003A5C23" w:rsidP="00413244">
            <w:pPr>
              <w:spacing w:after="0" w:line="240" w:lineRule="auto"/>
              <w:jc w:val="both"/>
              <w:rPr>
                <w:rFonts w:ascii="Calibri" w:eastAsia="Times New Roman" w:hAnsi="Calibri" w:cs="Arial"/>
                <w:sz w:val="20"/>
                <w:szCs w:val="20"/>
                <w:lang w:eastAsia="es-PE"/>
              </w:rPr>
            </w:pPr>
            <w:r w:rsidRPr="00382033">
              <w:rPr>
                <w:rFonts w:ascii="Calibri" w:eastAsia="Times New Roman" w:hAnsi="Calibri" w:cs="Arial"/>
                <w:sz w:val="20"/>
                <w:szCs w:val="20"/>
                <w:lang w:eastAsia="es-PE"/>
              </w:rPr>
              <w:t>Adecuación</w:t>
            </w:r>
            <w:r w:rsidR="00880A47" w:rsidRPr="00382033">
              <w:rPr>
                <w:rFonts w:ascii="Calibri" w:eastAsia="Times New Roman" w:hAnsi="Calibri" w:cs="Arial"/>
                <w:sz w:val="20"/>
                <w:szCs w:val="20"/>
                <w:lang w:eastAsia="es-PE"/>
              </w:rPr>
              <w:t xml:space="preserve"> del Sistema de Historia </w:t>
            </w:r>
            <w:r w:rsidRPr="00382033">
              <w:rPr>
                <w:rFonts w:ascii="Calibri" w:eastAsia="Times New Roman" w:hAnsi="Calibri" w:cs="Arial"/>
                <w:sz w:val="20"/>
                <w:szCs w:val="20"/>
                <w:lang w:eastAsia="es-PE"/>
              </w:rPr>
              <w:t>Clínica</w:t>
            </w:r>
            <w:r w:rsidR="00880A47" w:rsidRPr="00382033">
              <w:rPr>
                <w:rFonts w:ascii="Calibri" w:eastAsia="Times New Roman" w:hAnsi="Calibri" w:cs="Arial"/>
                <w:sz w:val="20"/>
                <w:szCs w:val="20"/>
                <w:lang w:eastAsia="es-PE"/>
              </w:rPr>
              <w:t xml:space="preserve"> de Primer Nivel de </w:t>
            </w:r>
            <w:r w:rsidRPr="00382033">
              <w:rPr>
                <w:rFonts w:ascii="Calibri" w:eastAsia="Times New Roman" w:hAnsi="Calibri" w:cs="Arial"/>
                <w:sz w:val="20"/>
                <w:szCs w:val="20"/>
                <w:lang w:eastAsia="es-PE"/>
              </w:rPr>
              <w:t>atención</w:t>
            </w:r>
            <w:r w:rsidR="00880A47" w:rsidRPr="00382033">
              <w:rPr>
                <w:rFonts w:ascii="Calibri" w:eastAsia="Times New Roman" w:hAnsi="Calibri" w:cs="Arial"/>
                <w:sz w:val="20"/>
                <w:szCs w:val="20"/>
                <w:lang w:eastAsia="es-PE"/>
              </w:rPr>
              <w:t xml:space="preserve"> y el Sistema de Referencias y </w:t>
            </w:r>
            <w:proofErr w:type="spellStart"/>
            <w:r w:rsidR="00880A47" w:rsidRPr="00382033">
              <w:rPr>
                <w:rFonts w:ascii="Calibri" w:eastAsia="Times New Roman" w:hAnsi="Calibri" w:cs="Arial"/>
                <w:sz w:val="20"/>
                <w:szCs w:val="20"/>
                <w:lang w:eastAsia="es-PE"/>
              </w:rPr>
              <w:t>Contrafeferencias</w:t>
            </w:r>
            <w:proofErr w:type="spellEnd"/>
            <w:r w:rsidR="00880A47" w:rsidRPr="00382033">
              <w:rPr>
                <w:rFonts w:ascii="Calibri" w:eastAsia="Times New Roman" w:hAnsi="Calibri" w:cs="Arial"/>
                <w:sz w:val="20"/>
                <w:szCs w:val="20"/>
                <w:lang w:eastAsia="es-PE"/>
              </w:rPr>
              <w:t xml:space="preserve"> del intercambio prestacional en salud- Piloto del gobierno Regional de Cajamarca</w:t>
            </w:r>
          </w:p>
        </w:tc>
        <w:tc>
          <w:tcPr>
            <w:tcW w:w="1275" w:type="dxa"/>
            <w:tcBorders>
              <w:top w:val="nil"/>
              <w:left w:val="nil"/>
              <w:bottom w:val="single" w:sz="4" w:space="0" w:color="auto"/>
              <w:right w:val="single" w:sz="4" w:space="0" w:color="auto"/>
            </w:tcBorders>
            <w:shd w:val="clear" w:color="000000" w:fill="FFFFFF"/>
            <w:vAlign w:val="center"/>
            <w:hideMark/>
          </w:tcPr>
          <w:p w14:paraId="5192010E" w14:textId="77777777" w:rsidR="00880A47" w:rsidRPr="00382033" w:rsidRDefault="00880A47" w:rsidP="00413244">
            <w:pPr>
              <w:spacing w:after="0" w:line="240" w:lineRule="auto"/>
              <w:jc w:val="right"/>
              <w:rPr>
                <w:rFonts w:ascii="Calibri" w:eastAsia="Times New Roman" w:hAnsi="Calibri" w:cs="Arial"/>
                <w:sz w:val="20"/>
                <w:szCs w:val="20"/>
                <w:lang w:eastAsia="es-PE"/>
              </w:rPr>
            </w:pPr>
            <w:r w:rsidRPr="00382033">
              <w:rPr>
                <w:rFonts w:ascii="Calibri" w:eastAsia="Times New Roman" w:hAnsi="Calibri" w:cs="Arial"/>
                <w:sz w:val="20"/>
                <w:szCs w:val="20"/>
                <w:lang w:eastAsia="es-PE"/>
              </w:rPr>
              <w:t>50,434.87 €</w:t>
            </w:r>
          </w:p>
        </w:tc>
        <w:tc>
          <w:tcPr>
            <w:tcW w:w="1145" w:type="dxa"/>
            <w:tcBorders>
              <w:top w:val="nil"/>
              <w:left w:val="nil"/>
              <w:bottom w:val="single" w:sz="4" w:space="0" w:color="auto"/>
              <w:right w:val="single" w:sz="4" w:space="0" w:color="auto"/>
            </w:tcBorders>
            <w:shd w:val="clear" w:color="000000" w:fill="FFFFFF"/>
            <w:vAlign w:val="center"/>
            <w:hideMark/>
          </w:tcPr>
          <w:p w14:paraId="693F4D13" w14:textId="77777777" w:rsidR="00880A47" w:rsidRPr="00382033" w:rsidRDefault="00880A47" w:rsidP="00413244">
            <w:pPr>
              <w:spacing w:after="0" w:line="240" w:lineRule="auto"/>
              <w:jc w:val="center"/>
              <w:rPr>
                <w:rFonts w:ascii="Calibri" w:eastAsia="Times New Roman" w:hAnsi="Calibri" w:cs="Arial"/>
                <w:sz w:val="20"/>
                <w:szCs w:val="20"/>
                <w:lang w:eastAsia="es-PE"/>
              </w:rPr>
            </w:pPr>
            <w:proofErr w:type="spellStart"/>
            <w:r w:rsidRPr="00382033">
              <w:rPr>
                <w:rFonts w:ascii="Calibri" w:eastAsia="Times New Roman" w:hAnsi="Calibri" w:cs="Arial"/>
                <w:sz w:val="20"/>
                <w:szCs w:val="20"/>
                <w:lang w:eastAsia="es-PE"/>
              </w:rPr>
              <w:t>REgie</w:t>
            </w:r>
            <w:proofErr w:type="spellEnd"/>
          </w:p>
        </w:tc>
        <w:tc>
          <w:tcPr>
            <w:tcW w:w="1796" w:type="dxa"/>
            <w:tcBorders>
              <w:top w:val="nil"/>
              <w:left w:val="nil"/>
              <w:bottom w:val="single" w:sz="4" w:space="0" w:color="auto"/>
              <w:right w:val="single" w:sz="4" w:space="0" w:color="auto"/>
            </w:tcBorders>
            <w:shd w:val="clear" w:color="auto" w:fill="auto"/>
            <w:vAlign w:val="center"/>
            <w:hideMark/>
          </w:tcPr>
          <w:p w14:paraId="3C7CCDAF"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Por definir</w:t>
            </w:r>
          </w:p>
        </w:tc>
        <w:tc>
          <w:tcPr>
            <w:tcW w:w="1170" w:type="dxa"/>
            <w:tcBorders>
              <w:top w:val="nil"/>
              <w:left w:val="nil"/>
              <w:bottom w:val="single" w:sz="4" w:space="0" w:color="auto"/>
              <w:right w:val="single" w:sz="4" w:space="0" w:color="auto"/>
            </w:tcBorders>
            <w:shd w:val="clear" w:color="auto" w:fill="auto"/>
            <w:vAlign w:val="center"/>
            <w:hideMark/>
          </w:tcPr>
          <w:p w14:paraId="1AEB8F1D"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CANCELADO</w:t>
            </w:r>
          </w:p>
        </w:tc>
        <w:tc>
          <w:tcPr>
            <w:tcW w:w="1106" w:type="dxa"/>
            <w:tcBorders>
              <w:top w:val="nil"/>
              <w:left w:val="nil"/>
              <w:bottom w:val="single" w:sz="4" w:space="0" w:color="auto"/>
              <w:right w:val="single" w:sz="4" w:space="0" w:color="auto"/>
            </w:tcBorders>
            <w:shd w:val="clear" w:color="auto" w:fill="auto"/>
            <w:vAlign w:val="center"/>
            <w:hideMark/>
          </w:tcPr>
          <w:p w14:paraId="59DE0B86"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N/A</w:t>
            </w:r>
          </w:p>
        </w:tc>
        <w:tc>
          <w:tcPr>
            <w:tcW w:w="1162" w:type="dxa"/>
            <w:tcBorders>
              <w:top w:val="nil"/>
              <w:left w:val="nil"/>
              <w:bottom w:val="single" w:sz="4" w:space="0" w:color="auto"/>
              <w:right w:val="single" w:sz="4" w:space="0" w:color="auto"/>
            </w:tcBorders>
            <w:shd w:val="clear" w:color="auto" w:fill="auto"/>
            <w:vAlign w:val="center"/>
            <w:hideMark/>
          </w:tcPr>
          <w:p w14:paraId="366CF22A"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N/A</w:t>
            </w:r>
          </w:p>
        </w:tc>
      </w:tr>
      <w:tr w:rsidR="00880A47" w:rsidRPr="00382033" w14:paraId="0928838D" w14:textId="77777777" w:rsidTr="00413244">
        <w:trPr>
          <w:trHeight w:val="1603"/>
        </w:trPr>
        <w:tc>
          <w:tcPr>
            <w:tcW w:w="2978" w:type="dxa"/>
            <w:tcBorders>
              <w:top w:val="nil"/>
              <w:left w:val="single" w:sz="4" w:space="0" w:color="auto"/>
              <w:bottom w:val="single" w:sz="4" w:space="0" w:color="auto"/>
              <w:right w:val="single" w:sz="4" w:space="0" w:color="auto"/>
            </w:tcBorders>
            <w:shd w:val="clear" w:color="auto" w:fill="auto"/>
            <w:vAlign w:val="center"/>
            <w:hideMark/>
          </w:tcPr>
          <w:p w14:paraId="00FEE086" w14:textId="77777777" w:rsidR="00880A47" w:rsidRPr="00382033" w:rsidRDefault="00880A47" w:rsidP="00413244">
            <w:pPr>
              <w:spacing w:after="0" w:line="240" w:lineRule="auto"/>
              <w:jc w:val="both"/>
              <w:rPr>
                <w:rFonts w:ascii="Calibri" w:eastAsia="Times New Roman" w:hAnsi="Calibri" w:cs="Arial"/>
                <w:sz w:val="20"/>
                <w:szCs w:val="20"/>
                <w:lang w:eastAsia="es-PE"/>
              </w:rPr>
            </w:pPr>
            <w:r w:rsidRPr="00382033">
              <w:rPr>
                <w:rFonts w:ascii="Calibri" w:eastAsia="Times New Roman" w:hAnsi="Calibri" w:cs="Arial"/>
                <w:sz w:val="20"/>
                <w:szCs w:val="20"/>
                <w:lang w:eastAsia="es-PE"/>
              </w:rPr>
              <w:t xml:space="preserve">Adquisición de componentes para la base de datos Oracle para el </w:t>
            </w:r>
            <w:proofErr w:type="spellStart"/>
            <w:r w:rsidRPr="00382033">
              <w:rPr>
                <w:rFonts w:ascii="Calibri" w:eastAsia="Times New Roman" w:hAnsi="Calibri" w:cs="Arial"/>
                <w:sz w:val="20"/>
                <w:szCs w:val="20"/>
                <w:lang w:eastAsia="es-PE"/>
              </w:rPr>
              <w:t>upgrade</w:t>
            </w:r>
            <w:proofErr w:type="spellEnd"/>
            <w:r w:rsidRPr="00382033">
              <w:rPr>
                <w:rFonts w:ascii="Calibri" w:eastAsia="Times New Roman" w:hAnsi="Calibri" w:cs="Arial"/>
                <w:sz w:val="20"/>
                <w:szCs w:val="20"/>
                <w:lang w:eastAsia="es-PE"/>
              </w:rPr>
              <w:t xml:space="preserve"> a la plataforma Oracle 12C</w:t>
            </w:r>
          </w:p>
        </w:tc>
        <w:tc>
          <w:tcPr>
            <w:tcW w:w="1275" w:type="dxa"/>
            <w:tcBorders>
              <w:top w:val="nil"/>
              <w:left w:val="nil"/>
              <w:bottom w:val="single" w:sz="4" w:space="0" w:color="auto"/>
              <w:right w:val="single" w:sz="4" w:space="0" w:color="auto"/>
            </w:tcBorders>
            <w:shd w:val="clear" w:color="000000" w:fill="FFFFFF"/>
            <w:vAlign w:val="center"/>
            <w:hideMark/>
          </w:tcPr>
          <w:p w14:paraId="4CF833C5" w14:textId="77777777" w:rsidR="00880A47" w:rsidRPr="00382033" w:rsidRDefault="00880A47" w:rsidP="00413244">
            <w:pPr>
              <w:spacing w:after="0" w:line="240" w:lineRule="auto"/>
              <w:jc w:val="right"/>
              <w:rPr>
                <w:rFonts w:ascii="Calibri" w:eastAsia="Times New Roman" w:hAnsi="Calibri" w:cs="Arial"/>
                <w:sz w:val="20"/>
                <w:szCs w:val="20"/>
                <w:lang w:eastAsia="es-PE"/>
              </w:rPr>
            </w:pPr>
            <w:r w:rsidRPr="00382033">
              <w:rPr>
                <w:rFonts w:ascii="Calibri" w:eastAsia="Times New Roman" w:hAnsi="Calibri" w:cs="Arial"/>
                <w:sz w:val="20"/>
                <w:szCs w:val="20"/>
                <w:lang w:eastAsia="es-PE"/>
              </w:rPr>
              <w:t>188,384.37 €</w:t>
            </w:r>
          </w:p>
        </w:tc>
        <w:tc>
          <w:tcPr>
            <w:tcW w:w="1145" w:type="dxa"/>
            <w:tcBorders>
              <w:top w:val="nil"/>
              <w:left w:val="nil"/>
              <w:bottom w:val="single" w:sz="4" w:space="0" w:color="auto"/>
              <w:right w:val="single" w:sz="4" w:space="0" w:color="auto"/>
            </w:tcBorders>
            <w:shd w:val="clear" w:color="000000" w:fill="FFFFFF"/>
            <w:vAlign w:val="center"/>
            <w:hideMark/>
          </w:tcPr>
          <w:p w14:paraId="68E6E428"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Cogestión</w:t>
            </w:r>
          </w:p>
        </w:tc>
        <w:tc>
          <w:tcPr>
            <w:tcW w:w="1796" w:type="dxa"/>
            <w:tcBorders>
              <w:top w:val="nil"/>
              <w:left w:val="nil"/>
              <w:bottom w:val="single" w:sz="4" w:space="0" w:color="auto"/>
              <w:right w:val="single" w:sz="4" w:space="0" w:color="auto"/>
            </w:tcBorders>
            <w:shd w:val="clear" w:color="000000" w:fill="FFFFFF"/>
            <w:vAlign w:val="center"/>
            <w:hideMark/>
          </w:tcPr>
          <w:p w14:paraId="7CCBC4CB"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ITALTEL PERÚ S.A.C.</w:t>
            </w:r>
          </w:p>
        </w:tc>
        <w:tc>
          <w:tcPr>
            <w:tcW w:w="1170" w:type="dxa"/>
            <w:tcBorders>
              <w:top w:val="nil"/>
              <w:left w:val="nil"/>
              <w:bottom w:val="single" w:sz="4" w:space="0" w:color="auto"/>
              <w:right w:val="single" w:sz="4" w:space="0" w:color="auto"/>
            </w:tcBorders>
            <w:shd w:val="clear" w:color="000000" w:fill="FFFFFF"/>
            <w:vAlign w:val="center"/>
            <w:hideMark/>
          </w:tcPr>
          <w:p w14:paraId="3049A006"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FINALIZADO</w:t>
            </w:r>
          </w:p>
        </w:tc>
        <w:tc>
          <w:tcPr>
            <w:tcW w:w="1106" w:type="dxa"/>
            <w:tcBorders>
              <w:top w:val="nil"/>
              <w:left w:val="nil"/>
              <w:bottom w:val="single" w:sz="4" w:space="0" w:color="auto"/>
              <w:right w:val="single" w:sz="4" w:space="0" w:color="auto"/>
            </w:tcBorders>
            <w:shd w:val="clear" w:color="000000" w:fill="FFFFFF"/>
            <w:vAlign w:val="center"/>
            <w:hideMark/>
          </w:tcPr>
          <w:p w14:paraId="138CDED3"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21/06/18</w:t>
            </w:r>
          </w:p>
        </w:tc>
        <w:tc>
          <w:tcPr>
            <w:tcW w:w="1162" w:type="dxa"/>
            <w:tcBorders>
              <w:top w:val="nil"/>
              <w:left w:val="nil"/>
              <w:bottom w:val="single" w:sz="4" w:space="0" w:color="auto"/>
              <w:right w:val="single" w:sz="4" w:space="0" w:color="auto"/>
            </w:tcBorders>
            <w:shd w:val="clear" w:color="000000" w:fill="FFFFFF"/>
            <w:vAlign w:val="center"/>
            <w:hideMark/>
          </w:tcPr>
          <w:p w14:paraId="1E4CF38F"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02/12/18</w:t>
            </w:r>
          </w:p>
        </w:tc>
      </w:tr>
      <w:tr w:rsidR="00880A47" w:rsidRPr="00382033" w14:paraId="0BD6FED9" w14:textId="77777777" w:rsidTr="00413244">
        <w:trPr>
          <w:trHeight w:val="1603"/>
        </w:trPr>
        <w:tc>
          <w:tcPr>
            <w:tcW w:w="2978" w:type="dxa"/>
            <w:tcBorders>
              <w:top w:val="nil"/>
              <w:left w:val="single" w:sz="4" w:space="0" w:color="auto"/>
              <w:bottom w:val="single" w:sz="4" w:space="0" w:color="auto"/>
              <w:right w:val="single" w:sz="4" w:space="0" w:color="auto"/>
            </w:tcBorders>
            <w:shd w:val="clear" w:color="auto" w:fill="auto"/>
            <w:vAlign w:val="center"/>
            <w:hideMark/>
          </w:tcPr>
          <w:p w14:paraId="724B8073" w14:textId="77777777" w:rsidR="00880A47" w:rsidRPr="00382033" w:rsidRDefault="00880A47" w:rsidP="00413244">
            <w:pPr>
              <w:spacing w:after="0" w:line="240" w:lineRule="auto"/>
              <w:jc w:val="both"/>
              <w:rPr>
                <w:rFonts w:ascii="Calibri" w:eastAsia="Times New Roman" w:hAnsi="Calibri" w:cs="Arial"/>
                <w:sz w:val="20"/>
                <w:szCs w:val="20"/>
                <w:lang w:eastAsia="es-PE"/>
              </w:rPr>
            </w:pPr>
            <w:r w:rsidRPr="00382033">
              <w:rPr>
                <w:rFonts w:ascii="Calibri" w:eastAsia="Times New Roman" w:hAnsi="Calibri" w:cs="Arial"/>
                <w:sz w:val="20"/>
                <w:szCs w:val="20"/>
                <w:lang w:eastAsia="es-PE"/>
              </w:rPr>
              <w:t xml:space="preserve">Implementar y adecuar centro de datos del </w:t>
            </w:r>
            <w:proofErr w:type="spellStart"/>
            <w:r w:rsidRPr="00382033">
              <w:rPr>
                <w:rFonts w:ascii="Calibri" w:eastAsia="Times New Roman" w:hAnsi="Calibri" w:cs="Arial"/>
                <w:sz w:val="20"/>
                <w:szCs w:val="20"/>
                <w:lang w:eastAsia="es-PE"/>
              </w:rPr>
              <w:t>Sis</w:t>
            </w:r>
            <w:proofErr w:type="spellEnd"/>
          </w:p>
        </w:tc>
        <w:tc>
          <w:tcPr>
            <w:tcW w:w="1275" w:type="dxa"/>
            <w:tcBorders>
              <w:top w:val="nil"/>
              <w:left w:val="nil"/>
              <w:bottom w:val="single" w:sz="4" w:space="0" w:color="auto"/>
              <w:right w:val="single" w:sz="4" w:space="0" w:color="auto"/>
            </w:tcBorders>
            <w:shd w:val="clear" w:color="000000" w:fill="FFFFFF"/>
            <w:vAlign w:val="center"/>
            <w:hideMark/>
          </w:tcPr>
          <w:p w14:paraId="558BBFE0" w14:textId="77777777" w:rsidR="00880A47" w:rsidRPr="00382033" w:rsidRDefault="00880A47" w:rsidP="00413244">
            <w:pPr>
              <w:spacing w:after="0" w:line="240" w:lineRule="auto"/>
              <w:jc w:val="right"/>
              <w:rPr>
                <w:rFonts w:ascii="Calibri" w:eastAsia="Times New Roman" w:hAnsi="Calibri" w:cs="Arial"/>
                <w:sz w:val="20"/>
                <w:szCs w:val="20"/>
                <w:lang w:eastAsia="es-PE"/>
              </w:rPr>
            </w:pPr>
            <w:r w:rsidRPr="00382033">
              <w:rPr>
                <w:rFonts w:ascii="Calibri" w:eastAsia="Times New Roman" w:hAnsi="Calibri" w:cs="Arial"/>
                <w:sz w:val="20"/>
                <w:szCs w:val="20"/>
                <w:lang w:eastAsia="es-PE"/>
              </w:rPr>
              <w:t>470,593.32 €</w:t>
            </w:r>
          </w:p>
        </w:tc>
        <w:tc>
          <w:tcPr>
            <w:tcW w:w="1145" w:type="dxa"/>
            <w:tcBorders>
              <w:top w:val="nil"/>
              <w:left w:val="nil"/>
              <w:bottom w:val="single" w:sz="4" w:space="0" w:color="auto"/>
              <w:right w:val="single" w:sz="4" w:space="0" w:color="auto"/>
            </w:tcBorders>
            <w:shd w:val="clear" w:color="000000" w:fill="FFFFFF"/>
            <w:vAlign w:val="center"/>
            <w:hideMark/>
          </w:tcPr>
          <w:p w14:paraId="6D4CD734"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Cogestión</w:t>
            </w:r>
          </w:p>
        </w:tc>
        <w:tc>
          <w:tcPr>
            <w:tcW w:w="1796" w:type="dxa"/>
            <w:tcBorders>
              <w:top w:val="nil"/>
              <w:left w:val="nil"/>
              <w:bottom w:val="single" w:sz="4" w:space="0" w:color="auto"/>
              <w:right w:val="single" w:sz="4" w:space="0" w:color="auto"/>
            </w:tcBorders>
            <w:shd w:val="clear" w:color="auto" w:fill="auto"/>
            <w:vAlign w:val="center"/>
            <w:hideMark/>
          </w:tcPr>
          <w:p w14:paraId="37E8D622"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Por definir</w:t>
            </w:r>
          </w:p>
        </w:tc>
        <w:tc>
          <w:tcPr>
            <w:tcW w:w="1170" w:type="dxa"/>
            <w:tcBorders>
              <w:top w:val="nil"/>
              <w:left w:val="nil"/>
              <w:bottom w:val="single" w:sz="4" w:space="0" w:color="auto"/>
              <w:right w:val="single" w:sz="4" w:space="0" w:color="auto"/>
            </w:tcBorders>
            <w:shd w:val="clear" w:color="auto" w:fill="auto"/>
            <w:vAlign w:val="center"/>
            <w:hideMark/>
          </w:tcPr>
          <w:p w14:paraId="7A6BB415" w14:textId="77777777" w:rsidR="00880A47" w:rsidRPr="00382033" w:rsidRDefault="00880A47" w:rsidP="00413244">
            <w:pPr>
              <w:spacing w:after="0" w:line="240" w:lineRule="auto"/>
              <w:jc w:val="center"/>
              <w:rPr>
                <w:rFonts w:ascii="Calibri" w:eastAsia="Times New Roman" w:hAnsi="Calibri" w:cs="Arial"/>
                <w:b/>
                <w:bCs/>
                <w:sz w:val="20"/>
                <w:szCs w:val="20"/>
                <w:lang w:eastAsia="es-PE"/>
              </w:rPr>
            </w:pPr>
            <w:r w:rsidRPr="00382033">
              <w:rPr>
                <w:rFonts w:ascii="Calibri" w:eastAsia="Times New Roman" w:hAnsi="Calibri" w:cs="Arial"/>
                <w:b/>
                <w:bCs/>
                <w:sz w:val="20"/>
                <w:szCs w:val="20"/>
                <w:lang w:eastAsia="es-PE"/>
              </w:rPr>
              <w:t>CANCELADO</w:t>
            </w:r>
          </w:p>
        </w:tc>
        <w:tc>
          <w:tcPr>
            <w:tcW w:w="1106" w:type="dxa"/>
            <w:tcBorders>
              <w:top w:val="nil"/>
              <w:left w:val="nil"/>
              <w:bottom w:val="single" w:sz="4" w:space="0" w:color="auto"/>
              <w:right w:val="single" w:sz="4" w:space="0" w:color="auto"/>
            </w:tcBorders>
            <w:shd w:val="clear" w:color="auto" w:fill="auto"/>
            <w:vAlign w:val="center"/>
            <w:hideMark/>
          </w:tcPr>
          <w:p w14:paraId="10E892C0"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N/A</w:t>
            </w:r>
          </w:p>
        </w:tc>
        <w:tc>
          <w:tcPr>
            <w:tcW w:w="1162" w:type="dxa"/>
            <w:tcBorders>
              <w:top w:val="nil"/>
              <w:left w:val="nil"/>
              <w:bottom w:val="single" w:sz="4" w:space="0" w:color="auto"/>
              <w:right w:val="single" w:sz="4" w:space="0" w:color="auto"/>
            </w:tcBorders>
            <w:shd w:val="clear" w:color="auto" w:fill="auto"/>
            <w:vAlign w:val="center"/>
            <w:hideMark/>
          </w:tcPr>
          <w:p w14:paraId="455292D0"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N/A</w:t>
            </w:r>
          </w:p>
        </w:tc>
      </w:tr>
      <w:tr w:rsidR="00880A47" w:rsidRPr="00382033" w14:paraId="20E6FAE2" w14:textId="77777777" w:rsidTr="00413244">
        <w:trPr>
          <w:trHeight w:val="1320"/>
        </w:trPr>
        <w:tc>
          <w:tcPr>
            <w:tcW w:w="2978" w:type="dxa"/>
            <w:tcBorders>
              <w:top w:val="nil"/>
              <w:left w:val="single" w:sz="4" w:space="0" w:color="auto"/>
              <w:bottom w:val="single" w:sz="4" w:space="0" w:color="auto"/>
              <w:right w:val="single" w:sz="4" w:space="0" w:color="auto"/>
            </w:tcBorders>
            <w:shd w:val="clear" w:color="000000" w:fill="FFFFFF"/>
            <w:vAlign w:val="center"/>
            <w:hideMark/>
          </w:tcPr>
          <w:p w14:paraId="51FB70AC" w14:textId="3303D4AF" w:rsidR="00880A47" w:rsidRPr="00382033" w:rsidRDefault="00880A47" w:rsidP="00413244">
            <w:pPr>
              <w:spacing w:after="0" w:line="240" w:lineRule="auto"/>
              <w:jc w:val="both"/>
              <w:rPr>
                <w:rFonts w:ascii="Calibri" w:eastAsia="Times New Roman" w:hAnsi="Calibri" w:cs="Arial"/>
                <w:sz w:val="20"/>
                <w:szCs w:val="20"/>
                <w:lang w:eastAsia="es-PE"/>
              </w:rPr>
            </w:pPr>
            <w:r w:rsidRPr="00382033">
              <w:rPr>
                <w:rFonts w:ascii="Calibri" w:eastAsia="Times New Roman" w:hAnsi="Calibri" w:cs="Arial"/>
                <w:sz w:val="20"/>
                <w:szCs w:val="20"/>
                <w:lang w:eastAsia="es-PE"/>
              </w:rPr>
              <w:t xml:space="preserve">Servicio de diseño, desarrollo de contenidos e instalación de cursos en plataforma </w:t>
            </w:r>
            <w:r w:rsidR="003A5C23" w:rsidRPr="00382033">
              <w:rPr>
                <w:rFonts w:ascii="Calibri" w:eastAsia="Times New Roman" w:hAnsi="Calibri" w:cs="Arial"/>
                <w:sz w:val="20"/>
                <w:szCs w:val="20"/>
                <w:lang w:eastAsia="es-PE"/>
              </w:rPr>
              <w:t>E-learning</w:t>
            </w:r>
            <w:r w:rsidRPr="00382033">
              <w:rPr>
                <w:rFonts w:ascii="Calibri" w:eastAsia="Times New Roman" w:hAnsi="Calibri" w:cs="Arial"/>
                <w:sz w:val="20"/>
                <w:szCs w:val="20"/>
                <w:lang w:eastAsia="es-PE"/>
              </w:rPr>
              <w:t xml:space="preserve"> de la Escuela Nacional de Salud Pública: Programa de especialización en Aseguramiento Universal en Salud</w:t>
            </w:r>
          </w:p>
        </w:tc>
        <w:tc>
          <w:tcPr>
            <w:tcW w:w="1275" w:type="dxa"/>
            <w:tcBorders>
              <w:top w:val="nil"/>
              <w:left w:val="nil"/>
              <w:bottom w:val="single" w:sz="4" w:space="0" w:color="auto"/>
              <w:right w:val="single" w:sz="4" w:space="0" w:color="auto"/>
            </w:tcBorders>
            <w:shd w:val="clear" w:color="000000" w:fill="FFFFFF"/>
            <w:vAlign w:val="center"/>
            <w:hideMark/>
          </w:tcPr>
          <w:p w14:paraId="361E45E9" w14:textId="77777777" w:rsidR="00880A47" w:rsidRPr="00382033" w:rsidRDefault="00880A47" w:rsidP="00413244">
            <w:pPr>
              <w:spacing w:after="0" w:line="240" w:lineRule="auto"/>
              <w:jc w:val="right"/>
              <w:rPr>
                <w:rFonts w:ascii="Calibri" w:eastAsia="Times New Roman" w:hAnsi="Calibri" w:cs="Arial"/>
                <w:sz w:val="20"/>
                <w:szCs w:val="20"/>
                <w:lang w:eastAsia="es-PE"/>
              </w:rPr>
            </w:pPr>
            <w:r w:rsidRPr="00382033">
              <w:rPr>
                <w:rFonts w:ascii="Calibri" w:eastAsia="Times New Roman" w:hAnsi="Calibri" w:cs="Arial"/>
                <w:sz w:val="20"/>
                <w:szCs w:val="20"/>
                <w:lang w:eastAsia="es-PE"/>
              </w:rPr>
              <w:t>11,614.81 €</w:t>
            </w:r>
          </w:p>
        </w:tc>
        <w:tc>
          <w:tcPr>
            <w:tcW w:w="1145" w:type="dxa"/>
            <w:tcBorders>
              <w:top w:val="nil"/>
              <w:left w:val="nil"/>
              <w:bottom w:val="single" w:sz="4" w:space="0" w:color="auto"/>
              <w:right w:val="single" w:sz="4" w:space="0" w:color="auto"/>
            </w:tcBorders>
            <w:shd w:val="clear" w:color="000000" w:fill="FFFFFF"/>
            <w:vAlign w:val="center"/>
            <w:hideMark/>
          </w:tcPr>
          <w:p w14:paraId="426CC3CD" w14:textId="77777777" w:rsidR="00880A47" w:rsidRPr="00382033" w:rsidRDefault="00880A47" w:rsidP="00413244">
            <w:pPr>
              <w:spacing w:after="0" w:line="240" w:lineRule="auto"/>
              <w:jc w:val="center"/>
              <w:rPr>
                <w:rFonts w:ascii="Calibri" w:eastAsia="Times New Roman" w:hAnsi="Calibri" w:cs="Arial"/>
                <w:sz w:val="20"/>
                <w:szCs w:val="20"/>
                <w:lang w:eastAsia="es-PE"/>
              </w:rPr>
            </w:pPr>
            <w:proofErr w:type="spellStart"/>
            <w:r w:rsidRPr="00382033">
              <w:rPr>
                <w:rFonts w:ascii="Calibri" w:eastAsia="Times New Roman" w:hAnsi="Calibri" w:cs="Arial"/>
                <w:sz w:val="20"/>
                <w:szCs w:val="20"/>
                <w:lang w:eastAsia="es-PE"/>
              </w:rPr>
              <w:t>Regie</w:t>
            </w:r>
            <w:proofErr w:type="spellEnd"/>
          </w:p>
        </w:tc>
        <w:tc>
          <w:tcPr>
            <w:tcW w:w="1796" w:type="dxa"/>
            <w:tcBorders>
              <w:top w:val="nil"/>
              <w:left w:val="nil"/>
              <w:bottom w:val="single" w:sz="4" w:space="0" w:color="auto"/>
              <w:right w:val="single" w:sz="4" w:space="0" w:color="auto"/>
            </w:tcBorders>
            <w:shd w:val="clear" w:color="000000" w:fill="FFFFFF"/>
            <w:vAlign w:val="center"/>
            <w:hideMark/>
          </w:tcPr>
          <w:p w14:paraId="61A0663D"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ECLASS PERU SAC</w:t>
            </w:r>
          </w:p>
        </w:tc>
        <w:tc>
          <w:tcPr>
            <w:tcW w:w="1170" w:type="dxa"/>
            <w:tcBorders>
              <w:top w:val="nil"/>
              <w:left w:val="nil"/>
              <w:bottom w:val="single" w:sz="4" w:space="0" w:color="auto"/>
              <w:right w:val="single" w:sz="4" w:space="0" w:color="auto"/>
            </w:tcBorders>
            <w:shd w:val="clear" w:color="000000" w:fill="FFFFFF"/>
            <w:vAlign w:val="center"/>
            <w:hideMark/>
          </w:tcPr>
          <w:p w14:paraId="617F1909"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FINALIZADO</w:t>
            </w:r>
          </w:p>
        </w:tc>
        <w:tc>
          <w:tcPr>
            <w:tcW w:w="1106" w:type="dxa"/>
            <w:tcBorders>
              <w:top w:val="nil"/>
              <w:left w:val="nil"/>
              <w:bottom w:val="single" w:sz="4" w:space="0" w:color="auto"/>
              <w:right w:val="single" w:sz="4" w:space="0" w:color="auto"/>
            </w:tcBorders>
            <w:shd w:val="clear" w:color="000000" w:fill="FFFFFF"/>
            <w:vAlign w:val="center"/>
            <w:hideMark/>
          </w:tcPr>
          <w:p w14:paraId="63F0572B"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02/08/18</w:t>
            </w:r>
          </w:p>
        </w:tc>
        <w:tc>
          <w:tcPr>
            <w:tcW w:w="1162" w:type="dxa"/>
            <w:tcBorders>
              <w:top w:val="nil"/>
              <w:left w:val="nil"/>
              <w:bottom w:val="single" w:sz="4" w:space="0" w:color="auto"/>
              <w:right w:val="single" w:sz="4" w:space="0" w:color="auto"/>
            </w:tcBorders>
            <w:shd w:val="clear" w:color="000000" w:fill="FFFFFF"/>
            <w:vAlign w:val="center"/>
            <w:hideMark/>
          </w:tcPr>
          <w:p w14:paraId="164CF1DA"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03/12/18</w:t>
            </w:r>
          </w:p>
        </w:tc>
      </w:tr>
      <w:tr w:rsidR="00880A47" w:rsidRPr="00382033" w14:paraId="0A94548F" w14:textId="77777777" w:rsidTr="00413244">
        <w:trPr>
          <w:trHeight w:val="2005"/>
        </w:trPr>
        <w:tc>
          <w:tcPr>
            <w:tcW w:w="2978" w:type="dxa"/>
            <w:tcBorders>
              <w:top w:val="nil"/>
              <w:left w:val="single" w:sz="4" w:space="0" w:color="auto"/>
              <w:bottom w:val="single" w:sz="4" w:space="0" w:color="auto"/>
              <w:right w:val="single" w:sz="4" w:space="0" w:color="auto"/>
            </w:tcBorders>
            <w:shd w:val="clear" w:color="000000" w:fill="FFFFFF"/>
            <w:vAlign w:val="center"/>
            <w:hideMark/>
          </w:tcPr>
          <w:p w14:paraId="58337CE7" w14:textId="2CCF32B8" w:rsidR="00880A47" w:rsidRPr="00382033" w:rsidRDefault="00880A47" w:rsidP="00413244">
            <w:pPr>
              <w:spacing w:after="0" w:line="240" w:lineRule="auto"/>
              <w:jc w:val="both"/>
              <w:rPr>
                <w:rFonts w:ascii="Calibri" w:eastAsia="Times New Roman" w:hAnsi="Calibri" w:cs="Arial"/>
                <w:sz w:val="20"/>
                <w:szCs w:val="20"/>
                <w:lang w:eastAsia="es-PE"/>
              </w:rPr>
            </w:pPr>
            <w:r w:rsidRPr="00382033">
              <w:rPr>
                <w:rFonts w:ascii="Calibri" w:eastAsia="Times New Roman" w:hAnsi="Calibri" w:cs="Arial"/>
                <w:sz w:val="20"/>
                <w:szCs w:val="20"/>
                <w:lang w:eastAsia="es-PE"/>
              </w:rPr>
              <w:t xml:space="preserve">Servicio de diseño, desarrollo de contenidos e instalación de cursos en plataforma </w:t>
            </w:r>
            <w:r w:rsidR="003A5C23" w:rsidRPr="00382033">
              <w:rPr>
                <w:rFonts w:ascii="Calibri" w:eastAsia="Times New Roman" w:hAnsi="Calibri" w:cs="Arial"/>
                <w:sz w:val="20"/>
                <w:szCs w:val="20"/>
                <w:lang w:eastAsia="es-PE"/>
              </w:rPr>
              <w:t>E-learning</w:t>
            </w:r>
            <w:r w:rsidRPr="00382033">
              <w:rPr>
                <w:rFonts w:ascii="Calibri" w:eastAsia="Times New Roman" w:hAnsi="Calibri" w:cs="Arial"/>
                <w:sz w:val="20"/>
                <w:szCs w:val="20"/>
                <w:lang w:eastAsia="es-PE"/>
              </w:rPr>
              <w:t xml:space="preserve"> de la Superintendencia Nacional de Salud: "</w:t>
            </w:r>
            <w:r w:rsidR="003A5C23" w:rsidRPr="00382033">
              <w:rPr>
                <w:rFonts w:ascii="Calibri" w:eastAsia="Times New Roman" w:hAnsi="Calibri" w:cs="Arial"/>
                <w:sz w:val="20"/>
                <w:szCs w:val="20"/>
                <w:lang w:eastAsia="es-PE"/>
              </w:rPr>
              <w:t>Metodología</w:t>
            </w:r>
            <w:r w:rsidRPr="00382033">
              <w:rPr>
                <w:rFonts w:ascii="Calibri" w:eastAsia="Times New Roman" w:hAnsi="Calibri" w:cs="Arial"/>
                <w:sz w:val="20"/>
                <w:szCs w:val="20"/>
                <w:lang w:eastAsia="es-PE"/>
              </w:rPr>
              <w:t>, Herramientas y Técnicas para la evaluación y mejora de procesos para la gestión de riesgos en la presentación de servicios de salud"</w:t>
            </w:r>
            <w:r w:rsidRPr="00382033">
              <w:rPr>
                <w:rFonts w:ascii="Calibri" w:eastAsia="Times New Roman" w:hAnsi="Calibri" w:cs="Arial"/>
                <w:sz w:val="20"/>
                <w:szCs w:val="20"/>
                <w:lang w:eastAsia="es-PE"/>
              </w:rPr>
              <w:br/>
            </w:r>
            <w:r w:rsidRPr="00382033">
              <w:rPr>
                <w:rFonts w:ascii="Calibri" w:eastAsia="Times New Roman" w:hAnsi="Calibri" w:cs="Arial"/>
                <w:b/>
                <w:bCs/>
                <w:sz w:val="20"/>
                <w:szCs w:val="20"/>
                <w:lang w:eastAsia="es-PE"/>
              </w:rPr>
              <w:t>(</w:t>
            </w:r>
            <w:r w:rsidR="003A5C23" w:rsidRPr="00382033">
              <w:rPr>
                <w:rFonts w:ascii="Calibri" w:eastAsia="Times New Roman" w:hAnsi="Calibri" w:cs="Arial"/>
                <w:b/>
                <w:bCs/>
                <w:sz w:val="20"/>
                <w:szCs w:val="20"/>
                <w:lang w:eastAsia="es-PE"/>
              </w:rPr>
              <w:t>Implementación</w:t>
            </w:r>
            <w:r w:rsidRPr="00382033">
              <w:rPr>
                <w:rFonts w:ascii="Calibri" w:eastAsia="Times New Roman" w:hAnsi="Calibri" w:cs="Arial"/>
                <w:b/>
                <w:bCs/>
                <w:sz w:val="20"/>
                <w:szCs w:val="20"/>
                <w:lang w:eastAsia="es-PE"/>
              </w:rPr>
              <w:t xml:space="preserve"> del Diplomado</w:t>
            </w:r>
            <w:r w:rsidRPr="00382033">
              <w:rPr>
                <w:rFonts w:ascii="Calibri" w:eastAsia="Times New Roman" w:hAnsi="Calibri" w:cs="Arial"/>
                <w:sz w:val="20"/>
                <w:szCs w:val="20"/>
                <w:lang w:eastAsia="es-PE"/>
              </w:rPr>
              <w:t>)</w:t>
            </w:r>
          </w:p>
        </w:tc>
        <w:tc>
          <w:tcPr>
            <w:tcW w:w="1275" w:type="dxa"/>
            <w:tcBorders>
              <w:top w:val="nil"/>
              <w:left w:val="nil"/>
              <w:bottom w:val="single" w:sz="4" w:space="0" w:color="auto"/>
              <w:right w:val="single" w:sz="4" w:space="0" w:color="auto"/>
            </w:tcBorders>
            <w:shd w:val="clear" w:color="000000" w:fill="FFFFFF"/>
            <w:vAlign w:val="center"/>
            <w:hideMark/>
          </w:tcPr>
          <w:p w14:paraId="4A4B8ABA" w14:textId="77777777" w:rsidR="00880A47" w:rsidRPr="00382033" w:rsidRDefault="00880A47" w:rsidP="00413244">
            <w:pPr>
              <w:spacing w:after="0" w:line="240" w:lineRule="auto"/>
              <w:jc w:val="right"/>
              <w:rPr>
                <w:rFonts w:ascii="Calibri" w:eastAsia="Times New Roman" w:hAnsi="Calibri" w:cs="Arial"/>
                <w:sz w:val="20"/>
                <w:szCs w:val="20"/>
                <w:lang w:eastAsia="es-PE"/>
              </w:rPr>
            </w:pPr>
            <w:r w:rsidRPr="00382033">
              <w:rPr>
                <w:rFonts w:ascii="Calibri" w:eastAsia="Times New Roman" w:hAnsi="Calibri" w:cs="Arial"/>
                <w:sz w:val="20"/>
                <w:szCs w:val="20"/>
                <w:lang w:eastAsia="es-PE"/>
              </w:rPr>
              <w:t>8,388.47 €</w:t>
            </w:r>
          </w:p>
        </w:tc>
        <w:tc>
          <w:tcPr>
            <w:tcW w:w="1145" w:type="dxa"/>
            <w:tcBorders>
              <w:top w:val="nil"/>
              <w:left w:val="nil"/>
              <w:bottom w:val="single" w:sz="4" w:space="0" w:color="auto"/>
              <w:right w:val="single" w:sz="4" w:space="0" w:color="auto"/>
            </w:tcBorders>
            <w:shd w:val="clear" w:color="000000" w:fill="FFFFFF"/>
            <w:vAlign w:val="center"/>
            <w:hideMark/>
          </w:tcPr>
          <w:p w14:paraId="4F15CF1F" w14:textId="77777777" w:rsidR="00880A47" w:rsidRPr="00382033" w:rsidRDefault="00880A47" w:rsidP="00413244">
            <w:pPr>
              <w:spacing w:after="0" w:line="240" w:lineRule="auto"/>
              <w:jc w:val="center"/>
              <w:rPr>
                <w:rFonts w:ascii="Calibri" w:eastAsia="Times New Roman" w:hAnsi="Calibri" w:cs="Arial"/>
                <w:sz w:val="20"/>
                <w:szCs w:val="20"/>
                <w:lang w:eastAsia="es-PE"/>
              </w:rPr>
            </w:pPr>
            <w:proofErr w:type="spellStart"/>
            <w:r w:rsidRPr="00382033">
              <w:rPr>
                <w:rFonts w:ascii="Calibri" w:eastAsia="Times New Roman" w:hAnsi="Calibri" w:cs="Arial"/>
                <w:sz w:val="20"/>
                <w:szCs w:val="20"/>
                <w:lang w:eastAsia="es-PE"/>
              </w:rPr>
              <w:t>Regie</w:t>
            </w:r>
            <w:proofErr w:type="spellEnd"/>
          </w:p>
        </w:tc>
        <w:tc>
          <w:tcPr>
            <w:tcW w:w="1796" w:type="dxa"/>
            <w:tcBorders>
              <w:top w:val="nil"/>
              <w:left w:val="single" w:sz="4" w:space="0" w:color="auto"/>
              <w:bottom w:val="single" w:sz="4" w:space="0" w:color="auto"/>
              <w:right w:val="single" w:sz="4" w:space="0" w:color="auto"/>
            </w:tcBorders>
            <w:shd w:val="clear" w:color="000000" w:fill="FFFFFF"/>
            <w:vAlign w:val="center"/>
            <w:hideMark/>
          </w:tcPr>
          <w:p w14:paraId="12B7B207"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IO GROUP PERU CANADA SAC</w:t>
            </w:r>
          </w:p>
        </w:tc>
        <w:tc>
          <w:tcPr>
            <w:tcW w:w="1170" w:type="dxa"/>
            <w:tcBorders>
              <w:top w:val="nil"/>
              <w:left w:val="nil"/>
              <w:bottom w:val="single" w:sz="4" w:space="0" w:color="auto"/>
              <w:right w:val="single" w:sz="4" w:space="0" w:color="auto"/>
            </w:tcBorders>
            <w:shd w:val="clear" w:color="000000" w:fill="FFFFFF"/>
            <w:vAlign w:val="center"/>
            <w:hideMark/>
          </w:tcPr>
          <w:p w14:paraId="2C35813F"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FINALIZADO</w:t>
            </w:r>
          </w:p>
        </w:tc>
        <w:tc>
          <w:tcPr>
            <w:tcW w:w="1106" w:type="dxa"/>
            <w:tcBorders>
              <w:top w:val="nil"/>
              <w:left w:val="nil"/>
              <w:bottom w:val="single" w:sz="4" w:space="0" w:color="auto"/>
              <w:right w:val="single" w:sz="4" w:space="0" w:color="auto"/>
            </w:tcBorders>
            <w:shd w:val="clear" w:color="000000" w:fill="FFFFFF"/>
            <w:vAlign w:val="center"/>
            <w:hideMark/>
          </w:tcPr>
          <w:p w14:paraId="1BAC2B66"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27/07/18</w:t>
            </w:r>
          </w:p>
        </w:tc>
        <w:tc>
          <w:tcPr>
            <w:tcW w:w="1162" w:type="dxa"/>
            <w:tcBorders>
              <w:top w:val="nil"/>
              <w:left w:val="nil"/>
              <w:bottom w:val="single" w:sz="4" w:space="0" w:color="auto"/>
              <w:right w:val="single" w:sz="4" w:space="0" w:color="auto"/>
            </w:tcBorders>
            <w:shd w:val="clear" w:color="000000" w:fill="FFFFFF"/>
            <w:vAlign w:val="center"/>
            <w:hideMark/>
          </w:tcPr>
          <w:p w14:paraId="3709B5E8"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03/12/18</w:t>
            </w:r>
          </w:p>
        </w:tc>
      </w:tr>
      <w:tr w:rsidR="00880A47" w:rsidRPr="00382033" w14:paraId="33D1CDD5" w14:textId="77777777" w:rsidTr="00413244">
        <w:trPr>
          <w:trHeight w:val="2005"/>
        </w:trPr>
        <w:tc>
          <w:tcPr>
            <w:tcW w:w="2978" w:type="dxa"/>
            <w:tcBorders>
              <w:top w:val="nil"/>
              <w:left w:val="single" w:sz="4" w:space="0" w:color="auto"/>
              <w:bottom w:val="single" w:sz="4" w:space="0" w:color="auto"/>
              <w:right w:val="single" w:sz="4" w:space="0" w:color="auto"/>
            </w:tcBorders>
            <w:shd w:val="clear" w:color="000000" w:fill="FFFFFF"/>
            <w:vAlign w:val="center"/>
            <w:hideMark/>
          </w:tcPr>
          <w:p w14:paraId="777CAC2A" w14:textId="77777777" w:rsidR="00880A47" w:rsidRPr="00382033" w:rsidRDefault="00880A47" w:rsidP="00413244">
            <w:pPr>
              <w:spacing w:after="0" w:line="240" w:lineRule="auto"/>
              <w:jc w:val="both"/>
              <w:rPr>
                <w:rFonts w:ascii="Calibri" w:eastAsia="Times New Roman" w:hAnsi="Calibri" w:cs="Arial"/>
                <w:sz w:val="20"/>
                <w:szCs w:val="20"/>
                <w:lang w:eastAsia="es-PE"/>
              </w:rPr>
            </w:pPr>
            <w:r w:rsidRPr="00382033">
              <w:rPr>
                <w:rFonts w:ascii="Calibri" w:eastAsia="Times New Roman" w:hAnsi="Calibri" w:cs="Arial"/>
                <w:sz w:val="20"/>
                <w:szCs w:val="20"/>
                <w:lang w:eastAsia="es-PE"/>
              </w:rPr>
              <w:lastRenderedPageBreak/>
              <w:t xml:space="preserve">Contratación de servicio de confección de </w:t>
            </w:r>
            <w:proofErr w:type="gramStart"/>
            <w:r w:rsidRPr="00382033">
              <w:rPr>
                <w:rFonts w:ascii="Calibri" w:eastAsia="Times New Roman" w:hAnsi="Calibri" w:cs="Arial"/>
                <w:sz w:val="20"/>
                <w:szCs w:val="20"/>
                <w:lang w:eastAsia="es-PE"/>
              </w:rPr>
              <w:t>materiales  para</w:t>
            </w:r>
            <w:proofErr w:type="gramEnd"/>
            <w:r w:rsidRPr="00382033">
              <w:rPr>
                <w:rFonts w:ascii="Calibri" w:eastAsia="Times New Roman" w:hAnsi="Calibri" w:cs="Arial"/>
                <w:sz w:val="20"/>
                <w:szCs w:val="20"/>
                <w:lang w:eastAsia="es-PE"/>
              </w:rPr>
              <w:t xml:space="preserve"> el kit de empoderamiento en el marco del proyecto formación de formadores en aseguramiento universal </w:t>
            </w:r>
            <w:r w:rsidRPr="00382033">
              <w:rPr>
                <w:rFonts w:ascii="Calibri" w:eastAsia="Times New Roman" w:hAnsi="Calibri" w:cs="Arial"/>
                <w:b/>
                <w:bCs/>
                <w:sz w:val="20"/>
                <w:szCs w:val="20"/>
                <w:lang w:eastAsia="es-PE"/>
              </w:rPr>
              <w:t>(</w:t>
            </w:r>
            <w:proofErr w:type="spellStart"/>
            <w:r w:rsidRPr="00382033">
              <w:rPr>
                <w:rFonts w:ascii="Calibri" w:eastAsia="Times New Roman" w:hAnsi="Calibri" w:cs="Arial"/>
                <w:b/>
                <w:bCs/>
                <w:sz w:val="20"/>
                <w:szCs w:val="20"/>
                <w:lang w:eastAsia="es-PE"/>
              </w:rPr>
              <w:t>Item</w:t>
            </w:r>
            <w:proofErr w:type="spellEnd"/>
            <w:r w:rsidRPr="00382033">
              <w:rPr>
                <w:rFonts w:ascii="Calibri" w:eastAsia="Times New Roman" w:hAnsi="Calibri" w:cs="Arial"/>
                <w:b/>
                <w:bCs/>
                <w:sz w:val="20"/>
                <w:szCs w:val="20"/>
                <w:lang w:eastAsia="es-PE"/>
              </w:rPr>
              <w:t xml:space="preserve"> 1: confección de indumentaria  para el kit de empoderamiento)</w:t>
            </w:r>
          </w:p>
        </w:tc>
        <w:tc>
          <w:tcPr>
            <w:tcW w:w="1275" w:type="dxa"/>
            <w:tcBorders>
              <w:top w:val="nil"/>
              <w:left w:val="nil"/>
              <w:bottom w:val="single" w:sz="4" w:space="0" w:color="auto"/>
              <w:right w:val="single" w:sz="4" w:space="0" w:color="auto"/>
            </w:tcBorders>
            <w:shd w:val="clear" w:color="000000" w:fill="FFFFFF"/>
            <w:vAlign w:val="center"/>
            <w:hideMark/>
          </w:tcPr>
          <w:p w14:paraId="04E5CCA2" w14:textId="77777777" w:rsidR="00880A47" w:rsidRPr="00382033" w:rsidRDefault="00880A47" w:rsidP="00413244">
            <w:pPr>
              <w:spacing w:after="0" w:line="240" w:lineRule="auto"/>
              <w:jc w:val="right"/>
              <w:rPr>
                <w:rFonts w:ascii="Calibri" w:eastAsia="Times New Roman" w:hAnsi="Calibri" w:cs="Arial"/>
                <w:sz w:val="20"/>
                <w:szCs w:val="20"/>
                <w:lang w:eastAsia="es-PE"/>
              </w:rPr>
            </w:pPr>
            <w:r w:rsidRPr="00382033">
              <w:rPr>
                <w:rFonts w:ascii="Calibri" w:eastAsia="Times New Roman" w:hAnsi="Calibri" w:cs="Arial"/>
                <w:sz w:val="20"/>
                <w:szCs w:val="20"/>
                <w:lang w:eastAsia="es-PE"/>
              </w:rPr>
              <w:t>16,309.40 €</w:t>
            </w:r>
          </w:p>
        </w:tc>
        <w:tc>
          <w:tcPr>
            <w:tcW w:w="1145" w:type="dxa"/>
            <w:tcBorders>
              <w:top w:val="nil"/>
              <w:left w:val="nil"/>
              <w:bottom w:val="single" w:sz="4" w:space="0" w:color="auto"/>
              <w:right w:val="single" w:sz="4" w:space="0" w:color="auto"/>
            </w:tcBorders>
            <w:shd w:val="clear" w:color="000000" w:fill="FFFFFF"/>
            <w:vAlign w:val="center"/>
            <w:hideMark/>
          </w:tcPr>
          <w:p w14:paraId="7EE8229D" w14:textId="77777777" w:rsidR="00880A47" w:rsidRPr="00382033" w:rsidRDefault="00880A47" w:rsidP="00413244">
            <w:pPr>
              <w:spacing w:after="0" w:line="240" w:lineRule="auto"/>
              <w:jc w:val="center"/>
              <w:rPr>
                <w:rFonts w:ascii="Calibri" w:eastAsia="Times New Roman" w:hAnsi="Calibri" w:cs="Arial"/>
                <w:sz w:val="20"/>
                <w:szCs w:val="20"/>
                <w:lang w:eastAsia="es-PE"/>
              </w:rPr>
            </w:pPr>
            <w:proofErr w:type="spellStart"/>
            <w:r w:rsidRPr="00382033">
              <w:rPr>
                <w:rFonts w:ascii="Calibri" w:eastAsia="Times New Roman" w:hAnsi="Calibri" w:cs="Arial"/>
                <w:sz w:val="20"/>
                <w:szCs w:val="20"/>
                <w:lang w:eastAsia="es-PE"/>
              </w:rPr>
              <w:t>Regie</w:t>
            </w:r>
            <w:proofErr w:type="spellEnd"/>
          </w:p>
        </w:tc>
        <w:tc>
          <w:tcPr>
            <w:tcW w:w="1796" w:type="dxa"/>
            <w:tcBorders>
              <w:top w:val="nil"/>
              <w:left w:val="nil"/>
              <w:bottom w:val="single" w:sz="4" w:space="0" w:color="auto"/>
              <w:right w:val="single" w:sz="4" w:space="0" w:color="auto"/>
            </w:tcBorders>
            <w:shd w:val="clear" w:color="000000" w:fill="FFFFFF"/>
            <w:vAlign w:val="center"/>
            <w:hideMark/>
          </w:tcPr>
          <w:p w14:paraId="2A84D0FB"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MULTINEGOCIOS INTERNACIONALES SUDAMERICA SAC</w:t>
            </w:r>
          </w:p>
        </w:tc>
        <w:tc>
          <w:tcPr>
            <w:tcW w:w="1170" w:type="dxa"/>
            <w:tcBorders>
              <w:top w:val="nil"/>
              <w:left w:val="nil"/>
              <w:bottom w:val="single" w:sz="4" w:space="0" w:color="auto"/>
              <w:right w:val="single" w:sz="4" w:space="0" w:color="auto"/>
            </w:tcBorders>
            <w:shd w:val="clear" w:color="000000" w:fill="FFFFFF"/>
            <w:vAlign w:val="center"/>
            <w:hideMark/>
          </w:tcPr>
          <w:p w14:paraId="4451EF0C"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FINALIZADO</w:t>
            </w:r>
          </w:p>
        </w:tc>
        <w:tc>
          <w:tcPr>
            <w:tcW w:w="1106" w:type="dxa"/>
            <w:tcBorders>
              <w:top w:val="nil"/>
              <w:left w:val="nil"/>
              <w:bottom w:val="single" w:sz="4" w:space="0" w:color="auto"/>
              <w:right w:val="single" w:sz="4" w:space="0" w:color="auto"/>
            </w:tcBorders>
            <w:shd w:val="clear" w:color="000000" w:fill="FFFFFF"/>
            <w:vAlign w:val="center"/>
            <w:hideMark/>
          </w:tcPr>
          <w:p w14:paraId="164C6C3D"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10/10/18</w:t>
            </w:r>
          </w:p>
        </w:tc>
        <w:tc>
          <w:tcPr>
            <w:tcW w:w="1162" w:type="dxa"/>
            <w:tcBorders>
              <w:top w:val="nil"/>
              <w:left w:val="nil"/>
              <w:bottom w:val="single" w:sz="4" w:space="0" w:color="auto"/>
              <w:right w:val="single" w:sz="4" w:space="0" w:color="auto"/>
            </w:tcBorders>
            <w:shd w:val="clear" w:color="000000" w:fill="FFFFFF"/>
            <w:vAlign w:val="center"/>
            <w:hideMark/>
          </w:tcPr>
          <w:p w14:paraId="0CE12193"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07/01/19</w:t>
            </w:r>
          </w:p>
        </w:tc>
      </w:tr>
      <w:tr w:rsidR="00880A47" w:rsidRPr="00382033" w14:paraId="06A143B2" w14:textId="77777777" w:rsidTr="00413244">
        <w:trPr>
          <w:trHeight w:val="2005"/>
        </w:trPr>
        <w:tc>
          <w:tcPr>
            <w:tcW w:w="2978" w:type="dxa"/>
            <w:tcBorders>
              <w:top w:val="nil"/>
              <w:left w:val="single" w:sz="4" w:space="0" w:color="auto"/>
              <w:bottom w:val="single" w:sz="4" w:space="0" w:color="auto"/>
              <w:right w:val="single" w:sz="4" w:space="0" w:color="auto"/>
            </w:tcBorders>
            <w:shd w:val="clear" w:color="000000" w:fill="FFFFFF"/>
            <w:vAlign w:val="center"/>
            <w:hideMark/>
          </w:tcPr>
          <w:p w14:paraId="12D23E85" w14:textId="33D69C93" w:rsidR="00880A47" w:rsidRPr="00382033" w:rsidRDefault="00880A47" w:rsidP="00413244">
            <w:pPr>
              <w:spacing w:after="0" w:line="240" w:lineRule="auto"/>
              <w:jc w:val="both"/>
              <w:rPr>
                <w:rFonts w:ascii="Calibri" w:eastAsia="Times New Roman" w:hAnsi="Calibri" w:cs="Arial"/>
                <w:sz w:val="20"/>
                <w:szCs w:val="20"/>
                <w:lang w:eastAsia="es-PE"/>
              </w:rPr>
            </w:pPr>
            <w:r w:rsidRPr="00382033">
              <w:rPr>
                <w:rFonts w:ascii="Calibri" w:eastAsia="Times New Roman" w:hAnsi="Calibri" w:cs="Arial"/>
                <w:sz w:val="20"/>
                <w:szCs w:val="20"/>
                <w:lang w:eastAsia="es-PE"/>
              </w:rPr>
              <w:t xml:space="preserve">Contratación de servicio de confección de </w:t>
            </w:r>
            <w:proofErr w:type="gramStart"/>
            <w:r w:rsidRPr="00382033">
              <w:rPr>
                <w:rFonts w:ascii="Calibri" w:eastAsia="Times New Roman" w:hAnsi="Calibri" w:cs="Arial"/>
                <w:sz w:val="20"/>
                <w:szCs w:val="20"/>
                <w:lang w:eastAsia="es-PE"/>
              </w:rPr>
              <w:t>materiales  para</w:t>
            </w:r>
            <w:proofErr w:type="gramEnd"/>
            <w:r w:rsidRPr="00382033">
              <w:rPr>
                <w:rFonts w:ascii="Calibri" w:eastAsia="Times New Roman" w:hAnsi="Calibri" w:cs="Arial"/>
                <w:sz w:val="20"/>
                <w:szCs w:val="20"/>
                <w:lang w:eastAsia="es-PE"/>
              </w:rPr>
              <w:t xml:space="preserve"> el kit de empoderamiento en el marco del proyecto formación de formadores en aseguramiento universal </w:t>
            </w:r>
            <w:r w:rsidRPr="00382033">
              <w:rPr>
                <w:rFonts w:ascii="Calibri" w:eastAsia="Times New Roman" w:hAnsi="Calibri" w:cs="Arial"/>
                <w:b/>
                <w:bCs/>
                <w:sz w:val="20"/>
                <w:szCs w:val="20"/>
                <w:lang w:eastAsia="es-PE"/>
              </w:rPr>
              <w:t>(</w:t>
            </w:r>
            <w:proofErr w:type="spellStart"/>
            <w:r w:rsidRPr="00382033">
              <w:rPr>
                <w:rFonts w:ascii="Calibri" w:eastAsia="Times New Roman" w:hAnsi="Calibri" w:cs="Arial"/>
                <w:b/>
                <w:bCs/>
                <w:sz w:val="20"/>
                <w:szCs w:val="20"/>
                <w:lang w:eastAsia="es-PE"/>
              </w:rPr>
              <w:t>Item</w:t>
            </w:r>
            <w:proofErr w:type="spellEnd"/>
            <w:r w:rsidRPr="00382033">
              <w:rPr>
                <w:rFonts w:ascii="Calibri" w:eastAsia="Times New Roman" w:hAnsi="Calibri" w:cs="Arial"/>
                <w:b/>
                <w:bCs/>
                <w:sz w:val="20"/>
                <w:szCs w:val="20"/>
                <w:lang w:eastAsia="es-PE"/>
              </w:rPr>
              <w:t xml:space="preserve"> 2: </w:t>
            </w:r>
            <w:r w:rsidR="003A5C23" w:rsidRPr="00382033">
              <w:rPr>
                <w:rFonts w:ascii="Calibri" w:eastAsia="Times New Roman" w:hAnsi="Calibri" w:cs="Arial"/>
                <w:b/>
                <w:bCs/>
                <w:sz w:val="20"/>
                <w:szCs w:val="20"/>
                <w:lang w:eastAsia="es-PE"/>
              </w:rPr>
              <w:t>Impresión</w:t>
            </w:r>
            <w:r w:rsidRPr="00382033">
              <w:rPr>
                <w:rFonts w:ascii="Calibri" w:eastAsia="Times New Roman" w:hAnsi="Calibri" w:cs="Arial"/>
                <w:b/>
                <w:bCs/>
                <w:sz w:val="20"/>
                <w:szCs w:val="20"/>
                <w:lang w:eastAsia="es-PE"/>
              </w:rPr>
              <w:t xml:space="preserve"> de materiales para el kit de empoderamiento)</w:t>
            </w:r>
          </w:p>
        </w:tc>
        <w:tc>
          <w:tcPr>
            <w:tcW w:w="1275" w:type="dxa"/>
            <w:tcBorders>
              <w:top w:val="nil"/>
              <w:left w:val="nil"/>
              <w:bottom w:val="single" w:sz="4" w:space="0" w:color="auto"/>
              <w:right w:val="single" w:sz="4" w:space="0" w:color="auto"/>
            </w:tcBorders>
            <w:shd w:val="clear" w:color="000000" w:fill="FFFFFF"/>
            <w:vAlign w:val="center"/>
            <w:hideMark/>
          </w:tcPr>
          <w:p w14:paraId="26B53B80" w14:textId="77777777" w:rsidR="00880A47" w:rsidRPr="00382033" w:rsidRDefault="00880A47" w:rsidP="00413244">
            <w:pPr>
              <w:spacing w:after="0" w:line="240" w:lineRule="auto"/>
              <w:jc w:val="right"/>
              <w:rPr>
                <w:rFonts w:ascii="Calibri" w:eastAsia="Times New Roman" w:hAnsi="Calibri" w:cs="Arial"/>
                <w:sz w:val="20"/>
                <w:szCs w:val="20"/>
                <w:lang w:eastAsia="es-PE"/>
              </w:rPr>
            </w:pPr>
            <w:r w:rsidRPr="00382033">
              <w:rPr>
                <w:rFonts w:ascii="Calibri" w:eastAsia="Times New Roman" w:hAnsi="Calibri" w:cs="Arial"/>
                <w:sz w:val="20"/>
                <w:szCs w:val="20"/>
                <w:lang w:eastAsia="es-PE"/>
              </w:rPr>
              <w:t>37,954.16 €</w:t>
            </w:r>
          </w:p>
        </w:tc>
        <w:tc>
          <w:tcPr>
            <w:tcW w:w="1145" w:type="dxa"/>
            <w:tcBorders>
              <w:top w:val="nil"/>
              <w:left w:val="nil"/>
              <w:bottom w:val="single" w:sz="4" w:space="0" w:color="auto"/>
              <w:right w:val="single" w:sz="4" w:space="0" w:color="auto"/>
            </w:tcBorders>
            <w:shd w:val="clear" w:color="000000" w:fill="FFFFFF"/>
            <w:vAlign w:val="center"/>
            <w:hideMark/>
          </w:tcPr>
          <w:p w14:paraId="11B86669" w14:textId="77777777" w:rsidR="00880A47" w:rsidRPr="00382033" w:rsidRDefault="00880A47" w:rsidP="00413244">
            <w:pPr>
              <w:spacing w:after="0" w:line="240" w:lineRule="auto"/>
              <w:jc w:val="center"/>
              <w:rPr>
                <w:rFonts w:ascii="Calibri" w:eastAsia="Times New Roman" w:hAnsi="Calibri" w:cs="Arial"/>
                <w:sz w:val="20"/>
                <w:szCs w:val="20"/>
                <w:lang w:eastAsia="es-PE"/>
              </w:rPr>
            </w:pPr>
            <w:proofErr w:type="spellStart"/>
            <w:r w:rsidRPr="00382033">
              <w:rPr>
                <w:rFonts w:ascii="Calibri" w:eastAsia="Times New Roman" w:hAnsi="Calibri" w:cs="Arial"/>
                <w:sz w:val="20"/>
                <w:szCs w:val="20"/>
                <w:lang w:eastAsia="es-PE"/>
              </w:rPr>
              <w:t>Regie</w:t>
            </w:r>
            <w:proofErr w:type="spellEnd"/>
          </w:p>
        </w:tc>
        <w:tc>
          <w:tcPr>
            <w:tcW w:w="1796" w:type="dxa"/>
            <w:tcBorders>
              <w:top w:val="nil"/>
              <w:left w:val="nil"/>
              <w:bottom w:val="single" w:sz="4" w:space="0" w:color="auto"/>
              <w:right w:val="single" w:sz="4" w:space="0" w:color="auto"/>
            </w:tcBorders>
            <w:shd w:val="clear" w:color="000000" w:fill="FFFFFF"/>
            <w:vAlign w:val="center"/>
            <w:hideMark/>
          </w:tcPr>
          <w:p w14:paraId="6A3D7381"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IMPRESIÓN ARTE PERU SAC</w:t>
            </w:r>
          </w:p>
        </w:tc>
        <w:tc>
          <w:tcPr>
            <w:tcW w:w="1170" w:type="dxa"/>
            <w:tcBorders>
              <w:top w:val="nil"/>
              <w:left w:val="nil"/>
              <w:bottom w:val="single" w:sz="4" w:space="0" w:color="auto"/>
              <w:right w:val="single" w:sz="4" w:space="0" w:color="auto"/>
            </w:tcBorders>
            <w:shd w:val="clear" w:color="000000" w:fill="FFFFFF"/>
            <w:vAlign w:val="center"/>
            <w:hideMark/>
          </w:tcPr>
          <w:p w14:paraId="5284FFE4"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FINALIZADO</w:t>
            </w:r>
          </w:p>
        </w:tc>
        <w:tc>
          <w:tcPr>
            <w:tcW w:w="1106" w:type="dxa"/>
            <w:tcBorders>
              <w:top w:val="nil"/>
              <w:left w:val="nil"/>
              <w:bottom w:val="single" w:sz="4" w:space="0" w:color="auto"/>
              <w:right w:val="single" w:sz="4" w:space="0" w:color="auto"/>
            </w:tcBorders>
            <w:shd w:val="clear" w:color="000000" w:fill="FFFFFF"/>
            <w:vAlign w:val="center"/>
            <w:hideMark/>
          </w:tcPr>
          <w:p w14:paraId="5359BA79"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10/10/18</w:t>
            </w:r>
          </w:p>
        </w:tc>
        <w:tc>
          <w:tcPr>
            <w:tcW w:w="1162" w:type="dxa"/>
            <w:tcBorders>
              <w:top w:val="nil"/>
              <w:left w:val="nil"/>
              <w:bottom w:val="single" w:sz="4" w:space="0" w:color="auto"/>
              <w:right w:val="single" w:sz="4" w:space="0" w:color="auto"/>
            </w:tcBorders>
            <w:shd w:val="clear" w:color="000000" w:fill="FFFFFF"/>
            <w:vAlign w:val="center"/>
            <w:hideMark/>
          </w:tcPr>
          <w:p w14:paraId="34539C55"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07/01/19</w:t>
            </w:r>
          </w:p>
        </w:tc>
      </w:tr>
      <w:tr w:rsidR="00880A47" w:rsidRPr="00382033" w14:paraId="713D2B53" w14:textId="77777777" w:rsidTr="00413244">
        <w:trPr>
          <w:trHeight w:val="1603"/>
        </w:trPr>
        <w:tc>
          <w:tcPr>
            <w:tcW w:w="2978" w:type="dxa"/>
            <w:tcBorders>
              <w:top w:val="nil"/>
              <w:left w:val="single" w:sz="4" w:space="0" w:color="auto"/>
              <w:bottom w:val="single" w:sz="4" w:space="0" w:color="auto"/>
              <w:right w:val="single" w:sz="4" w:space="0" w:color="auto"/>
            </w:tcBorders>
            <w:shd w:val="clear" w:color="000000" w:fill="FFFFFF"/>
            <w:vAlign w:val="center"/>
            <w:hideMark/>
          </w:tcPr>
          <w:p w14:paraId="73AEBCD5" w14:textId="08B6922F" w:rsidR="00880A47" w:rsidRPr="00382033" w:rsidRDefault="00880A47" w:rsidP="00413244">
            <w:pPr>
              <w:spacing w:after="0" w:line="240" w:lineRule="auto"/>
              <w:jc w:val="both"/>
              <w:rPr>
                <w:rFonts w:ascii="Calibri" w:eastAsia="Times New Roman" w:hAnsi="Calibri" w:cs="Arial"/>
                <w:sz w:val="20"/>
                <w:szCs w:val="20"/>
                <w:lang w:eastAsia="es-PE"/>
              </w:rPr>
            </w:pPr>
            <w:r w:rsidRPr="00382033">
              <w:rPr>
                <w:rFonts w:ascii="Calibri" w:eastAsia="Times New Roman" w:hAnsi="Calibri" w:cs="Arial"/>
                <w:sz w:val="20"/>
                <w:szCs w:val="20"/>
                <w:lang w:eastAsia="es-PE"/>
              </w:rPr>
              <w:t xml:space="preserve">Contratación de servicio de confección de </w:t>
            </w:r>
            <w:proofErr w:type="gramStart"/>
            <w:r w:rsidRPr="00382033">
              <w:rPr>
                <w:rFonts w:ascii="Calibri" w:eastAsia="Times New Roman" w:hAnsi="Calibri" w:cs="Arial"/>
                <w:sz w:val="20"/>
                <w:szCs w:val="20"/>
                <w:lang w:eastAsia="es-PE"/>
              </w:rPr>
              <w:t>materiales  para</w:t>
            </w:r>
            <w:proofErr w:type="gramEnd"/>
            <w:r w:rsidRPr="00382033">
              <w:rPr>
                <w:rFonts w:ascii="Calibri" w:eastAsia="Times New Roman" w:hAnsi="Calibri" w:cs="Arial"/>
                <w:sz w:val="20"/>
                <w:szCs w:val="20"/>
                <w:lang w:eastAsia="es-PE"/>
              </w:rPr>
              <w:t xml:space="preserve"> el kit de empoderamiento en el marco del proyecto formación de formadores en aseguramiento universal </w:t>
            </w:r>
            <w:r w:rsidRPr="00382033">
              <w:rPr>
                <w:rFonts w:ascii="Calibri" w:eastAsia="Times New Roman" w:hAnsi="Calibri" w:cs="Arial"/>
                <w:b/>
                <w:bCs/>
                <w:sz w:val="20"/>
                <w:szCs w:val="20"/>
                <w:lang w:eastAsia="es-PE"/>
              </w:rPr>
              <w:t>(</w:t>
            </w:r>
            <w:proofErr w:type="spellStart"/>
            <w:r w:rsidRPr="00382033">
              <w:rPr>
                <w:rFonts w:ascii="Calibri" w:eastAsia="Times New Roman" w:hAnsi="Calibri" w:cs="Arial"/>
                <w:b/>
                <w:bCs/>
                <w:sz w:val="20"/>
                <w:szCs w:val="20"/>
                <w:lang w:eastAsia="es-PE"/>
              </w:rPr>
              <w:t>Item</w:t>
            </w:r>
            <w:proofErr w:type="spellEnd"/>
            <w:r w:rsidRPr="00382033">
              <w:rPr>
                <w:rFonts w:ascii="Calibri" w:eastAsia="Times New Roman" w:hAnsi="Calibri" w:cs="Arial"/>
                <w:b/>
                <w:bCs/>
                <w:sz w:val="20"/>
                <w:szCs w:val="20"/>
                <w:lang w:eastAsia="es-PE"/>
              </w:rPr>
              <w:t xml:space="preserve"> 3: </w:t>
            </w:r>
            <w:r w:rsidR="003A5C23" w:rsidRPr="00382033">
              <w:rPr>
                <w:rFonts w:ascii="Calibri" w:eastAsia="Times New Roman" w:hAnsi="Calibri" w:cs="Arial"/>
                <w:b/>
                <w:bCs/>
                <w:sz w:val="20"/>
                <w:szCs w:val="20"/>
                <w:lang w:eastAsia="es-PE"/>
              </w:rPr>
              <w:t>Adquisición</w:t>
            </w:r>
            <w:r w:rsidRPr="00382033">
              <w:rPr>
                <w:rFonts w:ascii="Calibri" w:eastAsia="Times New Roman" w:hAnsi="Calibri" w:cs="Arial"/>
                <w:b/>
                <w:bCs/>
                <w:sz w:val="20"/>
                <w:szCs w:val="20"/>
                <w:lang w:eastAsia="es-PE"/>
              </w:rPr>
              <w:t xml:space="preserve"> de </w:t>
            </w:r>
            <w:r w:rsidR="003A5C23" w:rsidRPr="00382033">
              <w:rPr>
                <w:rFonts w:ascii="Calibri" w:eastAsia="Times New Roman" w:hAnsi="Calibri" w:cs="Arial"/>
                <w:b/>
                <w:bCs/>
                <w:sz w:val="20"/>
                <w:szCs w:val="20"/>
                <w:lang w:eastAsia="es-PE"/>
              </w:rPr>
              <w:t>útiles</w:t>
            </w:r>
            <w:r w:rsidRPr="00382033">
              <w:rPr>
                <w:rFonts w:ascii="Calibri" w:eastAsia="Times New Roman" w:hAnsi="Calibri" w:cs="Arial"/>
                <w:b/>
                <w:bCs/>
                <w:sz w:val="20"/>
                <w:szCs w:val="20"/>
                <w:lang w:eastAsia="es-PE"/>
              </w:rPr>
              <w:t xml:space="preserve"> de oficina)</w:t>
            </w:r>
          </w:p>
        </w:tc>
        <w:tc>
          <w:tcPr>
            <w:tcW w:w="1275" w:type="dxa"/>
            <w:tcBorders>
              <w:top w:val="nil"/>
              <w:left w:val="nil"/>
              <w:bottom w:val="single" w:sz="4" w:space="0" w:color="auto"/>
              <w:right w:val="single" w:sz="4" w:space="0" w:color="auto"/>
            </w:tcBorders>
            <w:shd w:val="clear" w:color="000000" w:fill="FFFFFF"/>
            <w:vAlign w:val="center"/>
            <w:hideMark/>
          </w:tcPr>
          <w:p w14:paraId="118F27ED" w14:textId="77777777" w:rsidR="00880A47" w:rsidRPr="00382033" w:rsidRDefault="00880A47" w:rsidP="00413244">
            <w:pPr>
              <w:spacing w:after="0" w:line="240" w:lineRule="auto"/>
              <w:jc w:val="right"/>
              <w:rPr>
                <w:rFonts w:ascii="Calibri" w:eastAsia="Times New Roman" w:hAnsi="Calibri" w:cs="Arial"/>
                <w:sz w:val="20"/>
                <w:szCs w:val="20"/>
                <w:lang w:eastAsia="es-PE"/>
              </w:rPr>
            </w:pPr>
            <w:r w:rsidRPr="00382033">
              <w:rPr>
                <w:rFonts w:ascii="Calibri" w:eastAsia="Times New Roman" w:hAnsi="Calibri" w:cs="Arial"/>
                <w:sz w:val="20"/>
                <w:szCs w:val="20"/>
                <w:lang w:eastAsia="es-PE"/>
              </w:rPr>
              <w:t>4,460.43 €</w:t>
            </w:r>
          </w:p>
        </w:tc>
        <w:tc>
          <w:tcPr>
            <w:tcW w:w="1145" w:type="dxa"/>
            <w:tcBorders>
              <w:top w:val="nil"/>
              <w:left w:val="nil"/>
              <w:bottom w:val="single" w:sz="4" w:space="0" w:color="auto"/>
              <w:right w:val="single" w:sz="4" w:space="0" w:color="auto"/>
            </w:tcBorders>
            <w:shd w:val="clear" w:color="000000" w:fill="FFFFFF"/>
            <w:vAlign w:val="center"/>
            <w:hideMark/>
          </w:tcPr>
          <w:p w14:paraId="3BFB5BFB" w14:textId="77777777" w:rsidR="00880A47" w:rsidRPr="00382033" w:rsidRDefault="00880A47" w:rsidP="00413244">
            <w:pPr>
              <w:spacing w:after="0" w:line="240" w:lineRule="auto"/>
              <w:jc w:val="center"/>
              <w:rPr>
                <w:rFonts w:ascii="Calibri" w:eastAsia="Times New Roman" w:hAnsi="Calibri" w:cs="Arial"/>
                <w:sz w:val="20"/>
                <w:szCs w:val="20"/>
                <w:lang w:eastAsia="es-PE"/>
              </w:rPr>
            </w:pPr>
            <w:proofErr w:type="spellStart"/>
            <w:r w:rsidRPr="00382033">
              <w:rPr>
                <w:rFonts w:ascii="Calibri" w:eastAsia="Times New Roman" w:hAnsi="Calibri" w:cs="Arial"/>
                <w:sz w:val="20"/>
                <w:szCs w:val="20"/>
                <w:lang w:eastAsia="es-PE"/>
              </w:rPr>
              <w:t>Regie</w:t>
            </w:r>
            <w:proofErr w:type="spellEnd"/>
          </w:p>
        </w:tc>
        <w:tc>
          <w:tcPr>
            <w:tcW w:w="1796" w:type="dxa"/>
            <w:tcBorders>
              <w:top w:val="nil"/>
              <w:left w:val="nil"/>
              <w:bottom w:val="single" w:sz="4" w:space="0" w:color="auto"/>
              <w:right w:val="single" w:sz="4" w:space="0" w:color="auto"/>
            </w:tcBorders>
            <w:shd w:val="clear" w:color="000000" w:fill="FFFFFF"/>
            <w:vAlign w:val="center"/>
            <w:hideMark/>
          </w:tcPr>
          <w:p w14:paraId="35047E75"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CONSORCIO JIDS SOLUTIONS SAC &amp; JIDS PUBLICIDAD SAC</w:t>
            </w:r>
          </w:p>
        </w:tc>
        <w:tc>
          <w:tcPr>
            <w:tcW w:w="1170" w:type="dxa"/>
            <w:tcBorders>
              <w:top w:val="nil"/>
              <w:left w:val="nil"/>
              <w:bottom w:val="single" w:sz="4" w:space="0" w:color="auto"/>
              <w:right w:val="single" w:sz="4" w:space="0" w:color="auto"/>
            </w:tcBorders>
            <w:shd w:val="clear" w:color="000000" w:fill="FFFFFF"/>
            <w:vAlign w:val="center"/>
            <w:hideMark/>
          </w:tcPr>
          <w:p w14:paraId="087412EB"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FINALIZADO</w:t>
            </w:r>
          </w:p>
        </w:tc>
        <w:tc>
          <w:tcPr>
            <w:tcW w:w="1106" w:type="dxa"/>
            <w:tcBorders>
              <w:top w:val="nil"/>
              <w:left w:val="nil"/>
              <w:bottom w:val="single" w:sz="4" w:space="0" w:color="auto"/>
              <w:right w:val="single" w:sz="4" w:space="0" w:color="auto"/>
            </w:tcBorders>
            <w:shd w:val="clear" w:color="000000" w:fill="FFFFFF"/>
            <w:vAlign w:val="center"/>
            <w:hideMark/>
          </w:tcPr>
          <w:p w14:paraId="68066EA0"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10/10/18</w:t>
            </w:r>
          </w:p>
        </w:tc>
        <w:tc>
          <w:tcPr>
            <w:tcW w:w="1162" w:type="dxa"/>
            <w:tcBorders>
              <w:top w:val="nil"/>
              <w:left w:val="nil"/>
              <w:bottom w:val="single" w:sz="4" w:space="0" w:color="auto"/>
              <w:right w:val="single" w:sz="4" w:space="0" w:color="auto"/>
            </w:tcBorders>
            <w:shd w:val="clear" w:color="000000" w:fill="FFFFFF"/>
            <w:vAlign w:val="center"/>
            <w:hideMark/>
          </w:tcPr>
          <w:p w14:paraId="59CEE53D"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09/11/18</w:t>
            </w:r>
          </w:p>
        </w:tc>
      </w:tr>
      <w:tr w:rsidR="00880A47" w:rsidRPr="00382033" w14:paraId="70C667AF" w14:textId="77777777" w:rsidTr="00413244">
        <w:trPr>
          <w:trHeight w:val="1410"/>
        </w:trPr>
        <w:tc>
          <w:tcPr>
            <w:tcW w:w="2978" w:type="dxa"/>
            <w:tcBorders>
              <w:top w:val="nil"/>
              <w:left w:val="single" w:sz="4" w:space="0" w:color="auto"/>
              <w:bottom w:val="single" w:sz="4" w:space="0" w:color="auto"/>
              <w:right w:val="single" w:sz="4" w:space="0" w:color="auto"/>
            </w:tcBorders>
            <w:shd w:val="clear" w:color="auto" w:fill="auto"/>
            <w:vAlign w:val="center"/>
            <w:hideMark/>
          </w:tcPr>
          <w:p w14:paraId="52B40B02" w14:textId="77777777" w:rsidR="00880A47" w:rsidRPr="00382033" w:rsidRDefault="00880A47" w:rsidP="00413244">
            <w:pPr>
              <w:spacing w:after="0" w:line="240" w:lineRule="auto"/>
              <w:jc w:val="both"/>
              <w:rPr>
                <w:rFonts w:ascii="Calibri" w:eastAsia="Times New Roman" w:hAnsi="Calibri" w:cs="Arial"/>
                <w:sz w:val="20"/>
                <w:szCs w:val="20"/>
                <w:lang w:eastAsia="es-PE"/>
              </w:rPr>
            </w:pPr>
            <w:r w:rsidRPr="00382033">
              <w:rPr>
                <w:rFonts w:ascii="Calibri" w:eastAsia="Times New Roman" w:hAnsi="Calibri" w:cs="Arial"/>
                <w:sz w:val="20"/>
                <w:szCs w:val="20"/>
                <w:lang w:eastAsia="es-PE"/>
              </w:rPr>
              <w:t xml:space="preserve">Adquisición e implementación de </w:t>
            </w:r>
            <w:proofErr w:type="spellStart"/>
            <w:r w:rsidRPr="00382033">
              <w:rPr>
                <w:rFonts w:ascii="Calibri" w:eastAsia="Times New Roman" w:hAnsi="Calibri" w:cs="Arial"/>
                <w:sz w:val="20"/>
                <w:szCs w:val="20"/>
                <w:lang w:eastAsia="es-PE"/>
              </w:rPr>
              <w:t>switches</w:t>
            </w:r>
            <w:proofErr w:type="spellEnd"/>
            <w:r w:rsidRPr="00382033">
              <w:rPr>
                <w:rFonts w:ascii="Calibri" w:eastAsia="Times New Roman" w:hAnsi="Calibri" w:cs="Arial"/>
                <w:sz w:val="20"/>
                <w:szCs w:val="20"/>
                <w:lang w:eastAsia="es-PE"/>
              </w:rPr>
              <w:t xml:space="preserve"> de CORE (1RA CONVOCATORIA)</w:t>
            </w:r>
          </w:p>
        </w:tc>
        <w:tc>
          <w:tcPr>
            <w:tcW w:w="1275" w:type="dxa"/>
            <w:tcBorders>
              <w:top w:val="nil"/>
              <w:left w:val="nil"/>
              <w:bottom w:val="single" w:sz="4" w:space="0" w:color="auto"/>
              <w:right w:val="single" w:sz="4" w:space="0" w:color="auto"/>
            </w:tcBorders>
            <w:shd w:val="clear" w:color="000000" w:fill="FFFFFF"/>
            <w:vAlign w:val="center"/>
            <w:hideMark/>
          </w:tcPr>
          <w:p w14:paraId="60172F4E" w14:textId="77777777" w:rsidR="00880A47" w:rsidRPr="00382033" w:rsidRDefault="00880A47" w:rsidP="00413244">
            <w:pPr>
              <w:spacing w:after="0" w:line="240" w:lineRule="auto"/>
              <w:jc w:val="right"/>
              <w:rPr>
                <w:rFonts w:ascii="Calibri" w:eastAsia="Times New Roman" w:hAnsi="Calibri" w:cs="Arial"/>
                <w:sz w:val="20"/>
                <w:szCs w:val="20"/>
                <w:lang w:eastAsia="es-PE"/>
              </w:rPr>
            </w:pPr>
            <w:r w:rsidRPr="00382033">
              <w:rPr>
                <w:rFonts w:ascii="Calibri" w:eastAsia="Times New Roman" w:hAnsi="Calibri" w:cs="Arial"/>
                <w:sz w:val="20"/>
                <w:szCs w:val="20"/>
                <w:lang w:eastAsia="es-PE"/>
              </w:rPr>
              <w:t>176,512 €</w:t>
            </w:r>
          </w:p>
        </w:tc>
        <w:tc>
          <w:tcPr>
            <w:tcW w:w="1145" w:type="dxa"/>
            <w:tcBorders>
              <w:top w:val="nil"/>
              <w:left w:val="nil"/>
              <w:bottom w:val="single" w:sz="4" w:space="0" w:color="auto"/>
              <w:right w:val="single" w:sz="4" w:space="0" w:color="auto"/>
            </w:tcBorders>
            <w:shd w:val="clear" w:color="000000" w:fill="FFFFFF"/>
            <w:vAlign w:val="center"/>
            <w:hideMark/>
          </w:tcPr>
          <w:p w14:paraId="747EAC88"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Cogestión</w:t>
            </w:r>
          </w:p>
        </w:tc>
        <w:tc>
          <w:tcPr>
            <w:tcW w:w="1796" w:type="dxa"/>
            <w:tcBorders>
              <w:top w:val="nil"/>
              <w:left w:val="nil"/>
              <w:bottom w:val="single" w:sz="4" w:space="0" w:color="auto"/>
              <w:right w:val="single" w:sz="4" w:space="0" w:color="auto"/>
            </w:tcBorders>
            <w:shd w:val="clear" w:color="auto" w:fill="auto"/>
            <w:vAlign w:val="center"/>
            <w:hideMark/>
          </w:tcPr>
          <w:p w14:paraId="3AADDE82"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Por definir</w:t>
            </w:r>
          </w:p>
        </w:tc>
        <w:tc>
          <w:tcPr>
            <w:tcW w:w="1170" w:type="dxa"/>
            <w:tcBorders>
              <w:top w:val="nil"/>
              <w:left w:val="nil"/>
              <w:bottom w:val="single" w:sz="4" w:space="0" w:color="auto"/>
              <w:right w:val="single" w:sz="4" w:space="0" w:color="auto"/>
            </w:tcBorders>
            <w:shd w:val="clear" w:color="000000" w:fill="FFFFFF"/>
            <w:vAlign w:val="center"/>
            <w:hideMark/>
          </w:tcPr>
          <w:p w14:paraId="3B3DF9DE"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NULIDAD</w:t>
            </w:r>
          </w:p>
        </w:tc>
        <w:tc>
          <w:tcPr>
            <w:tcW w:w="1106" w:type="dxa"/>
            <w:tcBorders>
              <w:top w:val="nil"/>
              <w:left w:val="nil"/>
              <w:bottom w:val="single" w:sz="4" w:space="0" w:color="auto"/>
              <w:right w:val="single" w:sz="4" w:space="0" w:color="auto"/>
            </w:tcBorders>
            <w:shd w:val="clear" w:color="000000" w:fill="FFFFFF"/>
            <w:vAlign w:val="center"/>
            <w:hideMark/>
          </w:tcPr>
          <w:p w14:paraId="53A78EEA"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N/A</w:t>
            </w:r>
          </w:p>
        </w:tc>
        <w:tc>
          <w:tcPr>
            <w:tcW w:w="1162" w:type="dxa"/>
            <w:tcBorders>
              <w:top w:val="nil"/>
              <w:left w:val="nil"/>
              <w:bottom w:val="single" w:sz="4" w:space="0" w:color="auto"/>
              <w:right w:val="single" w:sz="4" w:space="0" w:color="auto"/>
            </w:tcBorders>
            <w:shd w:val="clear" w:color="000000" w:fill="FFFFFF"/>
            <w:vAlign w:val="center"/>
            <w:hideMark/>
          </w:tcPr>
          <w:p w14:paraId="5E229BF8"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N/A</w:t>
            </w:r>
          </w:p>
        </w:tc>
      </w:tr>
      <w:tr w:rsidR="00880A47" w:rsidRPr="00382033" w14:paraId="4E6EFAE3" w14:textId="77777777" w:rsidTr="00413244">
        <w:trPr>
          <w:trHeight w:val="1410"/>
        </w:trPr>
        <w:tc>
          <w:tcPr>
            <w:tcW w:w="2978" w:type="dxa"/>
            <w:tcBorders>
              <w:top w:val="nil"/>
              <w:left w:val="single" w:sz="4" w:space="0" w:color="auto"/>
              <w:bottom w:val="single" w:sz="4" w:space="0" w:color="auto"/>
              <w:right w:val="single" w:sz="4" w:space="0" w:color="auto"/>
            </w:tcBorders>
            <w:shd w:val="clear" w:color="auto" w:fill="auto"/>
            <w:vAlign w:val="center"/>
            <w:hideMark/>
          </w:tcPr>
          <w:p w14:paraId="0684A8AD" w14:textId="77777777" w:rsidR="00880A47" w:rsidRPr="00382033" w:rsidRDefault="00880A47" w:rsidP="00413244">
            <w:pPr>
              <w:spacing w:after="0" w:line="240" w:lineRule="auto"/>
              <w:jc w:val="both"/>
              <w:rPr>
                <w:rFonts w:ascii="Calibri" w:eastAsia="Times New Roman" w:hAnsi="Calibri" w:cs="Arial"/>
                <w:sz w:val="20"/>
                <w:szCs w:val="20"/>
                <w:lang w:eastAsia="es-PE"/>
              </w:rPr>
            </w:pPr>
            <w:r w:rsidRPr="00382033">
              <w:rPr>
                <w:rFonts w:ascii="Calibri" w:eastAsia="Times New Roman" w:hAnsi="Calibri" w:cs="Arial"/>
                <w:sz w:val="20"/>
                <w:szCs w:val="20"/>
                <w:lang w:eastAsia="es-PE"/>
              </w:rPr>
              <w:t xml:space="preserve">Adquisición e implementación de </w:t>
            </w:r>
            <w:proofErr w:type="spellStart"/>
            <w:r w:rsidRPr="00382033">
              <w:rPr>
                <w:rFonts w:ascii="Calibri" w:eastAsia="Times New Roman" w:hAnsi="Calibri" w:cs="Arial"/>
                <w:sz w:val="20"/>
                <w:szCs w:val="20"/>
                <w:lang w:eastAsia="es-PE"/>
              </w:rPr>
              <w:t>switches</w:t>
            </w:r>
            <w:proofErr w:type="spellEnd"/>
            <w:r w:rsidRPr="00382033">
              <w:rPr>
                <w:rFonts w:ascii="Calibri" w:eastAsia="Times New Roman" w:hAnsi="Calibri" w:cs="Arial"/>
                <w:sz w:val="20"/>
                <w:szCs w:val="20"/>
                <w:lang w:eastAsia="es-PE"/>
              </w:rPr>
              <w:t xml:space="preserve"> de CORE (2DA CONVOCATORIA)</w:t>
            </w:r>
          </w:p>
        </w:tc>
        <w:tc>
          <w:tcPr>
            <w:tcW w:w="1275" w:type="dxa"/>
            <w:tcBorders>
              <w:top w:val="nil"/>
              <w:left w:val="nil"/>
              <w:bottom w:val="single" w:sz="4" w:space="0" w:color="auto"/>
              <w:right w:val="single" w:sz="4" w:space="0" w:color="auto"/>
            </w:tcBorders>
            <w:shd w:val="clear" w:color="000000" w:fill="FFFFFF"/>
            <w:vAlign w:val="center"/>
            <w:hideMark/>
          </w:tcPr>
          <w:p w14:paraId="2A47B151" w14:textId="77777777" w:rsidR="00880A47" w:rsidRPr="00382033" w:rsidRDefault="00880A47" w:rsidP="00413244">
            <w:pPr>
              <w:spacing w:after="0" w:line="240" w:lineRule="auto"/>
              <w:jc w:val="right"/>
              <w:rPr>
                <w:rFonts w:ascii="Calibri" w:eastAsia="Times New Roman" w:hAnsi="Calibri" w:cs="Arial"/>
                <w:sz w:val="20"/>
                <w:szCs w:val="20"/>
                <w:lang w:eastAsia="es-PE"/>
              </w:rPr>
            </w:pPr>
            <w:r w:rsidRPr="00382033">
              <w:rPr>
                <w:rFonts w:ascii="Calibri" w:eastAsia="Times New Roman" w:hAnsi="Calibri" w:cs="Arial"/>
                <w:sz w:val="20"/>
                <w:szCs w:val="20"/>
                <w:lang w:eastAsia="es-PE"/>
              </w:rPr>
              <w:t>167,441 €</w:t>
            </w:r>
          </w:p>
        </w:tc>
        <w:tc>
          <w:tcPr>
            <w:tcW w:w="1145" w:type="dxa"/>
            <w:tcBorders>
              <w:top w:val="nil"/>
              <w:left w:val="nil"/>
              <w:bottom w:val="single" w:sz="4" w:space="0" w:color="auto"/>
              <w:right w:val="single" w:sz="4" w:space="0" w:color="auto"/>
            </w:tcBorders>
            <w:shd w:val="clear" w:color="000000" w:fill="FFFFFF"/>
            <w:vAlign w:val="center"/>
            <w:hideMark/>
          </w:tcPr>
          <w:p w14:paraId="1B6A3A4F"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Cogestión</w:t>
            </w:r>
          </w:p>
        </w:tc>
        <w:tc>
          <w:tcPr>
            <w:tcW w:w="1796" w:type="dxa"/>
            <w:tcBorders>
              <w:top w:val="nil"/>
              <w:left w:val="nil"/>
              <w:bottom w:val="single" w:sz="4" w:space="0" w:color="auto"/>
              <w:right w:val="single" w:sz="4" w:space="0" w:color="auto"/>
            </w:tcBorders>
            <w:shd w:val="clear" w:color="auto" w:fill="auto"/>
            <w:vAlign w:val="center"/>
            <w:hideMark/>
          </w:tcPr>
          <w:p w14:paraId="554B9FEC" w14:textId="77777777" w:rsidR="00880A47" w:rsidRPr="00382033" w:rsidRDefault="00880A47" w:rsidP="00413244">
            <w:pPr>
              <w:spacing w:after="0" w:line="240" w:lineRule="auto"/>
              <w:jc w:val="center"/>
              <w:rPr>
                <w:rFonts w:ascii="Calibri" w:eastAsia="Times New Roman" w:hAnsi="Calibri" w:cs="Arial"/>
                <w:sz w:val="20"/>
                <w:szCs w:val="20"/>
                <w:lang w:eastAsia="es-PE"/>
              </w:rPr>
            </w:pPr>
            <w:proofErr w:type="spellStart"/>
            <w:r w:rsidRPr="00382033">
              <w:rPr>
                <w:rFonts w:ascii="Calibri" w:eastAsia="Times New Roman" w:hAnsi="Calibri" w:cs="Arial"/>
                <w:sz w:val="20"/>
                <w:szCs w:val="20"/>
                <w:lang w:eastAsia="es-PE"/>
              </w:rPr>
              <w:t>Necsia</w:t>
            </w:r>
            <w:proofErr w:type="spellEnd"/>
            <w:r w:rsidRPr="00382033">
              <w:rPr>
                <w:rFonts w:ascii="Calibri" w:eastAsia="Times New Roman" w:hAnsi="Calibri" w:cs="Arial"/>
                <w:sz w:val="20"/>
                <w:szCs w:val="20"/>
                <w:lang w:eastAsia="es-PE"/>
              </w:rPr>
              <w:t xml:space="preserve"> SAC</w:t>
            </w:r>
          </w:p>
        </w:tc>
        <w:tc>
          <w:tcPr>
            <w:tcW w:w="1170" w:type="dxa"/>
            <w:tcBorders>
              <w:top w:val="nil"/>
              <w:left w:val="nil"/>
              <w:bottom w:val="single" w:sz="4" w:space="0" w:color="auto"/>
              <w:right w:val="single" w:sz="4" w:space="0" w:color="auto"/>
            </w:tcBorders>
            <w:shd w:val="clear" w:color="000000" w:fill="FFFFFF"/>
            <w:vAlign w:val="center"/>
            <w:hideMark/>
          </w:tcPr>
          <w:p w14:paraId="5142F58D"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FINALIZADO</w:t>
            </w:r>
          </w:p>
        </w:tc>
        <w:tc>
          <w:tcPr>
            <w:tcW w:w="1106" w:type="dxa"/>
            <w:tcBorders>
              <w:top w:val="nil"/>
              <w:left w:val="nil"/>
              <w:bottom w:val="single" w:sz="4" w:space="0" w:color="auto"/>
              <w:right w:val="single" w:sz="4" w:space="0" w:color="auto"/>
            </w:tcBorders>
            <w:shd w:val="clear" w:color="000000" w:fill="FFFFFF"/>
            <w:vAlign w:val="center"/>
            <w:hideMark/>
          </w:tcPr>
          <w:p w14:paraId="10D313BE"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20/12/18</w:t>
            </w:r>
          </w:p>
        </w:tc>
        <w:tc>
          <w:tcPr>
            <w:tcW w:w="1162" w:type="dxa"/>
            <w:tcBorders>
              <w:top w:val="nil"/>
              <w:left w:val="nil"/>
              <w:bottom w:val="single" w:sz="4" w:space="0" w:color="auto"/>
              <w:right w:val="single" w:sz="4" w:space="0" w:color="auto"/>
            </w:tcBorders>
            <w:shd w:val="clear" w:color="000000" w:fill="FFFFFF"/>
            <w:vAlign w:val="center"/>
            <w:hideMark/>
          </w:tcPr>
          <w:p w14:paraId="0CA91A9F"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28/02/19</w:t>
            </w:r>
          </w:p>
        </w:tc>
      </w:tr>
      <w:tr w:rsidR="00880A47" w:rsidRPr="00382033" w14:paraId="12936A15" w14:textId="77777777" w:rsidTr="00413244">
        <w:trPr>
          <w:trHeight w:val="1305"/>
        </w:trPr>
        <w:tc>
          <w:tcPr>
            <w:tcW w:w="2978" w:type="dxa"/>
            <w:tcBorders>
              <w:top w:val="nil"/>
              <w:left w:val="single" w:sz="4" w:space="0" w:color="auto"/>
              <w:bottom w:val="single" w:sz="4" w:space="0" w:color="auto"/>
              <w:right w:val="single" w:sz="4" w:space="0" w:color="auto"/>
            </w:tcBorders>
            <w:shd w:val="clear" w:color="auto" w:fill="auto"/>
            <w:vAlign w:val="center"/>
            <w:hideMark/>
          </w:tcPr>
          <w:p w14:paraId="129BA7FD" w14:textId="77777777" w:rsidR="00880A47" w:rsidRPr="00382033" w:rsidRDefault="00880A47" w:rsidP="00413244">
            <w:pPr>
              <w:spacing w:after="0" w:line="240" w:lineRule="auto"/>
              <w:jc w:val="both"/>
              <w:rPr>
                <w:rFonts w:ascii="Calibri" w:eastAsia="Times New Roman" w:hAnsi="Calibri" w:cs="Arial"/>
                <w:sz w:val="20"/>
                <w:szCs w:val="20"/>
                <w:lang w:eastAsia="es-PE"/>
              </w:rPr>
            </w:pPr>
            <w:r w:rsidRPr="00382033">
              <w:rPr>
                <w:rFonts w:ascii="Calibri" w:eastAsia="Times New Roman" w:hAnsi="Calibri" w:cs="Arial"/>
                <w:sz w:val="20"/>
                <w:szCs w:val="20"/>
                <w:lang w:eastAsia="es-PE"/>
              </w:rPr>
              <w:t>Contratación del servicio de implementación, adecuación y mejora de sistemas de información en salud en el marco de implementación de planes de mejora del proyecto estándares esenciales de calidad</w:t>
            </w:r>
          </w:p>
        </w:tc>
        <w:tc>
          <w:tcPr>
            <w:tcW w:w="1275" w:type="dxa"/>
            <w:tcBorders>
              <w:top w:val="nil"/>
              <w:left w:val="nil"/>
              <w:bottom w:val="single" w:sz="4" w:space="0" w:color="auto"/>
              <w:right w:val="single" w:sz="4" w:space="0" w:color="auto"/>
            </w:tcBorders>
            <w:shd w:val="clear" w:color="000000" w:fill="FFFFFF"/>
            <w:vAlign w:val="center"/>
            <w:hideMark/>
          </w:tcPr>
          <w:p w14:paraId="7888605C" w14:textId="77777777" w:rsidR="00880A47" w:rsidRPr="00382033" w:rsidRDefault="00880A47" w:rsidP="00413244">
            <w:pPr>
              <w:spacing w:after="0" w:line="240" w:lineRule="auto"/>
              <w:jc w:val="right"/>
              <w:rPr>
                <w:rFonts w:ascii="Calibri" w:eastAsia="Times New Roman" w:hAnsi="Calibri" w:cs="Arial"/>
                <w:sz w:val="20"/>
                <w:szCs w:val="20"/>
                <w:lang w:eastAsia="es-PE"/>
              </w:rPr>
            </w:pPr>
            <w:r w:rsidRPr="00382033">
              <w:rPr>
                <w:rFonts w:ascii="Calibri" w:eastAsia="Times New Roman" w:hAnsi="Calibri" w:cs="Arial"/>
                <w:sz w:val="20"/>
                <w:szCs w:val="20"/>
                <w:lang w:eastAsia="es-PE"/>
              </w:rPr>
              <w:t>29,808 €</w:t>
            </w:r>
          </w:p>
        </w:tc>
        <w:tc>
          <w:tcPr>
            <w:tcW w:w="1145" w:type="dxa"/>
            <w:tcBorders>
              <w:top w:val="nil"/>
              <w:left w:val="nil"/>
              <w:bottom w:val="single" w:sz="4" w:space="0" w:color="auto"/>
              <w:right w:val="single" w:sz="4" w:space="0" w:color="auto"/>
            </w:tcBorders>
            <w:shd w:val="clear" w:color="000000" w:fill="FFFFFF"/>
            <w:vAlign w:val="center"/>
            <w:hideMark/>
          </w:tcPr>
          <w:p w14:paraId="22E5A641" w14:textId="77777777" w:rsidR="00880A47" w:rsidRPr="00382033" w:rsidRDefault="00880A47" w:rsidP="00413244">
            <w:pPr>
              <w:spacing w:after="0" w:line="240" w:lineRule="auto"/>
              <w:jc w:val="center"/>
              <w:rPr>
                <w:rFonts w:ascii="Calibri" w:eastAsia="Times New Roman" w:hAnsi="Calibri" w:cs="Arial"/>
                <w:sz w:val="20"/>
                <w:szCs w:val="20"/>
                <w:lang w:eastAsia="es-PE"/>
              </w:rPr>
            </w:pPr>
            <w:proofErr w:type="spellStart"/>
            <w:r w:rsidRPr="00382033">
              <w:rPr>
                <w:rFonts w:ascii="Calibri" w:eastAsia="Times New Roman" w:hAnsi="Calibri" w:cs="Arial"/>
                <w:sz w:val="20"/>
                <w:szCs w:val="20"/>
                <w:lang w:eastAsia="es-PE"/>
              </w:rPr>
              <w:t>Regie</w:t>
            </w:r>
            <w:proofErr w:type="spellEnd"/>
          </w:p>
        </w:tc>
        <w:tc>
          <w:tcPr>
            <w:tcW w:w="1796" w:type="dxa"/>
            <w:tcBorders>
              <w:top w:val="nil"/>
              <w:left w:val="nil"/>
              <w:bottom w:val="single" w:sz="4" w:space="0" w:color="auto"/>
              <w:right w:val="single" w:sz="4" w:space="0" w:color="auto"/>
            </w:tcBorders>
            <w:shd w:val="clear" w:color="000000" w:fill="FFFFFF"/>
            <w:vAlign w:val="center"/>
            <w:hideMark/>
          </w:tcPr>
          <w:p w14:paraId="5F27D6C4"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KNOWLEDGE FOR DEVELOPMENT</w:t>
            </w:r>
          </w:p>
        </w:tc>
        <w:tc>
          <w:tcPr>
            <w:tcW w:w="1170" w:type="dxa"/>
            <w:tcBorders>
              <w:top w:val="nil"/>
              <w:left w:val="nil"/>
              <w:bottom w:val="single" w:sz="4" w:space="0" w:color="auto"/>
              <w:right w:val="single" w:sz="4" w:space="0" w:color="auto"/>
            </w:tcBorders>
            <w:shd w:val="clear" w:color="000000" w:fill="FFFFFF"/>
            <w:vAlign w:val="center"/>
            <w:hideMark/>
          </w:tcPr>
          <w:p w14:paraId="1666FE2A"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FINALIZADO</w:t>
            </w:r>
          </w:p>
        </w:tc>
        <w:tc>
          <w:tcPr>
            <w:tcW w:w="1106" w:type="dxa"/>
            <w:tcBorders>
              <w:top w:val="nil"/>
              <w:left w:val="nil"/>
              <w:bottom w:val="single" w:sz="4" w:space="0" w:color="auto"/>
              <w:right w:val="single" w:sz="4" w:space="0" w:color="auto"/>
            </w:tcBorders>
            <w:shd w:val="clear" w:color="000000" w:fill="FFFFFF"/>
            <w:vAlign w:val="center"/>
            <w:hideMark/>
          </w:tcPr>
          <w:p w14:paraId="08314663"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16/08/18</w:t>
            </w:r>
          </w:p>
        </w:tc>
        <w:tc>
          <w:tcPr>
            <w:tcW w:w="1162" w:type="dxa"/>
            <w:tcBorders>
              <w:top w:val="nil"/>
              <w:left w:val="nil"/>
              <w:bottom w:val="single" w:sz="4" w:space="0" w:color="auto"/>
              <w:right w:val="single" w:sz="4" w:space="0" w:color="auto"/>
            </w:tcBorders>
            <w:shd w:val="clear" w:color="000000" w:fill="FFFFFF"/>
            <w:vAlign w:val="center"/>
            <w:hideMark/>
          </w:tcPr>
          <w:p w14:paraId="6565EF1F"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20/11/18</w:t>
            </w:r>
          </w:p>
        </w:tc>
      </w:tr>
      <w:tr w:rsidR="00880A47" w:rsidRPr="00382033" w14:paraId="0F209616" w14:textId="77777777" w:rsidTr="00413244">
        <w:trPr>
          <w:trHeight w:val="1365"/>
        </w:trPr>
        <w:tc>
          <w:tcPr>
            <w:tcW w:w="2978" w:type="dxa"/>
            <w:tcBorders>
              <w:top w:val="nil"/>
              <w:left w:val="single" w:sz="4" w:space="0" w:color="auto"/>
              <w:bottom w:val="single" w:sz="4" w:space="0" w:color="auto"/>
              <w:right w:val="single" w:sz="4" w:space="0" w:color="auto"/>
            </w:tcBorders>
            <w:shd w:val="clear" w:color="auto" w:fill="auto"/>
            <w:vAlign w:val="center"/>
            <w:hideMark/>
          </w:tcPr>
          <w:p w14:paraId="3C5957BC" w14:textId="77777777" w:rsidR="00880A47" w:rsidRPr="00382033" w:rsidRDefault="00880A47" w:rsidP="00413244">
            <w:pPr>
              <w:spacing w:after="0" w:line="240" w:lineRule="auto"/>
              <w:jc w:val="both"/>
              <w:rPr>
                <w:rFonts w:ascii="Calibri" w:eastAsia="Times New Roman" w:hAnsi="Calibri" w:cs="Arial"/>
                <w:sz w:val="20"/>
                <w:szCs w:val="20"/>
                <w:lang w:eastAsia="es-PE"/>
              </w:rPr>
            </w:pPr>
            <w:r w:rsidRPr="00382033">
              <w:rPr>
                <w:rFonts w:ascii="Calibri" w:eastAsia="Times New Roman" w:hAnsi="Calibri" w:cs="Arial"/>
                <w:sz w:val="20"/>
                <w:szCs w:val="20"/>
                <w:lang w:eastAsia="es-PE"/>
              </w:rPr>
              <w:t>Adquisición de equipos de cómputo e impresoras multifuncionales en el marco de la implementación de planes de mejora del Proyecto Estándares Esenciales de Calidad</w:t>
            </w:r>
          </w:p>
        </w:tc>
        <w:tc>
          <w:tcPr>
            <w:tcW w:w="1275" w:type="dxa"/>
            <w:tcBorders>
              <w:top w:val="nil"/>
              <w:left w:val="nil"/>
              <w:bottom w:val="single" w:sz="4" w:space="0" w:color="auto"/>
              <w:right w:val="single" w:sz="4" w:space="0" w:color="auto"/>
            </w:tcBorders>
            <w:shd w:val="clear" w:color="000000" w:fill="FFFFFF"/>
            <w:vAlign w:val="center"/>
            <w:hideMark/>
          </w:tcPr>
          <w:p w14:paraId="4A87924D" w14:textId="77777777" w:rsidR="00880A47" w:rsidRPr="00382033" w:rsidRDefault="00880A47" w:rsidP="00413244">
            <w:pPr>
              <w:spacing w:after="0" w:line="240" w:lineRule="auto"/>
              <w:jc w:val="right"/>
              <w:rPr>
                <w:rFonts w:ascii="Calibri" w:eastAsia="Times New Roman" w:hAnsi="Calibri" w:cs="Arial"/>
                <w:sz w:val="20"/>
                <w:szCs w:val="20"/>
                <w:lang w:eastAsia="es-PE"/>
              </w:rPr>
            </w:pPr>
            <w:r w:rsidRPr="00382033">
              <w:rPr>
                <w:rFonts w:ascii="Calibri" w:eastAsia="Times New Roman" w:hAnsi="Calibri" w:cs="Arial"/>
                <w:sz w:val="20"/>
                <w:szCs w:val="20"/>
                <w:lang w:eastAsia="es-PE"/>
              </w:rPr>
              <w:t>32,226 €</w:t>
            </w:r>
          </w:p>
        </w:tc>
        <w:tc>
          <w:tcPr>
            <w:tcW w:w="1145" w:type="dxa"/>
            <w:tcBorders>
              <w:top w:val="nil"/>
              <w:left w:val="nil"/>
              <w:bottom w:val="single" w:sz="4" w:space="0" w:color="auto"/>
              <w:right w:val="single" w:sz="4" w:space="0" w:color="auto"/>
            </w:tcBorders>
            <w:shd w:val="clear" w:color="000000" w:fill="FFFFFF"/>
            <w:vAlign w:val="center"/>
            <w:hideMark/>
          </w:tcPr>
          <w:p w14:paraId="4E0466FE" w14:textId="77777777" w:rsidR="00880A47" w:rsidRPr="00382033" w:rsidRDefault="00880A47" w:rsidP="00413244">
            <w:pPr>
              <w:spacing w:after="0" w:line="240" w:lineRule="auto"/>
              <w:jc w:val="center"/>
              <w:rPr>
                <w:rFonts w:ascii="Calibri" w:eastAsia="Times New Roman" w:hAnsi="Calibri" w:cs="Arial"/>
                <w:sz w:val="20"/>
                <w:szCs w:val="20"/>
                <w:lang w:eastAsia="es-PE"/>
              </w:rPr>
            </w:pPr>
            <w:proofErr w:type="spellStart"/>
            <w:r w:rsidRPr="00382033">
              <w:rPr>
                <w:rFonts w:ascii="Calibri" w:eastAsia="Times New Roman" w:hAnsi="Calibri" w:cs="Arial"/>
                <w:sz w:val="20"/>
                <w:szCs w:val="20"/>
                <w:lang w:eastAsia="es-PE"/>
              </w:rPr>
              <w:t>Regie</w:t>
            </w:r>
            <w:proofErr w:type="spellEnd"/>
          </w:p>
        </w:tc>
        <w:tc>
          <w:tcPr>
            <w:tcW w:w="1796" w:type="dxa"/>
            <w:tcBorders>
              <w:top w:val="nil"/>
              <w:left w:val="nil"/>
              <w:bottom w:val="single" w:sz="4" w:space="0" w:color="auto"/>
              <w:right w:val="single" w:sz="4" w:space="0" w:color="auto"/>
            </w:tcBorders>
            <w:shd w:val="clear" w:color="auto" w:fill="auto"/>
            <w:vAlign w:val="center"/>
            <w:hideMark/>
          </w:tcPr>
          <w:p w14:paraId="19F00201"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 xml:space="preserve">DATA SUMINISTROS Y REPRESENTACIONES S.R.L. </w:t>
            </w:r>
          </w:p>
        </w:tc>
        <w:tc>
          <w:tcPr>
            <w:tcW w:w="1170" w:type="dxa"/>
            <w:tcBorders>
              <w:top w:val="nil"/>
              <w:left w:val="nil"/>
              <w:bottom w:val="single" w:sz="4" w:space="0" w:color="auto"/>
              <w:right w:val="single" w:sz="4" w:space="0" w:color="auto"/>
            </w:tcBorders>
            <w:shd w:val="clear" w:color="000000" w:fill="FFFFFF"/>
            <w:vAlign w:val="center"/>
            <w:hideMark/>
          </w:tcPr>
          <w:p w14:paraId="2789B123"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FINALIZADO</w:t>
            </w:r>
          </w:p>
        </w:tc>
        <w:tc>
          <w:tcPr>
            <w:tcW w:w="1106" w:type="dxa"/>
            <w:tcBorders>
              <w:top w:val="nil"/>
              <w:left w:val="nil"/>
              <w:bottom w:val="single" w:sz="4" w:space="0" w:color="auto"/>
              <w:right w:val="single" w:sz="4" w:space="0" w:color="auto"/>
            </w:tcBorders>
            <w:shd w:val="clear" w:color="000000" w:fill="FFFFFF"/>
            <w:vAlign w:val="center"/>
            <w:hideMark/>
          </w:tcPr>
          <w:p w14:paraId="685D5E35"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09/08/18</w:t>
            </w:r>
          </w:p>
        </w:tc>
        <w:tc>
          <w:tcPr>
            <w:tcW w:w="1162" w:type="dxa"/>
            <w:tcBorders>
              <w:top w:val="nil"/>
              <w:left w:val="nil"/>
              <w:bottom w:val="single" w:sz="4" w:space="0" w:color="auto"/>
              <w:right w:val="single" w:sz="4" w:space="0" w:color="auto"/>
            </w:tcBorders>
            <w:shd w:val="clear" w:color="000000" w:fill="FFFFFF"/>
            <w:vAlign w:val="center"/>
            <w:hideMark/>
          </w:tcPr>
          <w:p w14:paraId="60F416EE"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07/10/18</w:t>
            </w:r>
          </w:p>
        </w:tc>
      </w:tr>
      <w:tr w:rsidR="00880A47" w:rsidRPr="00382033" w14:paraId="676BAC1F" w14:textId="77777777" w:rsidTr="00413244">
        <w:trPr>
          <w:trHeight w:val="1015"/>
        </w:trPr>
        <w:tc>
          <w:tcPr>
            <w:tcW w:w="2978" w:type="dxa"/>
            <w:tcBorders>
              <w:top w:val="nil"/>
              <w:left w:val="single" w:sz="4" w:space="0" w:color="auto"/>
              <w:bottom w:val="single" w:sz="4" w:space="0" w:color="auto"/>
              <w:right w:val="single" w:sz="4" w:space="0" w:color="auto"/>
            </w:tcBorders>
            <w:shd w:val="clear" w:color="auto" w:fill="auto"/>
            <w:vAlign w:val="center"/>
            <w:hideMark/>
          </w:tcPr>
          <w:p w14:paraId="702A7380" w14:textId="77777777" w:rsidR="00880A47" w:rsidRPr="00382033" w:rsidRDefault="00880A47" w:rsidP="00413244">
            <w:pPr>
              <w:spacing w:after="0" w:line="240" w:lineRule="auto"/>
              <w:jc w:val="both"/>
              <w:rPr>
                <w:rFonts w:ascii="Calibri" w:eastAsia="Times New Roman" w:hAnsi="Calibri" w:cs="Arial"/>
                <w:sz w:val="20"/>
                <w:szCs w:val="20"/>
                <w:lang w:eastAsia="es-PE"/>
              </w:rPr>
            </w:pPr>
            <w:r w:rsidRPr="00382033">
              <w:rPr>
                <w:rFonts w:ascii="Calibri" w:eastAsia="Times New Roman" w:hAnsi="Calibri" w:cs="Arial"/>
                <w:sz w:val="20"/>
                <w:szCs w:val="20"/>
                <w:lang w:eastAsia="es-PE"/>
              </w:rPr>
              <w:t>Adquisición e instalación de estantería metálica de ángulos rasurados en el área de archivo de historias clínicas de IPRESS con internamiento en el marco de la implementación de planes de mejora del Proyecto Estándares Esenciales de Calidad</w:t>
            </w:r>
          </w:p>
        </w:tc>
        <w:tc>
          <w:tcPr>
            <w:tcW w:w="1275" w:type="dxa"/>
            <w:tcBorders>
              <w:top w:val="nil"/>
              <w:left w:val="nil"/>
              <w:bottom w:val="single" w:sz="4" w:space="0" w:color="auto"/>
              <w:right w:val="single" w:sz="4" w:space="0" w:color="auto"/>
            </w:tcBorders>
            <w:shd w:val="clear" w:color="000000" w:fill="FFFFFF"/>
            <w:vAlign w:val="center"/>
            <w:hideMark/>
          </w:tcPr>
          <w:p w14:paraId="279DE778" w14:textId="77777777" w:rsidR="00880A47" w:rsidRPr="00382033" w:rsidRDefault="00880A47" w:rsidP="00413244">
            <w:pPr>
              <w:spacing w:after="0" w:line="240" w:lineRule="auto"/>
              <w:jc w:val="right"/>
              <w:rPr>
                <w:rFonts w:ascii="Calibri" w:eastAsia="Times New Roman" w:hAnsi="Calibri" w:cs="Arial"/>
                <w:sz w:val="20"/>
                <w:szCs w:val="20"/>
                <w:lang w:eastAsia="es-PE"/>
              </w:rPr>
            </w:pPr>
            <w:r w:rsidRPr="00382033">
              <w:rPr>
                <w:rFonts w:ascii="Calibri" w:eastAsia="Times New Roman" w:hAnsi="Calibri" w:cs="Arial"/>
                <w:sz w:val="20"/>
                <w:szCs w:val="20"/>
                <w:lang w:eastAsia="es-PE"/>
              </w:rPr>
              <w:t>21,250 €</w:t>
            </w:r>
          </w:p>
        </w:tc>
        <w:tc>
          <w:tcPr>
            <w:tcW w:w="1145" w:type="dxa"/>
            <w:tcBorders>
              <w:top w:val="nil"/>
              <w:left w:val="nil"/>
              <w:bottom w:val="single" w:sz="4" w:space="0" w:color="auto"/>
              <w:right w:val="single" w:sz="4" w:space="0" w:color="auto"/>
            </w:tcBorders>
            <w:shd w:val="clear" w:color="000000" w:fill="FFFFFF"/>
            <w:vAlign w:val="center"/>
            <w:hideMark/>
          </w:tcPr>
          <w:p w14:paraId="6FC5A4B5" w14:textId="77777777" w:rsidR="00880A47" w:rsidRPr="00382033" w:rsidRDefault="00880A47" w:rsidP="00413244">
            <w:pPr>
              <w:spacing w:after="0" w:line="240" w:lineRule="auto"/>
              <w:jc w:val="center"/>
              <w:rPr>
                <w:rFonts w:ascii="Calibri" w:eastAsia="Times New Roman" w:hAnsi="Calibri" w:cs="Arial"/>
                <w:sz w:val="20"/>
                <w:szCs w:val="20"/>
                <w:lang w:eastAsia="es-PE"/>
              </w:rPr>
            </w:pPr>
            <w:proofErr w:type="spellStart"/>
            <w:r w:rsidRPr="00382033">
              <w:rPr>
                <w:rFonts w:ascii="Calibri" w:eastAsia="Times New Roman" w:hAnsi="Calibri" w:cs="Arial"/>
                <w:sz w:val="20"/>
                <w:szCs w:val="20"/>
                <w:lang w:eastAsia="es-PE"/>
              </w:rPr>
              <w:t>Regie</w:t>
            </w:r>
            <w:proofErr w:type="spellEnd"/>
          </w:p>
        </w:tc>
        <w:tc>
          <w:tcPr>
            <w:tcW w:w="1796" w:type="dxa"/>
            <w:tcBorders>
              <w:top w:val="nil"/>
              <w:left w:val="nil"/>
              <w:bottom w:val="single" w:sz="4" w:space="0" w:color="auto"/>
              <w:right w:val="single" w:sz="4" w:space="0" w:color="auto"/>
            </w:tcBorders>
            <w:shd w:val="clear" w:color="auto" w:fill="auto"/>
            <w:vAlign w:val="center"/>
            <w:hideMark/>
          </w:tcPr>
          <w:p w14:paraId="0C4CA3DA"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 xml:space="preserve">GRUPO IBERO PERÚ S.A.C. </w:t>
            </w:r>
          </w:p>
        </w:tc>
        <w:tc>
          <w:tcPr>
            <w:tcW w:w="1170" w:type="dxa"/>
            <w:tcBorders>
              <w:top w:val="nil"/>
              <w:left w:val="nil"/>
              <w:bottom w:val="single" w:sz="4" w:space="0" w:color="auto"/>
              <w:right w:val="single" w:sz="4" w:space="0" w:color="auto"/>
            </w:tcBorders>
            <w:shd w:val="clear" w:color="000000" w:fill="FFFFFF"/>
            <w:vAlign w:val="center"/>
            <w:hideMark/>
          </w:tcPr>
          <w:p w14:paraId="73368B7A"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FINALIZADO</w:t>
            </w:r>
          </w:p>
        </w:tc>
        <w:tc>
          <w:tcPr>
            <w:tcW w:w="1106" w:type="dxa"/>
            <w:tcBorders>
              <w:top w:val="nil"/>
              <w:left w:val="nil"/>
              <w:bottom w:val="single" w:sz="4" w:space="0" w:color="auto"/>
              <w:right w:val="single" w:sz="4" w:space="0" w:color="auto"/>
            </w:tcBorders>
            <w:shd w:val="clear" w:color="000000" w:fill="FFFFFF"/>
            <w:vAlign w:val="center"/>
            <w:hideMark/>
          </w:tcPr>
          <w:p w14:paraId="0E91CABF"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11/08/18</w:t>
            </w:r>
          </w:p>
        </w:tc>
        <w:tc>
          <w:tcPr>
            <w:tcW w:w="1162" w:type="dxa"/>
            <w:tcBorders>
              <w:top w:val="nil"/>
              <w:left w:val="nil"/>
              <w:bottom w:val="single" w:sz="4" w:space="0" w:color="auto"/>
              <w:right w:val="single" w:sz="4" w:space="0" w:color="auto"/>
            </w:tcBorders>
            <w:shd w:val="clear" w:color="000000" w:fill="FFFFFF"/>
            <w:vAlign w:val="center"/>
            <w:hideMark/>
          </w:tcPr>
          <w:p w14:paraId="0A1BCBF2"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09/10/18</w:t>
            </w:r>
          </w:p>
        </w:tc>
      </w:tr>
      <w:tr w:rsidR="00880A47" w:rsidRPr="00382033" w14:paraId="55B9DF03" w14:textId="77777777" w:rsidTr="00413244">
        <w:trPr>
          <w:trHeight w:val="1365"/>
        </w:trPr>
        <w:tc>
          <w:tcPr>
            <w:tcW w:w="2978" w:type="dxa"/>
            <w:tcBorders>
              <w:top w:val="nil"/>
              <w:left w:val="single" w:sz="4" w:space="0" w:color="auto"/>
              <w:bottom w:val="single" w:sz="4" w:space="0" w:color="auto"/>
              <w:right w:val="single" w:sz="4" w:space="0" w:color="auto"/>
            </w:tcBorders>
            <w:shd w:val="clear" w:color="000000" w:fill="FFFFFF"/>
            <w:vAlign w:val="center"/>
            <w:hideMark/>
          </w:tcPr>
          <w:p w14:paraId="28B71DB8" w14:textId="77777777" w:rsidR="00880A47" w:rsidRPr="00382033" w:rsidRDefault="00880A47" w:rsidP="00413244">
            <w:pPr>
              <w:spacing w:after="0" w:line="240" w:lineRule="auto"/>
              <w:jc w:val="both"/>
              <w:rPr>
                <w:rFonts w:ascii="Calibri" w:eastAsia="Times New Roman" w:hAnsi="Calibri" w:cs="Arial"/>
                <w:sz w:val="20"/>
                <w:szCs w:val="20"/>
                <w:lang w:eastAsia="es-PE"/>
              </w:rPr>
            </w:pPr>
            <w:r w:rsidRPr="00382033">
              <w:rPr>
                <w:rFonts w:ascii="Calibri" w:eastAsia="Times New Roman" w:hAnsi="Calibri" w:cs="Arial"/>
                <w:sz w:val="20"/>
                <w:szCs w:val="20"/>
                <w:lang w:eastAsia="es-PE"/>
              </w:rPr>
              <w:lastRenderedPageBreak/>
              <w:t xml:space="preserve">Servicio para integración de un componente de software para la firma digital y lectura biométrica a ser incorporado en el proceso de acreditación de pacientes – SITEDS (Sistema de Acreditación de Asegurados)  </w:t>
            </w:r>
          </w:p>
        </w:tc>
        <w:tc>
          <w:tcPr>
            <w:tcW w:w="1275" w:type="dxa"/>
            <w:tcBorders>
              <w:top w:val="nil"/>
              <w:left w:val="nil"/>
              <w:bottom w:val="single" w:sz="4" w:space="0" w:color="auto"/>
              <w:right w:val="single" w:sz="4" w:space="0" w:color="auto"/>
            </w:tcBorders>
            <w:shd w:val="clear" w:color="000000" w:fill="FFFFFF"/>
            <w:vAlign w:val="center"/>
            <w:hideMark/>
          </w:tcPr>
          <w:p w14:paraId="13FBEA5F" w14:textId="77777777" w:rsidR="00880A47" w:rsidRPr="00382033" w:rsidRDefault="00880A47" w:rsidP="00413244">
            <w:pPr>
              <w:spacing w:after="0" w:line="240" w:lineRule="auto"/>
              <w:jc w:val="right"/>
              <w:rPr>
                <w:rFonts w:ascii="Calibri" w:eastAsia="Times New Roman" w:hAnsi="Calibri" w:cs="Arial"/>
                <w:sz w:val="20"/>
                <w:szCs w:val="20"/>
                <w:lang w:eastAsia="es-PE"/>
              </w:rPr>
            </w:pPr>
            <w:r w:rsidRPr="00382033">
              <w:rPr>
                <w:rFonts w:ascii="Calibri" w:eastAsia="Times New Roman" w:hAnsi="Calibri" w:cs="Arial"/>
                <w:sz w:val="20"/>
                <w:szCs w:val="20"/>
                <w:lang w:eastAsia="es-PE"/>
              </w:rPr>
              <w:t>25,810.69 €</w:t>
            </w:r>
          </w:p>
        </w:tc>
        <w:tc>
          <w:tcPr>
            <w:tcW w:w="1145" w:type="dxa"/>
            <w:tcBorders>
              <w:top w:val="nil"/>
              <w:left w:val="nil"/>
              <w:bottom w:val="single" w:sz="4" w:space="0" w:color="auto"/>
              <w:right w:val="single" w:sz="4" w:space="0" w:color="auto"/>
            </w:tcBorders>
            <w:shd w:val="clear" w:color="000000" w:fill="FFFFFF"/>
            <w:vAlign w:val="center"/>
            <w:hideMark/>
          </w:tcPr>
          <w:p w14:paraId="425AFFC6" w14:textId="77777777" w:rsidR="00880A47" w:rsidRPr="00382033" w:rsidRDefault="00880A47" w:rsidP="00413244">
            <w:pPr>
              <w:spacing w:after="0" w:line="240" w:lineRule="auto"/>
              <w:jc w:val="center"/>
              <w:rPr>
                <w:rFonts w:ascii="Calibri" w:eastAsia="Times New Roman" w:hAnsi="Calibri" w:cs="Arial"/>
                <w:sz w:val="20"/>
                <w:szCs w:val="20"/>
                <w:lang w:eastAsia="es-PE"/>
              </w:rPr>
            </w:pPr>
            <w:proofErr w:type="spellStart"/>
            <w:r w:rsidRPr="00382033">
              <w:rPr>
                <w:rFonts w:ascii="Calibri" w:eastAsia="Times New Roman" w:hAnsi="Calibri" w:cs="Arial"/>
                <w:sz w:val="20"/>
                <w:szCs w:val="20"/>
                <w:lang w:eastAsia="es-PE"/>
              </w:rPr>
              <w:t>Regie</w:t>
            </w:r>
            <w:proofErr w:type="spellEnd"/>
          </w:p>
        </w:tc>
        <w:tc>
          <w:tcPr>
            <w:tcW w:w="1796" w:type="dxa"/>
            <w:tcBorders>
              <w:top w:val="nil"/>
              <w:left w:val="nil"/>
              <w:bottom w:val="single" w:sz="4" w:space="0" w:color="auto"/>
              <w:right w:val="single" w:sz="4" w:space="0" w:color="auto"/>
            </w:tcBorders>
            <w:shd w:val="clear" w:color="000000" w:fill="FFFFFF"/>
            <w:vAlign w:val="center"/>
            <w:hideMark/>
          </w:tcPr>
          <w:p w14:paraId="381330C9" w14:textId="77777777" w:rsidR="00880A47" w:rsidRPr="00382033" w:rsidRDefault="00880A47" w:rsidP="00413244">
            <w:pPr>
              <w:spacing w:after="0" w:line="240" w:lineRule="auto"/>
              <w:jc w:val="center"/>
              <w:rPr>
                <w:rFonts w:ascii="Calibri" w:eastAsia="Times New Roman" w:hAnsi="Calibri" w:cs="Arial"/>
                <w:color w:val="000000"/>
                <w:sz w:val="20"/>
                <w:szCs w:val="20"/>
                <w:lang w:eastAsia="es-PE"/>
              </w:rPr>
            </w:pPr>
            <w:r w:rsidRPr="00382033">
              <w:rPr>
                <w:rFonts w:ascii="Calibri" w:eastAsia="Times New Roman" w:hAnsi="Calibri" w:cs="Arial"/>
                <w:color w:val="000000"/>
                <w:sz w:val="20"/>
                <w:szCs w:val="20"/>
                <w:lang w:eastAsia="es-PE"/>
              </w:rPr>
              <w:t>NOVIT S.A.C.</w:t>
            </w:r>
          </w:p>
        </w:tc>
        <w:tc>
          <w:tcPr>
            <w:tcW w:w="1170" w:type="dxa"/>
            <w:tcBorders>
              <w:top w:val="nil"/>
              <w:left w:val="nil"/>
              <w:bottom w:val="single" w:sz="4" w:space="0" w:color="auto"/>
              <w:right w:val="single" w:sz="4" w:space="0" w:color="auto"/>
            </w:tcBorders>
            <w:shd w:val="clear" w:color="000000" w:fill="FFFFFF"/>
            <w:vAlign w:val="center"/>
            <w:hideMark/>
          </w:tcPr>
          <w:p w14:paraId="53437166"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CANCELADO</w:t>
            </w:r>
          </w:p>
        </w:tc>
        <w:tc>
          <w:tcPr>
            <w:tcW w:w="1106" w:type="dxa"/>
            <w:tcBorders>
              <w:top w:val="nil"/>
              <w:left w:val="nil"/>
              <w:bottom w:val="single" w:sz="4" w:space="0" w:color="auto"/>
              <w:right w:val="single" w:sz="4" w:space="0" w:color="auto"/>
            </w:tcBorders>
            <w:shd w:val="clear" w:color="000000" w:fill="FFFFFF"/>
            <w:vAlign w:val="center"/>
            <w:hideMark/>
          </w:tcPr>
          <w:p w14:paraId="5D6242D9"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N/A</w:t>
            </w:r>
          </w:p>
        </w:tc>
        <w:tc>
          <w:tcPr>
            <w:tcW w:w="1162" w:type="dxa"/>
            <w:tcBorders>
              <w:top w:val="nil"/>
              <w:left w:val="nil"/>
              <w:bottom w:val="single" w:sz="4" w:space="0" w:color="auto"/>
              <w:right w:val="single" w:sz="4" w:space="0" w:color="auto"/>
            </w:tcBorders>
            <w:shd w:val="clear" w:color="000000" w:fill="FFFFFF"/>
            <w:vAlign w:val="center"/>
            <w:hideMark/>
          </w:tcPr>
          <w:p w14:paraId="1DAB7525"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N/A</w:t>
            </w:r>
          </w:p>
        </w:tc>
      </w:tr>
      <w:tr w:rsidR="00880A47" w:rsidRPr="00382033" w14:paraId="3E164564" w14:textId="77777777" w:rsidTr="00413244">
        <w:trPr>
          <w:trHeight w:val="1603"/>
        </w:trPr>
        <w:tc>
          <w:tcPr>
            <w:tcW w:w="2978" w:type="dxa"/>
            <w:tcBorders>
              <w:top w:val="nil"/>
              <w:left w:val="single" w:sz="4" w:space="0" w:color="auto"/>
              <w:bottom w:val="single" w:sz="4" w:space="0" w:color="auto"/>
              <w:right w:val="single" w:sz="4" w:space="0" w:color="auto"/>
            </w:tcBorders>
            <w:shd w:val="clear" w:color="000000" w:fill="FFFFFF"/>
            <w:vAlign w:val="center"/>
            <w:hideMark/>
          </w:tcPr>
          <w:p w14:paraId="56AD565F" w14:textId="77777777" w:rsidR="00880A47" w:rsidRPr="00382033" w:rsidRDefault="00880A47" w:rsidP="00413244">
            <w:pPr>
              <w:spacing w:after="0" w:line="240" w:lineRule="auto"/>
              <w:jc w:val="both"/>
              <w:rPr>
                <w:rFonts w:ascii="Calibri" w:eastAsia="Times New Roman" w:hAnsi="Calibri" w:cs="Arial"/>
                <w:sz w:val="20"/>
                <w:szCs w:val="20"/>
                <w:lang w:eastAsia="es-PE"/>
              </w:rPr>
            </w:pPr>
            <w:r w:rsidRPr="00382033">
              <w:rPr>
                <w:rFonts w:ascii="Calibri" w:eastAsia="Times New Roman" w:hAnsi="Calibri" w:cs="Arial"/>
                <w:sz w:val="20"/>
                <w:szCs w:val="20"/>
                <w:lang w:eastAsia="es-PE"/>
              </w:rPr>
              <w:t>Adquisición de equipamientos de computo para la Escuela Nacional de Salud Pública (ENSAP) (1RA CONVOCATORIA)</w:t>
            </w:r>
          </w:p>
        </w:tc>
        <w:tc>
          <w:tcPr>
            <w:tcW w:w="1275" w:type="dxa"/>
            <w:tcBorders>
              <w:top w:val="nil"/>
              <w:left w:val="nil"/>
              <w:bottom w:val="single" w:sz="4" w:space="0" w:color="auto"/>
              <w:right w:val="single" w:sz="4" w:space="0" w:color="auto"/>
            </w:tcBorders>
            <w:shd w:val="clear" w:color="000000" w:fill="FFFFFF"/>
            <w:vAlign w:val="center"/>
            <w:hideMark/>
          </w:tcPr>
          <w:p w14:paraId="52D76403" w14:textId="77777777" w:rsidR="00880A47" w:rsidRPr="00382033" w:rsidRDefault="00880A47" w:rsidP="00413244">
            <w:pPr>
              <w:spacing w:after="0" w:line="240" w:lineRule="auto"/>
              <w:jc w:val="right"/>
              <w:rPr>
                <w:rFonts w:ascii="Calibri" w:eastAsia="Times New Roman" w:hAnsi="Calibri" w:cs="Arial"/>
                <w:sz w:val="20"/>
                <w:szCs w:val="20"/>
                <w:lang w:eastAsia="es-PE"/>
              </w:rPr>
            </w:pPr>
            <w:r w:rsidRPr="00382033">
              <w:rPr>
                <w:rFonts w:ascii="Calibri" w:eastAsia="Times New Roman" w:hAnsi="Calibri" w:cs="Arial"/>
                <w:sz w:val="20"/>
                <w:szCs w:val="20"/>
                <w:lang w:eastAsia="es-PE"/>
              </w:rPr>
              <w:t>33,323.13 €</w:t>
            </w:r>
          </w:p>
        </w:tc>
        <w:tc>
          <w:tcPr>
            <w:tcW w:w="1145" w:type="dxa"/>
            <w:tcBorders>
              <w:top w:val="nil"/>
              <w:left w:val="nil"/>
              <w:bottom w:val="single" w:sz="4" w:space="0" w:color="auto"/>
              <w:right w:val="single" w:sz="4" w:space="0" w:color="auto"/>
            </w:tcBorders>
            <w:shd w:val="clear" w:color="000000" w:fill="FFFFFF"/>
            <w:vAlign w:val="center"/>
            <w:hideMark/>
          </w:tcPr>
          <w:p w14:paraId="2C249757" w14:textId="77777777" w:rsidR="00880A47" w:rsidRPr="00382033" w:rsidRDefault="00880A47" w:rsidP="00413244">
            <w:pPr>
              <w:spacing w:after="0" w:line="240" w:lineRule="auto"/>
              <w:jc w:val="center"/>
              <w:rPr>
                <w:rFonts w:ascii="Calibri" w:eastAsia="Times New Roman" w:hAnsi="Calibri" w:cs="Arial"/>
                <w:sz w:val="20"/>
                <w:szCs w:val="20"/>
                <w:lang w:eastAsia="es-PE"/>
              </w:rPr>
            </w:pPr>
            <w:proofErr w:type="spellStart"/>
            <w:r w:rsidRPr="00382033">
              <w:rPr>
                <w:rFonts w:ascii="Calibri" w:eastAsia="Times New Roman" w:hAnsi="Calibri" w:cs="Arial"/>
                <w:sz w:val="20"/>
                <w:szCs w:val="20"/>
                <w:lang w:eastAsia="es-PE"/>
              </w:rPr>
              <w:t>Regie</w:t>
            </w:r>
            <w:proofErr w:type="spellEnd"/>
          </w:p>
        </w:tc>
        <w:tc>
          <w:tcPr>
            <w:tcW w:w="1796" w:type="dxa"/>
            <w:tcBorders>
              <w:top w:val="nil"/>
              <w:left w:val="nil"/>
              <w:bottom w:val="single" w:sz="4" w:space="0" w:color="auto"/>
              <w:right w:val="single" w:sz="4" w:space="0" w:color="auto"/>
            </w:tcBorders>
            <w:shd w:val="clear" w:color="000000" w:fill="FFFFFF"/>
            <w:vAlign w:val="center"/>
            <w:hideMark/>
          </w:tcPr>
          <w:p w14:paraId="12CEACB1" w14:textId="77777777" w:rsidR="00880A47" w:rsidRPr="00382033" w:rsidRDefault="00880A47" w:rsidP="00413244">
            <w:pPr>
              <w:spacing w:after="0" w:line="240" w:lineRule="auto"/>
              <w:jc w:val="center"/>
              <w:rPr>
                <w:rFonts w:ascii="Calibri" w:eastAsia="Times New Roman" w:hAnsi="Calibri" w:cs="Arial"/>
                <w:color w:val="000000"/>
                <w:sz w:val="20"/>
                <w:szCs w:val="20"/>
                <w:lang w:eastAsia="es-PE"/>
              </w:rPr>
            </w:pPr>
            <w:r w:rsidRPr="00382033">
              <w:rPr>
                <w:rFonts w:ascii="Calibri" w:eastAsia="Times New Roman" w:hAnsi="Calibri" w:cs="Arial"/>
                <w:color w:val="000000"/>
                <w:sz w:val="20"/>
                <w:szCs w:val="20"/>
                <w:lang w:eastAsia="es-PE"/>
              </w:rPr>
              <w:t>Por definir</w:t>
            </w:r>
          </w:p>
        </w:tc>
        <w:tc>
          <w:tcPr>
            <w:tcW w:w="1170" w:type="dxa"/>
            <w:tcBorders>
              <w:top w:val="nil"/>
              <w:left w:val="nil"/>
              <w:bottom w:val="single" w:sz="4" w:space="0" w:color="auto"/>
              <w:right w:val="single" w:sz="4" w:space="0" w:color="auto"/>
            </w:tcBorders>
            <w:shd w:val="clear" w:color="000000" w:fill="FFFFFF"/>
            <w:vAlign w:val="center"/>
            <w:hideMark/>
          </w:tcPr>
          <w:p w14:paraId="1DC3ABBD"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DESIERTO</w:t>
            </w:r>
          </w:p>
        </w:tc>
        <w:tc>
          <w:tcPr>
            <w:tcW w:w="1106" w:type="dxa"/>
            <w:tcBorders>
              <w:top w:val="nil"/>
              <w:left w:val="nil"/>
              <w:bottom w:val="single" w:sz="4" w:space="0" w:color="auto"/>
              <w:right w:val="single" w:sz="4" w:space="0" w:color="auto"/>
            </w:tcBorders>
            <w:shd w:val="clear" w:color="auto" w:fill="auto"/>
            <w:vAlign w:val="center"/>
            <w:hideMark/>
          </w:tcPr>
          <w:p w14:paraId="76A0364B"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N/A</w:t>
            </w:r>
          </w:p>
        </w:tc>
        <w:tc>
          <w:tcPr>
            <w:tcW w:w="1162" w:type="dxa"/>
            <w:tcBorders>
              <w:top w:val="nil"/>
              <w:left w:val="nil"/>
              <w:bottom w:val="single" w:sz="4" w:space="0" w:color="auto"/>
              <w:right w:val="single" w:sz="4" w:space="0" w:color="auto"/>
            </w:tcBorders>
            <w:shd w:val="clear" w:color="auto" w:fill="auto"/>
            <w:vAlign w:val="center"/>
            <w:hideMark/>
          </w:tcPr>
          <w:p w14:paraId="7B4FC3C5"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N/A</w:t>
            </w:r>
          </w:p>
        </w:tc>
      </w:tr>
      <w:tr w:rsidR="00880A47" w:rsidRPr="00382033" w14:paraId="1E827622" w14:textId="77777777" w:rsidTr="00413244">
        <w:trPr>
          <w:trHeight w:val="1603"/>
        </w:trPr>
        <w:tc>
          <w:tcPr>
            <w:tcW w:w="2978" w:type="dxa"/>
            <w:tcBorders>
              <w:top w:val="nil"/>
              <w:left w:val="single" w:sz="4" w:space="0" w:color="auto"/>
              <w:bottom w:val="single" w:sz="4" w:space="0" w:color="auto"/>
              <w:right w:val="single" w:sz="4" w:space="0" w:color="auto"/>
            </w:tcBorders>
            <w:shd w:val="clear" w:color="000000" w:fill="FFFFFF"/>
            <w:vAlign w:val="center"/>
            <w:hideMark/>
          </w:tcPr>
          <w:p w14:paraId="7770EBA9" w14:textId="77777777" w:rsidR="00880A47" w:rsidRPr="00382033" w:rsidRDefault="00880A47" w:rsidP="00413244">
            <w:pPr>
              <w:spacing w:after="0" w:line="240" w:lineRule="auto"/>
              <w:jc w:val="both"/>
              <w:rPr>
                <w:rFonts w:ascii="Calibri" w:eastAsia="Times New Roman" w:hAnsi="Calibri" w:cs="Arial"/>
                <w:sz w:val="20"/>
                <w:szCs w:val="20"/>
                <w:lang w:eastAsia="es-PE"/>
              </w:rPr>
            </w:pPr>
            <w:r w:rsidRPr="00382033">
              <w:rPr>
                <w:rFonts w:ascii="Calibri" w:eastAsia="Times New Roman" w:hAnsi="Calibri" w:cs="Arial"/>
                <w:sz w:val="20"/>
                <w:szCs w:val="20"/>
                <w:lang w:eastAsia="es-PE"/>
              </w:rPr>
              <w:t xml:space="preserve">Adquisición de equipamientos de computo para la Escuela Nacional de Salud Pública (ENSAP) - </w:t>
            </w:r>
            <w:r w:rsidRPr="00382033">
              <w:rPr>
                <w:rFonts w:ascii="Calibri" w:eastAsia="Times New Roman" w:hAnsi="Calibri" w:cs="Arial"/>
                <w:b/>
                <w:bCs/>
                <w:sz w:val="20"/>
                <w:szCs w:val="20"/>
                <w:lang w:eastAsia="es-PE"/>
              </w:rPr>
              <w:t>Lote A: Equipos de computo</w:t>
            </w:r>
          </w:p>
        </w:tc>
        <w:tc>
          <w:tcPr>
            <w:tcW w:w="1275" w:type="dxa"/>
            <w:tcBorders>
              <w:top w:val="nil"/>
              <w:left w:val="nil"/>
              <w:bottom w:val="single" w:sz="4" w:space="0" w:color="auto"/>
              <w:right w:val="single" w:sz="4" w:space="0" w:color="auto"/>
            </w:tcBorders>
            <w:shd w:val="clear" w:color="000000" w:fill="FFFFFF"/>
            <w:vAlign w:val="center"/>
            <w:hideMark/>
          </w:tcPr>
          <w:p w14:paraId="420DA689" w14:textId="77777777" w:rsidR="00880A47" w:rsidRPr="00382033" w:rsidRDefault="00880A47" w:rsidP="00413244">
            <w:pPr>
              <w:spacing w:after="0" w:line="240" w:lineRule="auto"/>
              <w:jc w:val="right"/>
              <w:rPr>
                <w:rFonts w:ascii="Calibri" w:eastAsia="Times New Roman" w:hAnsi="Calibri" w:cs="Arial"/>
                <w:sz w:val="20"/>
                <w:szCs w:val="20"/>
                <w:lang w:eastAsia="es-PE"/>
              </w:rPr>
            </w:pPr>
            <w:r w:rsidRPr="00382033">
              <w:rPr>
                <w:rFonts w:ascii="Calibri" w:eastAsia="Times New Roman" w:hAnsi="Calibri" w:cs="Arial"/>
                <w:sz w:val="20"/>
                <w:szCs w:val="20"/>
                <w:lang w:eastAsia="es-PE"/>
              </w:rPr>
              <w:t>20,186.73 €</w:t>
            </w:r>
          </w:p>
        </w:tc>
        <w:tc>
          <w:tcPr>
            <w:tcW w:w="1145" w:type="dxa"/>
            <w:tcBorders>
              <w:top w:val="nil"/>
              <w:left w:val="nil"/>
              <w:bottom w:val="single" w:sz="4" w:space="0" w:color="auto"/>
              <w:right w:val="single" w:sz="4" w:space="0" w:color="auto"/>
            </w:tcBorders>
            <w:shd w:val="clear" w:color="000000" w:fill="FFFFFF"/>
            <w:vAlign w:val="center"/>
            <w:hideMark/>
          </w:tcPr>
          <w:p w14:paraId="20BA9E3A" w14:textId="77777777" w:rsidR="00880A47" w:rsidRPr="00382033" w:rsidRDefault="00880A47" w:rsidP="00413244">
            <w:pPr>
              <w:spacing w:after="0" w:line="240" w:lineRule="auto"/>
              <w:jc w:val="center"/>
              <w:rPr>
                <w:rFonts w:ascii="Calibri" w:eastAsia="Times New Roman" w:hAnsi="Calibri" w:cs="Arial"/>
                <w:sz w:val="20"/>
                <w:szCs w:val="20"/>
                <w:lang w:eastAsia="es-PE"/>
              </w:rPr>
            </w:pPr>
            <w:proofErr w:type="spellStart"/>
            <w:r w:rsidRPr="00382033">
              <w:rPr>
                <w:rFonts w:ascii="Calibri" w:eastAsia="Times New Roman" w:hAnsi="Calibri" w:cs="Arial"/>
                <w:sz w:val="20"/>
                <w:szCs w:val="20"/>
                <w:lang w:eastAsia="es-PE"/>
              </w:rPr>
              <w:t>Regie</w:t>
            </w:r>
            <w:proofErr w:type="spellEnd"/>
          </w:p>
        </w:tc>
        <w:tc>
          <w:tcPr>
            <w:tcW w:w="1796" w:type="dxa"/>
            <w:tcBorders>
              <w:top w:val="nil"/>
              <w:left w:val="nil"/>
              <w:bottom w:val="single" w:sz="4" w:space="0" w:color="auto"/>
              <w:right w:val="single" w:sz="4" w:space="0" w:color="auto"/>
            </w:tcBorders>
            <w:shd w:val="clear" w:color="000000" w:fill="FFFFFF"/>
            <w:vAlign w:val="center"/>
            <w:hideMark/>
          </w:tcPr>
          <w:p w14:paraId="3254E359" w14:textId="77777777" w:rsidR="00880A47" w:rsidRPr="00382033" w:rsidRDefault="00880A47" w:rsidP="00413244">
            <w:pPr>
              <w:spacing w:after="0" w:line="240" w:lineRule="auto"/>
              <w:jc w:val="center"/>
              <w:rPr>
                <w:rFonts w:ascii="Calibri" w:eastAsia="Times New Roman" w:hAnsi="Calibri" w:cs="Arial"/>
                <w:color w:val="000000"/>
                <w:sz w:val="20"/>
                <w:szCs w:val="20"/>
                <w:lang w:eastAsia="es-PE"/>
              </w:rPr>
            </w:pPr>
            <w:r w:rsidRPr="00382033">
              <w:rPr>
                <w:rFonts w:ascii="Calibri" w:eastAsia="Times New Roman" w:hAnsi="Calibri" w:cs="Arial"/>
                <w:color w:val="000000"/>
                <w:sz w:val="20"/>
                <w:szCs w:val="20"/>
                <w:lang w:eastAsia="es-PE"/>
              </w:rPr>
              <w:t>MAXIMA INTERNACIONAL SA</w:t>
            </w:r>
          </w:p>
        </w:tc>
        <w:tc>
          <w:tcPr>
            <w:tcW w:w="1170" w:type="dxa"/>
            <w:tcBorders>
              <w:top w:val="nil"/>
              <w:left w:val="nil"/>
              <w:bottom w:val="single" w:sz="4" w:space="0" w:color="auto"/>
              <w:right w:val="single" w:sz="4" w:space="0" w:color="auto"/>
            </w:tcBorders>
            <w:shd w:val="clear" w:color="000000" w:fill="FFFFFF"/>
            <w:vAlign w:val="center"/>
            <w:hideMark/>
          </w:tcPr>
          <w:p w14:paraId="7DA2A3B9"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FINALIZADO</w:t>
            </w:r>
          </w:p>
        </w:tc>
        <w:tc>
          <w:tcPr>
            <w:tcW w:w="1106" w:type="dxa"/>
            <w:tcBorders>
              <w:top w:val="nil"/>
              <w:left w:val="nil"/>
              <w:bottom w:val="single" w:sz="4" w:space="0" w:color="auto"/>
              <w:right w:val="single" w:sz="4" w:space="0" w:color="auto"/>
            </w:tcBorders>
            <w:shd w:val="clear" w:color="000000" w:fill="FFFFFF"/>
            <w:vAlign w:val="center"/>
            <w:hideMark/>
          </w:tcPr>
          <w:p w14:paraId="636FDA9A"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23/11/18</w:t>
            </w:r>
          </w:p>
        </w:tc>
        <w:tc>
          <w:tcPr>
            <w:tcW w:w="1162" w:type="dxa"/>
            <w:tcBorders>
              <w:top w:val="nil"/>
              <w:left w:val="nil"/>
              <w:bottom w:val="single" w:sz="4" w:space="0" w:color="auto"/>
              <w:right w:val="single" w:sz="4" w:space="0" w:color="auto"/>
            </w:tcBorders>
            <w:shd w:val="clear" w:color="000000" w:fill="FFFFFF"/>
            <w:vAlign w:val="center"/>
            <w:hideMark/>
          </w:tcPr>
          <w:p w14:paraId="55224373"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07/01/19</w:t>
            </w:r>
          </w:p>
        </w:tc>
      </w:tr>
      <w:tr w:rsidR="00880A47" w:rsidRPr="00382033" w14:paraId="1300CE02" w14:textId="77777777" w:rsidTr="00413244">
        <w:trPr>
          <w:trHeight w:val="1603"/>
        </w:trPr>
        <w:tc>
          <w:tcPr>
            <w:tcW w:w="2978" w:type="dxa"/>
            <w:tcBorders>
              <w:top w:val="nil"/>
              <w:left w:val="single" w:sz="4" w:space="0" w:color="auto"/>
              <w:bottom w:val="single" w:sz="4" w:space="0" w:color="auto"/>
              <w:right w:val="single" w:sz="4" w:space="0" w:color="auto"/>
            </w:tcBorders>
            <w:shd w:val="clear" w:color="000000" w:fill="FFFFFF"/>
            <w:vAlign w:val="center"/>
            <w:hideMark/>
          </w:tcPr>
          <w:p w14:paraId="0DFACAA6" w14:textId="77777777" w:rsidR="00880A47" w:rsidRPr="00382033" w:rsidRDefault="00880A47" w:rsidP="00413244">
            <w:pPr>
              <w:spacing w:after="0" w:line="240" w:lineRule="auto"/>
              <w:jc w:val="both"/>
              <w:rPr>
                <w:rFonts w:ascii="Calibri" w:eastAsia="Times New Roman" w:hAnsi="Calibri" w:cs="Arial"/>
                <w:sz w:val="20"/>
                <w:szCs w:val="20"/>
                <w:lang w:eastAsia="es-PE"/>
              </w:rPr>
            </w:pPr>
            <w:r w:rsidRPr="00382033">
              <w:rPr>
                <w:rFonts w:ascii="Calibri" w:eastAsia="Times New Roman" w:hAnsi="Calibri" w:cs="Arial"/>
                <w:sz w:val="20"/>
                <w:szCs w:val="20"/>
                <w:lang w:eastAsia="es-PE"/>
              </w:rPr>
              <w:t xml:space="preserve">Adquisición de equipamientos de computo para la Escuela Nacional de Salud Pública (ENSAP) - </w:t>
            </w:r>
            <w:r w:rsidRPr="00382033">
              <w:rPr>
                <w:rFonts w:ascii="Calibri" w:eastAsia="Times New Roman" w:hAnsi="Calibri" w:cs="Arial"/>
                <w:b/>
                <w:bCs/>
                <w:sz w:val="20"/>
                <w:szCs w:val="20"/>
                <w:lang w:eastAsia="es-PE"/>
              </w:rPr>
              <w:t xml:space="preserve">Lote D: Laptop </w:t>
            </w:r>
            <w:proofErr w:type="gramStart"/>
            <w:r w:rsidRPr="00382033">
              <w:rPr>
                <w:rFonts w:ascii="Calibri" w:eastAsia="Times New Roman" w:hAnsi="Calibri" w:cs="Arial"/>
                <w:sz w:val="20"/>
                <w:szCs w:val="20"/>
                <w:lang w:eastAsia="es-PE"/>
              </w:rPr>
              <w:t>( 2</w:t>
            </w:r>
            <w:proofErr w:type="gramEnd"/>
            <w:r w:rsidRPr="00382033">
              <w:rPr>
                <w:rFonts w:ascii="Calibri" w:eastAsia="Times New Roman" w:hAnsi="Calibri" w:cs="Arial"/>
                <w:sz w:val="20"/>
                <w:szCs w:val="20"/>
                <w:lang w:eastAsia="es-PE"/>
              </w:rPr>
              <w:t>DA CONVOCATORIA)</w:t>
            </w:r>
          </w:p>
        </w:tc>
        <w:tc>
          <w:tcPr>
            <w:tcW w:w="1275" w:type="dxa"/>
            <w:tcBorders>
              <w:top w:val="nil"/>
              <w:left w:val="nil"/>
              <w:bottom w:val="single" w:sz="4" w:space="0" w:color="auto"/>
              <w:right w:val="single" w:sz="4" w:space="0" w:color="auto"/>
            </w:tcBorders>
            <w:shd w:val="clear" w:color="000000" w:fill="FFFFFF"/>
            <w:vAlign w:val="center"/>
            <w:hideMark/>
          </w:tcPr>
          <w:p w14:paraId="693D030A" w14:textId="77777777" w:rsidR="00880A47" w:rsidRPr="00382033" w:rsidRDefault="00880A47" w:rsidP="00413244">
            <w:pPr>
              <w:spacing w:after="0" w:line="240" w:lineRule="auto"/>
              <w:jc w:val="right"/>
              <w:rPr>
                <w:rFonts w:ascii="Calibri" w:eastAsia="Times New Roman" w:hAnsi="Calibri" w:cs="Arial"/>
                <w:sz w:val="20"/>
                <w:szCs w:val="20"/>
                <w:lang w:eastAsia="es-PE"/>
              </w:rPr>
            </w:pPr>
            <w:r w:rsidRPr="00382033">
              <w:rPr>
                <w:rFonts w:ascii="Calibri" w:eastAsia="Times New Roman" w:hAnsi="Calibri" w:cs="Arial"/>
                <w:sz w:val="20"/>
                <w:szCs w:val="20"/>
                <w:lang w:eastAsia="es-PE"/>
              </w:rPr>
              <w:t>8,903.46 €</w:t>
            </w:r>
          </w:p>
        </w:tc>
        <w:tc>
          <w:tcPr>
            <w:tcW w:w="1145" w:type="dxa"/>
            <w:tcBorders>
              <w:top w:val="nil"/>
              <w:left w:val="nil"/>
              <w:bottom w:val="single" w:sz="4" w:space="0" w:color="auto"/>
              <w:right w:val="single" w:sz="4" w:space="0" w:color="auto"/>
            </w:tcBorders>
            <w:shd w:val="clear" w:color="000000" w:fill="FFFFFF"/>
            <w:vAlign w:val="center"/>
            <w:hideMark/>
          </w:tcPr>
          <w:p w14:paraId="64AA946F" w14:textId="77777777" w:rsidR="00880A47" w:rsidRPr="00382033" w:rsidRDefault="00880A47" w:rsidP="00413244">
            <w:pPr>
              <w:spacing w:after="0" w:line="240" w:lineRule="auto"/>
              <w:jc w:val="center"/>
              <w:rPr>
                <w:rFonts w:ascii="Calibri" w:eastAsia="Times New Roman" w:hAnsi="Calibri" w:cs="Arial"/>
                <w:sz w:val="20"/>
                <w:szCs w:val="20"/>
                <w:lang w:eastAsia="es-PE"/>
              </w:rPr>
            </w:pPr>
            <w:proofErr w:type="spellStart"/>
            <w:r w:rsidRPr="00382033">
              <w:rPr>
                <w:rFonts w:ascii="Calibri" w:eastAsia="Times New Roman" w:hAnsi="Calibri" w:cs="Arial"/>
                <w:sz w:val="20"/>
                <w:szCs w:val="20"/>
                <w:lang w:eastAsia="es-PE"/>
              </w:rPr>
              <w:t>Regie</w:t>
            </w:r>
            <w:proofErr w:type="spellEnd"/>
          </w:p>
        </w:tc>
        <w:tc>
          <w:tcPr>
            <w:tcW w:w="1796" w:type="dxa"/>
            <w:tcBorders>
              <w:top w:val="nil"/>
              <w:left w:val="nil"/>
              <w:bottom w:val="single" w:sz="4" w:space="0" w:color="auto"/>
              <w:right w:val="single" w:sz="4" w:space="0" w:color="auto"/>
            </w:tcBorders>
            <w:shd w:val="clear" w:color="000000" w:fill="FFFFFF"/>
            <w:vAlign w:val="center"/>
            <w:hideMark/>
          </w:tcPr>
          <w:p w14:paraId="7F0D658D" w14:textId="77777777" w:rsidR="00880A47" w:rsidRPr="00382033" w:rsidRDefault="00880A47" w:rsidP="00413244">
            <w:pPr>
              <w:spacing w:after="0" w:line="240" w:lineRule="auto"/>
              <w:jc w:val="center"/>
              <w:rPr>
                <w:rFonts w:ascii="Calibri" w:eastAsia="Times New Roman" w:hAnsi="Calibri" w:cs="Arial"/>
                <w:color w:val="000000"/>
                <w:sz w:val="20"/>
                <w:szCs w:val="20"/>
                <w:lang w:eastAsia="es-PE"/>
              </w:rPr>
            </w:pPr>
            <w:r w:rsidRPr="00382033">
              <w:rPr>
                <w:rFonts w:ascii="Calibri" w:eastAsia="Times New Roman" w:hAnsi="Calibri" w:cs="Arial"/>
                <w:color w:val="000000"/>
                <w:sz w:val="20"/>
                <w:szCs w:val="20"/>
                <w:lang w:eastAsia="es-PE"/>
              </w:rPr>
              <w:t>MAXIMA INTERNACIONAL SA</w:t>
            </w:r>
          </w:p>
        </w:tc>
        <w:tc>
          <w:tcPr>
            <w:tcW w:w="1170" w:type="dxa"/>
            <w:tcBorders>
              <w:top w:val="nil"/>
              <w:left w:val="nil"/>
              <w:bottom w:val="single" w:sz="4" w:space="0" w:color="auto"/>
              <w:right w:val="single" w:sz="4" w:space="0" w:color="auto"/>
            </w:tcBorders>
            <w:shd w:val="clear" w:color="000000" w:fill="FFFFFF"/>
            <w:vAlign w:val="center"/>
            <w:hideMark/>
          </w:tcPr>
          <w:p w14:paraId="3FFDBC65"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FINALIZADO</w:t>
            </w:r>
          </w:p>
        </w:tc>
        <w:tc>
          <w:tcPr>
            <w:tcW w:w="1106" w:type="dxa"/>
            <w:tcBorders>
              <w:top w:val="nil"/>
              <w:left w:val="nil"/>
              <w:bottom w:val="single" w:sz="4" w:space="0" w:color="auto"/>
              <w:right w:val="single" w:sz="4" w:space="0" w:color="auto"/>
            </w:tcBorders>
            <w:shd w:val="clear" w:color="000000" w:fill="FFFFFF"/>
            <w:vAlign w:val="center"/>
            <w:hideMark/>
          </w:tcPr>
          <w:p w14:paraId="0431575F"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23/11/18</w:t>
            </w:r>
          </w:p>
        </w:tc>
        <w:tc>
          <w:tcPr>
            <w:tcW w:w="1162" w:type="dxa"/>
            <w:tcBorders>
              <w:top w:val="nil"/>
              <w:left w:val="nil"/>
              <w:bottom w:val="single" w:sz="4" w:space="0" w:color="auto"/>
              <w:right w:val="single" w:sz="4" w:space="0" w:color="auto"/>
            </w:tcBorders>
            <w:shd w:val="clear" w:color="000000" w:fill="FFFFFF"/>
            <w:vAlign w:val="center"/>
            <w:hideMark/>
          </w:tcPr>
          <w:p w14:paraId="73F18178"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07/01/19</w:t>
            </w:r>
          </w:p>
        </w:tc>
      </w:tr>
      <w:tr w:rsidR="00880A47" w:rsidRPr="00382033" w14:paraId="4239A6D5" w14:textId="77777777" w:rsidTr="00413244">
        <w:trPr>
          <w:trHeight w:val="1260"/>
        </w:trPr>
        <w:tc>
          <w:tcPr>
            <w:tcW w:w="2978" w:type="dxa"/>
            <w:tcBorders>
              <w:top w:val="nil"/>
              <w:left w:val="single" w:sz="4" w:space="0" w:color="auto"/>
              <w:bottom w:val="single" w:sz="4" w:space="0" w:color="auto"/>
              <w:right w:val="single" w:sz="4" w:space="0" w:color="auto"/>
            </w:tcBorders>
            <w:shd w:val="clear" w:color="000000" w:fill="FFFFFF"/>
            <w:vAlign w:val="center"/>
            <w:hideMark/>
          </w:tcPr>
          <w:p w14:paraId="20EBEE7B" w14:textId="77777777" w:rsidR="00880A47" w:rsidRPr="00382033" w:rsidRDefault="00880A47" w:rsidP="00413244">
            <w:pPr>
              <w:spacing w:after="0" w:line="240" w:lineRule="auto"/>
              <w:jc w:val="both"/>
              <w:rPr>
                <w:rFonts w:ascii="Calibri" w:eastAsia="Times New Roman" w:hAnsi="Calibri" w:cs="Arial"/>
                <w:sz w:val="20"/>
                <w:szCs w:val="20"/>
                <w:lang w:eastAsia="es-PE"/>
              </w:rPr>
            </w:pPr>
            <w:r w:rsidRPr="00382033">
              <w:rPr>
                <w:rFonts w:ascii="Calibri" w:eastAsia="Times New Roman" w:hAnsi="Calibri" w:cs="Arial"/>
                <w:sz w:val="20"/>
                <w:szCs w:val="20"/>
                <w:lang w:eastAsia="es-PE"/>
              </w:rPr>
              <w:t xml:space="preserve">Adquisición de equipamientos de computo para la Escuela Nacional de Salud Pública (ENSAP) - </w:t>
            </w:r>
            <w:r w:rsidRPr="00382033">
              <w:rPr>
                <w:rFonts w:ascii="Calibri" w:eastAsia="Times New Roman" w:hAnsi="Calibri" w:cs="Arial"/>
                <w:b/>
                <w:bCs/>
                <w:sz w:val="20"/>
                <w:szCs w:val="20"/>
                <w:lang w:eastAsia="es-PE"/>
              </w:rPr>
              <w:t xml:space="preserve">Lote E: Servidor tipo 1 </w:t>
            </w:r>
            <w:r w:rsidRPr="00382033">
              <w:rPr>
                <w:rFonts w:ascii="Calibri" w:eastAsia="Times New Roman" w:hAnsi="Calibri" w:cs="Arial"/>
                <w:sz w:val="20"/>
                <w:szCs w:val="20"/>
                <w:lang w:eastAsia="es-PE"/>
              </w:rPr>
              <w:t>(2DA CONVOCATORIA)</w:t>
            </w:r>
          </w:p>
        </w:tc>
        <w:tc>
          <w:tcPr>
            <w:tcW w:w="1275" w:type="dxa"/>
            <w:tcBorders>
              <w:top w:val="nil"/>
              <w:left w:val="nil"/>
              <w:bottom w:val="single" w:sz="4" w:space="0" w:color="auto"/>
              <w:right w:val="single" w:sz="4" w:space="0" w:color="auto"/>
            </w:tcBorders>
            <w:shd w:val="clear" w:color="000000" w:fill="FFFFFF"/>
            <w:vAlign w:val="center"/>
            <w:hideMark/>
          </w:tcPr>
          <w:p w14:paraId="1628B0AA" w14:textId="77777777" w:rsidR="00880A47" w:rsidRPr="00382033" w:rsidRDefault="00880A47" w:rsidP="00413244">
            <w:pPr>
              <w:spacing w:after="0" w:line="240" w:lineRule="auto"/>
              <w:jc w:val="right"/>
              <w:rPr>
                <w:rFonts w:ascii="Calibri" w:eastAsia="Times New Roman" w:hAnsi="Calibri" w:cs="Arial"/>
                <w:sz w:val="20"/>
                <w:szCs w:val="20"/>
                <w:lang w:eastAsia="es-PE"/>
              </w:rPr>
            </w:pPr>
            <w:r w:rsidRPr="00382033">
              <w:rPr>
                <w:rFonts w:ascii="Calibri" w:eastAsia="Times New Roman" w:hAnsi="Calibri" w:cs="Arial"/>
                <w:sz w:val="20"/>
                <w:szCs w:val="20"/>
                <w:lang w:eastAsia="es-PE"/>
              </w:rPr>
              <w:t>4,694.32 €</w:t>
            </w:r>
          </w:p>
        </w:tc>
        <w:tc>
          <w:tcPr>
            <w:tcW w:w="1145" w:type="dxa"/>
            <w:tcBorders>
              <w:top w:val="nil"/>
              <w:left w:val="nil"/>
              <w:bottom w:val="single" w:sz="4" w:space="0" w:color="auto"/>
              <w:right w:val="single" w:sz="4" w:space="0" w:color="auto"/>
            </w:tcBorders>
            <w:shd w:val="clear" w:color="000000" w:fill="FFFFFF"/>
            <w:vAlign w:val="center"/>
            <w:hideMark/>
          </w:tcPr>
          <w:p w14:paraId="320E2447" w14:textId="77777777" w:rsidR="00880A47" w:rsidRPr="00382033" w:rsidRDefault="00880A47" w:rsidP="00413244">
            <w:pPr>
              <w:spacing w:after="0" w:line="240" w:lineRule="auto"/>
              <w:jc w:val="center"/>
              <w:rPr>
                <w:rFonts w:ascii="Calibri" w:eastAsia="Times New Roman" w:hAnsi="Calibri" w:cs="Arial"/>
                <w:sz w:val="20"/>
                <w:szCs w:val="20"/>
                <w:lang w:eastAsia="es-PE"/>
              </w:rPr>
            </w:pPr>
            <w:proofErr w:type="spellStart"/>
            <w:r w:rsidRPr="00382033">
              <w:rPr>
                <w:rFonts w:ascii="Calibri" w:eastAsia="Times New Roman" w:hAnsi="Calibri" w:cs="Arial"/>
                <w:sz w:val="20"/>
                <w:szCs w:val="20"/>
                <w:lang w:eastAsia="es-PE"/>
              </w:rPr>
              <w:t>Regie</w:t>
            </w:r>
            <w:proofErr w:type="spellEnd"/>
          </w:p>
        </w:tc>
        <w:tc>
          <w:tcPr>
            <w:tcW w:w="1796" w:type="dxa"/>
            <w:tcBorders>
              <w:top w:val="nil"/>
              <w:left w:val="nil"/>
              <w:bottom w:val="single" w:sz="4" w:space="0" w:color="auto"/>
              <w:right w:val="single" w:sz="4" w:space="0" w:color="auto"/>
            </w:tcBorders>
            <w:shd w:val="clear" w:color="000000" w:fill="FFFFFF"/>
            <w:vAlign w:val="center"/>
            <w:hideMark/>
          </w:tcPr>
          <w:p w14:paraId="63928C4F" w14:textId="77777777" w:rsidR="00880A47" w:rsidRPr="00382033" w:rsidRDefault="00880A47" w:rsidP="00413244">
            <w:pPr>
              <w:spacing w:after="0" w:line="240" w:lineRule="auto"/>
              <w:jc w:val="center"/>
              <w:rPr>
                <w:rFonts w:ascii="Calibri" w:eastAsia="Times New Roman" w:hAnsi="Calibri" w:cs="Arial"/>
                <w:color w:val="000000"/>
                <w:sz w:val="20"/>
                <w:szCs w:val="20"/>
                <w:lang w:eastAsia="es-PE"/>
              </w:rPr>
            </w:pPr>
            <w:r w:rsidRPr="00382033">
              <w:rPr>
                <w:rFonts w:ascii="Calibri" w:eastAsia="Times New Roman" w:hAnsi="Calibri" w:cs="Arial"/>
                <w:color w:val="000000"/>
                <w:sz w:val="20"/>
                <w:szCs w:val="20"/>
                <w:lang w:eastAsia="es-PE"/>
              </w:rPr>
              <w:t>INTCOMEX PERU SAC</w:t>
            </w:r>
          </w:p>
        </w:tc>
        <w:tc>
          <w:tcPr>
            <w:tcW w:w="1170" w:type="dxa"/>
            <w:tcBorders>
              <w:top w:val="nil"/>
              <w:left w:val="nil"/>
              <w:bottom w:val="single" w:sz="4" w:space="0" w:color="auto"/>
              <w:right w:val="single" w:sz="4" w:space="0" w:color="auto"/>
            </w:tcBorders>
            <w:shd w:val="clear" w:color="000000" w:fill="FFFFFF"/>
            <w:vAlign w:val="center"/>
            <w:hideMark/>
          </w:tcPr>
          <w:p w14:paraId="081DAEB6"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FINALIZADO</w:t>
            </w:r>
          </w:p>
        </w:tc>
        <w:tc>
          <w:tcPr>
            <w:tcW w:w="1106" w:type="dxa"/>
            <w:tcBorders>
              <w:top w:val="nil"/>
              <w:left w:val="nil"/>
              <w:bottom w:val="single" w:sz="4" w:space="0" w:color="auto"/>
              <w:right w:val="single" w:sz="4" w:space="0" w:color="auto"/>
            </w:tcBorders>
            <w:shd w:val="clear" w:color="000000" w:fill="FFFFFF"/>
            <w:vAlign w:val="center"/>
            <w:hideMark/>
          </w:tcPr>
          <w:p w14:paraId="75C420D4"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23/11/18</w:t>
            </w:r>
          </w:p>
        </w:tc>
        <w:tc>
          <w:tcPr>
            <w:tcW w:w="1162" w:type="dxa"/>
            <w:tcBorders>
              <w:top w:val="nil"/>
              <w:left w:val="nil"/>
              <w:bottom w:val="single" w:sz="4" w:space="0" w:color="auto"/>
              <w:right w:val="single" w:sz="4" w:space="0" w:color="auto"/>
            </w:tcBorders>
            <w:shd w:val="clear" w:color="000000" w:fill="FFFFFF"/>
            <w:vAlign w:val="center"/>
            <w:hideMark/>
          </w:tcPr>
          <w:p w14:paraId="002C655F"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07/01/19</w:t>
            </w:r>
          </w:p>
        </w:tc>
      </w:tr>
      <w:tr w:rsidR="00880A47" w:rsidRPr="00382033" w14:paraId="0AF19D6D" w14:textId="77777777" w:rsidTr="00413244">
        <w:trPr>
          <w:trHeight w:val="1075"/>
        </w:trPr>
        <w:tc>
          <w:tcPr>
            <w:tcW w:w="2978" w:type="dxa"/>
            <w:tcBorders>
              <w:top w:val="nil"/>
              <w:left w:val="single" w:sz="4" w:space="0" w:color="auto"/>
              <w:bottom w:val="single" w:sz="4" w:space="0" w:color="auto"/>
              <w:right w:val="single" w:sz="4" w:space="0" w:color="auto"/>
            </w:tcBorders>
            <w:shd w:val="clear" w:color="000000" w:fill="FFFFFF"/>
            <w:vAlign w:val="center"/>
            <w:hideMark/>
          </w:tcPr>
          <w:p w14:paraId="38C2117F" w14:textId="6DE9C34C" w:rsidR="00880A47" w:rsidRPr="00382033" w:rsidRDefault="00880A47" w:rsidP="00413244">
            <w:pPr>
              <w:spacing w:after="0" w:line="240" w:lineRule="auto"/>
              <w:jc w:val="both"/>
              <w:rPr>
                <w:rFonts w:ascii="Calibri" w:eastAsia="Times New Roman" w:hAnsi="Calibri" w:cs="Arial"/>
                <w:sz w:val="20"/>
                <w:szCs w:val="20"/>
                <w:lang w:eastAsia="es-PE"/>
              </w:rPr>
            </w:pPr>
            <w:r w:rsidRPr="00382033">
              <w:rPr>
                <w:rFonts w:ascii="Calibri" w:eastAsia="Times New Roman" w:hAnsi="Calibri" w:cs="Arial"/>
                <w:sz w:val="20"/>
                <w:szCs w:val="20"/>
                <w:lang w:eastAsia="es-PE"/>
              </w:rPr>
              <w:t xml:space="preserve">Adquisición de equipamientos de computo para la Escuela Nacional de Salud Pública (ENSAP) - </w:t>
            </w:r>
            <w:r w:rsidRPr="00382033">
              <w:rPr>
                <w:rFonts w:ascii="Calibri" w:eastAsia="Times New Roman" w:hAnsi="Calibri" w:cs="Arial"/>
                <w:b/>
                <w:bCs/>
                <w:sz w:val="20"/>
                <w:szCs w:val="20"/>
                <w:lang w:eastAsia="es-PE"/>
              </w:rPr>
              <w:t xml:space="preserve">Lote F: </w:t>
            </w:r>
            <w:r w:rsidR="003A5C23" w:rsidRPr="00382033">
              <w:rPr>
                <w:rFonts w:ascii="Calibri" w:eastAsia="Times New Roman" w:hAnsi="Calibri" w:cs="Arial"/>
                <w:b/>
                <w:bCs/>
                <w:sz w:val="20"/>
                <w:szCs w:val="20"/>
                <w:lang w:eastAsia="es-PE"/>
              </w:rPr>
              <w:t>Servidor</w:t>
            </w:r>
            <w:r w:rsidRPr="00382033">
              <w:rPr>
                <w:rFonts w:ascii="Calibri" w:eastAsia="Times New Roman" w:hAnsi="Calibri" w:cs="Arial"/>
                <w:b/>
                <w:bCs/>
                <w:sz w:val="20"/>
                <w:szCs w:val="20"/>
                <w:lang w:eastAsia="es-PE"/>
              </w:rPr>
              <w:t xml:space="preserve"> tipo 2 </w:t>
            </w:r>
            <w:r w:rsidRPr="00382033">
              <w:rPr>
                <w:rFonts w:ascii="Calibri" w:eastAsia="Times New Roman" w:hAnsi="Calibri" w:cs="Arial"/>
                <w:sz w:val="20"/>
                <w:szCs w:val="20"/>
                <w:lang w:eastAsia="es-PE"/>
              </w:rPr>
              <w:t>(2DA CONVOCATORIA)</w:t>
            </w:r>
          </w:p>
        </w:tc>
        <w:tc>
          <w:tcPr>
            <w:tcW w:w="1275" w:type="dxa"/>
            <w:tcBorders>
              <w:top w:val="nil"/>
              <w:left w:val="nil"/>
              <w:bottom w:val="single" w:sz="4" w:space="0" w:color="auto"/>
              <w:right w:val="single" w:sz="4" w:space="0" w:color="auto"/>
            </w:tcBorders>
            <w:shd w:val="clear" w:color="000000" w:fill="FFFFFF"/>
            <w:vAlign w:val="center"/>
            <w:hideMark/>
          </w:tcPr>
          <w:p w14:paraId="08260E61" w14:textId="77777777" w:rsidR="00880A47" w:rsidRPr="00382033" w:rsidRDefault="00880A47" w:rsidP="00413244">
            <w:pPr>
              <w:spacing w:after="0" w:line="240" w:lineRule="auto"/>
              <w:jc w:val="right"/>
              <w:rPr>
                <w:rFonts w:ascii="Calibri" w:eastAsia="Times New Roman" w:hAnsi="Calibri" w:cs="Arial"/>
                <w:sz w:val="20"/>
                <w:szCs w:val="20"/>
                <w:lang w:eastAsia="es-PE"/>
              </w:rPr>
            </w:pPr>
            <w:r w:rsidRPr="00382033">
              <w:rPr>
                <w:rFonts w:ascii="Calibri" w:eastAsia="Times New Roman" w:hAnsi="Calibri" w:cs="Arial"/>
                <w:sz w:val="20"/>
                <w:szCs w:val="20"/>
                <w:lang w:eastAsia="es-PE"/>
              </w:rPr>
              <w:t>10,001.64 €</w:t>
            </w:r>
          </w:p>
        </w:tc>
        <w:tc>
          <w:tcPr>
            <w:tcW w:w="1145" w:type="dxa"/>
            <w:tcBorders>
              <w:top w:val="nil"/>
              <w:left w:val="nil"/>
              <w:bottom w:val="single" w:sz="4" w:space="0" w:color="auto"/>
              <w:right w:val="single" w:sz="4" w:space="0" w:color="auto"/>
            </w:tcBorders>
            <w:shd w:val="clear" w:color="000000" w:fill="FFFFFF"/>
            <w:vAlign w:val="center"/>
            <w:hideMark/>
          </w:tcPr>
          <w:p w14:paraId="37025F87" w14:textId="77777777" w:rsidR="00880A47" w:rsidRPr="00382033" w:rsidRDefault="00880A47" w:rsidP="00413244">
            <w:pPr>
              <w:spacing w:after="0" w:line="240" w:lineRule="auto"/>
              <w:jc w:val="center"/>
              <w:rPr>
                <w:rFonts w:ascii="Calibri" w:eastAsia="Times New Roman" w:hAnsi="Calibri" w:cs="Arial"/>
                <w:sz w:val="20"/>
                <w:szCs w:val="20"/>
                <w:lang w:eastAsia="es-PE"/>
              </w:rPr>
            </w:pPr>
            <w:proofErr w:type="spellStart"/>
            <w:r w:rsidRPr="00382033">
              <w:rPr>
                <w:rFonts w:ascii="Calibri" w:eastAsia="Times New Roman" w:hAnsi="Calibri" w:cs="Arial"/>
                <w:sz w:val="20"/>
                <w:szCs w:val="20"/>
                <w:lang w:eastAsia="es-PE"/>
              </w:rPr>
              <w:t>Regie</w:t>
            </w:r>
            <w:proofErr w:type="spellEnd"/>
          </w:p>
        </w:tc>
        <w:tc>
          <w:tcPr>
            <w:tcW w:w="1796" w:type="dxa"/>
            <w:tcBorders>
              <w:top w:val="nil"/>
              <w:left w:val="nil"/>
              <w:bottom w:val="single" w:sz="4" w:space="0" w:color="auto"/>
              <w:right w:val="single" w:sz="4" w:space="0" w:color="auto"/>
            </w:tcBorders>
            <w:shd w:val="clear" w:color="000000" w:fill="FFFFFF"/>
            <w:vAlign w:val="center"/>
            <w:hideMark/>
          </w:tcPr>
          <w:p w14:paraId="71179209" w14:textId="77777777" w:rsidR="00880A47" w:rsidRPr="00382033" w:rsidRDefault="00880A47" w:rsidP="00413244">
            <w:pPr>
              <w:spacing w:after="0" w:line="240" w:lineRule="auto"/>
              <w:jc w:val="center"/>
              <w:rPr>
                <w:rFonts w:ascii="Calibri" w:eastAsia="Times New Roman" w:hAnsi="Calibri" w:cs="Arial"/>
                <w:color w:val="000000"/>
                <w:sz w:val="20"/>
                <w:szCs w:val="20"/>
                <w:lang w:eastAsia="es-PE"/>
              </w:rPr>
            </w:pPr>
            <w:r w:rsidRPr="00382033">
              <w:rPr>
                <w:rFonts w:ascii="Calibri" w:eastAsia="Times New Roman" w:hAnsi="Calibri" w:cs="Arial"/>
                <w:color w:val="000000"/>
                <w:sz w:val="20"/>
                <w:szCs w:val="20"/>
                <w:lang w:eastAsia="es-PE"/>
              </w:rPr>
              <w:t>INTCOMEX PERU SAC</w:t>
            </w:r>
          </w:p>
        </w:tc>
        <w:tc>
          <w:tcPr>
            <w:tcW w:w="1170" w:type="dxa"/>
            <w:tcBorders>
              <w:top w:val="nil"/>
              <w:left w:val="nil"/>
              <w:bottom w:val="single" w:sz="4" w:space="0" w:color="auto"/>
              <w:right w:val="single" w:sz="4" w:space="0" w:color="auto"/>
            </w:tcBorders>
            <w:shd w:val="clear" w:color="000000" w:fill="FFFFFF"/>
            <w:vAlign w:val="center"/>
            <w:hideMark/>
          </w:tcPr>
          <w:p w14:paraId="304A54DD"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FINALIZADO</w:t>
            </w:r>
          </w:p>
        </w:tc>
        <w:tc>
          <w:tcPr>
            <w:tcW w:w="1106" w:type="dxa"/>
            <w:tcBorders>
              <w:top w:val="nil"/>
              <w:left w:val="nil"/>
              <w:bottom w:val="single" w:sz="4" w:space="0" w:color="auto"/>
              <w:right w:val="single" w:sz="4" w:space="0" w:color="auto"/>
            </w:tcBorders>
            <w:shd w:val="clear" w:color="000000" w:fill="FFFFFF"/>
            <w:vAlign w:val="center"/>
            <w:hideMark/>
          </w:tcPr>
          <w:p w14:paraId="2EA663D9"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23/11/18</w:t>
            </w:r>
          </w:p>
        </w:tc>
        <w:tc>
          <w:tcPr>
            <w:tcW w:w="1162" w:type="dxa"/>
            <w:tcBorders>
              <w:top w:val="nil"/>
              <w:left w:val="nil"/>
              <w:bottom w:val="single" w:sz="4" w:space="0" w:color="auto"/>
              <w:right w:val="single" w:sz="4" w:space="0" w:color="auto"/>
            </w:tcBorders>
            <w:shd w:val="clear" w:color="000000" w:fill="FFFFFF"/>
            <w:vAlign w:val="center"/>
            <w:hideMark/>
          </w:tcPr>
          <w:p w14:paraId="40515333"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07/01/19</w:t>
            </w:r>
          </w:p>
        </w:tc>
      </w:tr>
      <w:tr w:rsidR="00880A47" w:rsidRPr="00382033" w14:paraId="452830F4" w14:textId="77777777" w:rsidTr="00413244">
        <w:trPr>
          <w:trHeight w:val="1000"/>
        </w:trPr>
        <w:tc>
          <w:tcPr>
            <w:tcW w:w="2978" w:type="dxa"/>
            <w:tcBorders>
              <w:top w:val="nil"/>
              <w:left w:val="single" w:sz="4" w:space="0" w:color="auto"/>
              <w:bottom w:val="single" w:sz="4" w:space="0" w:color="auto"/>
              <w:right w:val="single" w:sz="4" w:space="0" w:color="auto"/>
            </w:tcBorders>
            <w:shd w:val="clear" w:color="000000" w:fill="FFFFFF"/>
            <w:vAlign w:val="center"/>
            <w:hideMark/>
          </w:tcPr>
          <w:p w14:paraId="72312687" w14:textId="77777777" w:rsidR="00880A47" w:rsidRPr="00382033" w:rsidRDefault="00880A47" w:rsidP="00413244">
            <w:pPr>
              <w:spacing w:after="0" w:line="240" w:lineRule="auto"/>
              <w:jc w:val="both"/>
              <w:rPr>
                <w:rFonts w:ascii="Calibri" w:eastAsia="Times New Roman" w:hAnsi="Calibri" w:cs="Arial"/>
                <w:sz w:val="20"/>
                <w:szCs w:val="20"/>
                <w:lang w:eastAsia="es-PE"/>
              </w:rPr>
            </w:pPr>
            <w:r w:rsidRPr="00382033">
              <w:rPr>
                <w:rFonts w:ascii="Calibri" w:eastAsia="Times New Roman" w:hAnsi="Calibri" w:cs="Arial"/>
                <w:sz w:val="20"/>
                <w:szCs w:val="20"/>
                <w:lang w:eastAsia="es-PE"/>
              </w:rPr>
              <w:t xml:space="preserve">Adquisición de equipamientos de computo para la Escuela Nacional de Salud Pública (ENSAP) - </w:t>
            </w:r>
            <w:r w:rsidRPr="00382033">
              <w:rPr>
                <w:rFonts w:ascii="Calibri" w:eastAsia="Times New Roman" w:hAnsi="Calibri" w:cs="Arial"/>
                <w:b/>
                <w:bCs/>
                <w:sz w:val="20"/>
                <w:szCs w:val="20"/>
                <w:lang w:eastAsia="es-PE"/>
              </w:rPr>
              <w:t xml:space="preserve">Lote G: Servidor tipo 3 </w:t>
            </w:r>
            <w:r w:rsidRPr="00382033">
              <w:rPr>
                <w:rFonts w:ascii="Calibri" w:eastAsia="Times New Roman" w:hAnsi="Calibri" w:cs="Arial"/>
                <w:sz w:val="20"/>
                <w:szCs w:val="20"/>
                <w:lang w:eastAsia="es-PE"/>
              </w:rPr>
              <w:t>(2DA CONVOCATORIA)</w:t>
            </w:r>
          </w:p>
        </w:tc>
        <w:tc>
          <w:tcPr>
            <w:tcW w:w="1275" w:type="dxa"/>
            <w:tcBorders>
              <w:top w:val="nil"/>
              <w:left w:val="nil"/>
              <w:bottom w:val="single" w:sz="4" w:space="0" w:color="auto"/>
              <w:right w:val="single" w:sz="4" w:space="0" w:color="auto"/>
            </w:tcBorders>
            <w:shd w:val="clear" w:color="000000" w:fill="FFFFFF"/>
            <w:vAlign w:val="center"/>
            <w:hideMark/>
          </w:tcPr>
          <w:p w14:paraId="629FF144" w14:textId="77777777" w:rsidR="00880A47" w:rsidRPr="00382033" w:rsidRDefault="00880A47" w:rsidP="00413244">
            <w:pPr>
              <w:spacing w:after="0" w:line="240" w:lineRule="auto"/>
              <w:jc w:val="right"/>
              <w:rPr>
                <w:rFonts w:ascii="Calibri" w:eastAsia="Times New Roman" w:hAnsi="Calibri" w:cs="Arial"/>
                <w:sz w:val="20"/>
                <w:szCs w:val="20"/>
                <w:lang w:eastAsia="es-PE"/>
              </w:rPr>
            </w:pPr>
            <w:r w:rsidRPr="00382033">
              <w:rPr>
                <w:rFonts w:ascii="Calibri" w:eastAsia="Times New Roman" w:hAnsi="Calibri" w:cs="Arial"/>
                <w:sz w:val="20"/>
                <w:szCs w:val="20"/>
                <w:lang w:eastAsia="es-PE"/>
              </w:rPr>
              <w:t>13,324.77 €</w:t>
            </w:r>
          </w:p>
        </w:tc>
        <w:tc>
          <w:tcPr>
            <w:tcW w:w="1145" w:type="dxa"/>
            <w:tcBorders>
              <w:top w:val="nil"/>
              <w:left w:val="nil"/>
              <w:bottom w:val="single" w:sz="4" w:space="0" w:color="auto"/>
              <w:right w:val="single" w:sz="4" w:space="0" w:color="auto"/>
            </w:tcBorders>
            <w:shd w:val="clear" w:color="000000" w:fill="FFFFFF"/>
            <w:vAlign w:val="center"/>
            <w:hideMark/>
          </w:tcPr>
          <w:p w14:paraId="2CF7B105" w14:textId="77777777" w:rsidR="00880A47" w:rsidRPr="00382033" w:rsidRDefault="00880A47" w:rsidP="00413244">
            <w:pPr>
              <w:spacing w:after="0" w:line="240" w:lineRule="auto"/>
              <w:jc w:val="center"/>
              <w:rPr>
                <w:rFonts w:ascii="Calibri" w:eastAsia="Times New Roman" w:hAnsi="Calibri" w:cs="Arial"/>
                <w:sz w:val="20"/>
                <w:szCs w:val="20"/>
                <w:lang w:eastAsia="es-PE"/>
              </w:rPr>
            </w:pPr>
            <w:proofErr w:type="spellStart"/>
            <w:r w:rsidRPr="00382033">
              <w:rPr>
                <w:rFonts w:ascii="Calibri" w:eastAsia="Times New Roman" w:hAnsi="Calibri" w:cs="Arial"/>
                <w:sz w:val="20"/>
                <w:szCs w:val="20"/>
                <w:lang w:eastAsia="es-PE"/>
              </w:rPr>
              <w:t>Regie</w:t>
            </w:r>
            <w:proofErr w:type="spellEnd"/>
          </w:p>
        </w:tc>
        <w:tc>
          <w:tcPr>
            <w:tcW w:w="1796" w:type="dxa"/>
            <w:tcBorders>
              <w:top w:val="nil"/>
              <w:left w:val="nil"/>
              <w:bottom w:val="single" w:sz="4" w:space="0" w:color="auto"/>
              <w:right w:val="single" w:sz="4" w:space="0" w:color="auto"/>
            </w:tcBorders>
            <w:shd w:val="clear" w:color="000000" w:fill="FFFFFF"/>
            <w:vAlign w:val="center"/>
            <w:hideMark/>
          </w:tcPr>
          <w:p w14:paraId="354ED533" w14:textId="77777777" w:rsidR="00880A47" w:rsidRPr="00382033" w:rsidRDefault="00880A47" w:rsidP="00413244">
            <w:pPr>
              <w:spacing w:after="0" w:line="240" w:lineRule="auto"/>
              <w:jc w:val="center"/>
              <w:rPr>
                <w:rFonts w:ascii="Calibri" w:eastAsia="Times New Roman" w:hAnsi="Calibri" w:cs="Arial"/>
                <w:color w:val="000000"/>
                <w:sz w:val="20"/>
                <w:szCs w:val="20"/>
                <w:lang w:eastAsia="es-PE"/>
              </w:rPr>
            </w:pPr>
            <w:r w:rsidRPr="00382033">
              <w:rPr>
                <w:rFonts w:ascii="Calibri" w:eastAsia="Times New Roman" w:hAnsi="Calibri" w:cs="Arial"/>
                <w:color w:val="000000"/>
                <w:sz w:val="20"/>
                <w:szCs w:val="20"/>
                <w:lang w:eastAsia="es-PE"/>
              </w:rPr>
              <w:t>INTCOMEX PERU SAC</w:t>
            </w:r>
          </w:p>
        </w:tc>
        <w:tc>
          <w:tcPr>
            <w:tcW w:w="1170" w:type="dxa"/>
            <w:tcBorders>
              <w:top w:val="nil"/>
              <w:left w:val="nil"/>
              <w:bottom w:val="single" w:sz="4" w:space="0" w:color="auto"/>
              <w:right w:val="single" w:sz="4" w:space="0" w:color="auto"/>
            </w:tcBorders>
            <w:shd w:val="clear" w:color="000000" w:fill="FFFFFF"/>
            <w:vAlign w:val="center"/>
            <w:hideMark/>
          </w:tcPr>
          <w:p w14:paraId="2C55CAD6"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FINALIZADO</w:t>
            </w:r>
          </w:p>
        </w:tc>
        <w:tc>
          <w:tcPr>
            <w:tcW w:w="1106" w:type="dxa"/>
            <w:tcBorders>
              <w:top w:val="nil"/>
              <w:left w:val="nil"/>
              <w:bottom w:val="single" w:sz="4" w:space="0" w:color="auto"/>
              <w:right w:val="single" w:sz="4" w:space="0" w:color="auto"/>
            </w:tcBorders>
            <w:shd w:val="clear" w:color="000000" w:fill="FFFFFF"/>
            <w:vAlign w:val="center"/>
            <w:hideMark/>
          </w:tcPr>
          <w:p w14:paraId="72534E41"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23/11/18</w:t>
            </w:r>
          </w:p>
        </w:tc>
        <w:tc>
          <w:tcPr>
            <w:tcW w:w="1162" w:type="dxa"/>
            <w:tcBorders>
              <w:top w:val="nil"/>
              <w:left w:val="nil"/>
              <w:bottom w:val="single" w:sz="4" w:space="0" w:color="auto"/>
              <w:right w:val="single" w:sz="4" w:space="0" w:color="auto"/>
            </w:tcBorders>
            <w:shd w:val="clear" w:color="000000" w:fill="FFFFFF"/>
            <w:vAlign w:val="center"/>
            <w:hideMark/>
          </w:tcPr>
          <w:p w14:paraId="00EDFDA4"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07/01/19</w:t>
            </w:r>
          </w:p>
        </w:tc>
      </w:tr>
      <w:tr w:rsidR="00880A47" w:rsidRPr="00382033" w14:paraId="2DF046D1" w14:textId="77777777" w:rsidTr="00413244">
        <w:trPr>
          <w:trHeight w:val="925"/>
        </w:trPr>
        <w:tc>
          <w:tcPr>
            <w:tcW w:w="2978" w:type="dxa"/>
            <w:tcBorders>
              <w:top w:val="nil"/>
              <w:left w:val="single" w:sz="4" w:space="0" w:color="auto"/>
              <w:bottom w:val="single" w:sz="4" w:space="0" w:color="auto"/>
              <w:right w:val="single" w:sz="4" w:space="0" w:color="auto"/>
            </w:tcBorders>
            <w:shd w:val="clear" w:color="000000" w:fill="FFFFFF"/>
            <w:vAlign w:val="center"/>
            <w:hideMark/>
          </w:tcPr>
          <w:p w14:paraId="31EAD935" w14:textId="77777777" w:rsidR="00880A47" w:rsidRPr="00382033" w:rsidRDefault="00880A47" w:rsidP="00413244">
            <w:pPr>
              <w:spacing w:after="0" w:line="240" w:lineRule="auto"/>
              <w:jc w:val="both"/>
              <w:rPr>
                <w:rFonts w:ascii="Calibri" w:eastAsia="Times New Roman" w:hAnsi="Calibri" w:cs="Arial"/>
                <w:sz w:val="20"/>
                <w:szCs w:val="20"/>
                <w:lang w:eastAsia="es-PE"/>
              </w:rPr>
            </w:pPr>
            <w:r w:rsidRPr="00382033">
              <w:rPr>
                <w:rFonts w:ascii="Calibri" w:eastAsia="Times New Roman" w:hAnsi="Calibri" w:cs="Arial"/>
                <w:sz w:val="20"/>
                <w:szCs w:val="20"/>
                <w:lang w:eastAsia="es-PE"/>
              </w:rPr>
              <w:t xml:space="preserve">Adquisición de equipamientos de computo para la Escuela Nacional de Salud Pública (ENSAP) - </w:t>
            </w:r>
            <w:r w:rsidRPr="00382033">
              <w:rPr>
                <w:rFonts w:ascii="Calibri" w:eastAsia="Times New Roman" w:hAnsi="Calibri" w:cs="Arial"/>
                <w:b/>
                <w:bCs/>
                <w:sz w:val="20"/>
                <w:szCs w:val="20"/>
                <w:lang w:eastAsia="es-PE"/>
              </w:rPr>
              <w:t xml:space="preserve">Lote H: Impresora tipo 1 </w:t>
            </w:r>
            <w:r w:rsidRPr="00382033">
              <w:rPr>
                <w:rFonts w:ascii="Calibri" w:eastAsia="Times New Roman" w:hAnsi="Calibri" w:cs="Arial"/>
                <w:sz w:val="20"/>
                <w:szCs w:val="20"/>
                <w:lang w:eastAsia="es-PE"/>
              </w:rPr>
              <w:t>(2DA CONVOCATORIA)</w:t>
            </w:r>
          </w:p>
        </w:tc>
        <w:tc>
          <w:tcPr>
            <w:tcW w:w="1275" w:type="dxa"/>
            <w:tcBorders>
              <w:top w:val="nil"/>
              <w:left w:val="nil"/>
              <w:bottom w:val="single" w:sz="4" w:space="0" w:color="auto"/>
              <w:right w:val="single" w:sz="4" w:space="0" w:color="auto"/>
            </w:tcBorders>
            <w:shd w:val="clear" w:color="000000" w:fill="FFFFFF"/>
            <w:vAlign w:val="center"/>
            <w:hideMark/>
          </w:tcPr>
          <w:p w14:paraId="199BA005" w14:textId="77777777" w:rsidR="00880A47" w:rsidRPr="00382033" w:rsidRDefault="00880A47" w:rsidP="00413244">
            <w:pPr>
              <w:spacing w:after="0" w:line="240" w:lineRule="auto"/>
              <w:jc w:val="right"/>
              <w:rPr>
                <w:rFonts w:ascii="Calibri" w:eastAsia="Times New Roman" w:hAnsi="Calibri" w:cs="Arial"/>
                <w:sz w:val="20"/>
                <w:szCs w:val="20"/>
                <w:lang w:eastAsia="es-PE"/>
              </w:rPr>
            </w:pPr>
            <w:r w:rsidRPr="00382033">
              <w:rPr>
                <w:rFonts w:ascii="Calibri" w:eastAsia="Times New Roman" w:hAnsi="Calibri" w:cs="Arial"/>
                <w:sz w:val="20"/>
                <w:szCs w:val="20"/>
                <w:lang w:eastAsia="es-PE"/>
              </w:rPr>
              <w:t>9,238.27 €</w:t>
            </w:r>
          </w:p>
        </w:tc>
        <w:tc>
          <w:tcPr>
            <w:tcW w:w="1145" w:type="dxa"/>
            <w:tcBorders>
              <w:top w:val="nil"/>
              <w:left w:val="nil"/>
              <w:bottom w:val="single" w:sz="4" w:space="0" w:color="auto"/>
              <w:right w:val="single" w:sz="4" w:space="0" w:color="auto"/>
            </w:tcBorders>
            <w:shd w:val="clear" w:color="000000" w:fill="FFFFFF"/>
            <w:vAlign w:val="center"/>
            <w:hideMark/>
          </w:tcPr>
          <w:p w14:paraId="0256AA86" w14:textId="77777777" w:rsidR="00880A47" w:rsidRPr="00382033" w:rsidRDefault="00880A47" w:rsidP="00413244">
            <w:pPr>
              <w:spacing w:after="0" w:line="240" w:lineRule="auto"/>
              <w:jc w:val="center"/>
              <w:rPr>
                <w:rFonts w:ascii="Calibri" w:eastAsia="Times New Roman" w:hAnsi="Calibri" w:cs="Arial"/>
                <w:sz w:val="20"/>
                <w:szCs w:val="20"/>
                <w:lang w:eastAsia="es-PE"/>
              </w:rPr>
            </w:pPr>
            <w:proofErr w:type="spellStart"/>
            <w:r w:rsidRPr="00382033">
              <w:rPr>
                <w:rFonts w:ascii="Calibri" w:eastAsia="Times New Roman" w:hAnsi="Calibri" w:cs="Arial"/>
                <w:sz w:val="20"/>
                <w:szCs w:val="20"/>
                <w:lang w:eastAsia="es-PE"/>
              </w:rPr>
              <w:t>Regie</w:t>
            </w:r>
            <w:proofErr w:type="spellEnd"/>
          </w:p>
        </w:tc>
        <w:tc>
          <w:tcPr>
            <w:tcW w:w="1796" w:type="dxa"/>
            <w:tcBorders>
              <w:top w:val="nil"/>
              <w:left w:val="nil"/>
              <w:bottom w:val="single" w:sz="4" w:space="0" w:color="auto"/>
              <w:right w:val="single" w:sz="4" w:space="0" w:color="auto"/>
            </w:tcBorders>
            <w:shd w:val="clear" w:color="000000" w:fill="FFFFFF"/>
            <w:vAlign w:val="center"/>
            <w:hideMark/>
          </w:tcPr>
          <w:p w14:paraId="51D88DD3" w14:textId="77777777" w:rsidR="00880A47" w:rsidRPr="00382033" w:rsidRDefault="00880A47" w:rsidP="00413244">
            <w:pPr>
              <w:spacing w:after="0" w:line="240" w:lineRule="auto"/>
              <w:jc w:val="center"/>
              <w:rPr>
                <w:rFonts w:ascii="Calibri" w:eastAsia="Times New Roman" w:hAnsi="Calibri" w:cs="Arial"/>
                <w:color w:val="000000"/>
                <w:sz w:val="20"/>
                <w:szCs w:val="20"/>
                <w:lang w:eastAsia="es-PE"/>
              </w:rPr>
            </w:pPr>
            <w:r w:rsidRPr="00382033">
              <w:rPr>
                <w:rFonts w:ascii="Calibri" w:eastAsia="Times New Roman" w:hAnsi="Calibri" w:cs="Arial"/>
                <w:color w:val="000000"/>
                <w:sz w:val="20"/>
                <w:szCs w:val="20"/>
                <w:lang w:eastAsia="es-PE"/>
              </w:rPr>
              <w:t>MAXIMA INTERNACIONAL SA</w:t>
            </w:r>
          </w:p>
        </w:tc>
        <w:tc>
          <w:tcPr>
            <w:tcW w:w="1170" w:type="dxa"/>
            <w:tcBorders>
              <w:top w:val="nil"/>
              <w:left w:val="nil"/>
              <w:bottom w:val="single" w:sz="4" w:space="0" w:color="auto"/>
              <w:right w:val="single" w:sz="4" w:space="0" w:color="auto"/>
            </w:tcBorders>
            <w:shd w:val="clear" w:color="000000" w:fill="FFFFFF"/>
            <w:vAlign w:val="center"/>
            <w:hideMark/>
          </w:tcPr>
          <w:p w14:paraId="7BC5CBDD"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FINALIZADO</w:t>
            </w:r>
          </w:p>
        </w:tc>
        <w:tc>
          <w:tcPr>
            <w:tcW w:w="1106" w:type="dxa"/>
            <w:tcBorders>
              <w:top w:val="nil"/>
              <w:left w:val="nil"/>
              <w:bottom w:val="single" w:sz="4" w:space="0" w:color="auto"/>
              <w:right w:val="single" w:sz="4" w:space="0" w:color="auto"/>
            </w:tcBorders>
            <w:shd w:val="clear" w:color="000000" w:fill="FFFFFF"/>
            <w:vAlign w:val="center"/>
            <w:hideMark/>
          </w:tcPr>
          <w:p w14:paraId="6E2AE9EC"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23/11/18</w:t>
            </w:r>
          </w:p>
        </w:tc>
        <w:tc>
          <w:tcPr>
            <w:tcW w:w="1162" w:type="dxa"/>
            <w:tcBorders>
              <w:top w:val="nil"/>
              <w:left w:val="nil"/>
              <w:bottom w:val="single" w:sz="4" w:space="0" w:color="auto"/>
              <w:right w:val="single" w:sz="4" w:space="0" w:color="auto"/>
            </w:tcBorders>
            <w:shd w:val="clear" w:color="000000" w:fill="FFFFFF"/>
            <w:vAlign w:val="center"/>
            <w:hideMark/>
          </w:tcPr>
          <w:p w14:paraId="7F5D00AF"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07/01/19</w:t>
            </w:r>
          </w:p>
        </w:tc>
      </w:tr>
      <w:tr w:rsidR="00880A47" w:rsidRPr="00382033" w14:paraId="0C41E053" w14:textId="77777777" w:rsidTr="00413244">
        <w:trPr>
          <w:trHeight w:val="1820"/>
        </w:trPr>
        <w:tc>
          <w:tcPr>
            <w:tcW w:w="2978" w:type="dxa"/>
            <w:tcBorders>
              <w:top w:val="nil"/>
              <w:left w:val="single" w:sz="4" w:space="0" w:color="auto"/>
              <w:bottom w:val="single" w:sz="4" w:space="0" w:color="auto"/>
              <w:right w:val="single" w:sz="4" w:space="0" w:color="auto"/>
            </w:tcBorders>
            <w:shd w:val="clear" w:color="000000" w:fill="FFFFFF"/>
            <w:vAlign w:val="center"/>
            <w:hideMark/>
          </w:tcPr>
          <w:p w14:paraId="75D98289" w14:textId="77777777" w:rsidR="00880A47" w:rsidRPr="00382033" w:rsidRDefault="00880A47" w:rsidP="00413244">
            <w:pPr>
              <w:spacing w:after="0" w:line="240" w:lineRule="auto"/>
              <w:jc w:val="both"/>
              <w:rPr>
                <w:rFonts w:ascii="Calibri" w:eastAsia="Times New Roman" w:hAnsi="Calibri" w:cs="Arial"/>
                <w:sz w:val="20"/>
                <w:szCs w:val="20"/>
                <w:lang w:eastAsia="es-PE"/>
              </w:rPr>
            </w:pPr>
            <w:r w:rsidRPr="00382033">
              <w:rPr>
                <w:rFonts w:ascii="Calibri" w:eastAsia="Times New Roman" w:hAnsi="Calibri" w:cs="Arial"/>
                <w:sz w:val="20"/>
                <w:szCs w:val="20"/>
                <w:lang w:eastAsia="es-PE"/>
              </w:rPr>
              <w:t xml:space="preserve">Adquisición de equipamientos de computo para la Escuela Nacional de Salud Pública (ENSAP) - </w:t>
            </w:r>
            <w:r w:rsidRPr="00382033">
              <w:rPr>
                <w:rFonts w:ascii="Calibri" w:eastAsia="Times New Roman" w:hAnsi="Calibri" w:cs="Arial"/>
                <w:b/>
                <w:bCs/>
                <w:sz w:val="20"/>
                <w:szCs w:val="20"/>
                <w:lang w:eastAsia="es-PE"/>
              </w:rPr>
              <w:t>Lote I: Impresora tipo 2 (2DA CONVOCATORIA)</w:t>
            </w:r>
          </w:p>
        </w:tc>
        <w:tc>
          <w:tcPr>
            <w:tcW w:w="1275" w:type="dxa"/>
            <w:tcBorders>
              <w:top w:val="nil"/>
              <w:left w:val="nil"/>
              <w:bottom w:val="single" w:sz="4" w:space="0" w:color="auto"/>
              <w:right w:val="single" w:sz="4" w:space="0" w:color="auto"/>
            </w:tcBorders>
            <w:shd w:val="clear" w:color="000000" w:fill="FFFFFF"/>
            <w:vAlign w:val="center"/>
            <w:hideMark/>
          </w:tcPr>
          <w:p w14:paraId="3471ADF8" w14:textId="77777777" w:rsidR="00880A47" w:rsidRPr="00382033" w:rsidRDefault="00880A47" w:rsidP="00413244">
            <w:pPr>
              <w:spacing w:after="0" w:line="240" w:lineRule="auto"/>
              <w:jc w:val="right"/>
              <w:rPr>
                <w:rFonts w:ascii="Calibri" w:eastAsia="Times New Roman" w:hAnsi="Calibri" w:cs="Arial"/>
                <w:sz w:val="20"/>
                <w:szCs w:val="20"/>
                <w:lang w:eastAsia="es-PE"/>
              </w:rPr>
            </w:pPr>
            <w:r w:rsidRPr="00382033">
              <w:rPr>
                <w:rFonts w:ascii="Calibri" w:eastAsia="Times New Roman" w:hAnsi="Calibri" w:cs="Arial"/>
                <w:sz w:val="20"/>
                <w:szCs w:val="20"/>
                <w:lang w:eastAsia="es-PE"/>
              </w:rPr>
              <w:t>1,379.59 €</w:t>
            </w:r>
          </w:p>
        </w:tc>
        <w:tc>
          <w:tcPr>
            <w:tcW w:w="1145" w:type="dxa"/>
            <w:tcBorders>
              <w:top w:val="nil"/>
              <w:left w:val="nil"/>
              <w:bottom w:val="single" w:sz="4" w:space="0" w:color="auto"/>
              <w:right w:val="single" w:sz="4" w:space="0" w:color="auto"/>
            </w:tcBorders>
            <w:shd w:val="clear" w:color="000000" w:fill="FFFFFF"/>
            <w:vAlign w:val="center"/>
            <w:hideMark/>
          </w:tcPr>
          <w:p w14:paraId="082BC1AA" w14:textId="77777777" w:rsidR="00880A47" w:rsidRPr="00382033" w:rsidRDefault="00880A47" w:rsidP="00413244">
            <w:pPr>
              <w:spacing w:after="0" w:line="240" w:lineRule="auto"/>
              <w:jc w:val="center"/>
              <w:rPr>
                <w:rFonts w:ascii="Calibri" w:eastAsia="Times New Roman" w:hAnsi="Calibri" w:cs="Arial"/>
                <w:sz w:val="20"/>
                <w:szCs w:val="20"/>
                <w:lang w:eastAsia="es-PE"/>
              </w:rPr>
            </w:pPr>
            <w:proofErr w:type="spellStart"/>
            <w:r w:rsidRPr="00382033">
              <w:rPr>
                <w:rFonts w:ascii="Calibri" w:eastAsia="Times New Roman" w:hAnsi="Calibri" w:cs="Arial"/>
                <w:sz w:val="20"/>
                <w:szCs w:val="20"/>
                <w:lang w:eastAsia="es-PE"/>
              </w:rPr>
              <w:t>Regie</w:t>
            </w:r>
            <w:proofErr w:type="spellEnd"/>
          </w:p>
        </w:tc>
        <w:tc>
          <w:tcPr>
            <w:tcW w:w="1796" w:type="dxa"/>
            <w:tcBorders>
              <w:top w:val="nil"/>
              <w:left w:val="nil"/>
              <w:bottom w:val="single" w:sz="4" w:space="0" w:color="auto"/>
              <w:right w:val="single" w:sz="4" w:space="0" w:color="auto"/>
            </w:tcBorders>
            <w:shd w:val="clear" w:color="000000" w:fill="FFFFFF"/>
            <w:vAlign w:val="center"/>
            <w:hideMark/>
          </w:tcPr>
          <w:p w14:paraId="11B13D93" w14:textId="77777777" w:rsidR="00880A47" w:rsidRPr="00382033" w:rsidRDefault="00880A47" w:rsidP="00413244">
            <w:pPr>
              <w:spacing w:after="0" w:line="240" w:lineRule="auto"/>
              <w:jc w:val="center"/>
              <w:rPr>
                <w:rFonts w:ascii="Calibri" w:eastAsia="Times New Roman" w:hAnsi="Calibri" w:cs="Arial"/>
                <w:color w:val="000000"/>
                <w:sz w:val="20"/>
                <w:szCs w:val="20"/>
                <w:lang w:eastAsia="es-PE"/>
              </w:rPr>
            </w:pPr>
            <w:r w:rsidRPr="00382033">
              <w:rPr>
                <w:rFonts w:ascii="Calibri" w:eastAsia="Times New Roman" w:hAnsi="Calibri" w:cs="Arial"/>
                <w:color w:val="000000"/>
                <w:sz w:val="20"/>
                <w:szCs w:val="20"/>
                <w:lang w:eastAsia="es-PE"/>
              </w:rPr>
              <w:t>MAXIMA INTERNACIONAL SA</w:t>
            </w:r>
          </w:p>
        </w:tc>
        <w:tc>
          <w:tcPr>
            <w:tcW w:w="1170" w:type="dxa"/>
            <w:tcBorders>
              <w:top w:val="nil"/>
              <w:left w:val="nil"/>
              <w:bottom w:val="single" w:sz="4" w:space="0" w:color="auto"/>
              <w:right w:val="single" w:sz="4" w:space="0" w:color="auto"/>
            </w:tcBorders>
            <w:shd w:val="clear" w:color="000000" w:fill="FFFFFF"/>
            <w:vAlign w:val="center"/>
            <w:hideMark/>
          </w:tcPr>
          <w:p w14:paraId="5793E753"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FINALIZADO</w:t>
            </w:r>
          </w:p>
        </w:tc>
        <w:tc>
          <w:tcPr>
            <w:tcW w:w="1106" w:type="dxa"/>
            <w:tcBorders>
              <w:top w:val="nil"/>
              <w:left w:val="nil"/>
              <w:bottom w:val="single" w:sz="4" w:space="0" w:color="auto"/>
              <w:right w:val="single" w:sz="4" w:space="0" w:color="auto"/>
            </w:tcBorders>
            <w:shd w:val="clear" w:color="000000" w:fill="FFFFFF"/>
            <w:vAlign w:val="center"/>
            <w:hideMark/>
          </w:tcPr>
          <w:p w14:paraId="601E3A76"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23/11/18</w:t>
            </w:r>
          </w:p>
        </w:tc>
        <w:tc>
          <w:tcPr>
            <w:tcW w:w="1162" w:type="dxa"/>
            <w:tcBorders>
              <w:top w:val="nil"/>
              <w:left w:val="nil"/>
              <w:bottom w:val="single" w:sz="4" w:space="0" w:color="auto"/>
              <w:right w:val="single" w:sz="4" w:space="0" w:color="auto"/>
            </w:tcBorders>
            <w:shd w:val="clear" w:color="000000" w:fill="FFFFFF"/>
            <w:vAlign w:val="center"/>
            <w:hideMark/>
          </w:tcPr>
          <w:p w14:paraId="02B59C82"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07/01/19</w:t>
            </w:r>
          </w:p>
        </w:tc>
      </w:tr>
      <w:tr w:rsidR="00880A47" w:rsidRPr="00382033" w14:paraId="7B2200C5" w14:textId="77777777" w:rsidTr="00413244">
        <w:trPr>
          <w:trHeight w:val="1820"/>
        </w:trPr>
        <w:tc>
          <w:tcPr>
            <w:tcW w:w="2978" w:type="dxa"/>
            <w:tcBorders>
              <w:top w:val="nil"/>
              <w:left w:val="single" w:sz="4" w:space="0" w:color="auto"/>
              <w:bottom w:val="single" w:sz="4" w:space="0" w:color="auto"/>
              <w:right w:val="single" w:sz="4" w:space="0" w:color="auto"/>
            </w:tcBorders>
            <w:shd w:val="clear" w:color="000000" w:fill="FFFFFF"/>
            <w:vAlign w:val="center"/>
            <w:hideMark/>
          </w:tcPr>
          <w:p w14:paraId="5647935D" w14:textId="77777777" w:rsidR="00880A47" w:rsidRPr="00382033" w:rsidRDefault="00880A47" w:rsidP="00413244">
            <w:pPr>
              <w:spacing w:after="0" w:line="240" w:lineRule="auto"/>
              <w:jc w:val="both"/>
              <w:rPr>
                <w:rFonts w:ascii="Calibri" w:eastAsia="Times New Roman" w:hAnsi="Calibri" w:cs="Arial"/>
                <w:sz w:val="20"/>
                <w:szCs w:val="20"/>
                <w:lang w:eastAsia="es-PE"/>
              </w:rPr>
            </w:pPr>
            <w:r w:rsidRPr="00382033">
              <w:rPr>
                <w:rFonts w:ascii="Calibri" w:eastAsia="Times New Roman" w:hAnsi="Calibri" w:cs="Arial"/>
                <w:sz w:val="20"/>
                <w:szCs w:val="20"/>
                <w:lang w:eastAsia="es-PE"/>
              </w:rPr>
              <w:lastRenderedPageBreak/>
              <w:t>Contratación de tutores/docentes/profesores para seis módulos del Programa Especialización en Aseguramiento Universal en Salud (Modalidad Virtual)</w:t>
            </w:r>
          </w:p>
        </w:tc>
        <w:tc>
          <w:tcPr>
            <w:tcW w:w="1275" w:type="dxa"/>
            <w:tcBorders>
              <w:top w:val="nil"/>
              <w:left w:val="nil"/>
              <w:bottom w:val="single" w:sz="4" w:space="0" w:color="auto"/>
              <w:right w:val="single" w:sz="4" w:space="0" w:color="auto"/>
            </w:tcBorders>
            <w:shd w:val="clear" w:color="000000" w:fill="FFFFFF"/>
            <w:vAlign w:val="center"/>
            <w:hideMark/>
          </w:tcPr>
          <w:p w14:paraId="12ED4500" w14:textId="77777777" w:rsidR="00880A47" w:rsidRPr="00382033" w:rsidRDefault="00880A47" w:rsidP="00413244">
            <w:pPr>
              <w:spacing w:after="0" w:line="240" w:lineRule="auto"/>
              <w:jc w:val="right"/>
              <w:rPr>
                <w:rFonts w:ascii="Calibri" w:eastAsia="Times New Roman" w:hAnsi="Calibri" w:cs="Arial"/>
                <w:sz w:val="20"/>
                <w:szCs w:val="20"/>
                <w:lang w:eastAsia="es-PE"/>
              </w:rPr>
            </w:pPr>
            <w:r w:rsidRPr="00382033">
              <w:rPr>
                <w:rFonts w:ascii="Calibri" w:eastAsia="Times New Roman" w:hAnsi="Calibri" w:cs="Arial"/>
                <w:sz w:val="20"/>
                <w:szCs w:val="20"/>
                <w:lang w:eastAsia="es-PE"/>
              </w:rPr>
              <w:t>39,372.23 €</w:t>
            </w:r>
          </w:p>
        </w:tc>
        <w:tc>
          <w:tcPr>
            <w:tcW w:w="1145" w:type="dxa"/>
            <w:tcBorders>
              <w:top w:val="nil"/>
              <w:left w:val="nil"/>
              <w:bottom w:val="single" w:sz="4" w:space="0" w:color="auto"/>
              <w:right w:val="single" w:sz="4" w:space="0" w:color="auto"/>
            </w:tcBorders>
            <w:shd w:val="clear" w:color="000000" w:fill="FFFFFF"/>
            <w:vAlign w:val="center"/>
            <w:hideMark/>
          </w:tcPr>
          <w:p w14:paraId="337CBC9C" w14:textId="77777777" w:rsidR="00880A47" w:rsidRPr="00382033" w:rsidRDefault="00880A47" w:rsidP="00413244">
            <w:pPr>
              <w:spacing w:after="0" w:line="240" w:lineRule="auto"/>
              <w:jc w:val="center"/>
              <w:rPr>
                <w:rFonts w:ascii="Calibri" w:eastAsia="Times New Roman" w:hAnsi="Calibri" w:cs="Arial"/>
                <w:sz w:val="20"/>
                <w:szCs w:val="20"/>
                <w:lang w:eastAsia="es-PE"/>
              </w:rPr>
            </w:pPr>
            <w:proofErr w:type="spellStart"/>
            <w:r w:rsidRPr="00382033">
              <w:rPr>
                <w:rFonts w:ascii="Calibri" w:eastAsia="Times New Roman" w:hAnsi="Calibri" w:cs="Arial"/>
                <w:sz w:val="20"/>
                <w:szCs w:val="20"/>
                <w:lang w:eastAsia="es-PE"/>
              </w:rPr>
              <w:t>Regie</w:t>
            </w:r>
            <w:proofErr w:type="spellEnd"/>
          </w:p>
        </w:tc>
        <w:tc>
          <w:tcPr>
            <w:tcW w:w="1796" w:type="dxa"/>
            <w:tcBorders>
              <w:top w:val="nil"/>
              <w:left w:val="nil"/>
              <w:bottom w:val="single" w:sz="4" w:space="0" w:color="auto"/>
              <w:right w:val="single" w:sz="4" w:space="0" w:color="auto"/>
            </w:tcBorders>
            <w:shd w:val="clear" w:color="000000" w:fill="FFFFFF"/>
            <w:vAlign w:val="center"/>
            <w:hideMark/>
          </w:tcPr>
          <w:p w14:paraId="535C7B92" w14:textId="77777777" w:rsidR="00880A47" w:rsidRPr="00382033" w:rsidRDefault="00880A47" w:rsidP="00413244">
            <w:pPr>
              <w:spacing w:after="0" w:line="240" w:lineRule="auto"/>
              <w:jc w:val="center"/>
              <w:rPr>
                <w:rFonts w:ascii="Calibri" w:eastAsia="Times New Roman" w:hAnsi="Calibri" w:cs="Arial"/>
                <w:color w:val="000000"/>
                <w:sz w:val="20"/>
                <w:szCs w:val="20"/>
                <w:lang w:eastAsia="es-PE"/>
              </w:rPr>
            </w:pPr>
            <w:r w:rsidRPr="00382033">
              <w:rPr>
                <w:rFonts w:ascii="Calibri" w:eastAsia="Times New Roman" w:hAnsi="Calibri" w:cs="Arial"/>
                <w:color w:val="000000"/>
                <w:sz w:val="20"/>
                <w:szCs w:val="20"/>
                <w:lang w:eastAsia="es-PE"/>
              </w:rPr>
              <w:t>Por definir</w:t>
            </w:r>
          </w:p>
        </w:tc>
        <w:tc>
          <w:tcPr>
            <w:tcW w:w="1170" w:type="dxa"/>
            <w:tcBorders>
              <w:top w:val="nil"/>
              <w:left w:val="nil"/>
              <w:bottom w:val="single" w:sz="4" w:space="0" w:color="auto"/>
              <w:right w:val="single" w:sz="4" w:space="0" w:color="auto"/>
            </w:tcBorders>
            <w:shd w:val="clear" w:color="000000" w:fill="FFFFFF"/>
            <w:vAlign w:val="center"/>
            <w:hideMark/>
          </w:tcPr>
          <w:p w14:paraId="1DFD7425"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SUSPENDIDO</w:t>
            </w:r>
          </w:p>
        </w:tc>
        <w:tc>
          <w:tcPr>
            <w:tcW w:w="1106" w:type="dxa"/>
            <w:tcBorders>
              <w:top w:val="nil"/>
              <w:left w:val="nil"/>
              <w:bottom w:val="single" w:sz="4" w:space="0" w:color="auto"/>
              <w:right w:val="single" w:sz="4" w:space="0" w:color="auto"/>
            </w:tcBorders>
            <w:shd w:val="clear" w:color="000000" w:fill="FFFFFF"/>
            <w:vAlign w:val="center"/>
            <w:hideMark/>
          </w:tcPr>
          <w:p w14:paraId="1F5D7CB2"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N/A</w:t>
            </w:r>
          </w:p>
        </w:tc>
        <w:tc>
          <w:tcPr>
            <w:tcW w:w="1162" w:type="dxa"/>
            <w:tcBorders>
              <w:top w:val="nil"/>
              <w:left w:val="nil"/>
              <w:bottom w:val="single" w:sz="4" w:space="0" w:color="auto"/>
              <w:right w:val="single" w:sz="4" w:space="0" w:color="auto"/>
            </w:tcBorders>
            <w:shd w:val="clear" w:color="000000" w:fill="FFFFFF"/>
            <w:vAlign w:val="center"/>
            <w:hideMark/>
          </w:tcPr>
          <w:p w14:paraId="6085768E"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N/A</w:t>
            </w:r>
          </w:p>
        </w:tc>
      </w:tr>
      <w:tr w:rsidR="00880A47" w:rsidRPr="00382033" w14:paraId="445D8856" w14:textId="77777777" w:rsidTr="00413244">
        <w:trPr>
          <w:trHeight w:val="1950"/>
        </w:trPr>
        <w:tc>
          <w:tcPr>
            <w:tcW w:w="2978" w:type="dxa"/>
            <w:tcBorders>
              <w:top w:val="nil"/>
              <w:left w:val="single" w:sz="4" w:space="0" w:color="auto"/>
              <w:bottom w:val="single" w:sz="4" w:space="0" w:color="auto"/>
              <w:right w:val="single" w:sz="4" w:space="0" w:color="auto"/>
            </w:tcBorders>
            <w:shd w:val="clear" w:color="auto" w:fill="auto"/>
            <w:vAlign w:val="center"/>
            <w:hideMark/>
          </w:tcPr>
          <w:p w14:paraId="628487F1" w14:textId="77777777" w:rsidR="00880A47" w:rsidRPr="00382033" w:rsidRDefault="00880A47" w:rsidP="00413244">
            <w:pPr>
              <w:spacing w:after="0" w:line="240" w:lineRule="auto"/>
              <w:jc w:val="both"/>
              <w:rPr>
                <w:rFonts w:ascii="Calibri" w:eastAsia="Times New Roman" w:hAnsi="Calibri" w:cs="Arial"/>
                <w:sz w:val="20"/>
                <w:szCs w:val="20"/>
                <w:lang w:eastAsia="es-PE"/>
              </w:rPr>
            </w:pPr>
            <w:r w:rsidRPr="00382033">
              <w:rPr>
                <w:rFonts w:ascii="Calibri" w:eastAsia="Times New Roman" w:hAnsi="Calibri" w:cs="Arial"/>
                <w:sz w:val="20"/>
                <w:szCs w:val="20"/>
                <w:lang w:eastAsia="es-PE"/>
              </w:rPr>
              <w:t>Adquisición e instalación de sistema de administración de colas y turnos en sala de espera en el marco de la implementación de planes de mejora del Proyecto Estándares Esenciales de Calidad</w:t>
            </w:r>
          </w:p>
        </w:tc>
        <w:tc>
          <w:tcPr>
            <w:tcW w:w="1275" w:type="dxa"/>
            <w:tcBorders>
              <w:top w:val="nil"/>
              <w:left w:val="nil"/>
              <w:bottom w:val="single" w:sz="4" w:space="0" w:color="auto"/>
              <w:right w:val="single" w:sz="4" w:space="0" w:color="auto"/>
            </w:tcBorders>
            <w:shd w:val="clear" w:color="000000" w:fill="FFFFFF"/>
            <w:vAlign w:val="center"/>
            <w:hideMark/>
          </w:tcPr>
          <w:p w14:paraId="1160047E" w14:textId="77777777" w:rsidR="00880A47" w:rsidRPr="00382033" w:rsidRDefault="00880A47" w:rsidP="00413244">
            <w:pPr>
              <w:spacing w:after="0" w:line="240" w:lineRule="auto"/>
              <w:jc w:val="right"/>
              <w:rPr>
                <w:rFonts w:ascii="Calibri" w:eastAsia="Times New Roman" w:hAnsi="Calibri" w:cs="Arial"/>
                <w:sz w:val="20"/>
                <w:szCs w:val="20"/>
                <w:lang w:eastAsia="es-PE"/>
              </w:rPr>
            </w:pPr>
            <w:r w:rsidRPr="00382033">
              <w:rPr>
                <w:rFonts w:ascii="Calibri" w:eastAsia="Times New Roman" w:hAnsi="Calibri" w:cs="Arial"/>
                <w:sz w:val="20"/>
                <w:szCs w:val="20"/>
                <w:lang w:eastAsia="es-PE"/>
              </w:rPr>
              <w:t>37,935 €</w:t>
            </w:r>
          </w:p>
        </w:tc>
        <w:tc>
          <w:tcPr>
            <w:tcW w:w="1145" w:type="dxa"/>
            <w:tcBorders>
              <w:top w:val="nil"/>
              <w:left w:val="nil"/>
              <w:bottom w:val="single" w:sz="4" w:space="0" w:color="auto"/>
              <w:right w:val="single" w:sz="4" w:space="0" w:color="auto"/>
            </w:tcBorders>
            <w:shd w:val="clear" w:color="000000" w:fill="FFFFFF"/>
            <w:vAlign w:val="center"/>
            <w:hideMark/>
          </w:tcPr>
          <w:p w14:paraId="2B990461" w14:textId="77777777" w:rsidR="00880A47" w:rsidRPr="00382033" w:rsidRDefault="00880A47" w:rsidP="00413244">
            <w:pPr>
              <w:spacing w:after="0" w:line="240" w:lineRule="auto"/>
              <w:jc w:val="center"/>
              <w:rPr>
                <w:rFonts w:ascii="Calibri" w:eastAsia="Times New Roman" w:hAnsi="Calibri" w:cs="Arial"/>
                <w:sz w:val="20"/>
                <w:szCs w:val="20"/>
                <w:lang w:eastAsia="es-PE"/>
              </w:rPr>
            </w:pPr>
            <w:proofErr w:type="spellStart"/>
            <w:r w:rsidRPr="00382033">
              <w:rPr>
                <w:rFonts w:ascii="Calibri" w:eastAsia="Times New Roman" w:hAnsi="Calibri" w:cs="Arial"/>
                <w:sz w:val="20"/>
                <w:szCs w:val="20"/>
                <w:lang w:eastAsia="es-PE"/>
              </w:rPr>
              <w:t>Regie</w:t>
            </w:r>
            <w:proofErr w:type="spellEnd"/>
          </w:p>
        </w:tc>
        <w:tc>
          <w:tcPr>
            <w:tcW w:w="1796" w:type="dxa"/>
            <w:tcBorders>
              <w:top w:val="nil"/>
              <w:left w:val="nil"/>
              <w:bottom w:val="single" w:sz="4" w:space="0" w:color="auto"/>
              <w:right w:val="single" w:sz="4" w:space="0" w:color="auto"/>
            </w:tcBorders>
            <w:shd w:val="clear" w:color="auto" w:fill="auto"/>
            <w:vAlign w:val="center"/>
            <w:hideMark/>
          </w:tcPr>
          <w:p w14:paraId="2849D654"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Por definir</w:t>
            </w:r>
          </w:p>
        </w:tc>
        <w:tc>
          <w:tcPr>
            <w:tcW w:w="1170" w:type="dxa"/>
            <w:tcBorders>
              <w:top w:val="nil"/>
              <w:left w:val="nil"/>
              <w:bottom w:val="single" w:sz="4" w:space="0" w:color="auto"/>
              <w:right w:val="single" w:sz="4" w:space="0" w:color="auto"/>
            </w:tcBorders>
            <w:shd w:val="clear" w:color="000000" w:fill="FFFFFF"/>
            <w:vAlign w:val="center"/>
            <w:hideMark/>
          </w:tcPr>
          <w:p w14:paraId="33B02D3B"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CANCELADO</w:t>
            </w:r>
          </w:p>
        </w:tc>
        <w:tc>
          <w:tcPr>
            <w:tcW w:w="1106" w:type="dxa"/>
            <w:tcBorders>
              <w:top w:val="nil"/>
              <w:left w:val="nil"/>
              <w:bottom w:val="single" w:sz="4" w:space="0" w:color="auto"/>
              <w:right w:val="single" w:sz="4" w:space="0" w:color="auto"/>
            </w:tcBorders>
            <w:shd w:val="clear" w:color="000000" w:fill="FFFFFF"/>
            <w:vAlign w:val="center"/>
            <w:hideMark/>
          </w:tcPr>
          <w:p w14:paraId="08C40CAD"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N/A</w:t>
            </w:r>
          </w:p>
        </w:tc>
        <w:tc>
          <w:tcPr>
            <w:tcW w:w="1162" w:type="dxa"/>
            <w:tcBorders>
              <w:top w:val="nil"/>
              <w:left w:val="nil"/>
              <w:bottom w:val="single" w:sz="4" w:space="0" w:color="auto"/>
              <w:right w:val="single" w:sz="4" w:space="0" w:color="auto"/>
            </w:tcBorders>
            <w:shd w:val="clear" w:color="000000" w:fill="FFFFFF"/>
            <w:vAlign w:val="center"/>
            <w:hideMark/>
          </w:tcPr>
          <w:p w14:paraId="6426ECF6" w14:textId="77777777" w:rsidR="00880A47" w:rsidRPr="00382033" w:rsidRDefault="00880A47" w:rsidP="00413244">
            <w:pPr>
              <w:spacing w:after="0" w:line="240" w:lineRule="auto"/>
              <w:jc w:val="center"/>
              <w:rPr>
                <w:rFonts w:ascii="Calibri" w:eastAsia="Times New Roman" w:hAnsi="Calibri" w:cs="Arial"/>
                <w:sz w:val="20"/>
                <w:szCs w:val="20"/>
                <w:lang w:eastAsia="es-PE"/>
              </w:rPr>
            </w:pPr>
            <w:r w:rsidRPr="00382033">
              <w:rPr>
                <w:rFonts w:ascii="Calibri" w:eastAsia="Times New Roman" w:hAnsi="Calibri" w:cs="Arial"/>
                <w:sz w:val="20"/>
                <w:szCs w:val="20"/>
                <w:lang w:eastAsia="es-PE"/>
              </w:rPr>
              <w:t>N/A</w:t>
            </w:r>
          </w:p>
        </w:tc>
      </w:tr>
    </w:tbl>
    <w:p w14:paraId="53442574" w14:textId="77777777" w:rsidR="00880A47" w:rsidRDefault="00880A47" w:rsidP="00880A47"/>
    <w:p w14:paraId="785DC7A7" w14:textId="77777777" w:rsidR="00880A47" w:rsidRDefault="00880A47" w:rsidP="00880A47"/>
    <w:p w14:paraId="4E4374D6" w14:textId="77777777" w:rsidR="00F71CE2" w:rsidRDefault="00F71CE2">
      <w:pPr>
        <w:spacing w:after="0" w:line="240" w:lineRule="auto"/>
        <w:rPr>
          <w:rFonts w:ascii="Calibri" w:eastAsia="Times New Roman" w:hAnsi="Calibri"/>
          <w:b/>
          <w:color w:val="D81A1A"/>
          <w:sz w:val="28"/>
          <w:szCs w:val="26"/>
        </w:rPr>
      </w:pPr>
      <w:r>
        <w:br w:type="page"/>
      </w:r>
    </w:p>
    <w:p w14:paraId="5770A5DB" w14:textId="6324669B" w:rsidR="00F71CE2" w:rsidRDefault="00F71CE2" w:rsidP="00F71CE2">
      <w:pPr>
        <w:pStyle w:val="Ttulo2"/>
      </w:pPr>
      <w:r>
        <w:lastRenderedPageBreak/>
        <w:t>Equipos</w:t>
      </w:r>
    </w:p>
    <w:p w14:paraId="4F14C2B6" w14:textId="77777777" w:rsidR="00880A47" w:rsidRPr="00880A47" w:rsidRDefault="00880A47" w:rsidP="00880A47">
      <w:pPr>
        <w:spacing w:after="0" w:line="240" w:lineRule="auto"/>
        <w:jc w:val="center"/>
        <w:rPr>
          <w:rFonts w:asciiTheme="minorHAnsi" w:eastAsia="Times New Roman" w:hAnsiTheme="minorHAnsi" w:cstheme="minorHAnsi"/>
          <w:b/>
          <w:bCs/>
          <w:sz w:val="28"/>
          <w:szCs w:val="28"/>
          <w:lang w:eastAsia="es-PE"/>
        </w:rPr>
      </w:pPr>
      <w:r w:rsidRPr="00880A47">
        <w:rPr>
          <w:rFonts w:asciiTheme="minorHAnsi" w:eastAsia="Times New Roman" w:hAnsiTheme="minorHAnsi" w:cstheme="minorHAnsi"/>
          <w:b/>
          <w:bCs/>
          <w:sz w:val="28"/>
          <w:szCs w:val="28"/>
          <w:lang w:eastAsia="es-PE"/>
        </w:rPr>
        <w:t>Inventario de Materiales del Proyecto (Equipo Informático)</w:t>
      </w:r>
    </w:p>
    <w:p w14:paraId="148C2D33" w14:textId="77777777" w:rsidR="00880A47" w:rsidRDefault="00880A47" w:rsidP="00880A47">
      <w:pPr>
        <w:ind w:left="-567" w:firstLine="567"/>
      </w:pPr>
    </w:p>
    <w:tbl>
      <w:tblPr>
        <w:tblStyle w:val="Tablaconcuadrcula"/>
        <w:tblW w:w="9493" w:type="dxa"/>
        <w:tblLayout w:type="fixed"/>
        <w:tblLook w:val="04A0" w:firstRow="1" w:lastRow="0" w:firstColumn="1" w:lastColumn="0" w:noHBand="0" w:noVBand="1"/>
      </w:tblPr>
      <w:tblGrid>
        <w:gridCol w:w="1271"/>
        <w:gridCol w:w="851"/>
        <w:gridCol w:w="1701"/>
        <w:gridCol w:w="1559"/>
        <w:gridCol w:w="1134"/>
        <w:gridCol w:w="1589"/>
        <w:gridCol w:w="1388"/>
      </w:tblGrid>
      <w:tr w:rsidR="00880A47" w:rsidRPr="006F065F" w14:paraId="2C982042" w14:textId="77777777" w:rsidTr="00413244">
        <w:trPr>
          <w:trHeight w:val="630"/>
        </w:trPr>
        <w:tc>
          <w:tcPr>
            <w:tcW w:w="1271" w:type="dxa"/>
            <w:hideMark/>
          </w:tcPr>
          <w:p w14:paraId="60AEAC5B" w14:textId="77777777" w:rsidR="00880A47" w:rsidRPr="006F065F" w:rsidRDefault="00880A47" w:rsidP="00413244">
            <w:pPr>
              <w:jc w:val="center"/>
              <w:rPr>
                <w:b/>
                <w:bCs/>
              </w:rPr>
            </w:pPr>
            <w:r w:rsidRPr="006F065F">
              <w:rPr>
                <w:b/>
                <w:bCs/>
              </w:rPr>
              <w:br/>
              <w:t>FECHA DE COMPRA</w:t>
            </w:r>
          </w:p>
        </w:tc>
        <w:tc>
          <w:tcPr>
            <w:tcW w:w="851" w:type="dxa"/>
            <w:hideMark/>
          </w:tcPr>
          <w:p w14:paraId="28170D0E" w14:textId="77777777" w:rsidR="00880A47" w:rsidRPr="006F065F" w:rsidRDefault="00880A47" w:rsidP="00413244">
            <w:pPr>
              <w:jc w:val="center"/>
              <w:rPr>
                <w:b/>
                <w:bCs/>
              </w:rPr>
            </w:pPr>
            <w:r w:rsidRPr="006F065F">
              <w:rPr>
                <w:b/>
                <w:bCs/>
              </w:rPr>
              <w:t>CANT</w:t>
            </w:r>
          </w:p>
        </w:tc>
        <w:tc>
          <w:tcPr>
            <w:tcW w:w="1701" w:type="dxa"/>
            <w:hideMark/>
          </w:tcPr>
          <w:p w14:paraId="175C9E71" w14:textId="77777777" w:rsidR="00880A47" w:rsidRPr="006F065F" w:rsidRDefault="00880A47" w:rsidP="00413244">
            <w:pPr>
              <w:jc w:val="center"/>
              <w:rPr>
                <w:b/>
                <w:bCs/>
              </w:rPr>
            </w:pPr>
            <w:r w:rsidRPr="006F065F">
              <w:rPr>
                <w:b/>
                <w:bCs/>
              </w:rPr>
              <w:t>DESCRIPCIÓN</w:t>
            </w:r>
          </w:p>
        </w:tc>
        <w:tc>
          <w:tcPr>
            <w:tcW w:w="1559" w:type="dxa"/>
            <w:hideMark/>
          </w:tcPr>
          <w:p w14:paraId="57370C0C" w14:textId="77777777" w:rsidR="00880A47" w:rsidRPr="006F065F" w:rsidRDefault="00880A47" w:rsidP="00413244">
            <w:pPr>
              <w:jc w:val="center"/>
              <w:rPr>
                <w:b/>
                <w:bCs/>
              </w:rPr>
            </w:pPr>
            <w:r w:rsidRPr="006F065F">
              <w:rPr>
                <w:b/>
                <w:bCs/>
              </w:rPr>
              <w:t xml:space="preserve">SERIE </w:t>
            </w:r>
            <w:proofErr w:type="spellStart"/>
            <w:r w:rsidRPr="006F065F">
              <w:rPr>
                <w:b/>
                <w:bCs/>
              </w:rPr>
              <w:t>N°</w:t>
            </w:r>
            <w:proofErr w:type="spellEnd"/>
          </w:p>
        </w:tc>
        <w:tc>
          <w:tcPr>
            <w:tcW w:w="1134" w:type="dxa"/>
            <w:hideMark/>
          </w:tcPr>
          <w:p w14:paraId="75D60EA2" w14:textId="77777777" w:rsidR="00880A47" w:rsidRPr="006F065F" w:rsidRDefault="00880A47" w:rsidP="00413244">
            <w:pPr>
              <w:jc w:val="center"/>
              <w:rPr>
                <w:b/>
                <w:bCs/>
              </w:rPr>
            </w:pPr>
            <w:r w:rsidRPr="006F065F">
              <w:rPr>
                <w:b/>
                <w:bCs/>
              </w:rPr>
              <w:t>MONTO S/</w:t>
            </w:r>
          </w:p>
        </w:tc>
        <w:tc>
          <w:tcPr>
            <w:tcW w:w="1589" w:type="dxa"/>
            <w:hideMark/>
          </w:tcPr>
          <w:p w14:paraId="2FFC5ABB" w14:textId="77777777" w:rsidR="00880A47" w:rsidRPr="006F065F" w:rsidRDefault="00880A47" w:rsidP="00413244">
            <w:pPr>
              <w:jc w:val="center"/>
              <w:rPr>
                <w:b/>
                <w:bCs/>
              </w:rPr>
            </w:pPr>
            <w:r w:rsidRPr="006F065F">
              <w:rPr>
                <w:b/>
                <w:bCs/>
              </w:rPr>
              <w:t>UBICACIÓN</w:t>
            </w:r>
          </w:p>
        </w:tc>
        <w:tc>
          <w:tcPr>
            <w:tcW w:w="1388" w:type="dxa"/>
            <w:hideMark/>
          </w:tcPr>
          <w:p w14:paraId="7F3197C3" w14:textId="77777777" w:rsidR="00880A47" w:rsidRPr="006F065F" w:rsidRDefault="00880A47" w:rsidP="00413244">
            <w:pPr>
              <w:jc w:val="center"/>
              <w:rPr>
                <w:b/>
                <w:bCs/>
              </w:rPr>
            </w:pPr>
            <w:r w:rsidRPr="006F065F">
              <w:rPr>
                <w:b/>
                <w:bCs/>
              </w:rPr>
              <w:t xml:space="preserve">ESTADO </w:t>
            </w:r>
            <w:proofErr w:type="spellStart"/>
            <w:r w:rsidRPr="006F065F">
              <w:rPr>
                <w:b/>
                <w:bCs/>
              </w:rPr>
              <w:t>ó</w:t>
            </w:r>
            <w:proofErr w:type="spellEnd"/>
            <w:r w:rsidRPr="006F065F">
              <w:rPr>
                <w:b/>
                <w:bCs/>
              </w:rPr>
              <w:t xml:space="preserve"> CONDICION</w:t>
            </w:r>
          </w:p>
        </w:tc>
      </w:tr>
      <w:tr w:rsidR="00880A47" w:rsidRPr="006F065F" w14:paraId="54CC5271" w14:textId="77777777" w:rsidTr="00413244">
        <w:trPr>
          <w:trHeight w:val="1010"/>
        </w:trPr>
        <w:tc>
          <w:tcPr>
            <w:tcW w:w="1271" w:type="dxa"/>
            <w:hideMark/>
          </w:tcPr>
          <w:p w14:paraId="631A46BC" w14:textId="77777777" w:rsidR="00880A47" w:rsidRPr="006F065F" w:rsidRDefault="00880A47" w:rsidP="00413244">
            <w:r w:rsidRPr="006F065F">
              <w:t>07/03/2014</w:t>
            </w:r>
          </w:p>
        </w:tc>
        <w:tc>
          <w:tcPr>
            <w:tcW w:w="851" w:type="dxa"/>
            <w:hideMark/>
          </w:tcPr>
          <w:p w14:paraId="0218946F" w14:textId="77777777" w:rsidR="00880A47" w:rsidRPr="006F065F" w:rsidRDefault="00880A47" w:rsidP="00413244">
            <w:r w:rsidRPr="006F065F">
              <w:t>1</w:t>
            </w:r>
          </w:p>
        </w:tc>
        <w:tc>
          <w:tcPr>
            <w:tcW w:w="1701" w:type="dxa"/>
            <w:hideMark/>
          </w:tcPr>
          <w:p w14:paraId="04031CA7" w14:textId="77777777" w:rsidR="00880A47" w:rsidRPr="006F065F" w:rsidRDefault="00880A47" w:rsidP="00413244">
            <w:r w:rsidRPr="006F065F">
              <w:t>COMPUTADORA PERSONAL PORTATIL</w:t>
            </w:r>
          </w:p>
        </w:tc>
        <w:tc>
          <w:tcPr>
            <w:tcW w:w="1559" w:type="dxa"/>
            <w:hideMark/>
          </w:tcPr>
          <w:p w14:paraId="066EDA3C" w14:textId="77777777" w:rsidR="00880A47" w:rsidRPr="006F065F" w:rsidRDefault="00880A47" w:rsidP="00413244">
            <w:r w:rsidRPr="006F065F">
              <w:t>546800230001220</w:t>
            </w:r>
          </w:p>
        </w:tc>
        <w:tc>
          <w:tcPr>
            <w:tcW w:w="1134" w:type="dxa"/>
            <w:hideMark/>
          </w:tcPr>
          <w:p w14:paraId="65B6F6AB" w14:textId="77777777" w:rsidR="00880A47" w:rsidRPr="006F065F" w:rsidRDefault="00880A47" w:rsidP="00413244">
            <w:r w:rsidRPr="006F065F">
              <w:t>3,388.98</w:t>
            </w:r>
          </w:p>
        </w:tc>
        <w:tc>
          <w:tcPr>
            <w:tcW w:w="1589" w:type="dxa"/>
            <w:hideMark/>
          </w:tcPr>
          <w:p w14:paraId="3721E8A0" w14:textId="77777777" w:rsidR="00880A47" w:rsidRPr="006F065F" w:rsidRDefault="00880A47" w:rsidP="00413244">
            <w:r w:rsidRPr="006F065F">
              <w:t>SISTEC</w:t>
            </w:r>
          </w:p>
        </w:tc>
        <w:tc>
          <w:tcPr>
            <w:tcW w:w="1388" w:type="dxa"/>
            <w:hideMark/>
          </w:tcPr>
          <w:p w14:paraId="2AE6014B" w14:textId="77777777" w:rsidR="00880A47" w:rsidRPr="006F065F" w:rsidRDefault="00880A47" w:rsidP="00413244">
            <w:r w:rsidRPr="006F065F">
              <w:t>BAJA</w:t>
            </w:r>
          </w:p>
        </w:tc>
      </w:tr>
      <w:tr w:rsidR="00880A47" w:rsidRPr="006F065F" w14:paraId="15EA2268" w14:textId="77777777" w:rsidTr="00413244">
        <w:trPr>
          <w:trHeight w:val="500"/>
        </w:trPr>
        <w:tc>
          <w:tcPr>
            <w:tcW w:w="1271" w:type="dxa"/>
            <w:hideMark/>
          </w:tcPr>
          <w:p w14:paraId="3D839BBB" w14:textId="77777777" w:rsidR="00880A47" w:rsidRPr="006F065F" w:rsidRDefault="00880A47" w:rsidP="00413244">
            <w:r w:rsidRPr="006F065F">
              <w:t>07/03/2014</w:t>
            </w:r>
          </w:p>
        </w:tc>
        <w:tc>
          <w:tcPr>
            <w:tcW w:w="851" w:type="dxa"/>
            <w:hideMark/>
          </w:tcPr>
          <w:p w14:paraId="7CFA373C" w14:textId="77777777" w:rsidR="00880A47" w:rsidRPr="006F065F" w:rsidRDefault="00880A47" w:rsidP="00413244">
            <w:r w:rsidRPr="006F065F">
              <w:t>1</w:t>
            </w:r>
          </w:p>
        </w:tc>
        <w:tc>
          <w:tcPr>
            <w:tcW w:w="1701" w:type="dxa"/>
            <w:hideMark/>
          </w:tcPr>
          <w:p w14:paraId="262604FD" w14:textId="77777777" w:rsidR="00880A47" w:rsidRPr="006F065F" w:rsidRDefault="00880A47" w:rsidP="00413244">
            <w:r w:rsidRPr="006F065F">
              <w:t>COMPUTADORA PERSONAL PORTATIL</w:t>
            </w:r>
          </w:p>
        </w:tc>
        <w:tc>
          <w:tcPr>
            <w:tcW w:w="1559" w:type="dxa"/>
            <w:hideMark/>
          </w:tcPr>
          <w:p w14:paraId="1B9A320F" w14:textId="77777777" w:rsidR="00880A47" w:rsidRPr="006F065F" w:rsidRDefault="00880A47" w:rsidP="00413244">
            <w:r w:rsidRPr="006F065F">
              <w:t>546800230001235</w:t>
            </w:r>
          </w:p>
        </w:tc>
        <w:tc>
          <w:tcPr>
            <w:tcW w:w="1134" w:type="dxa"/>
            <w:hideMark/>
          </w:tcPr>
          <w:p w14:paraId="057F1C41" w14:textId="77777777" w:rsidR="00880A47" w:rsidRPr="006F065F" w:rsidRDefault="00880A47" w:rsidP="00413244">
            <w:r w:rsidRPr="006F065F">
              <w:t>3,388.98</w:t>
            </w:r>
          </w:p>
        </w:tc>
        <w:tc>
          <w:tcPr>
            <w:tcW w:w="1589" w:type="dxa"/>
            <w:hideMark/>
          </w:tcPr>
          <w:p w14:paraId="786BA2EE" w14:textId="77777777" w:rsidR="00880A47" w:rsidRPr="006F065F" w:rsidRDefault="00880A47" w:rsidP="00413244">
            <w:r w:rsidRPr="006F065F">
              <w:t>OFICINA 502A (DIRECCION)/SISTEC</w:t>
            </w:r>
          </w:p>
        </w:tc>
        <w:tc>
          <w:tcPr>
            <w:tcW w:w="1388" w:type="dxa"/>
            <w:hideMark/>
          </w:tcPr>
          <w:p w14:paraId="545682F0" w14:textId="77777777" w:rsidR="00880A47" w:rsidRPr="006F065F" w:rsidRDefault="00880A47" w:rsidP="00413244">
            <w:r w:rsidRPr="006F065F">
              <w:t>BUENO</w:t>
            </w:r>
          </w:p>
        </w:tc>
      </w:tr>
      <w:tr w:rsidR="00880A47" w:rsidRPr="006F065F" w14:paraId="0F30ACC1" w14:textId="77777777" w:rsidTr="00413244">
        <w:trPr>
          <w:trHeight w:val="750"/>
        </w:trPr>
        <w:tc>
          <w:tcPr>
            <w:tcW w:w="1271" w:type="dxa"/>
            <w:hideMark/>
          </w:tcPr>
          <w:p w14:paraId="5236B4DD" w14:textId="77777777" w:rsidR="00880A47" w:rsidRPr="006F065F" w:rsidRDefault="00880A47" w:rsidP="00413244">
            <w:r w:rsidRPr="006F065F">
              <w:t>07/03/2014</w:t>
            </w:r>
          </w:p>
        </w:tc>
        <w:tc>
          <w:tcPr>
            <w:tcW w:w="851" w:type="dxa"/>
            <w:hideMark/>
          </w:tcPr>
          <w:p w14:paraId="17C56E42" w14:textId="77777777" w:rsidR="00880A47" w:rsidRPr="006F065F" w:rsidRDefault="00880A47" w:rsidP="00413244">
            <w:r w:rsidRPr="006F065F">
              <w:t>1</w:t>
            </w:r>
          </w:p>
        </w:tc>
        <w:tc>
          <w:tcPr>
            <w:tcW w:w="1701" w:type="dxa"/>
            <w:hideMark/>
          </w:tcPr>
          <w:p w14:paraId="0C23AA01" w14:textId="77777777" w:rsidR="00880A47" w:rsidRPr="006F065F" w:rsidRDefault="00880A47" w:rsidP="00413244">
            <w:r w:rsidRPr="006F065F">
              <w:t>COMPUTADORA PERSONAL PORTATIL</w:t>
            </w:r>
          </w:p>
        </w:tc>
        <w:tc>
          <w:tcPr>
            <w:tcW w:w="1559" w:type="dxa"/>
            <w:hideMark/>
          </w:tcPr>
          <w:p w14:paraId="4F3D9B8A" w14:textId="77777777" w:rsidR="00880A47" w:rsidRPr="006F065F" w:rsidRDefault="00880A47" w:rsidP="00413244">
            <w:r w:rsidRPr="006F065F">
              <w:t>546800230001263</w:t>
            </w:r>
          </w:p>
        </w:tc>
        <w:tc>
          <w:tcPr>
            <w:tcW w:w="1134" w:type="dxa"/>
            <w:hideMark/>
          </w:tcPr>
          <w:p w14:paraId="0984D94C" w14:textId="77777777" w:rsidR="00880A47" w:rsidRPr="006F065F" w:rsidRDefault="00880A47" w:rsidP="00413244">
            <w:r w:rsidRPr="006F065F">
              <w:t>3,388.98</w:t>
            </w:r>
          </w:p>
        </w:tc>
        <w:tc>
          <w:tcPr>
            <w:tcW w:w="1589" w:type="dxa"/>
            <w:hideMark/>
          </w:tcPr>
          <w:p w14:paraId="4890FC1F" w14:textId="77777777" w:rsidR="00880A47" w:rsidRPr="006F065F" w:rsidRDefault="00880A47" w:rsidP="00413244">
            <w:r w:rsidRPr="006F065F">
              <w:t>OFICINA 503A (ADMINISTRACION)/SISTEC</w:t>
            </w:r>
          </w:p>
        </w:tc>
        <w:tc>
          <w:tcPr>
            <w:tcW w:w="1388" w:type="dxa"/>
            <w:hideMark/>
          </w:tcPr>
          <w:p w14:paraId="7D24FDFC" w14:textId="77777777" w:rsidR="00880A47" w:rsidRPr="006F065F" w:rsidRDefault="00880A47" w:rsidP="00413244">
            <w:r w:rsidRPr="006F065F">
              <w:t>BUENO</w:t>
            </w:r>
          </w:p>
        </w:tc>
      </w:tr>
      <w:tr w:rsidR="00880A47" w:rsidRPr="006F065F" w14:paraId="27391619" w14:textId="77777777" w:rsidTr="00413244">
        <w:trPr>
          <w:trHeight w:val="500"/>
        </w:trPr>
        <w:tc>
          <w:tcPr>
            <w:tcW w:w="1271" w:type="dxa"/>
            <w:hideMark/>
          </w:tcPr>
          <w:p w14:paraId="5960137F" w14:textId="77777777" w:rsidR="00880A47" w:rsidRPr="006F065F" w:rsidRDefault="00880A47" w:rsidP="00413244">
            <w:r w:rsidRPr="006F065F">
              <w:t>07/03/2014</w:t>
            </w:r>
          </w:p>
        </w:tc>
        <w:tc>
          <w:tcPr>
            <w:tcW w:w="851" w:type="dxa"/>
            <w:hideMark/>
          </w:tcPr>
          <w:p w14:paraId="55D8CF7E" w14:textId="77777777" w:rsidR="00880A47" w:rsidRPr="006F065F" w:rsidRDefault="00880A47" w:rsidP="00413244">
            <w:r w:rsidRPr="006F065F">
              <w:t>1</w:t>
            </w:r>
          </w:p>
        </w:tc>
        <w:tc>
          <w:tcPr>
            <w:tcW w:w="1701" w:type="dxa"/>
            <w:hideMark/>
          </w:tcPr>
          <w:p w14:paraId="799D053D" w14:textId="77777777" w:rsidR="00880A47" w:rsidRPr="006F065F" w:rsidRDefault="00880A47" w:rsidP="00413244">
            <w:r w:rsidRPr="006F065F">
              <w:t>COMPUTADORA PERSONAL PORTATIL</w:t>
            </w:r>
          </w:p>
        </w:tc>
        <w:tc>
          <w:tcPr>
            <w:tcW w:w="1559" w:type="dxa"/>
            <w:hideMark/>
          </w:tcPr>
          <w:p w14:paraId="17DEE7A7" w14:textId="77777777" w:rsidR="00880A47" w:rsidRPr="006F065F" w:rsidRDefault="00880A47" w:rsidP="00413244">
            <w:r w:rsidRPr="006F065F">
              <w:t>546800110004065</w:t>
            </w:r>
          </w:p>
        </w:tc>
        <w:tc>
          <w:tcPr>
            <w:tcW w:w="1134" w:type="dxa"/>
            <w:hideMark/>
          </w:tcPr>
          <w:p w14:paraId="5D69BA1F" w14:textId="77777777" w:rsidR="00880A47" w:rsidRPr="006F065F" w:rsidRDefault="00880A47" w:rsidP="00413244">
            <w:r w:rsidRPr="006F065F">
              <w:t>1,948.31</w:t>
            </w:r>
          </w:p>
        </w:tc>
        <w:tc>
          <w:tcPr>
            <w:tcW w:w="1589" w:type="dxa"/>
            <w:hideMark/>
          </w:tcPr>
          <w:p w14:paraId="3C1629E7" w14:textId="77777777" w:rsidR="00880A47" w:rsidRPr="006F065F" w:rsidRDefault="00880A47" w:rsidP="00413244">
            <w:r w:rsidRPr="006F065F">
              <w:t>OFICINA 502A (ALMACEN)/SISTEC</w:t>
            </w:r>
          </w:p>
        </w:tc>
        <w:tc>
          <w:tcPr>
            <w:tcW w:w="1388" w:type="dxa"/>
            <w:hideMark/>
          </w:tcPr>
          <w:p w14:paraId="39525950" w14:textId="77777777" w:rsidR="00880A47" w:rsidRPr="006F065F" w:rsidRDefault="00880A47" w:rsidP="00413244">
            <w:r w:rsidRPr="006F065F">
              <w:t>BUENO</w:t>
            </w:r>
          </w:p>
        </w:tc>
      </w:tr>
      <w:tr w:rsidR="00880A47" w:rsidRPr="006F065F" w14:paraId="60C0119B" w14:textId="77777777" w:rsidTr="00413244">
        <w:trPr>
          <w:trHeight w:val="500"/>
        </w:trPr>
        <w:tc>
          <w:tcPr>
            <w:tcW w:w="1271" w:type="dxa"/>
            <w:hideMark/>
          </w:tcPr>
          <w:p w14:paraId="54119439" w14:textId="77777777" w:rsidR="00880A47" w:rsidRPr="006F065F" w:rsidRDefault="00880A47" w:rsidP="00413244">
            <w:r w:rsidRPr="006F065F">
              <w:t>07/03/2014</w:t>
            </w:r>
          </w:p>
        </w:tc>
        <w:tc>
          <w:tcPr>
            <w:tcW w:w="851" w:type="dxa"/>
            <w:hideMark/>
          </w:tcPr>
          <w:p w14:paraId="41703210" w14:textId="77777777" w:rsidR="00880A47" w:rsidRPr="006F065F" w:rsidRDefault="00880A47" w:rsidP="00413244">
            <w:r w:rsidRPr="006F065F">
              <w:t>1</w:t>
            </w:r>
          </w:p>
        </w:tc>
        <w:tc>
          <w:tcPr>
            <w:tcW w:w="1701" w:type="dxa"/>
            <w:hideMark/>
          </w:tcPr>
          <w:p w14:paraId="083D641C" w14:textId="77777777" w:rsidR="00880A47" w:rsidRPr="006F065F" w:rsidRDefault="00880A47" w:rsidP="00413244">
            <w:r w:rsidRPr="006F065F">
              <w:t>COMPUTADORA PERSONAL PORTATIL</w:t>
            </w:r>
          </w:p>
        </w:tc>
        <w:tc>
          <w:tcPr>
            <w:tcW w:w="1559" w:type="dxa"/>
            <w:hideMark/>
          </w:tcPr>
          <w:p w14:paraId="363646E9" w14:textId="77777777" w:rsidR="00880A47" w:rsidRPr="006F065F" w:rsidRDefault="00880A47" w:rsidP="00413244">
            <w:r w:rsidRPr="006F065F">
              <w:t>546800110001708</w:t>
            </w:r>
          </w:p>
        </w:tc>
        <w:tc>
          <w:tcPr>
            <w:tcW w:w="1134" w:type="dxa"/>
            <w:hideMark/>
          </w:tcPr>
          <w:p w14:paraId="5B4B3016" w14:textId="77777777" w:rsidR="00880A47" w:rsidRPr="006F065F" w:rsidRDefault="00880A47" w:rsidP="00413244">
            <w:r w:rsidRPr="006F065F">
              <w:t>1,948.31</w:t>
            </w:r>
          </w:p>
        </w:tc>
        <w:tc>
          <w:tcPr>
            <w:tcW w:w="1589" w:type="dxa"/>
            <w:hideMark/>
          </w:tcPr>
          <w:p w14:paraId="6E8094DB" w14:textId="77777777" w:rsidR="00880A47" w:rsidRPr="006F065F" w:rsidRDefault="00880A47" w:rsidP="00413244">
            <w:r w:rsidRPr="006F065F">
              <w:t>OFICINA 502A (ALMACEN)/SISTEC</w:t>
            </w:r>
          </w:p>
        </w:tc>
        <w:tc>
          <w:tcPr>
            <w:tcW w:w="1388" w:type="dxa"/>
            <w:hideMark/>
          </w:tcPr>
          <w:p w14:paraId="55DB7FBB" w14:textId="77777777" w:rsidR="00880A47" w:rsidRPr="006F065F" w:rsidRDefault="00880A47" w:rsidP="00413244">
            <w:r w:rsidRPr="006F065F">
              <w:t>BUENO</w:t>
            </w:r>
          </w:p>
        </w:tc>
      </w:tr>
      <w:tr w:rsidR="00880A47" w:rsidRPr="006F065F" w14:paraId="11D34EEC" w14:textId="77777777" w:rsidTr="00413244">
        <w:trPr>
          <w:trHeight w:val="500"/>
        </w:trPr>
        <w:tc>
          <w:tcPr>
            <w:tcW w:w="1271" w:type="dxa"/>
            <w:hideMark/>
          </w:tcPr>
          <w:p w14:paraId="43705DFF" w14:textId="77777777" w:rsidR="00880A47" w:rsidRPr="006F065F" w:rsidRDefault="00880A47" w:rsidP="00413244">
            <w:r w:rsidRPr="006F065F">
              <w:t>07/03/2014</w:t>
            </w:r>
          </w:p>
        </w:tc>
        <w:tc>
          <w:tcPr>
            <w:tcW w:w="851" w:type="dxa"/>
            <w:hideMark/>
          </w:tcPr>
          <w:p w14:paraId="48D2CEB0" w14:textId="77777777" w:rsidR="00880A47" w:rsidRPr="006F065F" w:rsidRDefault="00880A47" w:rsidP="00413244">
            <w:r w:rsidRPr="006F065F">
              <w:t>1</w:t>
            </w:r>
          </w:p>
        </w:tc>
        <w:tc>
          <w:tcPr>
            <w:tcW w:w="1701" w:type="dxa"/>
            <w:hideMark/>
          </w:tcPr>
          <w:p w14:paraId="5A50019D" w14:textId="77777777" w:rsidR="00880A47" w:rsidRPr="006F065F" w:rsidRDefault="00880A47" w:rsidP="00413244">
            <w:r w:rsidRPr="006F065F">
              <w:t>COMPUTADORA PERSONAL PORTATIL</w:t>
            </w:r>
          </w:p>
        </w:tc>
        <w:tc>
          <w:tcPr>
            <w:tcW w:w="1559" w:type="dxa"/>
            <w:hideMark/>
          </w:tcPr>
          <w:p w14:paraId="4A5ACF68" w14:textId="77777777" w:rsidR="00880A47" w:rsidRPr="006F065F" w:rsidRDefault="00880A47" w:rsidP="00413244">
            <w:r w:rsidRPr="006F065F">
              <w:t>546800110000576</w:t>
            </w:r>
          </w:p>
        </w:tc>
        <w:tc>
          <w:tcPr>
            <w:tcW w:w="1134" w:type="dxa"/>
            <w:hideMark/>
          </w:tcPr>
          <w:p w14:paraId="18D3ADCA" w14:textId="77777777" w:rsidR="00880A47" w:rsidRPr="006F065F" w:rsidRDefault="00880A47" w:rsidP="00413244">
            <w:r w:rsidRPr="006F065F">
              <w:t>1,948.30</w:t>
            </w:r>
          </w:p>
        </w:tc>
        <w:tc>
          <w:tcPr>
            <w:tcW w:w="1589" w:type="dxa"/>
            <w:hideMark/>
          </w:tcPr>
          <w:p w14:paraId="0BBECC2B" w14:textId="77777777" w:rsidR="00880A47" w:rsidRPr="006F065F" w:rsidRDefault="00880A47" w:rsidP="00413244">
            <w:r w:rsidRPr="006F065F">
              <w:t>OFICINA 503A (ADMINISTRACION)/SISTEC</w:t>
            </w:r>
          </w:p>
        </w:tc>
        <w:tc>
          <w:tcPr>
            <w:tcW w:w="1388" w:type="dxa"/>
            <w:hideMark/>
          </w:tcPr>
          <w:p w14:paraId="31AB406C" w14:textId="77777777" w:rsidR="00880A47" w:rsidRPr="006F065F" w:rsidRDefault="00880A47" w:rsidP="00413244">
            <w:r w:rsidRPr="006F065F">
              <w:t>BUENO</w:t>
            </w:r>
          </w:p>
        </w:tc>
      </w:tr>
      <w:tr w:rsidR="00880A47" w:rsidRPr="006F065F" w14:paraId="52E31F83" w14:textId="77777777" w:rsidTr="00413244">
        <w:trPr>
          <w:trHeight w:val="750"/>
        </w:trPr>
        <w:tc>
          <w:tcPr>
            <w:tcW w:w="1271" w:type="dxa"/>
            <w:hideMark/>
          </w:tcPr>
          <w:p w14:paraId="7287657C" w14:textId="77777777" w:rsidR="00880A47" w:rsidRPr="006F065F" w:rsidRDefault="00880A47" w:rsidP="00413244">
            <w:r w:rsidRPr="006F065F">
              <w:t>15/07/2014</w:t>
            </w:r>
          </w:p>
        </w:tc>
        <w:tc>
          <w:tcPr>
            <w:tcW w:w="851" w:type="dxa"/>
            <w:hideMark/>
          </w:tcPr>
          <w:p w14:paraId="4F4D3743" w14:textId="77777777" w:rsidR="00880A47" w:rsidRPr="006F065F" w:rsidRDefault="00880A47" w:rsidP="00413244">
            <w:r w:rsidRPr="006F065F">
              <w:t>1</w:t>
            </w:r>
          </w:p>
        </w:tc>
        <w:tc>
          <w:tcPr>
            <w:tcW w:w="1701" w:type="dxa"/>
            <w:hideMark/>
          </w:tcPr>
          <w:p w14:paraId="604DF0DC" w14:textId="77777777" w:rsidR="00880A47" w:rsidRPr="006F065F" w:rsidRDefault="00880A47" w:rsidP="00413244">
            <w:r w:rsidRPr="006F065F">
              <w:t>COMPUTADORA PERSONAL PORTATIL</w:t>
            </w:r>
          </w:p>
        </w:tc>
        <w:tc>
          <w:tcPr>
            <w:tcW w:w="1559" w:type="dxa"/>
            <w:hideMark/>
          </w:tcPr>
          <w:p w14:paraId="291E1ADD" w14:textId="77777777" w:rsidR="00880A47" w:rsidRPr="006F065F" w:rsidRDefault="00880A47" w:rsidP="00413244">
            <w:r w:rsidRPr="006F065F">
              <w:t>546800240000014</w:t>
            </w:r>
          </w:p>
        </w:tc>
        <w:tc>
          <w:tcPr>
            <w:tcW w:w="1134" w:type="dxa"/>
            <w:hideMark/>
          </w:tcPr>
          <w:p w14:paraId="02F95C31" w14:textId="77777777" w:rsidR="00880A47" w:rsidRPr="006F065F" w:rsidRDefault="00880A47" w:rsidP="00413244">
            <w:r w:rsidRPr="006F065F">
              <w:t>4,110.19</w:t>
            </w:r>
          </w:p>
        </w:tc>
        <w:tc>
          <w:tcPr>
            <w:tcW w:w="1589" w:type="dxa"/>
            <w:hideMark/>
          </w:tcPr>
          <w:p w14:paraId="3352775A" w14:textId="77777777" w:rsidR="00880A47" w:rsidRPr="006F065F" w:rsidRDefault="00880A47" w:rsidP="00413244">
            <w:r w:rsidRPr="006F065F">
              <w:t>OFICINA 502A (ESPECIALISTAS)/SISTEC</w:t>
            </w:r>
          </w:p>
        </w:tc>
        <w:tc>
          <w:tcPr>
            <w:tcW w:w="1388" w:type="dxa"/>
            <w:hideMark/>
          </w:tcPr>
          <w:p w14:paraId="7DB99056" w14:textId="77777777" w:rsidR="00880A47" w:rsidRPr="006F065F" w:rsidRDefault="00880A47" w:rsidP="00413244">
            <w:r w:rsidRPr="006F065F">
              <w:t>BUENO</w:t>
            </w:r>
          </w:p>
        </w:tc>
      </w:tr>
      <w:tr w:rsidR="00880A47" w:rsidRPr="006F065F" w14:paraId="6D8135D1" w14:textId="77777777" w:rsidTr="00413244">
        <w:trPr>
          <w:trHeight w:val="1000"/>
        </w:trPr>
        <w:tc>
          <w:tcPr>
            <w:tcW w:w="1271" w:type="dxa"/>
            <w:hideMark/>
          </w:tcPr>
          <w:p w14:paraId="6E3CD08F" w14:textId="77777777" w:rsidR="00880A47" w:rsidRPr="006F065F" w:rsidRDefault="00880A47" w:rsidP="00413244">
            <w:r w:rsidRPr="006F065F">
              <w:t>15/07/2014</w:t>
            </w:r>
          </w:p>
        </w:tc>
        <w:tc>
          <w:tcPr>
            <w:tcW w:w="851" w:type="dxa"/>
            <w:hideMark/>
          </w:tcPr>
          <w:p w14:paraId="2E19F456" w14:textId="77777777" w:rsidR="00880A47" w:rsidRPr="006F065F" w:rsidRDefault="00880A47" w:rsidP="00413244">
            <w:r w:rsidRPr="006F065F">
              <w:t>1</w:t>
            </w:r>
          </w:p>
        </w:tc>
        <w:tc>
          <w:tcPr>
            <w:tcW w:w="1701" w:type="dxa"/>
            <w:hideMark/>
          </w:tcPr>
          <w:p w14:paraId="34BF60C8" w14:textId="77777777" w:rsidR="00880A47" w:rsidRPr="006F065F" w:rsidRDefault="00880A47" w:rsidP="00413244">
            <w:r w:rsidRPr="006F065F">
              <w:t>COMPUTADORA PERSONAL PORTATIL</w:t>
            </w:r>
          </w:p>
        </w:tc>
        <w:tc>
          <w:tcPr>
            <w:tcW w:w="1559" w:type="dxa"/>
            <w:hideMark/>
          </w:tcPr>
          <w:p w14:paraId="2CF0B4D2" w14:textId="77777777" w:rsidR="00880A47" w:rsidRPr="006F065F" w:rsidRDefault="00880A47" w:rsidP="00413244">
            <w:r w:rsidRPr="006F065F">
              <w:t>546800240000053</w:t>
            </w:r>
          </w:p>
        </w:tc>
        <w:tc>
          <w:tcPr>
            <w:tcW w:w="1134" w:type="dxa"/>
            <w:hideMark/>
          </w:tcPr>
          <w:p w14:paraId="29559FCD" w14:textId="77777777" w:rsidR="00880A47" w:rsidRPr="006F065F" w:rsidRDefault="00880A47" w:rsidP="00413244">
            <w:r w:rsidRPr="006F065F">
              <w:t>4,110.16</w:t>
            </w:r>
          </w:p>
        </w:tc>
        <w:tc>
          <w:tcPr>
            <w:tcW w:w="1589" w:type="dxa"/>
            <w:hideMark/>
          </w:tcPr>
          <w:p w14:paraId="54E04833" w14:textId="77777777" w:rsidR="00880A47" w:rsidRPr="006F065F" w:rsidRDefault="00880A47" w:rsidP="00413244">
            <w:r w:rsidRPr="006F065F">
              <w:t>OFICINA 502A (ESPECIALISTAS)/SISTEC</w:t>
            </w:r>
          </w:p>
        </w:tc>
        <w:tc>
          <w:tcPr>
            <w:tcW w:w="1388" w:type="dxa"/>
            <w:hideMark/>
          </w:tcPr>
          <w:p w14:paraId="3B3EA65E" w14:textId="77777777" w:rsidR="00880A47" w:rsidRPr="006F065F" w:rsidRDefault="00880A47" w:rsidP="00413244">
            <w:r w:rsidRPr="006F065F">
              <w:t>BUENO</w:t>
            </w:r>
          </w:p>
        </w:tc>
      </w:tr>
      <w:tr w:rsidR="00880A47" w:rsidRPr="006F065F" w14:paraId="276870EF" w14:textId="77777777" w:rsidTr="00413244">
        <w:trPr>
          <w:trHeight w:val="500"/>
        </w:trPr>
        <w:tc>
          <w:tcPr>
            <w:tcW w:w="1271" w:type="dxa"/>
            <w:hideMark/>
          </w:tcPr>
          <w:p w14:paraId="10FA92AF" w14:textId="77777777" w:rsidR="00880A47" w:rsidRPr="006F065F" w:rsidRDefault="00880A47" w:rsidP="00413244">
            <w:r w:rsidRPr="006F065F">
              <w:t>15/07/2014</w:t>
            </w:r>
          </w:p>
        </w:tc>
        <w:tc>
          <w:tcPr>
            <w:tcW w:w="851" w:type="dxa"/>
            <w:hideMark/>
          </w:tcPr>
          <w:p w14:paraId="77D9EB82" w14:textId="77777777" w:rsidR="00880A47" w:rsidRPr="006F065F" w:rsidRDefault="00880A47" w:rsidP="00413244">
            <w:r w:rsidRPr="006F065F">
              <w:t>1</w:t>
            </w:r>
          </w:p>
        </w:tc>
        <w:tc>
          <w:tcPr>
            <w:tcW w:w="1701" w:type="dxa"/>
            <w:hideMark/>
          </w:tcPr>
          <w:p w14:paraId="7E2CD34F" w14:textId="77777777" w:rsidR="00880A47" w:rsidRPr="006F065F" w:rsidRDefault="00880A47" w:rsidP="00413244">
            <w:r w:rsidRPr="006F065F">
              <w:t>COMPUTADORA PERSONAL PORTATIL</w:t>
            </w:r>
          </w:p>
        </w:tc>
        <w:tc>
          <w:tcPr>
            <w:tcW w:w="1559" w:type="dxa"/>
            <w:hideMark/>
          </w:tcPr>
          <w:p w14:paraId="18B36BEC" w14:textId="77777777" w:rsidR="00880A47" w:rsidRPr="006F065F" w:rsidRDefault="00880A47" w:rsidP="00413244">
            <w:r w:rsidRPr="006F065F">
              <w:t>546800240000071</w:t>
            </w:r>
          </w:p>
        </w:tc>
        <w:tc>
          <w:tcPr>
            <w:tcW w:w="1134" w:type="dxa"/>
            <w:hideMark/>
          </w:tcPr>
          <w:p w14:paraId="363FF7B4" w14:textId="77777777" w:rsidR="00880A47" w:rsidRPr="006F065F" w:rsidRDefault="00880A47" w:rsidP="00413244">
            <w:r w:rsidRPr="006F065F">
              <w:t>4,110.16</w:t>
            </w:r>
          </w:p>
        </w:tc>
        <w:tc>
          <w:tcPr>
            <w:tcW w:w="1589" w:type="dxa"/>
            <w:hideMark/>
          </w:tcPr>
          <w:p w14:paraId="4F0E8C5B" w14:textId="77777777" w:rsidR="00880A47" w:rsidRPr="006F065F" w:rsidRDefault="00880A47" w:rsidP="00413244">
            <w:r w:rsidRPr="006F065F">
              <w:t>OFICINA 503A (ADMINISTR</w:t>
            </w:r>
            <w:r w:rsidRPr="006F065F">
              <w:lastRenderedPageBreak/>
              <w:t>ACION)/SISTEC</w:t>
            </w:r>
          </w:p>
        </w:tc>
        <w:tc>
          <w:tcPr>
            <w:tcW w:w="1388" w:type="dxa"/>
            <w:hideMark/>
          </w:tcPr>
          <w:p w14:paraId="7C2B6256" w14:textId="77777777" w:rsidR="00880A47" w:rsidRPr="006F065F" w:rsidRDefault="00880A47" w:rsidP="00413244">
            <w:r w:rsidRPr="006F065F">
              <w:lastRenderedPageBreak/>
              <w:t>BUENO</w:t>
            </w:r>
          </w:p>
        </w:tc>
      </w:tr>
      <w:tr w:rsidR="00880A47" w:rsidRPr="006F065F" w14:paraId="776E76B1" w14:textId="77777777" w:rsidTr="00413244">
        <w:trPr>
          <w:trHeight w:val="750"/>
        </w:trPr>
        <w:tc>
          <w:tcPr>
            <w:tcW w:w="1271" w:type="dxa"/>
            <w:hideMark/>
          </w:tcPr>
          <w:p w14:paraId="6CC145AE" w14:textId="77777777" w:rsidR="00880A47" w:rsidRPr="006F065F" w:rsidRDefault="00880A47" w:rsidP="00413244">
            <w:r w:rsidRPr="006F065F">
              <w:t>29/09/2014</w:t>
            </w:r>
          </w:p>
        </w:tc>
        <w:tc>
          <w:tcPr>
            <w:tcW w:w="851" w:type="dxa"/>
            <w:hideMark/>
          </w:tcPr>
          <w:p w14:paraId="4D9B21A4" w14:textId="77777777" w:rsidR="00880A47" w:rsidRPr="006F065F" w:rsidRDefault="00880A47" w:rsidP="00413244">
            <w:r w:rsidRPr="006F065F">
              <w:t>1</w:t>
            </w:r>
          </w:p>
        </w:tc>
        <w:tc>
          <w:tcPr>
            <w:tcW w:w="1701" w:type="dxa"/>
            <w:hideMark/>
          </w:tcPr>
          <w:p w14:paraId="53666D1D" w14:textId="77777777" w:rsidR="00880A47" w:rsidRPr="006F065F" w:rsidRDefault="00880A47" w:rsidP="00413244">
            <w:r w:rsidRPr="006F065F">
              <w:t>COMPUTADORA PERSONAL PORTATIL</w:t>
            </w:r>
          </w:p>
        </w:tc>
        <w:tc>
          <w:tcPr>
            <w:tcW w:w="1559" w:type="dxa"/>
            <w:hideMark/>
          </w:tcPr>
          <w:p w14:paraId="1B74D7E4" w14:textId="77777777" w:rsidR="00880A47" w:rsidRPr="006F065F" w:rsidRDefault="00880A47" w:rsidP="00413244">
            <w:r w:rsidRPr="006F065F">
              <w:t>S6E037506S</w:t>
            </w:r>
          </w:p>
        </w:tc>
        <w:tc>
          <w:tcPr>
            <w:tcW w:w="1134" w:type="dxa"/>
            <w:hideMark/>
          </w:tcPr>
          <w:p w14:paraId="6C8AFDF2" w14:textId="77777777" w:rsidR="00880A47" w:rsidRPr="006F065F" w:rsidRDefault="00880A47" w:rsidP="00413244">
            <w:r w:rsidRPr="006F065F">
              <w:t>3,219.49</w:t>
            </w:r>
          </w:p>
        </w:tc>
        <w:tc>
          <w:tcPr>
            <w:tcW w:w="1589" w:type="dxa"/>
            <w:hideMark/>
          </w:tcPr>
          <w:p w14:paraId="2B3D2EFE" w14:textId="77777777" w:rsidR="00880A47" w:rsidRPr="006F065F" w:rsidRDefault="00880A47" w:rsidP="00413244">
            <w:r w:rsidRPr="006F065F">
              <w:t>OFICINA 502A (ESPECIALISTAS)/SISTEC</w:t>
            </w:r>
          </w:p>
        </w:tc>
        <w:tc>
          <w:tcPr>
            <w:tcW w:w="1388" w:type="dxa"/>
            <w:hideMark/>
          </w:tcPr>
          <w:p w14:paraId="65408656" w14:textId="77777777" w:rsidR="00880A47" w:rsidRPr="006F065F" w:rsidRDefault="00880A47" w:rsidP="00413244">
            <w:r w:rsidRPr="006F065F">
              <w:t>BUENO</w:t>
            </w:r>
          </w:p>
        </w:tc>
      </w:tr>
      <w:tr w:rsidR="00880A47" w:rsidRPr="006F065F" w14:paraId="35799765" w14:textId="77777777" w:rsidTr="00413244">
        <w:trPr>
          <w:trHeight w:val="500"/>
        </w:trPr>
        <w:tc>
          <w:tcPr>
            <w:tcW w:w="1271" w:type="dxa"/>
            <w:hideMark/>
          </w:tcPr>
          <w:p w14:paraId="63CC6241" w14:textId="77777777" w:rsidR="00880A47" w:rsidRPr="006F065F" w:rsidRDefault="00880A47" w:rsidP="00413244">
            <w:r w:rsidRPr="006F065F">
              <w:t>27/08/2014</w:t>
            </w:r>
          </w:p>
        </w:tc>
        <w:tc>
          <w:tcPr>
            <w:tcW w:w="851" w:type="dxa"/>
            <w:hideMark/>
          </w:tcPr>
          <w:p w14:paraId="32E23E7E" w14:textId="77777777" w:rsidR="00880A47" w:rsidRPr="006F065F" w:rsidRDefault="00880A47" w:rsidP="00413244">
            <w:r w:rsidRPr="006F065F">
              <w:t>1</w:t>
            </w:r>
          </w:p>
        </w:tc>
        <w:tc>
          <w:tcPr>
            <w:tcW w:w="1701" w:type="dxa"/>
            <w:hideMark/>
          </w:tcPr>
          <w:p w14:paraId="2C842A50" w14:textId="77777777" w:rsidR="00880A47" w:rsidRPr="006F065F" w:rsidRDefault="00880A47" w:rsidP="00413244">
            <w:r w:rsidRPr="006F065F">
              <w:t>FOTOCOPIADORA MULTIFUNCIONAL</w:t>
            </w:r>
          </w:p>
        </w:tc>
        <w:tc>
          <w:tcPr>
            <w:tcW w:w="1559" w:type="dxa"/>
            <w:hideMark/>
          </w:tcPr>
          <w:p w14:paraId="6557FDED" w14:textId="77777777" w:rsidR="00880A47" w:rsidRPr="006F065F" w:rsidRDefault="00880A47" w:rsidP="00413244">
            <w:r w:rsidRPr="006F065F">
              <w:t>A1VE041105212</w:t>
            </w:r>
          </w:p>
        </w:tc>
        <w:tc>
          <w:tcPr>
            <w:tcW w:w="1134" w:type="dxa"/>
            <w:hideMark/>
          </w:tcPr>
          <w:p w14:paraId="7BB55625" w14:textId="77777777" w:rsidR="00880A47" w:rsidRPr="006F065F" w:rsidRDefault="00880A47" w:rsidP="00413244">
            <w:r w:rsidRPr="006F065F">
              <w:t>10,847.46</w:t>
            </w:r>
          </w:p>
        </w:tc>
        <w:tc>
          <w:tcPr>
            <w:tcW w:w="1589" w:type="dxa"/>
            <w:hideMark/>
          </w:tcPr>
          <w:p w14:paraId="76B6BC9A" w14:textId="77777777" w:rsidR="00880A47" w:rsidRPr="006F065F" w:rsidRDefault="00880A47" w:rsidP="00413244">
            <w:r w:rsidRPr="006F065F">
              <w:t>OFICINA 502A (ALMACEN)/SISTEC</w:t>
            </w:r>
          </w:p>
        </w:tc>
        <w:tc>
          <w:tcPr>
            <w:tcW w:w="1388" w:type="dxa"/>
            <w:hideMark/>
          </w:tcPr>
          <w:p w14:paraId="5B6E6731" w14:textId="77777777" w:rsidR="00880A47" w:rsidRPr="006F065F" w:rsidRDefault="00880A47" w:rsidP="00413244">
            <w:r w:rsidRPr="006F065F">
              <w:t>BUENO</w:t>
            </w:r>
          </w:p>
        </w:tc>
      </w:tr>
      <w:tr w:rsidR="00880A47" w:rsidRPr="006F065F" w14:paraId="5350B196" w14:textId="77777777" w:rsidTr="00413244">
        <w:trPr>
          <w:trHeight w:val="500"/>
        </w:trPr>
        <w:tc>
          <w:tcPr>
            <w:tcW w:w="1271" w:type="dxa"/>
            <w:hideMark/>
          </w:tcPr>
          <w:p w14:paraId="14B1DA4E" w14:textId="77777777" w:rsidR="00880A47" w:rsidRPr="006F065F" w:rsidRDefault="00880A47" w:rsidP="00413244">
            <w:r w:rsidRPr="006F065F">
              <w:t>13/06/2014</w:t>
            </w:r>
          </w:p>
        </w:tc>
        <w:tc>
          <w:tcPr>
            <w:tcW w:w="851" w:type="dxa"/>
            <w:hideMark/>
          </w:tcPr>
          <w:p w14:paraId="0610A94C" w14:textId="77777777" w:rsidR="00880A47" w:rsidRPr="006F065F" w:rsidRDefault="00880A47" w:rsidP="00413244">
            <w:r w:rsidRPr="006F065F">
              <w:t>1</w:t>
            </w:r>
          </w:p>
        </w:tc>
        <w:tc>
          <w:tcPr>
            <w:tcW w:w="1701" w:type="dxa"/>
            <w:hideMark/>
          </w:tcPr>
          <w:p w14:paraId="483B7C9C" w14:textId="77777777" w:rsidR="00880A47" w:rsidRPr="006F065F" w:rsidRDefault="00880A47" w:rsidP="00413244">
            <w:r w:rsidRPr="006F065F">
              <w:t>IMPRESORA</w:t>
            </w:r>
          </w:p>
        </w:tc>
        <w:tc>
          <w:tcPr>
            <w:tcW w:w="1559" w:type="dxa"/>
            <w:hideMark/>
          </w:tcPr>
          <w:p w14:paraId="2D2848C3" w14:textId="77777777" w:rsidR="00880A47" w:rsidRPr="006F065F" w:rsidRDefault="00880A47" w:rsidP="00413244">
            <w:r w:rsidRPr="006F065F">
              <w:t>S42K180647</w:t>
            </w:r>
          </w:p>
        </w:tc>
        <w:tc>
          <w:tcPr>
            <w:tcW w:w="1134" w:type="dxa"/>
            <w:hideMark/>
          </w:tcPr>
          <w:p w14:paraId="7D7C1D61" w14:textId="77777777" w:rsidR="00880A47" w:rsidRPr="006F065F" w:rsidRDefault="00880A47" w:rsidP="00413244">
            <w:r w:rsidRPr="006F065F">
              <w:t>550.00</w:t>
            </w:r>
          </w:p>
        </w:tc>
        <w:tc>
          <w:tcPr>
            <w:tcW w:w="1589" w:type="dxa"/>
            <w:hideMark/>
          </w:tcPr>
          <w:p w14:paraId="1D800974" w14:textId="77777777" w:rsidR="00880A47" w:rsidRPr="006F065F" w:rsidRDefault="00880A47" w:rsidP="00413244">
            <w:r w:rsidRPr="006F065F">
              <w:t>OFICINA 503A (ADMINISTRACION)/SISTEC</w:t>
            </w:r>
          </w:p>
        </w:tc>
        <w:tc>
          <w:tcPr>
            <w:tcW w:w="1388" w:type="dxa"/>
            <w:hideMark/>
          </w:tcPr>
          <w:p w14:paraId="53F75A51" w14:textId="77777777" w:rsidR="00880A47" w:rsidRPr="006F065F" w:rsidRDefault="00880A47" w:rsidP="00413244">
            <w:r w:rsidRPr="006F065F">
              <w:t>BUENO</w:t>
            </w:r>
          </w:p>
        </w:tc>
      </w:tr>
      <w:tr w:rsidR="00880A47" w:rsidRPr="006F065F" w14:paraId="058E31EE" w14:textId="77777777" w:rsidTr="00413244">
        <w:trPr>
          <w:trHeight w:val="500"/>
        </w:trPr>
        <w:tc>
          <w:tcPr>
            <w:tcW w:w="1271" w:type="dxa"/>
            <w:hideMark/>
          </w:tcPr>
          <w:p w14:paraId="59B9B15D" w14:textId="77777777" w:rsidR="00880A47" w:rsidRPr="006F065F" w:rsidRDefault="00880A47" w:rsidP="00413244">
            <w:r w:rsidRPr="006F065F">
              <w:t>13/06/2014</w:t>
            </w:r>
          </w:p>
        </w:tc>
        <w:tc>
          <w:tcPr>
            <w:tcW w:w="851" w:type="dxa"/>
            <w:hideMark/>
          </w:tcPr>
          <w:p w14:paraId="43D62FE0" w14:textId="77777777" w:rsidR="00880A47" w:rsidRPr="006F065F" w:rsidRDefault="00880A47" w:rsidP="00413244">
            <w:r w:rsidRPr="006F065F">
              <w:t>1</w:t>
            </w:r>
          </w:p>
        </w:tc>
        <w:tc>
          <w:tcPr>
            <w:tcW w:w="1701" w:type="dxa"/>
            <w:hideMark/>
          </w:tcPr>
          <w:p w14:paraId="0AF77E38" w14:textId="77777777" w:rsidR="00880A47" w:rsidRPr="006F065F" w:rsidRDefault="00880A47" w:rsidP="00413244">
            <w:r w:rsidRPr="006F065F">
              <w:t>IMPRESORA</w:t>
            </w:r>
          </w:p>
        </w:tc>
        <w:tc>
          <w:tcPr>
            <w:tcW w:w="1559" w:type="dxa"/>
            <w:hideMark/>
          </w:tcPr>
          <w:p w14:paraId="53B1D5A7" w14:textId="77777777" w:rsidR="00880A47" w:rsidRPr="006F065F" w:rsidRDefault="00880A47" w:rsidP="00413244">
            <w:r w:rsidRPr="006F065F">
              <w:t>S42K180630</w:t>
            </w:r>
          </w:p>
        </w:tc>
        <w:tc>
          <w:tcPr>
            <w:tcW w:w="1134" w:type="dxa"/>
            <w:hideMark/>
          </w:tcPr>
          <w:p w14:paraId="685E410E" w14:textId="77777777" w:rsidR="00880A47" w:rsidRPr="006F065F" w:rsidRDefault="00880A47" w:rsidP="00413244">
            <w:r w:rsidRPr="006F065F">
              <w:t>550.00</w:t>
            </w:r>
          </w:p>
        </w:tc>
        <w:tc>
          <w:tcPr>
            <w:tcW w:w="1589" w:type="dxa"/>
            <w:hideMark/>
          </w:tcPr>
          <w:p w14:paraId="02F2AAAE" w14:textId="77777777" w:rsidR="00880A47" w:rsidRPr="006F065F" w:rsidRDefault="00880A47" w:rsidP="00413244">
            <w:r w:rsidRPr="006F065F">
              <w:t>OFICINA 503A (ADMINISTRACION)/SISTEC</w:t>
            </w:r>
          </w:p>
        </w:tc>
        <w:tc>
          <w:tcPr>
            <w:tcW w:w="1388" w:type="dxa"/>
            <w:hideMark/>
          </w:tcPr>
          <w:p w14:paraId="328A7A9A" w14:textId="77777777" w:rsidR="00880A47" w:rsidRPr="006F065F" w:rsidRDefault="00880A47" w:rsidP="00413244">
            <w:r w:rsidRPr="006F065F">
              <w:t>BUENO</w:t>
            </w:r>
          </w:p>
        </w:tc>
      </w:tr>
      <w:tr w:rsidR="00880A47" w:rsidRPr="006F065F" w14:paraId="622A18E8" w14:textId="77777777" w:rsidTr="00413244">
        <w:trPr>
          <w:trHeight w:val="500"/>
        </w:trPr>
        <w:tc>
          <w:tcPr>
            <w:tcW w:w="1271" w:type="dxa"/>
            <w:hideMark/>
          </w:tcPr>
          <w:p w14:paraId="3B1E229F" w14:textId="77777777" w:rsidR="00880A47" w:rsidRPr="006F065F" w:rsidRDefault="00880A47" w:rsidP="00413244">
            <w:r w:rsidRPr="006F065F">
              <w:t>13/06/2014</w:t>
            </w:r>
          </w:p>
        </w:tc>
        <w:tc>
          <w:tcPr>
            <w:tcW w:w="851" w:type="dxa"/>
            <w:hideMark/>
          </w:tcPr>
          <w:p w14:paraId="0E22F938" w14:textId="77777777" w:rsidR="00880A47" w:rsidRPr="006F065F" w:rsidRDefault="00880A47" w:rsidP="00413244">
            <w:r w:rsidRPr="006F065F">
              <w:t>1</w:t>
            </w:r>
          </w:p>
        </w:tc>
        <w:tc>
          <w:tcPr>
            <w:tcW w:w="1701" w:type="dxa"/>
            <w:hideMark/>
          </w:tcPr>
          <w:p w14:paraId="6EBF8972" w14:textId="77777777" w:rsidR="00880A47" w:rsidRPr="006F065F" w:rsidRDefault="00880A47" w:rsidP="00413244">
            <w:r w:rsidRPr="006F065F">
              <w:t>IMPRESORA</w:t>
            </w:r>
          </w:p>
        </w:tc>
        <w:tc>
          <w:tcPr>
            <w:tcW w:w="1559" w:type="dxa"/>
            <w:hideMark/>
          </w:tcPr>
          <w:p w14:paraId="4508CBC8" w14:textId="77777777" w:rsidR="00880A47" w:rsidRPr="006F065F" w:rsidRDefault="00880A47" w:rsidP="00413244">
            <w:r w:rsidRPr="006F065F">
              <w:t>S42K181420</w:t>
            </w:r>
          </w:p>
        </w:tc>
        <w:tc>
          <w:tcPr>
            <w:tcW w:w="1134" w:type="dxa"/>
            <w:hideMark/>
          </w:tcPr>
          <w:p w14:paraId="7D7E8AC0" w14:textId="77777777" w:rsidR="00880A47" w:rsidRPr="006F065F" w:rsidRDefault="00880A47" w:rsidP="00413244">
            <w:r w:rsidRPr="006F065F">
              <w:t>550.00</w:t>
            </w:r>
          </w:p>
        </w:tc>
        <w:tc>
          <w:tcPr>
            <w:tcW w:w="1589" w:type="dxa"/>
            <w:hideMark/>
          </w:tcPr>
          <w:p w14:paraId="7A9DD272" w14:textId="77777777" w:rsidR="00880A47" w:rsidRPr="006F065F" w:rsidRDefault="00880A47" w:rsidP="00413244">
            <w:r w:rsidRPr="006F065F">
              <w:t>OFICINA 503A (ADMINISTRACION)/SISTEC</w:t>
            </w:r>
          </w:p>
        </w:tc>
        <w:tc>
          <w:tcPr>
            <w:tcW w:w="1388" w:type="dxa"/>
            <w:hideMark/>
          </w:tcPr>
          <w:p w14:paraId="139F526F" w14:textId="77777777" w:rsidR="00880A47" w:rsidRPr="006F065F" w:rsidRDefault="00880A47" w:rsidP="00413244">
            <w:r w:rsidRPr="006F065F">
              <w:t>BUENO</w:t>
            </w:r>
          </w:p>
        </w:tc>
      </w:tr>
      <w:tr w:rsidR="00880A47" w:rsidRPr="006F065F" w14:paraId="31CCFABB" w14:textId="77777777" w:rsidTr="00413244">
        <w:trPr>
          <w:trHeight w:val="500"/>
        </w:trPr>
        <w:tc>
          <w:tcPr>
            <w:tcW w:w="1271" w:type="dxa"/>
            <w:hideMark/>
          </w:tcPr>
          <w:p w14:paraId="040A590C" w14:textId="77777777" w:rsidR="00880A47" w:rsidRPr="006F065F" w:rsidRDefault="00880A47" w:rsidP="00413244">
            <w:r w:rsidRPr="006F065F">
              <w:t>13/06/2014</w:t>
            </w:r>
          </w:p>
        </w:tc>
        <w:tc>
          <w:tcPr>
            <w:tcW w:w="851" w:type="dxa"/>
            <w:hideMark/>
          </w:tcPr>
          <w:p w14:paraId="1C06CFE4" w14:textId="77777777" w:rsidR="00880A47" w:rsidRPr="006F065F" w:rsidRDefault="00880A47" w:rsidP="00413244">
            <w:r w:rsidRPr="006F065F">
              <w:t>1</w:t>
            </w:r>
          </w:p>
        </w:tc>
        <w:tc>
          <w:tcPr>
            <w:tcW w:w="1701" w:type="dxa"/>
            <w:hideMark/>
          </w:tcPr>
          <w:p w14:paraId="4C622FF3" w14:textId="77777777" w:rsidR="00880A47" w:rsidRPr="006F065F" w:rsidRDefault="00880A47" w:rsidP="00413244">
            <w:r w:rsidRPr="006F065F">
              <w:t>IMPRESORA</w:t>
            </w:r>
          </w:p>
        </w:tc>
        <w:tc>
          <w:tcPr>
            <w:tcW w:w="1559" w:type="dxa"/>
            <w:hideMark/>
          </w:tcPr>
          <w:p w14:paraId="6DD65A1C" w14:textId="77777777" w:rsidR="00880A47" w:rsidRPr="006F065F" w:rsidRDefault="00880A47" w:rsidP="00413244">
            <w:r w:rsidRPr="006F065F">
              <w:t>S42K181447</w:t>
            </w:r>
          </w:p>
        </w:tc>
        <w:tc>
          <w:tcPr>
            <w:tcW w:w="1134" w:type="dxa"/>
            <w:hideMark/>
          </w:tcPr>
          <w:p w14:paraId="534BE665" w14:textId="77777777" w:rsidR="00880A47" w:rsidRPr="006F065F" w:rsidRDefault="00880A47" w:rsidP="00413244">
            <w:r w:rsidRPr="006F065F">
              <w:t>550.00</w:t>
            </w:r>
          </w:p>
        </w:tc>
        <w:tc>
          <w:tcPr>
            <w:tcW w:w="1589" w:type="dxa"/>
            <w:hideMark/>
          </w:tcPr>
          <w:p w14:paraId="21D2A535" w14:textId="77777777" w:rsidR="00880A47" w:rsidRPr="006F065F" w:rsidRDefault="00880A47" w:rsidP="00413244">
            <w:r w:rsidRPr="006F065F">
              <w:t>OFICINA 502A (DIRECCION)/SISTEC</w:t>
            </w:r>
          </w:p>
        </w:tc>
        <w:tc>
          <w:tcPr>
            <w:tcW w:w="1388" w:type="dxa"/>
            <w:hideMark/>
          </w:tcPr>
          <w:p w14:paraId="2918A70A" w14:textId="77777777" w:rsidR="00880A47" w:rsidRPr="006F065F" w:rsidRDefault="00880A47" w:rsidP="00413244">
            <w:r w:rsidRPr="006F065F">
              <w:t>BUENO</w:t>
            </w:r>
          </w:p>
        </w:tc>
      </w:tr>
      <w:tr w:rsidR="00880A47" w:rsidRPr="006F065F" w14:paraId="1EE6A98B" w14:textId="77777777" w:rsidTr="00413244">
        <w:trPr>
          <w:trHeight w:val="500"/>
        </w:trPr>
        <w:tc>
          <w:tcPr>
            <w:tcW w:w="1271" w:type="dxa"/>
            <w:hideMark/>
          </w:tcPr>
          <w:p w14:paraId="1FBBB872" w14:textId="77777777" w:rsidR="00880A47" w:rsidRPr="006F065F" w:rsidRDefault="00880A47" w:rsidP="00413244">
            <w:r w:rsidRPr="006F065F">
              <w:t>23/09/2014</w:t>
            </w:r>
          </w:p>
        </w:tc>
        <w:tc>
          <w:tcPr>
            <w:tcW w:w="851" w:type="dxa"/>
            <w:hideMark/>
          </w:tcPr>
          <w:p w14:paraId="7F9F9F17" w14:textId="77777777" w:rsidR="00880A47" w:rsidRPr="006F065F" w:rsidRDefault="00880A47" w:rsidP="00413244">
            <w:r w:rsidRPr="006F065F">
              <w:t>1</w:t>
            </w:r>
          </w:p>
        </w:tc>
        <w:tc>
          <w:tcPr>
            <w:tcW w:w="1701" w:type="dxa"/>
            <w:hideMark/>
          </w:tcPr>
          <w:p w14:paraId="29A71F9B" w14:textId="77777777" w:rsidR="00880A47" w:rsidRPr="006F065F" w:rsidRDefault="00880A47" w:rsidP="00413244">
            <w:r w:rsidRPr="006F065F">
              <w:t>IMPRESORA</w:t>
            </w:r>
          </w:p>
        </w:tc>
        <w:tc>
          <w:tcPr>
            <w:tcW w:w="1559" w:type="dxa"/>
            <w:hideMark/>
          </w:tcPr>
          <w:p w14:paraId="0B7446AB" w14:textId="77777777" w:rsidR="00880A47" w:rsidRPr="006F065F" w:rsidRDefault="00880A47" w:rsidP="00413244">
            <w:r w:rsidRPr="006F065F">
              <w:t>FFCF267169</w:t>
            </w:r>
          </w:p>
        </w:tc>
        <w:tc>
          <w:tcPr>
            <w:tcW w:w="1134" w:type="dxa"/>
            <w:hideMark/>
          </w:tcPr>
          <w:p w14:paraId="06C7BAEF" w14:textId="77777777" w:rsidR="00880A47" w:rsidRPr="006F065F" w:rsidRDefault="00880A47" w:rsidP="00413244">
            <w:r w:rsidRPr="006F065F">
              <w:t>1,000.00</w:t>
            </w:r>
          </w:p>
        </w:tc>
        <w:tc>
          <w:tcPr>
            <w:tcW w:w="1589" w:type="dxa"/>
            <w:hideMark/>
          </w:tcPr>
          <w:p w14:paraId="375B07C4" w14:textId="77777777" w:rsidR="00880A47" w:rsidRPr="006F065F" w:rsidRDefault="00880A47" w:rsidP="00413244">
            <w:r w:rsidRPr="006F065F">
              <w:t>OFICINA 502A (ALMACEN)/SISTEC</w:t>
            </w:r>
          </w:p>
        </w:tc>
        <w:tc>
          <w:tcPr>
            <w:tcW w:w="1388" w:type="dxa"/>
            <w:hideMark/>
          </w:tcPr>
          <w:p w14:paraId="3A45B2BC" w14:textId="77777777" w:rsidR="00880A47" w:rsidRPr="006F065F" w:rsidRDefault="00880A47" w:rsidP="00413244">
            <w:r w:rsidRPr="006F065F">
              <w:t>BUENO</w:t>
            </w:r>
          </w:p>
        </w:tc>
      </w:tr>
      <w:tr w:rsidR="00880A47" w:rsidRPr="006F065F" w14:paraId="1AF9143B" w14:textId="77777777" w:rsidTr="00413244">
        <w:trPr>
          <w:trHeight w:val="750"/>
        </w:trPr>
        <w:tc>
          <w:tcPr>
            <w:tcW w:w="1271" w:type="dxa"/>
            <w:hideMark/>
          </w:tcPr>
          <w:p w14:paraId="12030BC5" w14:textId="77777777" w:rsidR="00880A47" w:rsidRPr="006F065F" w:rsidRDefault="00880A47" w:rsidP="00413244">
            <w:r w:rsidRPr="006F065F">
              <w:t>19/05/2014</w:t>
            </w:r>
          </w:p>
        </w:tc>
        <w:tc>
          <w:tcPr>
            <w:tcW w:w="851" w:type="dxa"/>
            <w:hideMark/>
          </w:tcPr>
          <w:p w14:paraId="19E748FB" w14:textId="77777777" w:rsidR="00880A47" w:rsidRPr="006F065F" w:rsidRDefault="00880A47" w:rsidP="00413244">
            <w:r w:rsidRPr="006F065F">
              <w:t>1</w:t>
            </w:r>
          </w:p>
        </w:tc>
        <w:tc>
          <w:tcPr>
            <w:tcW w:w="1701" w:type="dxa"/>
            <w:hideMark/>
          </w:tcPr>
          <w:p w14:paraId="58E77270" w14:textId="77777777" w:rsidR="00880A47" w:rsidRPr="006F065F" w:rsidRDefault="00880A47" w:rsidP="00413244">
            <w:r w:rsidRPr="006F065F">
              <w:t>MONITOR PLANO</w:t>
            </w:r>
          </w:p>
        </w:tc>
        <w:tc>
          <w:tcPr>
            <w:tcW w:w="1559" w:type="dxa"/>
            <w:hideMark/>
          </w:tcPr>
          <w:p w14:paraId="421E27CD" w14:textId="77777777" w:rsidR="00880A47" w:rsidRPr="006F065F" w:rsidRDefault="00880A47" w:rsidP="00413244">
            <w:r w:rsidRPr="006F065F">
              <w:t>OKGBHTNF400113</w:t>
            </w:r>
          </w:p>
        </w:tc>
        <w:tc>
          <w:tcPr>
            <w:tcW w:w="1134" w:type="dxa"/>
            <w:hideMark/>
          </w:tcPr>
          <w:p w14:paraId="19E9B9A5" w14:textId="77777777" w:rsidR="00880A47" w:rsidRPr="006F065F" w:rsidRDefault="00880A47" w:rsidP="00413244">
            <w:r w:rsidRPr="006F065F">
              <w:t>491.65</w:t>
            </w:r>
          </w:p>
        </w:tc>
        <w:tc>
          <w:tcPr>
            <w:tcW w:w="1589" w:type="dxa"/>
            <w:hideMark/>
          </w:tcPr>
          <w:p w14:paraId="36839E12" w14:textId="77777777" w:rsidR="00880A47" w:rsidRPr="006F065F" w:rsidRDefault="00880A47" w:rsidP="00413244">
            <w:r w:rsidRPr="006F065F">
              <w:t>OFICINA 502A (ESPECIALISTAS)/SISTEC</w:t>
            </w:r>
          </w:p>
        </w:tc>
        <w:tc>
          <w:tcPr>
            <w:tcW w:w="1388" w:type="dxa"/>
            <w:hideMark/>
          </w:tcPr>
          <w:p w14:paraId="7253FC0B" w14:textId="77777777" w:rsidR="00880A47" w:rsidRPr="006F065F" w:rsidRDefault="00880A47" w:rsidP="00413244">
            <w:r w:rsidRPr="006F065F">
              <w:t>BUENO</w:t>
            </w:r>
          </w:p>
        </w:tc>
      </w:tr>
      <w:tr w:rsidR="00880A47" w:rsidRPr="006F065F" w14:paraId="01C1FC5F" w14:textId="77777777" w:rsidTr="00413244">
        <w:trPr>
          <w:trHeight w:val="750"/>
        </w:trPr>
        <w:tc>
          <w:tcPr>
            <w:tcW w:w="1271" w:type="dxa"/>
            <w:hideMark/>
          </w:tcPr>
          <w:p w14:paraId="6089D401" w14:textId="77777777" w:rsidR="00880A47" w:rsidRPr="006F065F" w:rsidRDefault="00880A47" w:rsidP="00413244">
            <w:r w:rsidRPr="006F065F">
              <w:t>22/09/2014</w:t>
            </w:r>
          </w:p>
        </w:tc>
        <w:tc>
          <w:tcPr>
            <w:tcW w:w="851" w:type="dxa"/>
            <w:hideMark/>
          </w:tcPr>
          <w:p w14:paraId="22970986" w14:textId="77777777" w:rsidR="00880A47" w:rsidRPr="006F065F" w:rsidRDefault="00880A47" w:rsidP="00413244">
            <w:r w:rsidRPr="006F065F">
              <w:t>1</w:t>
            </w:r>
          </w:p>
        </w:tc>
        <w:tc>
          <w:tcPr>
            <w:tcW w:w="1701" w:type="dxa"/>
            <w:hideMark/>
          </w:tcPr>
          <w:p w14:paraId="17552762" w14:textId="77777777" w:rsidR="00880A47" w:rsidRPr="006F065F" w:rsidRDefault="00880A47" w:rsidP="00413244">
            <w:r w:rsidRPr="006F065F">
              <w:t>MONITOR PLANO</w:t>
            </w:r>
          </w:p>
        </w:tc>
        <w:tc>
          <w:tcPr>
            <w:tcW w:w="1559" w:type="dxa"/>
            <w:hideMark/>
          </w:tcPr>
          <w:p w14:paraId="38D49BF1" w14:textId="77777777" w:rsidR="00880A47" w:rsidRPr="006F065F" w:rsidRDefault="00880A47" w:rsidP="00413244">
            <w:r w:rsidRPr="006F065F">
              <w:t>Z6LOHCLCC00281F</w:t>
            </w:r>
          </w:p>
        </w:tc>
        <w:tc>
          <w:tcPr>
            <w:tcW w:w="1134" w:type="dxa"/>
            <w:hideMark/>
          </w:tcPr>
          <w:p w14:paraId="4F6F2F03" w14:textId="77777777" w:rsidR="00880A47" w:rsidRPr="006F065F" w:rsidRDefault="00880A47" w:rsidP="00413244">
            <w:r w:rsidRPr="006F065F">
              <w:t>550.84</w:t>
            </w:r>
          </w:p>
        </w:tc>
        <w:tc>
          <w:tcPr>
            <w:tcW w:w="1589" w:type="dxa"/>
            <w:hideMark/>
          </w:tcPr>
          <w:p w14:paraId="776B6459" w14:textId="77777777" w:rsidR="00880A47" w:rsidRPr="006F065F" w:rsidRDefault="00880A47" w:rsidP="00413244">
            <w:r w:rsidRPr="006F065F">
              <w:t>OFICINA 503A (ADMINISTRACION)/SISTEC</w:t>
            </w:r>
          </w:p>
        </w:tc>
        <w:tc>
          <w:tcPr>
            <w:tcW w:w="1388" w:type="dxa"/>
            <w:hideMark/>
          </w:tcPr>
          <w:p w14:paraId="6DF59780" w14:textId="77777777" w:rsidR="00880A47" w:rsidRPr="006F065F" w:rsidRDefault="00880A47" w:rsidP="00413244">
            <w:r w:rsidRPr="006F065F">
              <w:t>BUENO</w:t>
            </w:r>
          </w:p>
        </w:tc>
      </w:tr>
      <w:tr w:rsidR="00880A47" w:rsidRPr="006F065F" w14:paraId="35D019A2" w14:textId="77777777" w:rsidTr="00413244">
        <w:trPr>
          <w:trHeight w:val="500"/>
        </w:trPr>
        <w:tc>
          <w:tcPr>
            <w:tcW w:w="1271" w:type="dxa"/>
            <w:hideMark/>
          </w:tcPr>
          <w:p w14:paraId="09FB6729" w14:textId="77777777" w:rsidR="00880A47" w:rsidRPr="006F065F" w:rsidRDefault="00880A47" w:rsidP="00413244">
            <w:r w:rsidRPr="006F065F">
              <w:t>22/09/2014</w:t>
            </w:r>
          </w:p>
        </w:tc>
        <w:tc>
          <w:tcPr>
            <w:tcW w:w="851" w:type="dxa"/>
            <w:hideMark/>
          </w:tcPr>
          <w:p w14:paraId="0CB14E8A" w14:textId="77777777" w:rsidR="00880A47" w:rsidRPr="006F065F" w:rsidRDefault="00880A47" w:rsidP="00413244">
            <w:r w:rsidRPr="006F065F">
              <w:t>1</w:t>
            </w:r>
          </w:p>
        </w:tc>
        <w:tc>
          <w:tcPr>
            <w:tcW w:w="1701" w:type="dxa"/>
            <w:hideMark/>
          </w:tcPr>
          <w:p w14:paraId="091EC8E9" w14:textId="77777777" w:rsidR="00880A47" w:rsidRPr="006F065F" w:rsidRDefault="00880A47" w:rsidP="00413244">
            <w:r w:rsidRPr="006F065F">
              <w:t>MONITOR PLANO</w:t>
            </w:r>
          </w:p>
        </w:tc>
        <w:tc>
          <w:tcPr>
            <w:tcW w:w="1559" w:type="dxa"/>
            <w:hideMark/>
          </w:tcPr>
          <w:p w14:paraId="7D0E537B" w14:textId="77777777" w:rsidR="00880A47" w:rsidRPr="006F065F" w:rsidRDefault="00880A47" w:rsidP="00413244">
            <w:r w:rsidRPr="006F065F">
              <w:t>2GDHCLF600295</w:t>
            </w:r>
          </w:p>
        </w:tc>
        <w:tc>
          <w:tcPr>
            <w:tcW w:w="1134" w:type="dxa"/>
            <w:hideMark/>
          </w:tcPr>
          <w:p w14:paraId="29A5A1DE" w14:textId="77777777" w:rsidR="00880A47" w:rsidRPr="006F065F" w:rsidRDefault="00880A47" w:rsidP="00413244">
            <w:r w:rsidRPr="006F065F">
              <w:t>447.46</w:t>
            </w:r>
          </w:p>
        </w:tc>
        <w:tc>
          <w:tcPr>
            <w:tcW w:w="1589" w:type="dxa"/>
            <w:hideMark/>
          </w:tcPr>
          <w:p w14:paraId="523F8682" w14:textId="77777777" w:rsidR="00880A47" w:rsidRPr="006F065F" w:rsidRDefault="00880A47" w:rsidP="00413244">
            <w:r w:rsidRPr="006F065F">
              <w:t xml:space="preserve">OFICINA 503A </w:t>
            </w:r>
            <w:r w:rsidRPr="006F065F">
              <w:lastRenderedPageBreak/>
              <w:t>(ADMINISTRACION)/SISTEC</w:t>
            </w:r>
          </w:p>
        </w:tc>
        <w:tc>
          <w:tcPr>
            <w:tcW w:w="1388" w:type="dxa"/>
            <w:hideMark/>
          </w:tcPr>
          <w:p w14:paraId="6A18004A" w14:textId="77777777" w:rsidR="00880A47" w:rsidRPr="006F065F" w:rsidRDefault="00880A47" w:rsidP="00413244">
            <w:r w:rsidRPr="006F065F">
              <w:lastRenderedPageBreak/>
              <w:t>BUENO</w:t>
            </w:r>
          </w:p>
        </w:tc>
      </w:tr>
      <w:tr w:rsidR="00880A47" w:rsidRPr="006F065F" w14:paraId="49ACAE97" w14:textId="77777777" w:rsidTr="00413244">
        <w:trPr>
          <w:trHeight w:val="760"/>
        </w:trPr>
        <w:tc>
          <w:tcPr>
            <w:tcW w:w="1271" w:type="dxa"/>
            <w:hideMark/>
          </w:tcPr>
          <w:p w14:paraId="0B743445" w14:textId="77777777" w:rsidR="00880A47" w:rsidRPr="006F065F" w:rsidRDefault="00880A47" w:rsidP="00413244">
            <w:r w:rsidRPr="006F065F">
              <w:t>22/09/2014</w:t>
            </w:r>
          </w:p>
        </w:tc>
        <w:tc>
          <w:tcPr>
            <w:tcW w:w="851" w:type="dxa"/>
            <w:hideMark/>
          </w:tcPr>
          <w:p w14:paraId="0405FB6F" w14:textId="77777777" w:rsidR="00880A47" w:rsidRPr="006F065F" w:rsidRDefault="00880A47" w:rsidP="00413244">
            <w:r w:rsidRPr="006F065F">
              <w:t>1</w:t>
            </w:r>
          </w:p>
        </w:tc>
        <w:tc>
          <w:tcPr>
            <w:tcW w:w="1701" w:type="dxa"/>
            <w:hideMark/>
          </w:tcPr>
          <w:p w14:paraId="748B85EC" w14:textId="77777777" w:rsidR="00880A47" w:rsidRPr="006F065F" w:rsidRDefault="00880A47" w:rsidP="00413244">
            <w:r w:rsidRPr="006F065F">
              <w:t>MONITOR PLANO</w:t>
            </w:r>
          </w:p>
        </w:tc>
        <w:tc>
          <w:tcPr>
            <w:tcW w:w="1559" w:type="dxa"/>
            <w:hideMark/>
          </w:tcPr>
          <w:p w14:paraId="279D9C35" w14:textId="77777777" w:rsidR="00880A47" w:rsidRPr="006F065F" w:rsidRDefault="00880A47" w:rsidP="00413244">
            <w:r w:rsidRPr="006F065F">
              <w:t>2GDHCLF600290</w:t>
            </w:r>
          </w:p>
        </w:tc>
        <w:tc>
          <w:tcPr>
            <w:tcW w:w="1134" w:type="dxa"/>
            <w:hideMark/>
          </w:tcPr>
          <w:p w14:paraId="647E5F44" w14:textId="77777777" w:rsidR="00880A47" w:rsidRPr="006F065F" w:rsidRDefault="00880A47" w:rsidP="00413244">
            <w:r w:rsidRPr="006F065F">
              <w:t>447.46</w:t>
            </w:r>
          </w:p>
        </w:tc>
        <w:tc>
          <w:tcPr>
            <w:tcW w:w="1589" w:type="dxa"/>
            <w:hideMark/>
          </w:tcPr>
          <w:p w14:paraId="5F198E84" w14:textId="77777777" w:rsidR="00880A47" w:rsidRPr="006F065F" w:rsidRDefault="00880A47" w:rsidP="00413244">
            <w:r w:rsidRPr="006F065F">
              <w:t>SISTEC</w:t>
            </w:r>
          </w:p>
        </w:tc>
        <w:tc>
          <w:tcPr>
            <w:tcW w:w="1388" w:type="dxa"/>
            <w:hideMark/>
          </w:tcPr>
          <w:p w14:paraId="727D3D7C" w14:textId="77777777" w:rsidR="00880A47" w:rsidRPr="006F065F" w:rsidRDefault="00880A47" w:rsidP="00413244">
            <w:r w:rsidRPr="006F065F">
              <w:t>BAJA</w:t>
            </w:r>
          </w:p>
        </w:tc>
      </w:tr>
      <w:tr w:rsidR="00880A47" w:rsidRPr="006F065F" w14:paraId="10DFC01B" w14:textId="77777777" w:rsidTr="00413244">
        <w:trPr>
          <w:trHeight w:val="500"/>
        </w:trPr>
        <w:tc>
          <w:tcPr>
            <w:tcW w:w="1271" w:type="dxa"/>
            <w:hideMark/>
          </w:tcPr>
          <w:p w14:paraId="00B2AA1B" w14:textId="77777777" w:rsidR="00880A47" w:rsidRPr="006F065F" w:rsidRDefault="00880A47" w:rsidP="00413244">
            <w:r w:rsidRPr="006F065F">
              <w:t>22/09/2014</w:t>
            </w:r>
          </w:p>
        </w:tc>
        <w:tc>
          <w:tcPr>
            <w:tcW w:w="851" w:type="dxa"/>
            <w:hideMark/>
          </w:tcPr>
          <w:p w14:paraId="613479B7" w14:textId="77777777" w:rsidR="00880A47" w:rsidRPr="006F065F" w:rsidRDefault="00880A47" w:rsidP="00413244">
            <w:r w:rsidRPr="006F065F">
              <w:t>1</w:t>
            </w:r>
          </w:p>
        </w:tc>
        <w:tc>
          <w:tcPr>
            <w:tcW w:w="1701" w:type="dxa"/>
            <w:hideMark/>
          </w:tcPr>
          <w:p w14:paraId="352E4C41" w14:textId="77777777" w:rsidR="00880A47" w:rsidRPr="006F065F" w:rsidRDefault="00880A47" w:rsidP="00413244">
            <w:r w:rsidRPr="006F065F">
              <w:t>MONITOR PLANO</w:t>
            </w:r>
          </w:p>
        </w:tc>
        <w:tc>
          <w:tcPr>
            <w:tcW w:w="1559" w:type="dxa"/>
            <w:hideMark/>
          </w:tcPr>
          <w:p w14:paraId="4C3038B2" w14:textId="77777777" w:rsidR="00880A47" w:rsidRPr="006F065F" w:rsidRDefault="00880A47" w:rsidP="00413244">
            <w:r w:rsidRPr="006F065F">
              <w:t>2GDHCLF600299</w:t>
            </w:r>
          </w:p>
        </w:tc>
        <w:tc>
          <w:tcPr>
            <w:tcW w:w="1134" w:type="dxa"/>
            <w:hideMark/>
          </w:tcPr>
          <w:p w14:paraId="70FBF1C2" w14:textId="77777777" w:rsidR="00880A47" w:rsidRPr="006F065F" w:rsidRDefault="00880A47" w:rsidP="00413244">
            <w:r w:rsidRPr="006F065F">
              <w:t>447.46</w:t>
            </w:r>
          </w:p>
        </w:tc>
        <w:tc>
          <w:tcPr>
            <w:tcW w:w="1589" w:type="dxa"/>
            <w:hideMark/>
          </w:tcPr>
          <w:p w14:paraId="0C768B4D" w14:textId="77777777" w:rsidR="00880A47" w:rsidRPr="006F065F" w:rsidRDefault="00880A47" w:rsidP="00413244">
            <w:r w:rsidRPr="006F065F">
              <w:t>OFICINA 503A (ADMINISTRACION)/SISTEC</w:t>
            </w:r>
          </w:p>
        </w:tc>
        <w:tc>
          <w:tcPr>
            <w:tcW w:w="1388" w:type="dxa"/>
            <w:hideMark/>
          </w:tcPr>
          <w:p w14:paraId="3ACACB23" w14:textId="77777777" w:rsidR="00880A47" w:rsidRPr="006F065F" w:rsidRDefault="00880A47" w:rsidP="00413244">
            <w:r w:rsidRPr="006F065F">
              <w:t>BUENO</w:t>
            </w:r>
          </w:p>
        </w:tc>
      </w:tr>
      <w:tr w:rsidR="00880A47" w:rsidRPr="006F065F" w14:paraId="417A2E02" w14:textId="77777777" w:rsidTr="00413244">
        <w:trPr>
          <w:trHeight w:val="750"/>
        </w:trPr>
        <w:tc>
          <w:tcPr>
            <w:tcW w:w="1271" w:type="dxa"/>
            <w:hideMark/>
          </w:tcPr>
          <w:p w14:paraId="72D97CBC" w14:textId="77777777" w:rsidR="00880A47" w:rsidRPr="006F065F" w:rsidRDefault="00880A47" w:rsidP="00413244">
            <w:r w:rsidRPr="006F065F">
              <w:t>22/09/2014</w:t>
            </w:r>
          </w:p>
        </w:tc>
        <w:tc>
          <w:tcPr>
            <w:tcW w:w="851" w:type="dxa"/>
            <w:hideMark/>
          </w:tcPr>
          <w:p w14:paraId="1C932997" w14:textId="77777777" w:rsidR="00880A47" w:rsidRPr="006F065F" w:rsidRDefault="00880A47" w:rsidP="00413244">
            <w:r w:rsidRPr="006F065F">
              <w:t>1</w:t>
            </w:r>
          </w:p>
        </w:tc>
        <w:tc>
          <w:tcPr>
            <w:tcW w:w="1701" w:type="dxa"/>
            <w:hideMark/>
          </w:tcPr>
          <w:p w14:paraId="54AF51E8" w14:textId="77777777" w:rsidR="00880A47" w:rsidRPr="006F065F" w:rsidRDefault="00880A47" w:rsidP="00413244">
            <w:r w:rsidRPr="006F065F">
              <w:t>MONITOR PLANO</w:t>
            </w:r>
          </w:p>
        </w:tc>
        <w:tc>
          <w:tcPr>
            <w:tcW w:w="1559" w:type="dxa"/>
            <w:hideMark/>
          </w:tcPr>
          <w:p w14:paraId="64E61921" w14:textId="77777777" w:rsidR="00880A47" w:rsidRPr="006F065F" w:rsidRDefault="00880A47" w:rsidP="00413244">
            <w:r w:rsidRPr="006F065F">
              <w:t>2GDHCLF600303</w:t>
            </w:r>
          </w:p>
        </w:tc>
        <w:tc>
          <w:tcPr>
            <w:tcW w:w="1134" w:type="dxa"/>
            <w:hideMark/>
          </w:tcPr>
          <w:p w14:paraId="6A5EFDBF" w14:textId="77777777" w:rsidR="00880A47" w:rsidRPr="006F065F" w:rsidRDefault="00880A47" w:rsidP="00413244">
            <w:r w:rsidRPr="006F065F">
              <w:t>447.45</w:t>
            </w:r>
          </w:p>
        </w:tc>
        <w:tc>
          <w:tcPr>
            <w:tcW w:w="1589" w:type="dxa"/>
            <w:hideMark/>
          </w:tcPr>
          <w:p w14:paraId="593984C4" w14:textId="77777777" w:rsidR="00880A47" w:rsidRPr="006F065F" w:rsidRDefault="00880A47" w:rsidP="00413244">
            <w:r w:rsidRPr="006F065F">
              <w:t>OFICINA 502A (ESPECIALISTAS)/SISTEC</w:t>
            </w:r>
          </w:p>
        </w:tc>
        <w:tc>
          <w:tcPr>
            <w:tcW w:w="1388" w:type="dxa"/>
            <w:hideMark/>
          </w:tcPr>
          <w:p w14:paraId="0EA74120" w14:textId="77777777" w:rsidR="00880A47" w:rsidRPr="006F065F" w:rsidRDefault="00880A47" w:rsidP="00413244">
            <w:r w:rsidRPr="006F065F">
              <w:t>BUENO</w:t>
            </w:r>
          </w:p>
        </w:tc>
      </w:tr>
      <w:tr w:rsidR="00880A47" w:rsidRPr="006F065F" w14:paraId="53EF4A9B" w14:textId="77777777" w:rsidTr="00413244">
        <w:trPr>
          <w:trHeight w:val="500"/>
        </w:trPr>
        <w:tc>
          <w:tcPr>
            <w:tcW w:w="1271" w:type="dxa"/>
            <w:hideMark/>
          </w:tcPr>
          <w:p w14:paraId="0743E436" w14:textId="77777777" w:rsidR="00880A47" w:rsidRPr="006F065F" w:rsidRDefault="00880A47" w:rsidP="00413244">
            <w:r w:rsidRPr="006F065F">
              <w:t>22/09/2014</w:t>
            </w:r>
          </w:p>
        </w:tc>
        <w:tc>
          <w:tcPr>
            <w:tcW w:w="851" w:type="dxa"/>
            <w:hideMark/>
          </w:tcPr>
          <w:p w14:paraId="5296AB28" w14:textId="77777777" w:rsidR="00880A47" w:rsidRPr="006F065F" w:rsidRDefault="00880A47" w:rsidP="00413244">
            <w:r w:rsidRPr="006F065F">
              <w:t>1</w:t>
            </w:r>
          </w:p>
        </w:tc>
        <w:tc>
          <w:tcPr>
            <w:tcW w:w="1701" w:type="dxa"/>
            <w:hideMark/>
          </w:tcPr>
          <w:p w14:paraId="7930F891" w14:textId="77777777" w:rsidR="00880A47" w:rsidRPr="006F065F" w:rsidRDefault="00880A47" w:rsidP="00413244">
            <w:r w:rsidRPr="006F065F">
              <w:t>MONITOR PLANO</w:t>
            </w:r>
          </w:p>
        </w:tc>
        <w:tc>
          <w:tcPr>
            <w:tcW w:w="1559" w:type="dxa"/>
            <w:hideMark/>
          </w:tcPr>
          <w:p w14:paraId="66BCC71D" w14:textId="77777777" w:rsidR="00880A47" w:rsidRPr="006F065F" w:rsidRDefault="00880A47" w:rsidP="00413244">
            <w:r w:rsidRPr="006F065F">
              <w:t>2GDHCLF600201</w:t>
            </w:r>
          </w:p>
        </w:tc>
        <w:tc>
          <w:tcPr>
            <w:tcW w:w="1134" w:type="dxa"/>
            <w:hideMark/>
          </w:tcPr>
          <w:p w14:paraId="732F87DD" w14:textId="77777777" w:rsidR="00880A47" w:rsidRPr="006F065F" w:rsidRDefault="00880A47" w:rsidP="00413244">
            <w:r w:rsidRPr="006F065F">
              <w:t>447.45</w:t>
            </w:r>
          </w:p>
        </w:tc>
        <w:tc>
          <w:tcPr>
            <w:tcW w:w="1589" w:type="dxa"/>
            <w:hideMark/>
          </w:tcPr>
          <w:p w14:paraId="017C0B72" w14:textId="77777777" w:rsidR="00880A47" w:rsidRPr="006F065F" w:rsidRDefault="00880A47" w:rsidP="00413244">
            <w:r w:rsidRPr="006F065F">
              <w:t>OFICINA 503A (ADMINISTRACION)/SISTEC</w:t>
            </w:r>
          </w:p>
        </w:tc>
        <w:tc>
          <w:tcPr>
            <w:tcW w:w="1388" w:type="dxa"/>
            <w:hideMark/>
          </w:tcPr>
          <w:p w14:paraId="0ECFC618" w14:textId="77777777" w:rsidR="00880A47" w:rsidRPr="006F065F" w:rsidRDefault="00880A47" w:rsidP="00413244">
            <w:r w:rsidRPr="006F065F">
              <w:t>BUENO</w:t>
            </w:r>
          </w:p>
        </w:tc>
      </w:tr>
      <w:tr w:rsidR="00880A47" w:rsidRPr="006F065F" w14:paraId="30E3B35E" w14:textId="77777777" w:rsidTr="00413244">
        <w:trPr>
          <w:trHeight w:val="500"/>
        </w:trPr>
        <w:tc>
          <w:tcPr>
            <w:tcW w:w="1271" w:type="dxa"/>
            <w:hideMark/>
          </w:tcPr>
          <w:p w14:paraId="1E0DF104" w14:textId="77777777" w:rsidR="00880A47" w:rsidRPr="006F065F" w:rsidRDefault="00880A47" w:rsidP="00413244">
            <w:r w:rsidRPr="006F065F">
              <w:t>25/09/2014</w:t>
            </w:r>
          </w:p>
        </w:tc>
        <w:tc>
          <w:tcPr>
            <w:tcW w:w="851" w:type="dxa"/>
            <w:hideMark/>
          </w:tcPr>
          <w:p w14:paraId="17E3FA60" w14:textId="77777777" w:rsidR="00880A47" w:rsidRPr="006F065F" w:rsidRDefault="00880A47" w:rsidP="00413244">
            <w:r w:rsidRPr="006F065F">
              <w:t>1</w:t>
            </w:r>
          </w:p>
        </w:tc>
        <w:tc>
          <w:tcPr>
            <w:tcW w:w="1701" w:type="dxa"/>
            <w:hideMark/>
          </w:tcPr>
          <w:p w14:paraId="2008F923" w14:textId="77777777" w:rsidR="00880A47" w:rsidRPr="006F065F" w:rsidRDefault="00880A47" w:rsidP="00413244">
            <w:r w:rsidRPr="006F065F">
              <w:t>MONITOR PLANO</w:t>
            </w:r>
          </w:p>
        </w:tc>
        <w:tc>
          <w:tcPr>
            <w:tcW w:w="1559" w:type="dxa"/>
            <w:hideMark/>
          </w:tcPr>
          <w:p w14:paraId="134A7967" w14:textId="77777777" w:rsidR="00880A47" w:rsidRPr="006F065F" w:rsidRDefault="00880A47" w:rsidP="00413244">
            <w:r w:rsidRPr="006F065F">
              <w:t>ZYGEH4LF116209</w:t>
            </w:r>
          </w:p>
        </w:tc>
        <w:tc>
          <w:tcPr>
            <w:tcW w:w="1134" w:type="dxa"/>
            <w:hideMark/>
          </w:tcPr>
          <w:p w14:paraId="2B20150C" w14:textId="77777777" w:rsidR="00880A47" w:rsidRPr="006F065F" w:rsidRDefault="00880A47" w:rsidP="00413244">
            <w:r w:rsidRPr="006F065F">
              <w:t>313.57</w:t>
            </w:r>
          </w:p>
        </w:tc>
        <w:tc>
          <w:tcPr>
            <w:tcW w:w="1589" w:type="dxa"/>
            <w:hideMark/>
          </w:tcPr>
          <w:p w14:paraId="08D442C8" w14:textId="77777777" w:rsidR="00880A47" w:rsidRPr="006F065F" w:rsidRDefault="00880A47" w:rsidP="00413244">
            <w:r w:rsidRPr="006F065F">
              <w:t>OFICINA 502A (RECEPCION)/SISTEC</w:t>
            </w:r>
          </w:p>
        </w:tc>
        <w:tc>
          <w:tcPr>
            <w:tcW w:w="1388" w:type="dxa"/>
            <w:hideMark/>
          </w:tcPr>
          <w:p w14:paraId="5212A8D4" w14:textId="77777777" w:rsidR="00880A47" w:rsidRPr="006F065F" w:rsidRDefault="00880A47" w:rsidP="00413244">
            <w:r w:rsidRPr="006F065F">
              <w:t>BUENO</w:t>
            </w:r>
          </w:p>
        </w:tc>
      </w:tr>
      <w:tr w:rsidR="00880A47" w:rsidRPr="006F065F" w14:paraId="345D3BC3" w14:textId="77777777" w:rsidTr="00413244">
        <w:trPr>
          <w:trHeight w:val="500"/>
        </w:trPr>
        <w:tc>
          <w:tcPr>
            <w:tcW w:w="1271" w:type="dxa"/>
            <w:hideMark/>
          </w:tcPr>
          <w:p w14:paraId="2A64FBA2" w14:textId="77777777" w:rsidR="00880A47" w:rsidRPr="006F065F" w:rsidRDefault="00880A47" w:rsidP="00413244">
            <w:r w:rsidRPr="006F065F">
              <w:t>25/04/2014</w:t>
            </w:r>
          </w:p>
        </w:tc>
        <w:tc>
          <w:tcPr>
            <w:tcW w:w="851" w:type="dxa"/>
            <w:hideMark/>
          </w:tcPr>
          <w:p w14:paraId="7F16518F" w14:textId="77777777" w:rsidR="00880A47" w:rsidRPr="006F065F" w:rsidRDefault="00880A47" w:rsidP="00413244">
            <w:r w:rsidRPr="006F065F">
              <w:t>1</w:t>
            </w:r>
          </w:p>
        </w:tc>
        <w:tc>
          <w:tcPr>
            <w:tcW w:w="1701" w:type="dxa"/>
            <w:hideMark/>
          </w:tcPr>
          <w:p w14:paraId="1643E7BE" w14:textId="77777777" w:rsidR="00880A47" w:rsidRPr="006F065F" w:rsidRDefault="00880A47" w:rsidP="00413244">
            <w:r w:rsidRPr="006F065F">
              <w:t>PROYECTOR MULTIMEDIA</w:t>
            </w:r>
          </w:p>
        </w:tc>
        <w:tc>
          <w:tcPr>
            <w:tcW w:w="1559" w:type="dxa"/>
            <w:hideMark/>
          </w:tcPr>
          <w:p w14:paraId="461E2330" w14:textId="77777777" w:rsidR="00880A47" w:rsidRPr="006F065F" w:rsidRDefault="00880A47" w:rsidP="00413244">
            <w:r w:rsidRPr="006F065F">
              <w:t>TC9134100004</w:t>
            </w:r>
          </w:p>
        </w:tc>
        <w:tc>
          <w:tcPr>
            <w:tcW w:w="1134" w:type="dxa"/>
            <w:hideMark/>
          </w:tcPr>
          <w:p w14:paraId="0D38C700" w14:textId="77777777" w:rsidR="00880A47" w:rsidRPr="006F065F" w:rsidRDefault="00880A47" w:rsidP="00413244">
            <w:r w:rsidRPr="006F065F">
              <w:t>3,092.71</w:t>
            </w:r>
          </w:p>
        </w:tc>
        <w:tc>
          <w:tcPr>
            <w:tcW w:w="1589" w:type="dxa"/>
            <w:hideMark/>
          </w:tcPr>
          <w:p w14:paraId="56370751" w14:textId="77777777" w:rsidR="00880A47" w:rsidRPr="006F065F" w:rsidRDefault="00880A47" w:rsidP="00413244">
            <w:r w:rsidRPr="006F065F">
              <w:t>OFICINA 502A (ALMACEN)/SISTEC</w:t>
            </w:r>
          </w:p>
        </w:tc>
        <w:tc>
          <w:tcPr>
            <w:tcW w:w="1388" w:type="dxa"/>
            <w:hideMark/>
          </w:tcPr>
          <w:p w14:paraId="182090BC" w14:textId="77777777" w:rsidR="00880A47" w:rsidRPr="006F065F" w:rsidRDefault="00880A47" w:rsidP="00413244">
            <w:r w:rsidRPr="006F065F">
              <w:t>BUENO</w:t>
            </w:r>
          </w:p>
        </w:tc>
      </w:tr>
      <w:tr w:rsidR="00880A47" w:rsidRPr="006F065F" w14:paraId="03872C67" w14:textId="77777777" w:rsidTr="00413244">
        <w:trPr>
          <w:trHeight w:val="750"/>
        </w:trPr>
        <w:tc>
          <w:tcPr>
            <w:tcW w:w="1271" w:type="dxa"/>
            <w:hideMark/>
          </w:tcPr>
          <w:p w14:paraId="77CA7BE8" w14:textId="77777777" w:rsidR="00880A47" w:rsidRPr="006F065F" w:rsidRDefault="00880A47" w:rsidP="00413244">
            <w:r w:rsidRPr="006F065F">
              <w:t>03/12/2014</w:t>
            </w:r>
          </w:p>
        </w:tc>
        <w:tc>
          <w:tcPr>
            <w:tcW w:w="851" w:type="dxa"/>
            <w:hideMark/>
          </w:tcPr>
          <w:p w14:paraId="2E006BD8" w14:textId="77777777" w:rsidR="00880A47" w:rsidRPr="006F065F" w:rsidRDefault="00880A47" w:rsidP="00413244">
            <w:r w:rsidRPr="006F065F">
              <w:t>1</w:t>
            </w:r>
          </w:p>
        </w:tc>
        <w:tc>
          <w:tcPr>
            <w:tcW w:w="1701" w:type="dxa"/>
            <w:hideMark/>
          </w:tcPr>
          <w:p w14:paraId="6135FAFC" w14:textId="77777777" w:rsidR="00880A47" w:rsidRPr="006F065F" w:rsidRDefault="00880A47" w:rsidP="00413244">
            <w:r w:rsidRPr="006F065F">
              <w:t>PROYECTOR MULTIMEDIA</w:t>
            </w:r>
          </w:p>
        </w:tc>
        <w:tc>
          <w:tcPr>
            <w:tcW w:w="1559" w:type="dxa"/>
            <w:hideMark/>
          </w:tcPr>
          <w:p w14:paraId="6EEA7441" w14:textId="77777777" w:rsidR="00880A47" w:rsidRPr="00880A47" w:rsidRDefault="00880A47" w:rsidP="00413244">
            <w:pPr>
              <w:rPr>
                <w:lang w:val="en-US"/>
              </w:rPr>
            </w:pPr>
            <w:r w:rsidRPr="00880A47">
              <w:rPr>
                <w:lang w:val="en-US"/>
              </w:rPr>
              <w:t>D-sub HD 15-pin x 1 (RS-232C)</w:t>
            </w:r>
          </w:p>
        </w:tc>
        <w:tc>
          <w:tcPr>
            <w:tcW w:w="1134" w:type="dxa"/>
            <w:hideMark/>
          </w:tcPr>
          <w:p w14:paraId="337AD23B" w14:textId="77777777" w:rsidR="00880A47" w:rsidRPr="006F065F" w:rsidRDefault="00880A47" w:rsidP="00413244">
            <w:r w:rsidRPr="006F065F">
              <w:t>2,801.69</w:t>
            </w:r>
          </w:p>
        </w:tc>
        <w:tc>
          <w:tcPr>
            <w:tcW w:w="1589" w:type="dxa"/>
            <w:hideMark/>
          </w:tcPr>
          <w:p w14:paraId="09DFFB93" w14:textId="77777777" w:rsidR="00880A47" w:rsidRPr="006F065F" w:rsidRDefault="00880A47" w:rsidP="00413244">
            <w:r w:rsidRPr="006F065F">
              <w:t>OFICINA 502A (ALMACEN)/SISTEC</w:t>
            </w:r>
          </w:p>
        </w:tc>
        <w:tc>
          <w:tcPr>
            <w:tcW w:w="1388" w:type="dxa"/>
            <w:hideMark/>
          </w:tcPr>
          <w:p w14:paraId="70C2FD95" w14:textId="77777777" w:rsidR="00880A47" w:rsidRPr="006F065F" w:rsidRDefault="00880A47" w:rsidP="00413244">
            <w:r w:rsidRPr="006F065F">
              <w:t>BUENO</w:t>
            </w:r>
          </w:p>
        </w:tc>
      </w:tr>
      <w:tr w:rsidR="00880A47" w:rsidRPr="006F065F" w14:paraId="2871DD7F" w14:textId="77777777" w:rsidTr="00413244">
        <w:trPr>
          <w:trHeight w:val="750"/>
        </w:trPr>
        <w:tc>
          <w:tcPr>
            <w:tcW w:w="1271" w:type="dxa"/>
            <w:hideMark/>
          </w:tcPr>
          <w:p w14:paraId="73BF14DA" w14:textId="77777777" w:rsidR="00880A47" w:rsidRPr="006F065F" w:rsidRDefault="00880A47" w:rsidP="00413244">
            <w:r w:rsidRPr="006F065F">
              <w:t>17/11/2014</w:t>
            </w:r>
          </w:p>
        </w:tc>
        <w:tc>
          <w:tcPr>
            <w:tcW w:w="851" w:type="dxa"/>
            <w:hideMark/>
          </w:tcPr>
          <w:p w14:paraId="048FDA32" w14:textId="77777777" w:rsidR="00880A47" w:rsidRPr="006F065F" w:rsidRDefault="00880A47" w:rsidP="00413244">
            <w:r w:rsidRPr="006F065F">
              <w:t>1</w:t>
            </w:r>
          </w:p>
        </w:tc>
        <w:tc>
          <w:tcPr>
            <w:tcW w:w="1701" w:type="dxa"/>
            <w:hideMark/>
          </w:tcPr>
          <w:p w14:paraId="1DB27254" w14:textId="77777777" w:rsidR="00880A47" w:rsidRPr="006F065F" w:rsidRDefault="00880A47" w:rsidP="00413244">
            <w:r w:rsidRPr="006F065F">
              <w:t>SERVIDOR (SYSTEMS 3250 M5) (INCLUYE UN DISCO DUTO IBM)</w:t>
            </w:r>
          </w:p>
        </w:tc>
        <w:tc>
          <w:tcPr>
            <w:tcW w:w="1559" w:type="dxa"/>
            <w:hideMark/>
          </w:tcPr>
          <w:p w14:paraId="61D8C2E6" w14:textId="77777777" w:rsidR="00880A47" w:rsidRPr="006F065F" w:rsidRDefault="00880A47" w:rsidP="00413244">
            <w:r w:rsidRPr="006F065F">
              <w:t>SKQ3ZTD2</w:t>
            </w:r>
          </w:p>
        </w:tc>
        <w:tc>
          <w:tcPr>
            <w:tcW w:w="1134" w:type="dxa"/>
            <w:hideMark/>
          </w:tcPr>
          <w:p w14:paraId="53B9EF35" w14:textId="77777777" w:rsidR="00880A47" w:rsidRPr="006F065F" w:rsidRDefault="00880A47" w:rsidP="00413244">
            <w:r w:rsidRPr="006F065F">
              <w:t>7,245.76</w:t>
            </w:r>
          </w:p>
        </w:tc>
        <w:tc>
          <w:tcPr>
            <w:tcW w:w="1589" w:type="dxa"/>
            <w:hideMark/>
          </w:tcPr>
          <w:p w14:paraId="1F1AB58C" w14:textId="77777777" w:rsidR="00880A47" w:rsidRPr="006F065F" w:rsidRDefault="00880A47" w:rsidP="00413244">
            <w:r w:rsidRPr="006F065F">
              <w:t>OFICINA 503A (SERVIDOR)/SISTEC</w:t>
            </w:r>
          </w:p>
        </w:tc>
        <w:tc>
          <w:tcPr>
            <w:tcW w:w="1388" w:type="dxa"/>
            <w:hideMark/>
          </w:tcPr>
          <w:p w14:paraId="5EB387E9" w14:textId="77777777" w:rsidR="00880A47" w:rsidRPr="006F065F" w:rsidRDefault="00880A47" w:rsidP="00413244">
            <w:r w:rsidRPr="006F065F">
              <w:t>BUENO</w:t>
            </w:r>
          </w:p>
        </w:tc>
      </w:tr>
      <w:tr w:rsidR="00880A47" w:rsidRPr="006F065F" w14:paraId="56A6BD9A" w14:textId="77777777" w:rsidTr="00413244">
        <w:trPr>
          <w:trHeight w:val="500"/>
        </w:trPr>
        <w:tc>
          <w:tcPr>
            <w:tcW w:w="1271" w:type="dxa"/>
            <w:hideMark/>
          </w:tcPr>
          <w:p w14:paraId="334B2189" w14:textId="77777777" w:rsidR="00880A47" w:rsidRPr="006F065F" w:rsidRDefault="00880A47" w:rsidP="00413244">
            <w:r w:rsidRPr="006F065F">
              <w:t>18/03/2014</w:t>
            </w:r>
          </w:p>
        </w:tc>
        <w:tc>
          <w:tcPr>
            <w:tcW w:w="851" w:type="dxa"/>
            <w:hideMark/>
          </w:tcPr>
          <w:p w14:paraId="64525AC9" w14:textId="77777777" w:rsidR="00880A47" w:rsidRPr="006F065F" w:rsidRDefault="00880A47" w:rsidP="00413244">
            <w:r w:rsidRPr="006F065F">
              <w:t>1</w:t>
            </w:r>
          </w:p>
        </w:tc>
        <w:tc>
          <w:tcPr>
            <w:tcW w:w="1701" w:type="dxa"/>
            <w:hideMark/>
          </w:tcPr>
          <w:p w14:paraId="4671BEF0" w14:textId="77777777" w:rsidR="00880A47" w:rsidRPr="006F065F" w:rsidRDefault="00880A47" w:rsidP="00413244">
            <w:r w:rsidRPr="006F065F">
              <w:t>SOFTWARE OFFICE 2013</w:t>
            </w:r>
          </w:p>
        </w:tc>
        <w:tc>
          <w:tcPr>
            <w:tcW w:w="1559" w:type="dxa"/>
            <w:hideMark/>
          </w:tcPr>
          <w:p w14:paraId="14B6E8F0" w14:textId="77777777" w:rsidR="00880A47" w:rsidRPr="006F065F" w:rsidRDefault="00880A47" w:rsidP="00413244">
            <w:r w:rsidRPr="006F065F">
              <w:t>FNXXT-KPH2J-J7VPQ-TMJ68-33TWB</w:t>
            </w:r>
          </w:p>
        </w:tc>
        <w:tc>
          <w:tcPr>
            <w:tcW w:w="1134" w:type="dxa"/>
            <w:hideMark/>
          </w:tcPr>
          <w:p w14:paraId="4812FA4E" w14:textId="77777777" w:rsidR="00880A47" w:rsidRPr="006F065F" w:rsidRDefault="00880A47" w:rsidP="00413244">
            <w:r w:rsidRPr="006F065F">
              <w:t>1,088.98</w:t>
            </w:r>
          </w:p>
        </w:tc>
        <w:tc>
          <w:tcPr>
            <w:tcW w:w="1589" w:type="dxa"/>
            <w:hideMark/>
          </w:tcPr>
          <w:p w14:paraId="1B19683E" w14:textId="77777777" w:rsidR="00880A47" w:rsidRPr="006F065F" w:rsidRDefault="00880A47" w:rsidP="00413244">
            <w:r w:rsidRPr="006F065F">
              <w:t>SISTEC</w:t>
            </w:r>
          </w:p>
        </w:tc>
        <w:tc>
          <w:tcPr>
            <w:tcW w:w="1388" w:type="dxa"/>
            <w:hideMark/>
          </w:tcPr>
          <w:p w14:paraId="38C0C733" w14:textId="77777777" w:rsidR="00880A47" w:rsidRPr="006F065F" w:rsidRDefault="00880A47" w:rsidP="00413244">
            <w:r w:rsidRPr="006F065F">
              <w:t>BUENO</w:t>
            </w:r>
          </w:p>
        </w:tc>
      </w:tr>
      <w:tr w:rsidR="00880A47" w:rsidRPr="006F065F" w14:paraId="202CA1A7" w14:textId="77777777" w:rsidTr="00413244">
        <w:trPr>
          <w:trHeight w:val="680"/>
        </w:trPr>
        <w:tc>
          <w:tcPr>
            <w:tcW w:w="1271" w:type="dxa"/>
            <w:hideMark/>
          </w:tcPr>
          <w:p w14:paraId="55C4A120" w14:textId="77777777" w:rsidR="00880A47" w:rsidRPr="006F065F" w:rsidRDefault="00880A47" w:rsidP="00413244">
            <w:r w:rsidRPr="006F065F">
              <w:lastRenderedPageBreak/>
              <w:t>18/03/2014</w:t>
            </w:r>
          </w:p>
        </w:tc>
        <w:tc>
          <w:tcPr>
            <w:tcW w:w="851" w:type="dxa"/>
            <w:hideMark/>
          </w:tcPr>
          <w:p w14:paraId="73661CD7" w14:textId="77777777" w:rsidR="00880A47" w:rsidRPr="006F065F" w:rsidRDefault="00880A47" w:rsidP="00413244">
            <w:r w:rsidRPr="006F065F">
              <w:t>1</w:t>
            </w:r>
          </w:p>
        </w:tc>
        <w:tc>
          <w:tcPr>
            <w:tcW w:w="1701" w:type="dxa"/>
            <w:hideMark/>
          </w:tcPr>
          <w:p w14:paraId="2F6D6A9A" w14:textId="77777777" w:rsidR="00880A47" w:rsidRPr="006F065F" w:rsidRDefault="00880A47" w:rsidP="00413244">
            <w:r w:rsidRPr="006F065F">
              <w:t>SOFTWARE OFFICE 2013</w:t>
            </w:r>
          </w:p>
        </w:tc>
        <w:tc>
          <w:tcPr>
            <w:tcW w:w="1559" w:type="dxa"/>
            <w:hideMark/>
          </w:tcPr>
          <w:p w14:paraId="139F7196" w14:textId="77777777" w:rsidR="00880A47" w:rsidRPr="006F065F" w:rsidRDefault="00880A47" w:rsidP="00413244">
            <w:r w:rsidRPr="006F065F">
              <w:t>CH7NR-JVMJM-TP4H9-43KXC-27GWB</w:t>
            </w:r>
          </w:p>
        </w:tc>
        <w:tc>
          <w:tcPr>
            <w:tcW w:w="1134" w:type="dxa"/>
            <w:hideMark/>
          </w:tcPr>
          <w:p w14:paraId="66D54096" w14:textId="77777777" w:rsidR="00880A47" w:rsidRPr="006F065F" w:rsidRDefault="00880A47" w:rsidP="00413244">
            <w:r w:rsidRPr="006F065F">
              <w:t>1,088.98</w:t>
            </w:r>
          </w:p>
        </w:tc>
        <w:tc>
          <w:tcPr>
            <w:tcW w:w="1589" w:type="dxa"/>
            <w:hideMark/>
          </w:tcPr>
          <w:p w14:paraId="1E1BA412" w14:textId="77777777" w:rsidR="00880A47" w:rsidRPr="006F065F" w:rsidRDefault="00880A47" w:rsidP="00413244">
            <w:r w:rsidRPr="006F065F">
              <w:t>OFICINA 502A (ALMACEN)/SISTEC</w:t>
            </w:r>
          </w:p>
        </w:tc>
        <w:tc>
          <w:tcPr>
            <w:tcW w:w="1388" w:type="dxa"/>
            <w:hideMark/>
          </w:tcPr>
          <w:p w14:paraId="2571F765" w14:textId="77777777" w:rsidR="00880A47" w:rsidRPr="006F065F" w:rsidRDefault="00880A47" w:rsidP="00413244">
            <w:r w:rsidRPr="006F065F">
              <w:t>BUENO</w:t>
            </w:r>
          </w:p>
        </w:tc>
      </w:tr>
      <w:tr w:rsidR="00880A47" w:rsidRPr="006F065F" w14:paraId="29BD16F9" w14:textId="77777777" w:rsidTr="00413244">
        <w:trPr>
          <w:trHeight w:val="750"/>
        </w:trPr>
        <w:tc>
          <w:tcPr>
            <w:tcW w:w="1271" w:type="dxa"/>
            <w:hideMark/>
          </w:tcPr>
          <w:p w14:paraId="6B4253D7" w14:textId="77777777" w:rsidR="00880A47" w:rsidRPr="006F065F" w:rsidRDefault="00880A47" w:rsidP="00413244">
            <w:r w:rsidRPr="006F065F">
              <w:t>18/03/2014</w:t>
            </w:r>
          </w:p>
        </w:tc>
        <w:tc>
          <w:tcPr>
            <w:tcW w:w="851" w:type="dxa"/>
            <w:hideMark/>
          </w:tcPr>
          <w:p w14:paraId="6A974694" w14:textId="77777777" w:rsidR="00880A47" w:rsidRPr="006F065F" w:rsidRDefault="00880A47" w:rsidP="00413244">
            <w:r w:rsidRPr="006F065F">
              <w:t>1</w:t>
            </w:r>
          </w:p>
        </w:tc>
        <w:tc>
          <w:tcPr>
            <w:tcW w:w="1701" w:type="dxa"/>
            <w:hideMark/>
          </w:tcPr>
          <w:p w14:paraId="487B9620" w14:textId="77777777" w:rsidR="00880A47" w:rsidRPr="006F065F" w:rsidRDefault="00880A47" w:rsidP="00413244">
            <w:r w:rsidRPr="006F065F">
              <w:t>SOFTWARE OFFICE 2013</w:t>
            </w:r>
          </w:p>
        </w:tc>
        <w:tc>
          <w:tcPr>
            <w:tcW w:w="1559" w:type="dxa"/>
            <w:hideMark/>
          </w:tcPr>
          <w:p w14:paraId="483B14DA" w14:textId="77777777" w:rsidR="00880A47" w:rsidRPr="006F065F" w:rsidRDefault="00880A47" w:rsidP="00413244">
            <w:r w:rsidRPr="006F065F">
              <w:t>MH68P-N8CD9-W8VP8-BC4VB-XBQ4M</w:t>
            </w:r>
          </w:p>
        </w:tc>
        <w:tc>
          <w:tcPr>
            <w:tcW w:w="1134" w:type="dxa"/>
            <w:hideMark/>
          </w:tcPr>
          <w:p w14:paraId="1D9BD720" w14:textId="77777777" w:rsidR="00880A47" w:rsidRPr="006F065F" w:rsidRDefault="00880A47" w:rsidP="00413244">
            <w:r w:rsidRPr="006F065F">
              <w:t>1,088.98</w:t>
            </w:r>
          </w:p>
        </w:tc>
        <w:tc>
          <w:tcPr>
            <w:tcW w:w="1589" w:type="dxa"/>
            <w:hideMark/>
          </w:tcPr>
          <w:p w14:paraId="7E9897A0" w14:textId="77777777" w:rsidR="00880A47" w:rsidRPr="006F065F" w:rsidRDefault="00880A47" w:rsidP="00413244">
            <w:r w:rsidRPr="006F065F">
              <w:t>OFICINA 502A (ALMACEN)/SISTEC</w:t>
            </w:r>
          </w:p>
        </w:tc>
        <w:tc>
          <w:tcPr>
            <w:tcW w:w="1388" w:type="dxa"/>
            <w:hideMark/>
          </w:tcPr>
          <w:p w14:paraId="3EFDCD63" w14:textId="77777777" w:rsidR="00880A47" w:rsidRPr="006F065F" w:rsidRDefault="00880A47" w:rsidP="00413244">
            <w:r w:rsidRPr="006F065F">
              <w:t>BUENO</w:t>
            </w:r>
          </w:p>
        </w:tc>
      </w:tr>
      <w:tr w:rsidR="00880A47" w:rsidRPr="006F065F" w14:paraId="43AF9A19" w14:textId="77777777" w:rsidTr="00413244">
        <w:trPr>
          <w:trHeight w:val="750"/>
        </w:trPr>
        <w:tc>
          <w:tcPr>
            <w:tcW w:w="1271" w:type="dxa"/>
            <w:hideMark/>
          </w:tcPr>
          <w:p w14:paraId="56271749" w14:textId="77777777" w:rsidR="00880A47" w:rsidRPr="006F065F" w:rsidRDefault="00880A47" w:rsidP="00413244">
            <w:r w:rsidRPr="006F065F">
              <w:t>18/03/2014</w:t>
            </w:r>
          </w:p>
        </w:tc>
        <w:tc>
          <w:tcPr>
            <w:tcW w:w="851" w:type="dxa"/>
            <w:hideMark/>
          </w:tcPr>
          <w:p w14:paraId="34B53AA4" w14:textId="77777777" w:rsidR="00880A47" w:rsidRPr="006F065F" w:rsidRDefault="00880A47" w:rsidP="00413244">
            <w:r w:rsidRPr="006F065F">
              <w:t>1</w:t>
            </w:r>
          </w:p>
        </w:tc>
        <w:tc>
          <w:tcPr>
            <w:tcW w:w="1701" w:type="dxa"/>
            <w:hideMark/>
          </w:tcPr>
          <w:p w14:paraId="2797675E" w14:textId="77777777" w:rsidR="00880A47" w:rsidRPr="006F065F" w:rsidRDefault="00880A47" w:rsidP="00413244">
            <w:r w:rsidRPr="006F065F">
              <w:t>SOFTWARE OFFICE 2013</w:t>
            </w:r>
          </w:p>
        </w:tc>
        <w:tc>
          <w:tcPr>
            <w:tcW w:w="1559" w:type="dxa"/>
            <w:hideMark/>
          </w:tcPr>
          <w:p w14:paraId="7665470E" w14:textId="77777777" w:rsidR="00880A47" w:rsidRPr="006F065F" w:rsidRDefault="00880A47" w:rsidP="00413244">
            <w:r w:rsidRPr="006F065F">
              <w:t>RJ8FN-F8CVR-BP48G-VHR48-BWPBY</w:t>
            </w:r>
          </w:p>
        </w:tc>
        <w:tc>
          <w:tcPr>
            <w:tcW w:w="1134" w:type="dxa"/>
            <w:hideMark/>
          </w:tcPr>
          <w:p w14:paraId="2663CFFC" w14:textId="77777777" w:rsidR="00880A47" w:rsidRPr="006F065F" w:rsidRDefault="00880A47" w:rsidP="00413244">
            <w:r w:rsidRPr="006F065F">
              <w:t>1,088.98</w:t>
            </w:r>
          </w:p>
        </w:tc>
        <w:tc>
          <w:tcPr>
            <w:tcW w:w="1589" w:type="dxa"/>
            <w:hideMark/>
          </w:tcPr>
          <w:p w14:paraId="5E2EBF9A" w14:textId="77777777" w:rsidR="00880A47" w:rsidRPr="006F065F" w:rsidRDefault="00880A47" w:rsidP="00413244">
            <w:r w:rsidRPr="006F065F">
              <w:t>OFICINA 502A (ALMACEN)/SISTEC</w:t>
            </w:r>
          </w:p>
        </w:tc>
        <w:tc>
          <w:tcPr>
            <w:tcW w:w="1388" w:type="dxa"/>
            <w:hideMark/>
          </w:tcPr>
          <w:p w14:paraId="4279549B" w14:textId="77777777" w:rsidR="00880A47" w:rsidRPr="006F065F" w:rsidRDefault="00880A47" w:rsidP="00413244">
            <w:r w:rsidRPr="006F065F">
              <w:t>BUENO</w:t>
            </w:r>
          </w:p>
        </w:tc>
      </w:tr>
      <w:tr w:rsidR="00880A47" w:rsidRPr="006F065F" w14:paraId="207EDB12" w14:textId="77777777" w:rsidTr="00413244">
        <w:trPr>
          <w:trHeight w:val="1010"/>
        </w:trPr>
        <w:tc>
          <w:tcPr>
            <w:tcW w:w="1271" w:type="dxa"/>
            <w:hideMark/>
          </w:tcPr>
          <w:p w14:paraId="42B7781D" w14:textId="77777777" w:rsidR="00880A47" w:rsidRPr="006F065F" w:rsidRDefault="00880A47" w:rsidP="00413244">
            <w:r w:rsidRPr="006F065F">
              <w:t>18/03/2014</w:t>
            </w:r>
          </w:p>
        </w:tc>
        <w:tc>
          <w:tcPr>
            <w:tcW w:w="851" w:type="dxa"/>
            <w:hideMark/>
          </w:tcPr>
          <w:p w14:paraId="1387D1DF" w14:textId="77777777" w:rsidR="00880A47" w:rsidRPr="006F065F" w:rsidRDefault="00880A47" w:rsidP="00413244">
            <w:r w:rsidRPr="006F065F">
              <w:t>1</w:t>
            </w:r>
          </w:p>
        </w:tc>
        <w:tc>
          <w:tcPr>
            <w:tcW w:w="1701" w:type="dxa"/>
            <w:hideMark/>
          </w:tcPr>
          <w:p w14:paraId="5C8B099D" w14:textId="77777777" w:rsidR="00880A47" w:rsidRPr="006F065F" w:rsidRDefault="00880A47" w:rsidP="00413244">
            <w:r w:rsidRPr="006F065F">
              <w:t>SOFTWARE OFFICE 2013</w:t>
            </w:r>
          </w:p>
        </w:tc>
        <w:tc>
          <w:tcPr>
            <w:tcW w:w="1559" w:type="dxa"/>
            <w:hideMark/>
          </w:tcPr>
          <w:p w14:paraId="5CFCAF50" w14:textId="77777777" w:rsidR="00880A47" w:rsidRPr="006F065F" w:rsidRDefault="00880A47" w:rsidP="00413244">
            <w:r w:rsidRPr="006F065F">
              <w:t>28XNK-TPR87-JTJYC-RWJRK-T8YFM</w:t>
            </w:r>
          </w:p>
        </w:tc>
        <w:tc>
          <w:tcPr>
            <w:tcW w:w="1134" w:type="dxa"/>
            <w:hideMark/>
          </w:tcPr>
          <w:p w14:paraId="64DE83C0" w14:textId="77777777" w:rsidR="00880A47" w:rsidRPr="006F065F" w:rsidRDefault="00880A47" w:rsidP="00413244">
            <w:r w:rsidRPr="006F065F">
              <w:t>1,088.98</w:t>
            </w:r>
          </w:p>
        </w:tc>
        <w:tc>
          <w:tcPr>
            <w:tcW w:w="1589" w:type="dxa"/>
            <w:hideMark/>
          </w:tcPr>
          <w:p w14:paraId="477147F9" w14:textId="77777777" w:rsidR="00880A47" w:rsidRPr="006F065F" w:rsidRDefault="00880A47" w:rsidP="00413244">
            <w:r w:rsidRPr="006F065F">
              <w:t>SISTEC</w:t>
            </w:r>
          </w:p>
        </w:tc>
        <w:tc>
          <w:tcPr>
            <w:tcW w:w="1388" w:type="dxa"/>
            <w:hideMark/>
          </w:tcPr>
          <w:p w14:paraId="5FE2F286" w14:textId="77777777" w:rsidR="00880A47" w:rsidRPr="006F065F" w:rsidRDefault="00880A47" w:rsidP="00413244">
            <w:r w:rsidRPr="006F065F">
              <w:t>BAJA</w:t>
            </w:r>
          </w:p>
        </w:tc>
      </w:tr>
      <w:tr w:rsidR="00880A47" w:rsidRPr="006F065F" w14:paraId="0214AD33" w14:textId="77777777" w:rsidTr="00413244">
        <w:trPr>
          <w:trHeight w:val="500"/>
        </w:trPr>
        <w:tc>
          <w:tcPr>
            <w:tcW w:w="1271" w:type="dxa"/>
            <w:hideMark/>
          </w:tcPr>
          <w:p w14:paraId="3DA6F397" w14:textId="77777777" w:rsidR="00880A47" w:rsidRPr="006F065F" w:rsidRDefault="00880A47" w:rsidP="00413244">
            <w:r w:rsidRPr="006F065F">
              <w:t>18/03/2014</w:t>
            </w:r>
          </w:p>
        </w:tc>
        <w:tc>
          <w:tcPr>
            <w:tcW w:w="851" w:type="dxa"/>
            <w:hideMark/>
          </w:tcPr>
          <w:p w14:paraId="48DBCE95" w14:textId="77777777" w:rsidR="00880A47" w:rsidRPr="006F065F" w:rsidRDefault="00880A47" w:rsidP="00413244">
            <w:r w:rsidRPr="006F065F">
              <w:t>1</w:t>
            </w:r>
          </w:p>
        </w:tc>
        <w:tc>
          <w:tcPr>
            <w:tcW w:w="1701" w:type="dxa"/>
            <w:hideMark/>
          </w:tcPr>
          <w:p w14:paraId="33910518" w14:textId="77777777" w:rsidR="00880A47" w:rsidRPr="006F065F" w:rsidRDefault="00880A47" w:rsidP="00413244">
            <w:r w:rsidRPr="006F065F">
              <w:t>SOFTWARE OFFICE 2013</w:t>
            </w:r>
          </w:p>
        </w:tc>
        <w:tc>
          <w:tcPr>
            <w:tcW w:w="1559" w:type="dxa"/>
            <w:hideMark/>
          </w:tcPr>
          <w:p w14:paraId="5D7D30D3" w14:textId="77777777" w:rsidR="00880A47" w:rsidRPr="006F065F" w:rsidRDefault="00880A47" w:rsidP="00413244">
            <w:r w:rsidRPr="006F065F">
              <w:t>VD42P-KNJ2K-JC3Y6-YXJW2-KWYFM</w:t>
            </w:r>
          </w:p>
        </w:tc>
        <w:tc>
          <w:tcPr>
            <w:tcW w:w="1134" w:type="dxa"/>
            <w:hideMark/>
          </w:tcPr>
          <w:p w14:paraId="26C6F6F4" w14:textId="77777777" w:rsidR="00880A47" w:rsidRPr="006F065F" w:rsidRDefault="00880A47" w:rsidP="00413244">
            <w:r w:rsidRPr="006F065F">
              <w:t>1,088.98</w:t>
            </w:r>
          </w:p>
        </w:tc>
        <w:tc>
          <w:tcPr>
            <w:tcW w:w="1589" w:type="dxa"/>
            <w:hideMark/>
          </w:tcPr>
          <w:p w14:paraId="39FCC27C" w14:textId="77777777" w:rsidR="00880A47" w:rsidRPr="006F065F" w:rsidRDefault="00880A47" w:rsidP="00413244">
            <w:r w:rsidRPr="006F065F">
              <w:t>OFICINA 502A (ALMACEN)/SISTEC</w:t>
            </w:r>
          </w:p>
        </w:tc>
        <w:tc>
          <w:tcPr>
            <w:tcW w:w="1388" w:type="dxa"/>
            <w:hideMark/>
          </w:tcPr>
          <w:p w14:paraId="30BDF2B4" w14:textId="77777777" w:rsidR="00880A47" w:rsidRPr="006F065F" w:rsidRDefault="00880A47" w:rsidP="00413244">
            <w:r w:rsidRPr="006F065F">
              <w:t>BUENO</w:t>
            </w:r>
          </w:p>
        </w:tc>
      </w:tr>
      <w:tr w:rsidR="00880A47" w:rsidRPr="006F065F" w14:paraId="26DD8971" w14:textId="77777777" w:rsidTr="00413244">
        <w:trPr>
          <w:trHeight w:val="500"/>
        </w:trPr>
        <w:tc>
          <w:tcPr>
            <w:tcW w:w="1271" w:type="dxa"/>
            <w:hideMark/>
          </w:tcPr>
          <w:p w14:paraId="6E452DC7" w14:textId="77777777" w:rsidR="00880A47" w:rsidRPr="006F065F" w:rsidRDefault="00880A47" w:rsidP="00413244">
            <w:r w:rsidRPr="006F065F">
              <w:t>18/03/2014</w:t>
            </w:r>
          </w:p>
        </w:tc>
        <w:tc>
          <w:tcPr>
            <w:tcW w:w="851" w:type="dxa"/>
            <w:hideMark/>
          </w:tcPr>
          <w:p w14:paraId="6EFA2A99" w14:textId="77777777" w:rsidR="00880A47" w:rsidRPr="006F065F" w:rsidRDefault="00880A47" w:rsidP="00413244">
            <w:r w:rsidRPr="006F065F">
              <w:t>1</w:t>
            </w:r>
          </w:p>
        </w:tc>
        <w:tc>
          <w:tcPr>
            <w:tcW w:w="1701" w:type="dxa"/>
            <w:hideMark/>
          </w:tcPr>
          <w:p w14:paraId="0E41115E" w14:textId="77777777" w:rsidR="00880A47" w:rsidRPr="006F065F" w:rsidRDefault="00880A47" w:rsidP="00413244">
            <w:r w:rsidRPr="006F065F">
              <w:t>SOFTWARE OFFICE 2013</w:t>
            </w:r>
          </w:p>
        </w:tc>
        <w:tc>
          <w:tcPr>
            <w:tcW w:w="1559" w:type="dxa"/>
            <w:hideMark/>
          </w:tcPr>
          <w:p w14:paraId="7143F845" w14:textId="77777777" w:rsidR="00880A47" w:rsidRPr="006F065F" w:rsidRDefault="00880A47" w:rsidP="00413244">
            <w:r w:rsidRPr="006F065F">
              <w:t> </w:t>
            </w:r>
          </w:p>
        </w:tc>
        <w:tc>
          <w:tcPr>
            <w:tcW w:w="1134" w:type="dxa"/>
            <w:hideMark/>
          </w:tcPr>
          <w:p w14:paraId="579866F3" w14:textId="77777777" w:rsidR="00880A47" w:rsidRPr="006F065F" w:rsidRDefault="00880A47" w:rsidP="00413244">
            <w:r w:rsidRPr="006F065F">
              <w:t>1,088.98</w:t>
            </w:r>
          </w:p>
        </w:tc>
        <w:tc>
          <w:tcPr>
            <w:tcW w:w="1589" w:type="dxa"/>
            <w:hideMark/>
          </w:tcPr>
          <w:p w14:paraId="0CB26A19" w14:textId="77777777" w:rsidR="00880A47" w:rsidRPr="006F065F" w:rsidRDefault="00880A47" w:rsidP="00413244">
            <w:r w:rsidRPr="006F065F">
              <w:t>OFICINA 502A (ALMACEN)/SISTEC</w:t>
            </w:r>
          </w:p>
        </w:tc>
        <w:tc>
          <w:tcPr>
            <w:tcW w:w="1388" w:type="dxa"/>
            <w:hideMark/>
          </w:tcPr>
          <w:p w14:paraId="339CF130" w14:textId="77777777" w:rsidR="00880A47" w:rsidRPr="006F065F" w:rsidRDefault="00880A47" w:rsidP="00413244">
            <w:r w:rsidRPr="006F065F">
              <w:t>BUENO</w:t>
            </w:r>
          </w:p>
        </w:tc>
      </w:tr>
      <w:tr w:rsidR="00880A47" w:rsidRPr="006F065F" w14:paraId="71CDFE61" w14:textId="77777777" w:rsidTr="00413244">
        <w:trPr>
          <w:trHeight w:val="500"/>
        </w:trPr>
        <w:tc>
          <w:tcPr>
            <w:tcW w:w="1271" w:type="dxa"/>
            <w:hideMark/>
          </w:tcPr>
          <w:p w14:paraId="1BEE8713" w14:textId="77777777" w:rsidR="00880A47" w:rsidRPr="006F065F" w:rsidRDefault="00880A47" w:rsidP="00413244">
            <w:r w:rsidRPr="006F065F">
              <w:t>18/03/2014</w:t>
            </w:r>
          </w:p>
        </w:tc>
        <w:tc>
          <w:tcPr>
            <w:tcW w:w="851" w:type="dxa"/>
            <w:hideMark/>
          </w:tcPr>
          <w:p w14:paraId="28C0A145" w14:textId="77777777" w:rsidR="00880A47" w:rsidRPr="006F065F" w:rsidRDefault="00880A47" w:rsidP="00413244">
            <w:r w:rsidRPr="006F065F">
              <w:t>1</w:t>
            </w:r>
          </w:p>
        </w:tc>
        <w:tc>
          <w:tcPr>
            <w:tcW w:w="1701" w:type="dxa"/>
            <w:hideMark/>
          </w:tcPr>
          <w:p w14:paraId="00F7A4D8" w14:textId="77777777" w:rsidR="00880A47" w:rsidRPr="006F065F" w:rsidRDefault="00880A47" w:rsidP="00413244">
            <w:r w:rsidRPr="006F065F">
              <w:t>SOFTWARE OFFICE 2013</w:t>
            </w:r>
          </w:p>
        </w:tc>
        <w:tc>
          <w:tcPr>
            <w:tcW w:w="1559" w:type="dxa"/>
            <w:hideMark/>
          </w:tcPr>
          <w:p w14:paraId="377B9E9A" w14:textId="77777777" w:rsidR="00880A47" w:rsidRPr="006F065F" w:rsidRDefault="00880A47" w:rsidP="00413244">
            <w:r w:rsidRPr="006F065F">
              <w:t> </w:t>
            </w:r>
          </w:p>
        </w:tc>
        <w:tc>
          <w:tcPr>
            <w:tcW w:w="1134" w:type="dxa"/>
            <w:hideMark/>
          </w:tcPr>
          <w:p w14:paraId="1C805343" w14:textId="77777777" w:rsidR="00880A47" w:rsidRPr="006F065F" w:rsidRDefault="00880A47" w:rsidP="00413244">
            <w:r w:rsidRPr="006F065F">
              <w:t>1,088.98</w:t>
            </w:r>
          </w:p>
        </w:tc>
        <w:tc>
          <w:tcPr>
            <w:tcW w:w="1589" w:type="dxa"/>
            <w:hideMark/>
          </w:tcPr>
          <w:p w14:paraId="02070411" w14:textId="77777777" w:rsidR="00880A47" w:rsidRPr="006F065F" w:rsidRDefault="00880A47" w:rsidP="00413244">
            <w:r w:rsidRPr="006F065F">
              <w:t>OFICINA 502A (ALMACEN)/SISTEC</w:t>
            </w:r>
          </w:p>
        </w:tc>
        <w:tc>
          <w:tcPr>
            <w:tcW w:w="1388" w:type="dxa"/>
            <w:hideMark/>
          </w:tcPr>
          <w:p w14:paraId="6233A1AB" w14:textId="77777777" w:rsidR="00880A47" w:rsidRPr="006F065F" w:rsidRDefault="00880A47" w:rsidP="00413244">
            <w:r w:rsidRPr="006F065F">
              <w:t>BUENO</w:t>
            </w:r>
          </w:p>
        </w:tc>
      </w:tr>
      <w:tr w:rsidR="00880A47" w:rsidRPr="006F065F" w14:paraId="6B739140" w14:textId="77777777" w:rsidTr="00413244">
        <w:trPr>
          <w:trHeight w:val="500"/>
        </w:trPr>
        <w:tc>
          <w:tcPr>
            <w:tcW w:w="1271" w:type="dxa"/>
            <w:hideMark/>
          </w:tcPr>
          <w:p w14:paraId="06A4B73E" w14:textId="77777777" w:rsidR="00880A47" w:rsidRPr="006F065F" w:rsidRDefault="00880A47" w:rsidP="00413244">
            <w:r w:rsidRPr="006F065F">
              <w:t>18/03/2014</w:t>
            </w:r>
          </w:p>
        </w:tc>
        <w:tc>
          <w:tcPr>
            <w:tcW w:w="851" w:type="dxa"/>
            <w:hideMark/>
          </w:tcPr>
          <w:p w14:paraId="78167D7E" w14:textId="77777777" w:rsidR="00880A47" w:rsidRPr="006F065F" w:rsidRDefault="00880A47" w:rsidP="00413244">
            <w:r w:rsidRPr="006F065F">
              <w:t>1</w:t>
            </w:r>
          </w:p>
        </w:tc>
        <w:tc>
          <w:tcPr>
            <w:tcW w:w="1701" w:type="dxa"/>
            <w:hideMark/>
          </w:tcPr>
          <w:p w14:paraId="11D93EEA" w14:textId="77777777" w:rsidR="00880A47" w:rsidRPr="006F065F" w:rsidRDefault="00880A47" w:rsidP="00413244">
            <w:r w:rsidRPr="006F065F">
              <w:t>SOFTWARE OFFICE 2013</w:t>
            </w:r>
          </w:p>
        </w:tc>
        <w:tc>
          <w:tcPr>
            <w:tcW w:w="1559" w:type="dxa"/>
            <w:hideMark/>
          </w:tcPr>
          <w:p w14:paraId="564F5F76" w14:textId="77777777" w:rsidR="00880A47" w:rsidRPr="006F065F" w:rsidRDefault="00880A47" w:rsidP="00413244">
            <w:r w:rsidRPr="006F065F">
              <w:t> </w:t>
            </w:r>
          </w:p>
        </w:tc>
        <w:tc>
          <w:tcPr>
            <w:tcW w:w="1134" w:type="dxa"/>
            <w:hideMark/>
          </w:tcPr>
          <w:p w14:paraId="3E0E2482" w14:textId="77777777" w:rsidR="00880A47" w:rsidRPr="006F065F" w:rsidRDefault="00880A47" w:rsidP="00413244">
            <w:r w:rsidRPr="006F065F">
              <w:t>1,088.98</w:t>
            </w:r>
          </w:p>
        </w:tc>
        <w:tc>
          <w:tcPr>
            <w:tcW w:w="1589" w:type="dxa"/>
            <w:hideMark/>
          </w:tcPr>
          <w:p w14:paraId="3F9B659F" w14:textId="77777777" w:rsidR="00880A47" w:rsidRPr="006F065F" w:rsidRDefault="00880A47" w:rsidP="00413244">
            <w:r w:rsidRPr="006F065F">
              <w:t>OFICINA 502A (ALMACEN)/SISTEC</w:t>
            </w:r>
          </w:p>
        </w:tc>
        <w:tc>
          <w:tcPr>
            <w:tcW w:w="1388" w:type="dxa"/>
            <w:hideMark/>
          </w:tcPr>
          <w:p w14:paraId="479648CC" w14:textId="77777777" w:rsidR="00880A47" w:rsidRPr="006F065F" w:rsidRDefault="00880A47" w:rsidP="00413244">
            <w:r w:rsidRPr="006F065F">
              <w:t>BUENO</w:t>
            </w:r>
          </w:p>
        </w:tc>
      </w:tr>
      <w:tr w:rsidR="00880A47" w:rsidRPr="006F065F" w14:paraId="6C2407D5" w14:textId="77777777" w:rsidTr="00413244">
        <w:trPr>
          <w:trHeight w:val="500"/>
        </w:trPr>
        <w:tc>
          <w:tcPr>
            <w:tcW w:w="1271" w:type="dxa"/>
            <w:hideMark/>
          </w:tcPr>
          <w:p w14:paraId="4B98279B" w14:textId="77777777" w:rsidR="00880A47" w:rsidRPr="006F065F" w:rsidRDefault="00880A47" w:rsidP="00413244">
            <w:r w:rsidRPr="006F065F">
              <w:t>18/03/2014</w:t>
            </w:r>
          </w:p>
        </w:tc>
        <w:tc>
          <w:tcPr>
            <w:tcW w:w="851" w:type="dxa"/>
            <w:hideMark/>
          </w:tcPr>
          <w:p w14:paraId="273439C1" w14:textId="77777777" w:rsidR="00880A47" w:rsidRPr="006F065F" w:rsidRDefault="00880A47" w:rsidP="00413244">
            <w:r w:rsidRPr="006F065F">
              <w:t>1</w:t>
            </w:r>
          </w:p>
        </w:tc>
        <w:tc>
          <w:tcPr>
            <w:tcW w:w="1701" w:type="dxa"/>
            <w:hideMark/>
          </w:tcPr>
          <w:p w14:paraId="19986FCA" w14:textId="77777777" w:rsidR="00880A47" w:rsidRPr="006F065F" w:rsidRDefault="00880A47" w:rsidP="00413244">
            <w:r w:rsidRPr="006F065F">
              <w:t>SOFTWARE OFFICE 2013</w:t>
            </w:r>
          </w:p>
        </w:tc>
        <w:tc>
          <w:tcPr>
            <w:tcW w:w="1559" w:type="dxa"/>
            <w:hideMark/>
          </w:tcPr>
          <w:p w14:paraId="08056796" w14:textId="77777777" w:rsidR="00880A47" w:rsidRPr="006F065F" w:rsidRDefault="00880A47" w:rsidP="00413244">
            <w:r w:rsidRPr="006F065F">
              <w:t> </w:t>
            </w:r>
          </w:p>
        </w:tc>
        <w:tc>
          <w:tcPr>
            <w:tcW w:w="1134" w:type="dxa"/>
            <w:hideMark/>
          </w:tcPr>
          <w:p w14:paraId="526398BE" w14:textId="77777777" w:rsidR="00880A47" w:rsidRPr="006F065F" w:rsidRDefault="00880A47" w:rsidP="00413244">
            <w:r w:rsidRPr="006F065F">
              <w:t>1,088.98</w:t>
            </w:r>
          </w:p>
        </w:tc>
        <w:tc>
          <w:tcPr>
            <w:tcW w:w="1589" w:type="dxa"/>
            <w:hideMark/>
          </w:tcPr>
          <w:p w14:paraId="51E79427" w14:textId="77777777" w:rsidR="00880A47" w:rsidRPr="006F065F" w:rsidRDefault="00880A47" w:rsidP="00413244">
            <w:r w:rsidRPr="006F065F">
              <w:t>OFICINA 502A (ALMACEN)/SISTEC</w:t>
            </w:r>
          </w:p>
        </w:tc>
        <w:tc>
          <w:tcPr>
            <w:tcW w:w="1388" w:type="dxa"/>
            <w:hideMark/>
          </w:tcPr>
          <w:p w14:paraId="3C2B81EC" w14:textId="77777777" w:rsidR="00880A47" w:rsidRPr="006F065F" w:rsidRDefault="00880A47" w:rsidP="00413244">
            <w:r w:rsidRPr="006F065F">
              <w:t>BUENO</w:t>
            </w:r>
          </w:p>
        </w:tc>
      </w:tr>
      <w:tr w:rsidR="00880A47" w:rsidRPr="006F065F" w14:paraId="2882233F" w14:textId="77777777" w:rsidTr="00413244">
        <w:trPr>
          <w:trHeight w:val="500"/>
        </w:trPr>
        <w:tc>
          <w:tcPr>
            <w:tcW w:w="1271" w:type="dxa"/>
            <w:hideMark/>
          </w:tcPr>
          <w:p w14:paraId="3D4D730F" w14:textId="77777777" w:rsidR="00880A47" w:rsidRPr="006F065F" w:rsidRDefault="00880A47" w:rsidP="00413244">
            <w:r w:rsidRPr="006F065F">
              <w:t>03/10/2014</w:t>
            </w:r>
          </w:p>
        </w:tc>
        <w:tc>
          <w:tcPr>
            <w:tcW w:w="851" w:type="dxa"/>
            <w:hideMark/>
          </w:tcPr>
          <w:p w14:paraId="5F43E9E1" w14:textId="77777777" w:rsidR="00880A47" w:rsidRPr="006F065F" w:rsidRDefault="00880A47" w:rsidP="00413244">
            <w:r w:rsidRPr="006F065F">
              <w:t>1</w:t>
            </w:r>
          </w:p>
        </w:tc>
        <w:tc>
          <w:tcPr>
            <w:tcW w:w="1701" w:type="dxa"/>
            <w:hideMark/>
          </w:tcPr>
          <w:p w14:paraId="4B703800" w14:textId="77777777" w:rsidR="00880A47" w:rsidRPr="006F065F" w:rsidRDefault="00880A47" w:rsidP="00413244">
            <w:r w:rsidRPr="006F065F">
              <w:t>SOFTWARE OFFICE 2013</w:t>
            </w:r>
          </w:p>
        </w:tc>
        <w:tc>
          <w:tcPr>
            <w:tcW w:w="1559" w:type="dxa"/>
            <w:hideMark/>
          </w:tcPr>
          <w:p w14:paraId="2B213AFB" w14:textId="77777777" w:rsidR="00880A47" w:rsidRPr="006F065F" w:rsidRDefault="00880A47" w:rsidP="00413244">
            <w:r w:rsidRPr="006F065F">
              <w:t> </w:t>
            </w:r>
          </w:p>
        </w:tc>
        <w:tc>
          <w:tcPr>
            <w:tcW w:w="1134" w:type="dxa"/>
            <w:hideMark/>
          </w:tcPr>
          <w:p w14:paraId="34E08700" w14:textId="77777777" w:rsidR="00880A47" w:rsidRPr="006F065F" w:rsidRDefault="00880A47" w:rsidP="00413244">
            <w:r w:rsidRPr="006F065F">
              <w:t>542.37</w:t>
            </w:r>
          </w:p>
        </w:tc>
        <w:tc>
          <w:tcPr>
            <w:tcW w:w="1589" w:type="dxa"/>
            <w:hideMark/>
          </w:tcPr>
          <w:p w14:paraId="24A7E058" w14:textId="77777777" w:rsidR="00880A47" w:rsidRPr="006F065F" w:rsidRDefault="00880A47" w:rsidP="00413244">
            <w:r w:rsidRPr="006F065F">
              <w:t xml:space="preserve">OFICINA 502A </w:t>
            </w:r>
            <w:r w:rsidRPr="006F065F">
              <w:lastRenderedPageBreak/>
              <w:t>(ALMACEN)/SISTEC</w:t>
            </w:r>
          </w:p>
        </w:tc>
        <w:tc>
          <w:tcPr>
            <w:tcW w:w="1388" w:type="dxa"/>
            <w:hideMark/>
          </w:tcPr>
          <w:p w14:paraId="57566589" w14:textId="77777777" w:rsidR="00880A47" w:rsidRPr="006F065F" w:rsidRDefault="00880A47" w:rsidP="00413244">
            <w:r w:rsidRPr="006F065F">
              <w:lastRenderedPageBreak/>
              <w:t>BUENO</w:t>
            </w:r>
          </w:p>
        </w:tc>
      </w:tr>
      <w:tr w:rsidR="00880A47" w:rsidRPr="006F065F" w14:paraId="245A3F86" w14:textId="77777777" w:rsidTr="00413244">
        <w:trPr>
          <w:trHeight w:val="500"/>
        </w:trPr>
        <w:tc>
          <w:tcPr>
            <w:tcW w:w="1271" w:type="dxa"/>
            <w:hideMark/>
          </w:tcPr>
          <w:p w14:paraId="238EDFA3" w14:textId="77777777" w:rsidR="00880A47" w:rsidRPr="006F065F" w:rsidRDefault="00880A47" w:rsidP="00413244">
            <w:r w:rsidRPr="006F065F">
              <w:t>13/11/2014</w:t>
            </w:r>
          </w:p>
        </w:tc>
        <w:tc>
          <w:tcPr>
            <w:tcW w:w="851" w:type="dxa"/>
            <w:hideMark/>
          </w:tcPr>
          <w:p w14:paraId="3B262916" w14:textId="77777777" w:rsidR="00880A47" w:rsidRPr="006F065F" w:rsidRDefault="00880A47" w:rsidP="00413244">
            <w:r w:rsidRPr="006F065F">
              <w:t>1</w:t>
            </w:r>
          </w:p>
        </w:tc>
        <w:tc>
          <w:tcPr>
            <w:tcW w:w="1701" w:type="dxa"/>
            <w:hideMark/>
          </w:tcPr>
          <w:p w14:paraId="420305A9" w14:textId="77777777" w:rsidR="00880A47" w:rsidRPr="006F065F" w:rsidRDefault="00880A47" w:rsidP="00413244">
            <w:r w:rsidRPr="006F065F">
              <w:t>SOFTWARE SISTEMA DE MONITOREO</w:t>
            </w:r>
          </w:p>
        </w:tc>
        <w:tc>
          <w:tcPr>
            <w:tcW w:w="1559" w:type="dxa"/>
            <w:hideMark/>
          </w:tcPr>
          <w:p w14:paraId="08FD07FA" w14:textId="77777777" w:rsidR="00880A47" w:rsidRPr="006F065F" w:rsidRDefault="00880A47" w:rsidP="00413244">
            <w:r w:rsidRPr="006F065F">
              <w:t> </w:t>
            </w:r>
          </w:p>
        </w:tc>
        <w:tc>
          <w:tcPr>
            <w:tcW w:w="1134" w:type="dxa"/>
            <w:hideMark/>
          </w:tcPr>
          <w:p w14:paraId="6E27C4A7" w14:textId="77777777" w:rsidR="00880A47" w:rsidRPr="006F065F" w:rsidRDefault="00880A47" w:rsidP="00413244">
            <w:r w:rsidRPr="006F065F">
              <w:t>15,200.00</w:t>
            </w:r>
          </w:p>
        </w:tc>
        <w:tc>
          <w:tcPr>
            <w:tcW w:w="1589" w:type="dxa"/>
            <w:hideMark/>
          </w:tcPr>
          <w:p w14:paraId="06B03BC6" w14:textId="77777777" w:rsidR="00880A47" w:rsidRPr="006F065F" w:rsidRDefault="00880A47" w:rsidP="00413244">
            <w:r w:rsidRPr="006F065F">
              <w:t>OFICINA 502A (ALMACEN)/SISTEC</w:t>
            </w:r>
          </w:p>
        </w:tc>
        <w:tc>
          <w:tcPr>
            <w:tcW w:w="1388" w:type="dxa"/>
            <w:hideMark/>
          </w:tcPr>
          <w:p w14:paraId="31F1CD35" w14:textId="77777777" w:rsidR="00880A47" w:rsidRPr="006F065F" w:rsidRDefault="00880A47" w:rsidP="00413244">
            <w:r w:rsidRPr="006F065F">
              <w:t>BUENO</w:t>
            </w:r>
          </w:p>
        </w:tc>
      </w:tr>
      <w:tr w:rsidR="00880A47" w:rsidRPr="006F065F" w14:paraId="3A7915DA" w14:textId="77777777" w:rsidTr="00413244">
        <w:trPr>
          <w:trHeight w:val="500"/>
        </w:trPr>
        <w:tc>
          <w:tcPr>
            <w:tcW w:w="1271" w:type="dxa"/>
            <w:hideMark/>
          </w:tcPr>
          <w:p w14:paraId="3543C648" w14:textId="77777777" w:rsidR="00880A47" w:rsidRPr="006F065F" w:rsidRDefault="00880A47" w:rsidP="00413244">
            <w:r w:rsidRPr="006F065F">
              <w:t>25/09/2014</w:t>
            </w:r>
          </w:p>
        </w:tc>
        <w:tc>
          <w:tcPr>
            <w:tcW w:w="851" w:type="dxa"/>
            <w:hideMark/>
          </w:tcPr>
          <w:p w14:paraId="041A8064" w14:textId="77777777" w:rsidR="00880A47" w:rsidRPr="006F065F" w:rsidRDefault="00880A47" w:rsidP="00413244">
            <w:r w:rsidRPr="006F065F">
              <w:t>1</w:t>
            </w:r>
          </w:p>
        </w:tc>
        <w:tc>
          <w:tcPr>
            <w:tcW w:w="1701" w:type="dxa"/>
            <w:hideMark/>
          </w:tcPr>
          <w:p w14:paraId="07BC33B4" w14:textId="77777777" w:rsidR="00880A47" w:rsidRPr="006F065F" w:rsidRDefault="00880A47" w:rsidP="00413244">
            <w:r w:rsidRPr="006F065F">
              <w:t>UNIDAD CENTRAL DE PROCESO - CPU</w:t>
            </w:r>
          </w:p>
        </w:tc>
        <w:tc>
          <w:tcPr>
            <w:tcW w:w="1559" w:type="dxa"/>
            <w:hideMark/>
          </w:tcPr>
          <w:p w14:paraId="5A183CC8" w14:textId="77777777" w:rsidR="00880A47" w:rsidRPr="006F065F" w:rsidRDefault="00880A47" w:rsidP="00413244">
            <w:r w:rsidRPr="006F065F">
              <w:t>SERIE: SMJOOZ3XA, INCLUYE TECLADO Y MOUSE</w:t>
            </w:r>
          </w:p>
        </w:tc>
        <w:tc>
          <w:tcPr>
            <w:tcW w:w="1134" w:type="dxa"/>
            <w:hideMark/>
          </w:tcPr>
          <w:p w14:paraId="6EE0ADEE" w14:textId="77777777" w:rsidR="00880A47" w:rsidRPr="006F065F" w:rsidRDefault="00880A47" w:rsidP="00413244">
            <w:r w:rsidRPr="006F065F">
              <w:t>1,906.77</w:t>
            </w:r>
          </w:p>
        </w:tc>
        <w:tc>
          <w:tcPr>
            <w:tcW w:w="1589" w:type="dxa"/>
            <w:hideMark/>
          </w:tcPr>
          <w:p w14:paraId="3C7D652B" w14:textId="77777777" w:rsidR="00880A47" w:rsidRPr="006F065F" w:rsidRDefault="00880A47" w:rsidP="00413244">
            <w:r w:rsidRPr="006F065F">
              <w:t>OFICINA 502A (RECEPCION)/SISTEC</w:t>
            </w:r>
          </w:p>
        </w:tc>
        <w:tc>
          <w:tcPr>
            <w:tcW w:w="1388" w:type="dxa"/>
            <w:hideMark/>
          </w:tcPr>
          <w:p w14:paraId="319EF711" w14:textId="77777777" w:rsidR="00880A47" w:rsidRPr="006F065F" w:rsidRDefault="00880A47" w:rsidP="00413244">
            <w:r w:rsidRPr="006F065F">
              <w:t>BUENO</w:t>
            </w:r>
          </w:p>
        </w:tc>
      </w:tr>
      <w:tr w:rsidR="00880A47" w:rsidRPr="006F065F" w14:paraId="30662811" w14:textId="77777777" w:rsidTr="00413244">
        <w:trPr>
          <w:trHeight w:val="500"/>
        </w:trPr>
        <w:tc>
          <w:tcPr>
            <w:tcW w:w="1271" w:type="dxa"/>
            <w:hideMark/>
          </w:tcPr>
          <w:p w14:paraId="52481B65" w14:textId="77777777" w:rsidR="00880A47" w:rsidRPr="006F065F" w:rsidRDefault="00880A47" w:rsidP="00413244">
            <w:r w:rsidRPr="006F065F">
              <w:t>20/02/2015</w:t>
            </w:r>
          </w:p>
        </w:tc>
        <w:tc>
          <w:tcPr>
            <w:tcW w:w="851" w:type="dxa"/>
            <w:hideMark/>
          </w:tcPr>
          <w:p w14:paraId="334FCB4F" w14:textId="77777777" w:rsidR="00880A47" w:rsidRPr="006F065F" w:rsidRDefault="00880A47" w:rsidP="00413244">
            <w:r w:rsidRPr="006F065F">
              <w:t>1</w:t>
            </w:r>
          </w:p>
        </w:tc>
        <w:tc>
          <w:tcPr>
            <w:tcW w:w="1701" w:type="dxa"/>
            <w:hideMark/>
          </w:tcPr>
          <w:p w14:paraId="17375278" w14:textId="77777777" w:rsidR="00880A47" w:rsidRPr="006F065F" w:rsidRDefault="00880A47" w:rsidP="00413244">
            <w:r w:rsidRPr="006F065F">
              <w:t>COMPUTADORA PERSONAL PORTATIL</w:t>
            </w:r>
          </w:p>
        </w:tc>
        <w:tc>
          <w:tcPr>
            <w:tcW w:w="1559" w:type="dxa"/>
            <w:hideMark/>
          </w:tcPr>
          <w:p w14:paraId="406384FC" w14:textId="77777777" w:rsidR="00880A47" w:rsidRPr="006F065F" w:rsidRDefault="00880A47" w:rsidP="00413244">
            <w:r w:rsidRPr="006F065F">
              <w:t>S7E342278C</w:t>
            </w:r>
          </w:p>
        </w:tc>
        <w:tc>
          <w:tcPr>
            <w:tcW w:w="1134" w:type="dxa"/>
            <w:hideMark/>
          </w:tcPr>
          <w:p w14:paraId="44F184A6" w14:textId="77777777" w:rsidR="00880A47" w:rsidRPr="006F065F" w:rsidRDefault="00880A47" w:rsidP="00413244">
            <w:r w:rsidRPr="006F065F">
              <w:t>3,472.88</w:t>
            </w:r>
          </w:p>
        </w:tc>
        <w:tc>
          <w:tcPr>
            <w:tcW w:w="1589" w:type="dxa"/>
            <w:hideMark/>
          </w:tcPr>
          <w:p w14:paraId="007AAAA0" w14:textId="77777777" w:rsidR="00880A47" w:rsidRPr="006F065F" w:rsidRDefault="00880A47" w:rsidP="00413244">
            <w:r w:rsidRPr="006F065F">
              <w:t>OFICINA 502A (DIRECCION)/SISTEC</w:t>
            </w:r>
          </w:p>
        </w:tc>
        <w:tc>
          <w:tcPr>
            <w:tcW w:w="1388" w:type="dxa"/>
            <w:hideMark/>
          </w:tcPr>
          <w:p w14:paraId="7CF07930" w14:textId="77777777" w:rsidR="00880A47" w:rsidRPr="006F065F" w:rsidRDefault="00880A47" w:rsidP="00413244">
            <w:r w:rsidRPr="006F065F">
              <w:t>BUENO</w:t>
            </w:r>
          </w:p>
        </w:tc>
      </w:tr>
      <w:tr w:rsidR="00880A47" w:rsidRPr="006F065F" w14:paraId="56DE3D1F" w14:textId="77777777" w:rsidTr="00413244">
        <w:trPr>
          <w:trHeight w:val="760"/>
        </w:trPr>
        <w:tc>
          <w:tcPr>
            <w:tcW w:w="1271" w:type="dxa"/>
            <w:hideMark/>
          </w:tcPr>
          <w:p w14:paraId="5A1BDC55" w14:textId="77777777" w:rsidR="00880A47" w:rsidRPr="006F065F" w:rsidRDefault="00880A47" w:rsidP="00413244">
            <w:r w:rsidRPr="006F065F">
              <w:t>20/02/2015</w:t>
            </w:r>
          </w:p>
        </w:tc>
        <w:tc>
          <w:tcPr>
            <w:tcW w:w="851" w:type="dxa"/>
            <w:hideMark/>
          </w:tcPr>
          <w:p w14:paraId="79E07FA5" w14:textId="77777777" w:rsidR="00880A47" w:rsidRPr="006F065F" w:rsidRDefault="00880A47" w:rsidP="00413244">
            <w:r w:rsidRPr="006F065F">
              <w:t>1</w:t>
            </w:r>
          </w:p>
        </w:tc>
        <w:tc>
          <w:tcPr>
            <w:tcW w:w="1701" w:type="dxa"/>
            <w:hideMark/>
          </w:tcPr>
          <w:p w14:paraId="348DC3D2" w14:textId="77777777" w:rsidR="00880A47" w:rsidRPr="006F065F" w:rsidRDefault="00880A47" w:rsidP="00413244">
            <w:r w:rsidRPr="006F065F">
              <w:t>COMPUTADORA PERSONAL PORTATIL</w:t>
            </w:r>
          </w:p>
        </w:tc>
        <w:tc>
          <w:tcPr>
            <w:tcW w:w="1559" w:type="dxa"/>
            <w:hideMark/>
          </w:tcPr>
          <w:p w14:paraId="3D9E11E7" w14:textId="77777777" w:rsidR="00880A47" w:rsidRPr="006F065F" w:rsidRDefault="00880A47" w:rsidP="00413244">
            <w:r w:rsidRPr="006F065F">
              <w:t>S7E342701C</w:t>
            </w:r>
          </w:p>
        </w:tc>
        <w:tc>
          <w:tcPr>
            <w:tcW w:w="1134" w:type="dxa"/>
            <w:hideMark/>
          </w:tcPr>
          <w:p w14:paraId="742190C0" w14:textId="77777777" w:rsidR="00880A47" w:rsidRPr="006F065F" w:rsidRDefault="00880A47" w:rsidP="00413244">
            <w:r w:rsidRPr="006F065F">
              <w:t>3,472.88</w:t>
            </w:r>
          </w:p>
        </w:tc>
        <w:tc>
          <w:tcPr>
            <w:tcW w:w="1589" w:type="dxa"/>
            <w:hideMark/>
          </w:tcPr>
          <w:p w14:paraId="46BAFAAE" w14:textId="77777777" w:rsidR="00880A47" w:rsidRPr="006F065F" w:rsidRDefault="00880A47" w:rsidP="00413244">
            <w:r w:rsidRPr="006F065F">
              <w:t>OFICINA 502A (ESPECIALISTAS)/SISTEC</w:t>
            </w:r>
          </w:p>
        </w:tc>
        <w:tc>
          <w:tcPr>
            <w:tcW w:w="1388" w:type="dxa"/>
            <w:hideMark/>
          </w:tcPr>
          <w:p w14:paraId="0E2FB277" w14:textId="77777777" w:rsidR="00880A47" w:rsidRPr="006F065F" w:rsidRDefault="00880A47" w:rsidP="00413244">
            <w:r w:rsidRPr="006F065F">
              <w:t>BAJA</w:t>
            </w:r>
          </w:p>
        </w:tc>
      </w:tr>
      <w:tr w:rsidR="00880A47" w:rsidRPr="006F065F" w14:paraId="50EF2627" w14:textId="77777777" w:rsidTr="00413244">
        <w:trPr>
          <w:trHeight w:val="500"/>
        </w:trPr>
        <w:tc>
          <w:tcPr>
            <w:tcW w:w="1271" w:type="dxa"/>
            <w:hideMark/>
          </w:tcPr>
          <w:p w14:paraId="26DBA974" w14:textId="77777777" w:rsidR="00880A47" w:rsidRPr="006F065F" w:rsidRDefault="00880A47" w:rsidP="00413244">
            <w:r w:rsidRPr="006F065F">
              <w:t>20/02/2015</w:t>
            </w:r>
          </w:p>
        </w:tc>
        <w:tc>
          <w:tcPr>
            <w:tcW w:w="851" w:type="dxa"/>
            <w:hideMark/>
          </w:tcPr>
          <w:p w14:paraId="54007CCA" w14:textId="77777777" w:rsidR="00880A47" w:rsidRPr="006F065F" w:rsidRDefault="00880A47" w:rsidP="00413244">
            <w:r w:rsidRPr="006F065F">
              <w:t>1</w:t>
            </w:r>
          </w:p>
        </w:tc>
        <w:tc>
          <w:tcPr>
            <w:tcW w:w="1701" w:type="dxa"/>
            <w:hideMark/>
          </w:tcPr>
          <w:p w14:paraId="31C02D52" w14:textId="77777777" w:rsidR="00880A47" w:rsidRPr="006F065F" w:rsidRDefault="00880A47" w:rsidP="00413244">
            <w:r w:rsidRPr="006F065F">
              <w:t>COMPUTADORA PERSONAL PORTATIL</w:t>
            </w:r>
          </w:p>
        </w:tc>
        <w:tc>
          <w:tcPr>
            <w:tcW w:w="1559" w:type="dxa"/>
            <w:hideMark/>
          </w:tcPr>
          <w:p w14:paraId="349777C2" w14:textId="77777777" w:rsidR="00880A47" w:rsidRPr="006F065F" w:rsidRDefault="00880A47" w:rsidP="00413244">
            <w:r w:rsidRPr="006F065F">
              <w:t>S8E198800C</w:t>
            </w:r>
          </w:p>
        </w:tc>
        <w:tc>
          <w:tcPr>
            <w:tcW w:w="1134" w:type="dxa"/>
            <w:hideMark/>
          </w:tcPr>
          <w:p w14:paraId="31DA2691" w14:textId="77777777" w:rsidR="00880A47" w:rsidRPr="006F065F" w:rsidRDefault="00880A47" w:rsidP="00413244">
            <w:r w:rsidRPr="006F065F">
              <w:t>3,472.88</w:t>
            </w:r>
          </w:p>
        </w:tc>
        <w:tc>
          <w:tcPr>
            <w:tcW w:w="1589" w:type="dxa"/>
            <w:hideMark/>
          </w:tcPr>
          <w:p w14:paraId="19066165" w14:textId="77777777" w:rsidR="00880A47" w:rsidRPr="006F065F" w:rsidRDefault="00880A47" w:rsidP="00413244">
            <w:r w:rsidRPr="006F065F">
              <w:t>OFICINA 503A (ADMINISTRACION)/SISTEC</w:t>
            </w:r>
          </w:p>
        </w:tc>
        <w:tc>
          <w:tcPr>
            <w:tcW w:w="1388" w:type="dxa"/>
            <w:hideMark/>
          </w:tcPr>
          <w:p w14:paraId="24D31591" w14:textId="77777777" w:rsidR="00880A47" w:rsidRPr="006F065F" w:rsidRDefault="00880A47" w:rsidP="00413244">
            <w:r w:rsidRPr="006F065F">
              <w:t>BUENO</w:t>
            </w:r>
          </w:p>
        </w:tc>
      </w:tr>
      <w:tr w:rsidR="00880A47" w:rsidRPr="006F065F" w14:paraId="67807D04" w14:textId="77777777" w:rsidTr="00413244">
        <w:trPr>
          <w:trHeight w:val="500"/>
        </w:trPr>
        <w:tc>
          <w:tcPr>
            <w:tcW w:w="1271" w:type="dxa"/>
            <w:hideMark/>
          </w:tcPr>
          <w:p w14:paraId="01979524" w14:textId="77777777" w:rsidR="00880A47" w:rsidRPr="006F065F" w:rsidRDefault="00880A47" w:rsidP="00413244">
            <w:r w:rsidRPr="006F065F">
              <w:t>06/05/2015</w:t>
            </w:r>
          </w:p>
        </w:tc>
        <w:tc>
          <w:tcPr>
            <w:tcW w:w="851" w:type="dxa"/>
            <w:hideMark/>
          </w:tcPr>
          <w:p w14:paraId="2F4139EE" w14:textId="77777777" w:rsidR="00880A47" w:rsidRPr="006F065F" w:rsidRDefault="00880A47" w:rsidP="00413244">
            <w:r w:rsidRPr="006F065F">
              <w:t>1</w:t>
            </w:r>
          </w:p>
        </w:tc>
        <w:tc>
          <w:tcPr>
            <w:tcW w:w="1701" w:type="dxa"/>
            <w:hideMark/>
          </w:tcPr>
          <w:p w14:paraId="74582D9C" w14:textId="77777777" w:rsidR="00880A47" w:rsidRPr="006F065F" w:rsidRDefault="00880A47" w:rsidP="00413244">
            <w:r w:rsidRPr="006F065F">
              <w:t>COMPUTADORA PERSONAL PORTATIL</w:t>
            </w:r>
          </w:p>
        </w:tc>
        <w:tc>
          <w:tcPr>
            <w:tcW w:w="1559" w:type="dxa"/>
            <w:hideMark/>
          </w:tcPr>
          <w:p w14:paraId="75DAB051" w14:textId="77777777" w:rsidR="00880A47" w:rsidRPr="006F065F" w:rsidRDefault="00880A47" w:rsidP="00413244">
            <w:r w:rsidRPr="006F065F">
              <w:t>1F235777C</w:t>
            </w:r>
          </w:p>
        </w:tc>
        <w:tc>
          <w:tcPr>
            <w:tcW w:w="1134" w:type="dxa"/>
            <w:hideMark/>
          </w:tcPr>
          <w:p w14:paraId="61AB1892" w14:textId="77777777" w:rsidR="00880A47" w:rsidRPr="006F065F" w:rsidRDefault="00880A47" w:rsidP="00413244">
            <w:r w:rsidRPr="006F065F">
              <w:t>3,389.83</w:t>
            </w:r>
          </w:p>
        </w:tc>
        <w:tc>
          <w:tcPr>
            <w:tcW w:w="1589" w:type="dxa"/>
            <w:hideMark/>
          </w:tcPr>
          <w:p w14:paraId="7BDA90B2" w14:textId="77777777" w:rsidR="00880A47" w:rsidRPr="006F065F" w:rsidRDefault="00880A47" w:rsidP="00413244">
            <w:r w:rsidRPr="006F065F">
              <w:t>OFICINA 503A (ADMINISTRACION)/SISTEC</w:t>
            </w:r>
          </w:p>
        </w:tc>
        <w:tc>
          <w:tcPr>
            <w:tcW w:w="1388" w:type="dxa"/>
            <w:hideMark/>
          </w:tcPr>
          <w:p w14:paraId="0AEDFFF1" w14:textId="77777777" w:rsidR="00880A47" w:rsidRPr="006F065F" w:rsidRDefault="00880A47" w:rsidP="00413244">
            <w:r w:rsidRPr="006F065F">
              <w:t>BUENO</w:t>
            </w:r>
          </w:p>
        </w:tc>
      </w:tr>
      <w:tr w:rsidR="00880A47" w:rsidRPr="006F065F" w14:paraId="02B45C92" w14:textId="77777777" w:rsidTr="00413244">
        <w:trPr>
          <w:trHeight w:val="500"/>
        </w:trPr>
        <w:tc>
          <w:tcPr>
            <w:tcW w:w="1271" w:type="dxa"/>
            <w:hideMark/>
          </w:tcPr>
          <w:p w14:paraId="4748F2B2" w14:textId="77777777" w:rsidR="00880A47" w:rsidRPr="006F065F" w:rsidRDefault="00880A47" w:rsidP="00413244">
            <w:r w:rsidRPr="006F065F">
              <w:t>06/05/2015</w:t>
            </w:r>
          </w:p>
        </w:tc>
        <w:tc>
          <w:tcPr>
            <w:tcW w:w="851" w:type="dxa"/>
            <w:hideMark/>
          </w:tcPr>
          <w:p w14:paraId="54937440" w14:textId="77777777" w:rsidR="00880A47" w:rsidRPr="006F065F" w:rsidRDefault="00880A47" w:rsidP="00413244">
            <w:r w:rsidRPr="006F065F">
              <w:t>1</w:t>
            </w:r>
          </w:p>
        </w:tc>
        <w:tc>
          <w:tcPr>
            <w:tcW w:w="1701" w:type="dxa"/>
            <w:hideMark/>
          </w:tcPr>
          <w:p w14:paraId="37DF9012" w14:textId="77777777" w:rsidR="00880A47" w:rsidRPr="006F065F" w:rsidRDefault="00880A47" w:rsidP="00413244">
            <w:r w:rsidRPr="006F065F">
              <w:t>MONITOR PLANO</w:t>
            </w:r>
          </w:p>
        </w:tc>
        <w:tc>
          <w:tcPr>
            <w:tcW w:w="1559" w:type="dxa"/>
            <w:hideMark/>
          </w:tcPr>
          <w:p w14:paraId="16A6CDB2" w14:textId="77777777" w:rsidR="00880A47" w:rsidRPr="006F065F" w:rsidRDefault="00880A47" w:rsidP="00413244">
            <w:r w:rsidRPr="006F065F">
              <w:t>OM66HTKG300001</w:t>
            </w:r>
          </w:p>
        </w:tc>
        <w:tc>
          <w:tcPr>
            <w:tcW w:w="1134" w:type="dxa"/>
            <w:hideMark/>
          </w:tcPr>
          <w:p w14:paraId="182DE043" w14:textId="77777777" w:rsidR="00880A47" w:rsidRPr="006F065F" w:rsidRDefault="00880A47" w:rsidP="00413244">
            <w:r w:rsidRPr="006F065F">
              <w:t>525.42</w:t>
            </w:r>
          </w:p>
        </w:tc>
        <w:tc>
          <w:tcPr>
            <w:tcW w:w="1589" w:type="dxa"/>
            <w:hideMark/>
          </w:tcPr>
          <w:p w14:paraId="33011F77" w14:textId="77777777" w:rsidR="00880A47" w:rsidRPr="006F065F" w:rsidRDefault="00880A47" w:rsidP="00413244">
            <w:r w:rsidRPr="006F065F">
              <w:t>OFICINA 502A (DIRECCION)/SISTEC</w:t>
            </w:r>
          </w:p>
        </w:tc>
        <w:tc>
          <w:tcPr>
            <w:tcW w:w="1388" w:type="dxa"/>
            <w:hideMark/>
          </w:tcPr>
          <w:p w14:paraId="4D20E9C1" w14:textId="77777777" w:rsidR="00880A47" w:rsidRPr="006F065F" w:rsidRDefault="00880A47" w:rsidP="00413244">
            <w:r w:rsidRPr="006F065F">
              <w:t>BUENO</w:t>
            </w:r>
          </w:p>
        </w:tc>
      </w:tr>
      <w:tr w:rsidR="00880A47" w:rsidRPr="006F065F" w14:paraId="2A282B1F" w14:textId="77777777" w:rsidTr="00413244">
        <w:trPr>
          <w:trHeight w:val="500"/>
        </w:trPr>
        <w:tc>
          <w:tcPr>
            <w:tcW w:w="1271" w:type="dxa"/>
            <w:hideMark/>
          </w:tcPr>
          <w:p w14:paraId="5C4FFD24" w14:textId="77777777" w:rsidR="00880A47" w:rsidRPr="006F065F" w:rsidRDefault="00880A47" w:rsidP="00413244">
            <w:r w:rsidRPr="006F065F">
              <w:t>06/05/2015</w:t>
            </w:r>
          </w:p>
        </w:tc>
        <w:tc>
          <w:tcPr>
            <w:tcW w:w="851" w:type="dxa"/>
            <w:hideMark/>
          </w:tcPr>
          <w:p w14:paraId="03AF3F73" w14:textId="77777777" w:rsidR="00880A47" w:rsidRPr="006F065F" w:rsidRDefault="00880A47" w:rsidP="00413244">
            <w:r w:rsidRPr="006F065F">
              <w:t>1</w:t>
            </w:r>
          </w:p>
        </w:tc>
        <w:tc>
          <w:tcPr>
            <w:tcW w:w="1701" w:type="dxa"/>
            <w:hideMark/>
          </w:tcPr>
          <w:p w14:paraId="7521E26F" w14:textId="77777777" w:rsidR="00880A47" w:rsidRPr="006F065F" w:rsidRDefault="00880A47" w:rsidP="00413244">
            <w:r w:rsidRPr="006F065F">
              <w:t>MONITOR PLANO</w:t>
            </w:r>
          </w:p>
        </w:tc>
        <w:tc>
          <w:tcPr>
            <w:tcW w:w="1559" w:type="dxa"/>
            <w:hideMark/>
          </w:tcPr>
          <w:p w14:paraId="2FF8BD5A" w14:textId="77777777" w:rsidR="00880A47" w:rsidRPr="006F065F" w:rsidRDefault="00880A47" w:rsidP="00413244">
            <w:r w:rsidRPr="006F065F">
              <w:t>OM66HTKG300070</w:t>
            </w:r>
          </w:p>
        </w:tc>
        <w:tc>
          <w:tcPr>
            <w:tcW w:w="1134" w:type="dxa"/>
            <w:hideMark/>
          </w:tcPr>
          <w:p w14:paraId="7484F770" w14:textId="77777777" w:rsidR="00880A47" w:rsidRPr="006F065F" w:rsidRDefault="00880A47" w:rsidP="00413244">
            <w:r w:rsidRPr="006F065F">
              <w:t>525.42</w:t>
            </w:r>
          </w:p>
        </w:tc>
        <w:tc>
          <w:tcPr>
            <w:tcW w:w="1589" w:type="dxa"/>
            <w:hideMark/>
          </w:tcPr>
          <w:p w14:paraId="2C158A69" w14:textId="77777777" w:rsidR="00880A47" w:rsidRPr="006F065F" w:rsidRDefault="00880A47" w:rsidP="00413244">
            <w:r w:rsidRPr="006F065F">
              <w:t>OFICINA 502A (ESPECIALISTAS)/SISTEC</w:t>
            </w:r>
          </w:p>
        </w:tc>
        <w:tc>
          <w:tcPr>
            <w:tcW w:w="1388" w:type="dxa"/>
            <w:hideMark/>
          </w:tcPr>
          <w:p w14:paraId="516BA866" w14:textId="77777777" w:rsidR="00880A47" w:rsidRPr="006F065F" w:rsidRDefault="00880A47" w:rsidP="00413244">
            <w:r w:rsidRPr="006F065F">
              <w:t>BUENO</w:t>
            </w:r>
          </w:p>
        </w:tc>
      </w:tr>
      <w:tr w:rsidR="00880A47" w:rsidRPr="006F065F" w14:paraId="4332A7D6" w14:textId="77777777" w:rsidTr="00413244">
        <w:trPr>
          <w:trHeight w:val="500"/>
        </w:trPr>
        <w:tc>
          <w:tcPr>
            <w:tcW w:w="1271" w:type="dxa"/>
            <w:hideMark/>
          </w:tcPr>
          <w:p w14:paraId="620B0479" w14:textId="77777777" w:rsidR="00880A47" w:rsidRPr="006F065F" w:rsidRDefault="00880A47" w:rsidP="00413244">
            <w:r w:rsidRPr="006F065F">
              <w:t>06/05/2015</w:t>
            </w:r>
          </w:p>
        </w:tc>
        <w:tc>
          <w:tcPr>
            <w:tcW w:w="851" w:type="dxa"/>
            <w:hideMark/>
          </w:tcPr>
          <w:p w14:paraId="5BB78958" w14:textId="77777777" w:rsidR="00880A47" w:rsidRPr="006F065F" w:rsidRDefault="00880A47" w:rsidP="00413244">
            <w:r w:rsidRPr="006F065F">
              <w:t>1</w:t>
            </w:r>
          </w:p>
        </w:tc>
        <w:tc>
          <w:tcPr>
            <w:tcW w:w="1701" w:type="dxa"/>
            <w:hideMark/>
          </w:tcPr>
          <w:p w14:paraId="2B1CEAAF" w14:textId="77777777" w:rsidR="00880A47" w:rsidRPr="006F065F" w:rsidRDefault="00880A47" w:rsidP="00413244">
            <w:r w:rsidRPr="006F065F">
              <w:t>MONITOR PLANO</w:t>
            </w:r>
          </w:p>
        </w:tc>
        <w:tc>
          <w:tcPr>
            <w:tcW w:w="1559" w:type="dxa"/>
            <w:hideMark/>
          </w:tcPr>
          <w:p w14:paraId="0F63FCC4" w14:textId="77777777" w:rsidR="00880A47" w:rsidRPr="006F065F" w:rsidRDefault="00880A47" w:rsidP="00413244">
            <w:r w:rsidRPr="006F065F">
              <w:t>OM66HTKG300140</w:t>
            </w:r>
          </w:p>
        </w:tc>
        <w:tc>
          <w:tcPr>
            <w:tcW w:w="1134" w:type="dxa"/>
            <w:hideMark/>
          </w:tcPr>
          <w:p w14:paraId="09E49FBB" w14:textId="77777777" w:rsidR="00880A47" w:rsidRPr="006F065F" w:rsidRDefault="00880A47" w:rsidP="00413244">
            <w:r w:rsidRPr="006F065F">
              <w:t>525.43</w:t>
            </w:r>
          </w:p>
        </w:tc>
        <w:tc>
          <w:tcPr>
            <w:tcW w:w="1589" w:type="dxa"/>
            <w:hideMark/>
          </w:tcPr>
          <w:p w14:paraId="22D08913" w14:textId="77777777" w:rsidR="00880A47" w:rsidRPr="006F065F" w:rsidRDefault="00880A47" w:rsidP="00413244">
            <w:r w:rsidRPr="006F065F">
              <w:t>OFICINA 503A (ADMINISTRACION)/SISTEC</w:t>
            </w:r>
          </w:p>
        </w:tc>
        <w:tc>
          <w:tcPr>
            <w:tcW w:w="1388" w:type="dxa"/>
            <w:hideMark/>
          </w:tcPr>
          <w:p w14:paraId="352763F6" w14:textId="77777777" w:rsidR="00880A47" w:rsidRPr="006F065F" w:rsidRDefault="00880A47" w:rsidP="00413244">
            <w:r w:rsidRPr="006F065F">
              <w:t>BUENO</w:t>
            </w:r>
          </w:p>
        </w:tc>
      </w:tr>
      <w:tr w:rsidR="00880A47" w:rsidRPr="006F065F" w14:paraId="587BBEF1" w14:textId="77777777" w:rsidTr="00413244">
        <w:trPr>
          <w:trHeight w:val="500"/>
        </w:trPr>
        <w:tc>
          <w:tcPr>
            <w:tcW w:w="1271" w:type="dxa"/>
            <w:hideMark/>
          </w:tcPr>
          <w:p w14:paraId="095DA3EC" w14:textId="77777777" w:rsidR="00880A47" w:rsidRPr="006F065F" w:rsidRDefault="00880A47" w:rsidP="00413244">
            <w:r w:rsidRPr="006F065F">
              <w:t>20/05/2015</w:t>
            </w:r>
          </w:p>
        </w:tc>
        <w:tc>
          <w:tcPr>
            <w:tcW w:w="851" w:type="dxa"/>
            <w:hideMark/>
          </w:tcPr>
          <w:p w14:paraId="68664CC7" w14:textId="77777777" w:rsidR="00880A47" w:rsidRPr="006F065F" w:rsidRDefault="00880A47" w:rsidP="00413244">
            <w:r w:rsidRPr="006F065F">
              <w:t>1</w:t>
            </w:r>
          </w:p>
        </w:tc>
        <w:tc>
          <w:tcPr>
            <w:tcW w:w="1701" w:type="dxa"/>
            <w:hideMark/>
          </w:tcPr>
          <w:p w14:paraId="379C6967" w14:textId="77777777" w:rsidR="00880A47" w:rsidRPr="006F065F" w:rsidRDefault="00880A47" w:rsidP="00413244">
            <w:r w:rsidRPr="006F065F">
              <w:t>GPS</w:t>
            </w:r>
          </w:p>
        </w:tc>
        <w:tc>
          <w:tcPr>
            <w:tcW w:w="1559" w:type="dxa"/>
            <w:hideMark/>
          </w:tcPr>
          <w:p w14:paraId="0684589B" w14:textId="77777777" w:rsidR="00880A47" w:rsidRPr="006F065F" w:rsidRDefault="00880A47" w:rsidP="00413244">
            <w:proofErr w:type="gramStart"/>
            <w:r w:rsidRPr="006F065F">
              <w:t>MARCA  GARMIN</w:t>
            </w:r>
            <w:proofErr w:type="gramEnd"/>
          </w:p>
        </w:tc>
        <w:tc>
          <w:tcPr>
            <w:tcW w:w="1134" w:type="dxa"/>
            <w:hideMark/>
          </w:tcPr>
          <w:p w14:paraId="1E47F107" w14:textId="77777777" w:rsidR="00880A47" w:rsidRPr="006F065F" w:rsidRDefault="00880A47" w:rsidP="00413244">
            <w:r w:rsidRPr="006F065F">
              <w:t>1,703.20</w:t>
            </w:r>
          </w:p>
        </w:tc>
        <w:tc>
          <w:tcPr>
            <w:tcW w:w="1589" w:type="dxa"/>
            <w:hideMark/>
          </w:tcPr>
          <w:p w14:paraId="48F64E4B" w14:textId="77777777" w:rsidR="00880A47" w:rsidRPr="006F065F" w:rsidRDefault="00880A47" w:rsidP="00413244">
            <w:r w:rsidRPr="006F065F">
              <w:t xml:space="preserve">OFICINA 502A </w:t>
            </w:r>
            <w:r w:rsidRPr="006F065F">
              <w:lastRenderedPageBreak/>
              <w:t>(ALMACEN)/SISTEC</w:t>
            </w:r>
          </w:p>
        </w:tc>
        <w:tc>
          <w:tcPr>
            <w:tcW w:w="1388" w:type="dxa"/>
            <w:hideMark/>
          </w:tcPr>
          <w:p w14:paraId="2C26684B" w14:textId="77777777" w:rsidR="00880A47" w:rsidRPr="006F065F" w:rsidRDefault="00880A47" w:rsidP="00413244">
            <w:r w:rsidRPr="006F065F">
              <w:lastRenderedPageBreak/>
              <w:t>BUENO</w:t>
            </w:r>
          </w:p>
        </w:tc>
      </w:tr>
      <w:tr w:rsidR="00880A47" w:rsidRPr="006F065F" w14:paraId="7D2589FD" w14:textId="77777777" w:rsidTr="00413244">
        <w:trPr>
          <w:trHeight w:val="750"/>
        </w:trPr>
        <w:tc>
          <w:tcPr>
            <w:tcW w:w="1271" w:type="dxa"/>
            <w:hideMark/>
          </w:tcPr>
          <w:p w14:paraId="1E58F826" w14:textId="77777777" w:rsidR="00880A47" w:rsidRPr="006F065F" w:rsidRDefault="00880A47" w:rsidP="00413244">
            <w:r w:rsidRPr="006F065F">
              <w:t>09/12/2015</w:t>
            </w:r>
          </w:p>
        </w:tc>
        <w:tc>
          <w:tcPr>
            <w:tcW w:w="851" w:type="dxa"/>
            <w:hideMark/>
          </w:tcPr>
          <w:p w14:paraId="5634800D" w14:textId="77777777" w:rsidR="00880A47" w:rsidRPr="006F065F" w:rsidRDefault="00880A47" w:rsidP="00413244">
            <w:r w:rsidRPr="006F065F">
              <w:t>1</w:t>
            </w:r>
          </w:p>
        </w:tc>
        <w:tc>
          <w:tcPr>
            <w:tcW w:w="1701" w:type="dxa"/>
            <w:hideMark/>
          </w:tcPr>
          <w:p w14:paraId="3721600B" w14:textId="77777777" w:rsidR="00880A47" w:rsidRPr="006F065F" w:rsidRDefault="00880A47" w:rsidP="00413244">
            <w:r w:rsidRPr="006F065F">
              <w:t>MONITOR PLANO</w:t>
            </w:r>
          </w:p>
        </w:tc>
        <w:tc>
          <w:tcPr>
            <w:tcW w:w="1559" w:type="dxa"/>
            <w:hideMark/>
          </w:tcPr>
          <w:p w14:paraId="166E605D" w14:textId="77777777" w:rsidR="00880A47" w:rsidRPr="006F065F" w:rsidRDefault="00880A47" w:rsidP="00413244">
            <w:r w:rsidRPr="006F065F">
              <w:t>ZZDFH4LG701214</w:t>
            </w:r>
          </w:p>
        </w:tc>
        <w:tc>
          <w:tcPr>
            <w:tcW w:w="1134" w:type="dxa"/>
            <w:hideMark/>
          </w:tcPr>
          <w:p w14:paraId="23738583" w14:textId="77777777" w:rsidR="00880A47" w:rsidRPr="006F065F" w:rsidRDefault="00880A47" w:rsidP="00413244">
            <w:r w:rsidRPr="006F065F">
              <w:t>528.54</w:t>
            </w:r>
          </w:p>
        </w:tc>
        <w:tc>
          <w:tcPr>
            <w:tcW w:w="1589" w:type="dxa"/>
            <w:hideMark/>
          </w:tcPr>
          <w:p w14:paraId="21D5AF22" w14:textId="77777777" w:rsidR="00880A47" w:rsidRPr="006F065F" w:rsidRDefault="00880A47" w:rsidP="00413244">
            <w:r w:rsidRPr="006F065F">
              <w:t>OFICINA 503A (ADMINISTRACION)/SISTEC</w:t>
            </w:r>
          </w:p>
        </w:tc>
        <w:tc>
          <w:tcPr>
            <w:tcW w:w="1388" w:type="dxa"/>
            <w:hideMark/>
          </w:tcPr>
          <w:p w14:paraId="1DAC7C34" w14:textId="77777777" w:rsidR="00880A47" w:rsidRPr="006F065F" w:rsidRDefault="00880A47" w:rsidP="00413244">
            <w:r w:rsidRPr="006F065F">
              <w:t>BUENO</w:t>
            </w:r>
          </w:p>
        </w:tc>
      </w:tr>
      <w:tr w:rsidR="00880A47" w:rsidRPr="006F065F" w14:paraId="3EEB16CD" w14:textId="77777777" w:rsidTr="00413244">
        <w:trPr>
          <w:trHeight w:val="750"/>
        </w:trPr>
        <w:tc>
          <w:tcPr>
            <w:tcW w:w="1271" w:type="dxa"/>
            <w:hideMark/>
          </w:tcPr>
          <w:p w14:paraId="242BAA78" w14:textId="77777777" w:rsidR="00880A47" w:rsidRPr="006F065F" w:rsidRDefault="00880A47" w:rsidP="00413244">
            <w:r w:rsidRPr="006F065F">
              <w:t>09/12/2015</w:t>
            </w:r>
          </w:p>
        </w:tc>
        <w:tc>
          <w:tcPr>
            <w:tcW w:w="851" w:type="dxa"/>
            <w:hideMark/>
          </w:tcPr>
          <w:p w14:paraId="3A37854D" w14:textId="77777777" w:rsidR="00880A47" w:rsidRPr="006F065F" w:rsidRDefault="00880A47" w:rsidP="00413244">
            <w:r w:rsidRPr="006F065F">
              <w:t>1</w:t>
            </w:r>
          </w:p>
        </w:tc>
        <w:tc>
          <w:tcPr>
            <w:tcW w:w="1701" w:type="dxa"/>
            <w:hideMark/>
          </w:tcPr>
          <w:p w14:paraId="7F01AE4A" w14:textId="77777777" w:rsidR="00880A47" w:rsidRPr="006F065F" w:rsidRDefault="00880A47" w:rsidP="00413244">
            <w:r w:rsidRPr="006F065F">
              <w:t>MONITOR PLANO</w:t>
            </w:r>
          </w:p>
        </w:tc>
        <w:tc>
          <w:tcPr>
            <w:tcW w:w="1559" w:type="dxa"/>
            <w:hideMark/>
          </w:tcPr>
          <w:p w14:paraId="7E884C7B" w14:textId="77777777" w:rsidR="00880A47" w:rsidRPr="006F065F" w:rsidRDefault="00880A47" w:rsidP="00413244">
            <w:r w:rsidRPr="006F065F">
              <w:t>ZZDFH4LG701051</w:t>
            </w:r>
          </w:p>
        </w:tc>
        <w:tc>
          <w:tcPr>
            <w:tcW w:w="1134" w:type="dxa"/>
            <w:hideMark/>
          </w:tcPr>
          <w:p w14:paraId="4DEB17C6" w14:textId="77777777" w:rsidR="00880A47" w:rsidRPr="006F065F" w:rsidRDefault="00880A47" w:rsidP="00413244">
            <w:r w:rsidRPr="006F065F">
              <w:t>528.54</w:t>
            </w:r>
          </w:p>
        </w:tc>
        <w:tc>
          <w:tcPr>
            <w:tcW w:w="1589" w:type="dxa"/>
            <w:hideMark/>
          </w:tcPr>
          <w:p w14:paraId="4EFBE1F8" w14:textId="77777777" w:rsidR="00880A47" w:rsidRPr="006F065F" w:rsidRDefault="00880A47" w:rsidP="00413244">
            <w:r w:rsidRPr="006F065F">
              <w:t>OFICINA 503A (ADMINISTRACION)/SISTEC</w:t>
            </w:r>
          </w:p>
        </w:tc>
        <w:tc>
          <w:tcPr>
            <w:tcW w:w="1388" w:type="dxa"/>
            <w:hideMark/>
          </w:tcPr>
          <w:p w14:paraId="3018B52C" w14:textId="77777777" w:rsidR="00880A47" w:rsidRPr="006F065F" w:rsidRDefault="00880A47" w:rsidP="00413244">
            <w:r w:rsidRPr="006F065F">
              <w:t>BUENO</w:t>
            </w:r>
          </w:p>
        </w:tc>
      </w:tr>
      <w:tr w:rsidR="00880A47" w:rsidRPr="006F065F" w14:paraId="137B0ABD" w14:textId="77777777" w:rsidTr="00413244">
        <w:trPr>
          <w:trHeight w:val="500"/>
        </w:trPr>
        <w:tc>
          <w:tcPr>
            <w:tcW w:w="1271" w:type="dxa"/>
            <w:hideMark/>
          </w:tcPr>
          <w:p w14:paraId="5BD68AB1" w14:textId="77777777" w:rsidR="00880A47" w:rsidRPr="006F065F" w:rsidRDefault="00880A47" w:rsidP="00413244">
            <w:r w:rsidRPr="006F065F">
              <w:t>09/12/2015</w:t>
            </w:r>
          </w:p>
        </w:tc>
        <w:tc>
          <w:tcPr>
            <w:tcW w:w="851" w:type="dxa"/>
            <w:hideMark/>
          </w:tcPr>
          <w:p w14:paraId="5093886F" w14:textId="77777777" w:rsidR="00880A47" w:rsidRPr="006F065F" w:rsidRDefault="00880A47" w:rsidP="00413244">
            <w:r w:rsidRPr="006F065F">
              <w:t>1</w:t>
            </w:r>
          </w:p>
        </w:tc>
        <w:tc>
          <w:tcPr>
            <w:tcW w:w="1701" w:type="dxa"/>
            <w:hideMark/>
          </w:tcPr>
          <w:p w14:paraId="46E5E5E3" w14:textId="77777777" w:rsidR="00880A47" w:rsidRPr="006F065F" w:rsidRDefault="00880A47" w:rsidP="00413244">
            <w:r w:rsidRPr="006F065F">
              <w:t>MONITOR PLANO</w:t>
            </w:r>
          </w:p>
        </w:tc>
        <w:tc>
          <w:tcPr>
            <w:tcW w:w="1559" w:type="dxa"/>
            <w:hideMark/>
          </w:tcPr>
          <w:p w14:paraId="7CB10DF4" w14:textId="77777777" w:rsidR="00880A47" w:rsidRPr="006F065F" w:rsidRDefault="00880A47" w:rsidP="00413244">
            <w:r w:rsidRPr="006F065F">
              <w:t>ZZDFH4LG701027</w:t>
            </w:r>
          </w:p>
        </w:tc>
        <w:tc>
          <w:tcPr>
            <w:tcW w:w="1134" w:type="dxa"/>
            <w:hideMark/>
          </w:tcPr>
          <w:p w14:paraId="2F713756" w14:textId="77777777" w:rsidR="00880A47" w:rsidRPr="006F065F" w:rsidRDefault="00880A47" w:rsidP="00413244">
            <w:r w:rsidRPr="006F065F">
              <w:t>528.54</w:t>
            </w:r>
          </w:p>
        </w:tc>
        <w:tc>
          <w:tcPr>
            <w:tcW w:w="1589" w:type="dxa"/>
            <w:hideMark/>
          </w:tcPr>
          <w:p w14:paraId="2564B516" w14:textId="77777777" w:rsidR="00880A47" w:rsidRPr="006F065F" w:rsidRDefault="00880A47" w:rsidP="00413244">
            <w:r w:rsidRPr="006F065F">
              <w:t>OFICINA 503A (ADMINISTRACION)/SISTEC</w:t>
            </w:r>
          </w:p>
        </w:tc>
        <w:tc>
          <w:tcPr>
            <w:tcW w:w="1388" w:type="dxa"/>
            <w:hideMark/>
          </w:tcPr>
          <w:p w14:paraId="2383D47A" w14:textId="77777777" w:rsidR="00880A47" w:rsidRPr="006F065F" w:rsidRDefault="00880A47" w:rsidP="00413244">
            <w:r w:rsidRPr="006F065F">
              <w:t>BUENO</w:t>
            </w:r>
          </w:p>
        </w:tc>
      </w:tr>
      <w:tr w:rsidR="00880A47" w:rsidRPr="006F065F" w14:paraId="4587151C" w14:textId="77777777" w:rsidTr="00413244">
        <w:trPr>
          <w:trHeight w:val="1000"/>
        </w:trPr>
        <w:tc>
          <w:tcPr>
            <w:tcW w:w="1271" w:type="dxa"/>
            <w:hideMark/>
          </w:tcPr>
          <w:p w14:paraId="7257B3E6" w14:textId="77777777" w:rsidR="00880A47" w:rsidRPr="006F065F" w:rsidRDefault="00880A47" w:rsidP="00413244">
            <w:r w:rsidRPr="006F065F">
              <w:t>09/12/2015</w:t>
            </w:r>
          </w:p>
        </w:tc>
        <w:tc>
          <w:tcPr>
            <w:tcW w:w="851" w:type="dxa"/>
            <w:hideMark/>
          </w:tcPr>
          <w:p w14:paraId="299D6416" w14:textId="77777777" w:rsidR="00880A47" w:rsidRPr="006F065F" w:rsidRDefault="00880A47" w:rsidP="00413244">
            <w:r w:rsidRPr="006F065F">
              <w:t>1</w:t>
            </w:r>
          </w:p>
        </w:tc>
        <w:tc>
          <w:tcPr>
            <w:tcW w:w="1701" w:type="dxa"/>
            <w:hideMark/>
          </w:tcPr>
          <w:p w14:paraId="16155844" w14:textId="77777777" w:rsidR="00880A47" w:rsidRPr="006F065F" w:rsidRDefault="00880A47" w:rsidP="00413244">
            <w:r w:rsidRPr="006F065F">
              <w:t>MONITOR PLANO</w:t>
            </w:r>
          </w:p>
        </w:tc>
        <w:tc>
          <w:tcPr>
            <w:tcW w:w="1559" w:type="dxa"/>
            <w:hideMark/>
          </w:tcPr>
          <w:p w14:paraId="4BE7EBFD" w14:textId="77777777" w:rsidR="00880A47" w:rsidRPr="006F065F" w:rsidRDefault="00880A47" w:rsidP="00413244">
            <w:r w:rsidRPr="006F065F">
              <w:t>ZZDFH4LG701028</w:t>
            </w:r>
          </w:p>
        </w:tc>
        <w:tc>
          <w:tcPr>
            <w:tcW w:w="1134" w:type="dxa"/>
            <w:hideMark/>
          </w:tcPr>
          <w:p w14:paraId="1B552719" w14:textId="77777777" w:rsidR="00880A47" w:rsidRPr="006F065F" w:rsidRDefault="00880A47" w:rsidP="00413244">
            <w:r w:rsidRPr="006F065F">
              <w:t>528.54</w:t>
            </w:r>
          </w:p>
        </w:tc>
        <w:tc>
          <w:tcPr>
            <w:tcW w:w="1589" w:type="dxa"/>
            <w:hideMark/>
          </w:tcPr>
          <w:p w14:paraId="2CC9A9EC" w14:textId="77777777" w:rsidR="00880A47" w:rsidRPr="006F065F" w:rsidRDefault="00880A47" w:rsidP="00413244">
            <w:r w:rsidRPr="006F065F">
              <w:t>OFICINA 502A (ESPECIALISTAS)/SISTEC</w:t>
            </w:r>
          </w:p>
        </w:tc>
        <w:tc>
          <w:tcPr>
            <w:tcW w:w="1388" w:type="dxa"/>
            <w:hideMark/>
          </w:tcPr>
          <w:p w14:paraId="4F889348" w14:textId="77777777" w:rsidR="00880A47" w:rsidRPr="006F065F" w:rsidRDefault="00880A47" w:rsidP="00413244">
            <w:r w:rsidRPr="006F065F">
              <w:t>BUENO</w:t>
            </w:r>
          </w:p>
        </w:tc>
      </w:tr>
      <w:tr w:rsidR="00880A47" w:rsidRPr="006F065F" w14:paraId="1E17971E" w14:textId="77777777" w:rsidTr="00413244">
        <w:trPr>
          <w:trHeight w:val="760"/>
        </w:trPr>
        <w:tc>
          <w:tcPr>
            <w:tcW w:w="1271" w:type="dxa"/>
            <w:hideMark/>
          </w:tcPr>
          <w:p w14:paraId="6A41B8D9" w14:textId="77777777" w:rsidR="00880A47" w:rsidRPr="006F065F" w:rsidRDefault="00880A47" w:rsidP="00413244">
            <w:r w:rsidRPr="006F065F">
              <w:t>09/12/2015</w:t>
            </w:r>
          </w:p>
        </w:tc>
        <w:tc>
          <w:tcPr>
            <w:tcW w:w="851" w:type="dxa"/>
            <w:hideMark/>
          </w:tcPr>
          <w:p w14:paraId="765D4953" w14:textId="77777777" w:rsidR="00880A47" w:rsidRPr="006F065F" w:rsidRDefault="00880A47" w:rsidP="00413244">
            <w:r w:rsidRPr="006F065F">
              <w:t>1</w:t>
            </w:r>
          </w:p>
        </w:tc>
        <w:tc>
          <w:tcPr>
            <w:tcW w:w="1701" w:type="dxa"/>
            <w:hideMark/>
          </w:tcPr>
          <w:p w14:paraId="73D2F5F4" w14:textId="77777777" w:rsidR="00880A47" w:rsidRPr="006F065F" w:rsidRDefault="00880A47" w:rsidP="00413244">
            <w:r w:rsidRPr="006F065F">
              <w:t>MONITOR PLANO</w:t>
            </w:r>
          </w:p>
        </w:tc>
        <w:tc>
          <w:tcPr>
            <w:tcW w:w="1559" w:type="dxa"/>
            <w:hideMark/>
          </w:tcPr>
          <w:p w14:paraId="7F3274C4" w14:textId="77777777" w:rsidR="00880A47" w:rsidRPr="006F065F" w:rsidRDefault="00880A47" w:rsidP="00413244">
            <w:r w:rsidRPr="006F065F">
              <w:t>ZZDFH4LG800330</w:t>
            </w:r>
          </w:p>
        </w:tc>
        <w:tc>
          <w:tcPr>
            <w:tcW w:w="1134" w:type="dxa"/>
            <w:hideMark/>
          </w:tcPr>
          <w:p w14:paraId="4DB68F65" w14:textId="77777777" w:rsidR="00880A47" w:rsidRPr="006F065F" w:rsidRDefault="00880A47" w:rsidP="00413244">
            <w:r w:rsidRPr="006F065F">
              <w:t>528.54</w:t>
            </w:r>
          </w:p>
        </w:tc>
        <w:tc>
          <w:tcPr>
            <w:tcW w:w="1589" w:type="dxa"/>
            <w:hideMark/>
          </w:tcPr>
          <w:p w14:paraId="6FA7E9D5" w14:textId="77777777" w:rsidR="00880A47" w:rsidRPr="006F065F" w:rsidRDefault="00880A47" w:rsidP="00413244">
            <w:r w:rsidRPr="006F065F">
              <w:t>SISTEC</w:t>
            </w:r>
          </w:p>
        </w:tc>
        <w:tc>
          <w:tcPr>
            <w:tcW w:w="1388" w:type="dxa"/>
            <w:hideMark/>
          </w:tcPr>
          <w:p w14:paraId="17C28FE9" w14:textId="77777777" w:rsidR="00880A47" w:rsidRPr="006F065F" w:rsidRDefault="00880A47" w:rsidP="00413244">
            <w:r w:rsidRPr="006F065F">
              <w:t>BAJA</w:t>
            </w:r>
          </w:p>
        </w:tc>
      </w:tr>
      <w:tr w:rsidR="00880A47" w:rsidRPr="006F065F" w14:paraId="126A50F4" w14:textId="77777777" w:rsidTr="00413244">
        <w:trPr>
          <w:trHeight w:val="500"/>
        </w:trPr>
        <w:tc>
          <w:tcPr>
            <w:tcW w:w="1271" w:type="dxa"/>
            <w:hideMark/>
          </w:tcPr>
          <w:p w14:paraId="0A0D1997" w14:textId="77777777" w:rsidR="00880A47" w:rsidRPr="006F065F" w:rsidRDefault="00880A47" w:rsidP="00413244">
            <w:r w:rsidRPr="006F065F">
              <w:t>09/12/2015</w:t>
            </w:r>
          </w:p>
        </w:tc>
        <w:tc>
          <w:tcPr>
            <w:tcW w:w="851" w:type="dxa"/>
            <w:hideMark/>
          </w:tcPr>
          <w:p w14:paraId="339B7878" w14:textId="77777777" w:rsidR="00880A47" w:rsidRPr="006F065F" w:rsidRDefault="00880A47" w:rsidP="00413244">
            <w:r w:rsidRPr="006F065F">
              <w:t>1</w:t>
            </w:r>
          </w:p>
        </w:tc>
        <w:tc>
          <w:tcPr>
            <w:tcW w:w="1701" w:type="dxa"/>
            <w:hideMark/>
          </w:tcPr>
          <w:p w14:paraId="6E69596D" w14:textId="77777777" w:rsidR="00880A47" w:rsidRPr="006F065F" w:rsidRDefault="00880A47" w:rsidP="00413244">
            <w:r w:rsidRPr="006F065F">
              <w:t>MONITOR PLANO</w:t>
            </w:r>
          </w:p>
        </w:tc>
        <w:tc>
          <w:tcPr>
            <w:tcW w:w="1559" w:type="dxa"/>
            <w:hideMark/>
          </w:tcPr>
          <w:p w14:paraId="5A988F86" w14:textId="77777777" w:rsidR="00880A47" w:rsidRPr="006F065F" w:rsidRDefault="00880A47" w:rsidP="00413244">
            <w:r w:rsidRPr="006F065F">
              <w:t>ZZDFH4LG800223</w:t>
            </w:r>
          </w:p>
        </w:tc>
        <w:tc>
          <w:tcPr>
            <w:tcW w:w="1134" w:type="dxa"/>
            <w:hideMark/>
          </w:tcPr>
          <w:p w14:paraId="29C6FB4C" w14:textId="77777777" w:rsidR="00880A47" w:rsidRPr="006F065F" w:rsidRDefault="00880A47" w:rsidP="00413244">
            <w:r w:rsidRPr="006F065F">
              <w:t>528.55</w:t>
            </w:r>
          </w:p>
        </w:tc>
        <w:tc>
          <w:tcPr>
            <w:tcW w:w="1589" w:type="dxa"/>
            <w:hideMark/>
          </w:tcPr>
          <w:p w14:paraId="51A35080" w14:textId="77777777" w:rsidR="00880A47" w:rsidRPr="006F065F" w:rsidRDefault="00880A47" w:rsidP="00413244">
            <w:r w:rsidRPr="006F065F">
              <w:t>OFICINA 502A (ESPECIALISTAS)/SISTEC</w:t>
            </w:r>
          </w:p>
        </w:tc>
        <w:tc>
          <w:tcPr>
            <w:tcW w:w="1388" w:type="dxa"/>
            <w:hideMark/>
          </w:tcPr>
          <w:p w14:paraId="015419B1" w14:textId="77777777" w:rsidR="00880A47" w:rsidRPr="006F065F" w:rsidRDefault="00880A47" w:rsidP="00413244">
            <w:r w:rsidRPr="006F065F">
              <w:t>BUENO</w:t>
            </w:r>
          </w:p>
        </w:tc>
      </w:tr>
      <w:tr w:rsidR="00880A47" w:rsidRPr="006F065F" w14:paraId="4AF89A59" w14:textId="77777777" w:rsidTr="00413244">
        <w:trPr>
          <w:trHeight w:val="750"/>
        </w:trPr>
        <w:tc>
          <w:tcPr>
            <w:tcW w:w="1271" w:type="dxa"/>
            <w:hideMark/>
          </w:tcPr>
          <w:p w14:paraId="13B05638" w14:textId="77777777" w:rsidR="00880A47" w:rsidRPr="006F065F" w:rsidRDefault="00880A47" w:rsidP="00413244">
            <w:r w:rsidRPr="006F065F">
              <w:t>12/12/2015</w:t>
            </w:r>
          </w:p>
        </w:tc>
        <w:tc>
          <w:tcPr>
            <w:tcW w:w="851" w:type="dxa"/>
            <w:hideMark/>
          </w:tcPr>
          <w:p w14:paraId="6EE85C73" w14:textId="77777777" w:rsidR="00880A47" w:rsidRPr="006F065F" w:rsidRDefault="00880A47" w:rsidP="00413244">
            <w:r w:rsidRPr="006F065F">
              <w:t>1</w:t>
            </w:r>
          </w:p>
        </w:tc>
        <w:tc>
          <w:tcPr>
            <w:tcW w:w="1701" w:type="dxa"/>
            <w:hideMark/>
          </w:tcPr>
          <w:p w14:paraId="632F8F84" w14:textId="77777777" w:rsidR="00880A47" w:rsidRPr="006F065F" w:rsidRDefault="00880A47" w:rsidP="00413244">
            <w:r w:rsidRPr="006F065F">
              <w:t>COMPUTADORA PERSONAL PORTATIL</w:t>
            </w:r>
          </w:p>
        </w:tc>
        <w:tc>
          <w:tcPr>
            <w:tcW w:w="1559" w:type="dxa"/>
            <w:hideMark/>
          </w:tcPr>
          <w:p w14:paraId="32A19432" w14:textId="77777777" w:rsidR="00880A47" w:rsidRPr="006F065F" w:rsidRDefault="00880A47" w:rsidP="00413244">
            <w:r w:rsidRPr="006F065F">
              <w:t>S6F213619C</w:t>
            </w:r>
          </w:p>
        </w:tc>
        <w:tc>
          <w:tcPr>
            <w:tcW w:w="1134" w:type="dxa"/>
            <w:hideMark/>
          </w:tcPr>
          <w:p w14:paraId="7BBF0273" w14:textId="77777777" w:rsidR="00880A47" w:rsidRPr="006F065F" w:rsidRDefault="00880A47" w:rsidP="00413244">
            <w:r w:rsidRPr="006F065F">
              <w:t>3,255.87</w:t>
            </w:r>
          </w:p>
        </w:tc>
        <w:tc>
          <w:tcPr>
            <w:tcW w:w="1589" w:type="dxa"/>
            <w:hideMark/>
          </w:tcPr>
          <w:p w14:paraId="69CDF022" w14:textId="77777777" w:rsidR="00880A47" w:rsidRPr="006F065F" w:rsidRDefault="00880A47" w:rsidP="00413244">
            <w:r w:rsidRPr="006F065F">
              <w:t>OFICINA 502A (ALMACEN)/SISTEC</w:t>
            </w:r>
          </w:p>
        </w:tc>
        <w:tc>
          <w:tcPr>
            <w:tcW w:w="1388" w:type="dxa"/>
            <w:hideMark/>
          </w:tcPr>
          <w:p w14:paraId="1C823A05" w14:textId="77777777" w:rsidR="00880A47" w:rsidRPr="006F065F" w:rsidRDefault="00880A47" w:rsidP="00413244">
            <w:r w:rsidRPr="006F065F">
              <w:t>BUENO</w:t>
            </w:r>
          </w:p>
        </w:tc>
      </w:tr>
      <w:tr w:rsidR="00880A47" w:rsidRPr="006F065F" w14:paraId="5D1F87AC" w14:textId="77777777" w:rsidTr="00413244">
        <w:trPr>
          <w:trHeight w:val="500"/>
        </w:trPr>
        <w:tc>
          <w:tcPr>
            <w:tcW w:w="1271" w:type="dxa"/>
            <w:hideMark/>
          </w:tcPr>
          <w:p w14:paraId="3E461B94" w14:textId="77777777" w:rsidR="00880A47" w:rsidRPr="006F065F" w:rsidRDefault="00880A47" w:rsidP="00413244">
            <w:r w:rsidRPr="006F065F">
              <w:t>12/12/2015</w:t>
            </w:r>
          </w:p>
        </w:tc>
        <w:tc>
          <w:tcPr>
            <w:tcW w:w="851" w:type="dxa"/>
            <w:hideMark/>
          </w:tcPr>
          <w:p w14:paraId="229CCF0A" w14:textId="77777777" w:rsidR="00880A47" w:rsidRPr="006F065F" w:rsidRDefault="00880A47" w:rsidP="00413244">
            <w:r w:rsidRPr="006F065F">
              <w:t>1</w:t>
            </w:r>
          </w:p>
        </w:tc>
        <w:tc>
          <w:tcPr>
            <w:tcW w:w="1701" w:type="dxa"/>
            <w:hideMark/>
          </w:tcPr>
          <w:p w14:paraId="74BF770A" w14:textId="77777777" w:rsidR="00880A47" w:rsidRPr="006F065F" w:rsidRDefault="00880A47" w:rsidP="00413244">
            <w:r w:rsidRPr="006F065F">
              <w:t>COMPUTADORA PERSONAL PORTATIL</w:t>
            </w:r>
          </w:p>
        </w:tc>
        <w:tc>
          <w:tcPr>
            <w:tcW w:w="1559" w:type="dxa"/>
            <w:hideMark/>
          </w:tcPr>
          <w:p w14:paraId="7046B49D" w14:textId="77777777" w:rsidR="00880A47" w:rsidRPr="006F065F" w:rsidRDefault="00880A47" w:rsidP="00413244">
            <w:r w:rsidRPr="006F065F">
              <w:t>S6F213631C</w:t>
            </w:r>
          </w:p>
        </w:tc>
        <w:tc>
          <w:tcPr>
            <w:tcW w:w="1134" w:type="dxa"/>
            <w:hideMark/>
          </w:tcPr>
          <w:p w14:paraId="638BE025" w14:textId="77777777" w:rsidR="00880A47" w:rsidRPr="006F065F" w:rsidRDefault="00880A47" w:rsidP="00413244">
            <w:r w:rsidRPr="006F065F">
              <w:t>3,255.87</w:t>
            </w:r>
          </w:p>
        </w:tc>
        <w:tc>
          <w:tcPr>
            <w:tcW w:w="1589" w:type="dxa"/>
            <w:hideMark/>
          </w:tcPr>
          <w:p w14:paraId="0822E80D" w14:textId="77777777" w:rsidR="00880A47" w:rsidRPr="006F065F" w:rsidRDefault="00880A47" w:rsidP="00413244">
            <w:r w:rsidRPr="006F065F">
              <w:t>OFICINA 503A (ADMINISTRACION)/SISTEC</w:t>
            </w:r>
          </w:p>
        </w:tc>
        <w:tc>
          <w:tcPr>
            <w:tcW w:w="1388" w:type="dxa"/>
            <w:hideMark/>
          </w:tcPr>
          <w:p w14:paraId="3E2CF0D2" w14:textId="77777777" w:rsidR="00880A47" w:rsidRPr="006F065F" w:rsidRDefault="00880A47" w:rsidP="00413244">
            <w:r w:rsidRPr="006F065F">
              <w:t>BUENO</w:t>
            </w:r>
          </w:p>
        </w:tc>
      </w:tr>
      <w:tr w:rsidR="00880A47" w:rsidRPr="006F065F" w14:paraId="5BFDC016" w14:textId="77777777" w:rsidTr="00413244">
        <w:trPr>
          <w:trHeight w:val="750"/>
        </w:trPr>
        <w:tc>
          <w:tcPr>
            <w:tcW w:w="1271" w:type="dxa"/>
            <w:hideMark/>
          </w:tcPr>
          <w:p w14:paraId="1DA4B418" w14:textId="77777777" w:rsidR="00880A47" w:rsidRPr="006F065F" w:rsidRDefault="00880A47" w:rsidP="00413244">
            <w:r w:rsidRPr="006F065F">
              <w:t>12/12/2015</w:t>
            </w:r>
          </w:p>
        </w:tc>
        <w:tc>
          <w:tcPr>
            <w:tcW w:w="851" w:type="dxa"/>
            <w:hideMark/>
          </w:tcPr>
          <w:p w14:paraId="529DB1B1" w14:textId="77777777" w:rsidR="00880A47" w:rsidRPr="006F065F" w:rsidRDefault="00880A47" w:rsidP="00413244">
            <w:r w:rsidRPr="006F065F">
              <w:t>1</w:t>
            </w:r>
          </w:p>
        </w:tc>
        <w:tc>
          <w:tcPr>
            <w:tcW w:w="1701" w:type="dxa"/>
            <w:hideMark/>
          </w:tcPr>
          <w:p w14:paraId="06B6BD41" w14:textId="77777777" w:rsidR="00880A47" w:rsidRPr="006F065F" w:rsidRDefault="00880A47" w:rsidP="00413244">
            <w:r w:rsidRPr="006F065F">
              <w:t>COMPUTADORA PERSONAL PORTATIL</w:t>
            </w:r>
          </w:p>
        </w:tc>
        <w:tc>
          <w:tcPr>
            <w:tcW w:w="1559" w:type="dxa"/>
            <w:hideMark/>
          </w:tcPr>
          <w:p w14:paraId="2B8713F2" w14:textId="77777777" w:rsidR="00880A47" w:rsidRPr="006F065F" w:rsidRDefault="00880A47" w:rsidP="00413244">
            <w:r w:rsidRPr="006F065F">
              <w:t>S6F213535C</w:t>
            </w:r>
          </w:p>
        </w:tc>
        <w:tc>
          <w:tcPr>
            <w:tcW w:w="1134" w:type="dxa"/>
            <w:hideMark/>
          </w:tcPr>
          <w:p w14:paraId="781500A1" w14:textId="77777777" w:rsidR="00880A47" w:rsidRPr="006F065F" w:rsidRDefault="00880A47" w:rsidP="00413244">
            <w:r w:rsidRPr="006F065F">
              <w:t>3,255.87</w:t>
            </w:r>
          </w:p>
        </w:tc>
        <w:tc>
          <w:tcPr>
            <w:tcW w:w="1589" w:type="dxa"/>
            <w:hideMark/>
          </w:tcPr>
          <w:p w14:paraId="58C618E6" w14:textId="77777777" w:rsidR="00880A47" w:rsidRPr="006F065F" w:rsidRDefault="00880A47" w:rsidP="00413244">
            <w:r w:rsidRPr="006F065F">
              <w:t>OFICINA 502A (ALMACEN)/SISTEC</w:t>
            </w:r>
          </w:p>
        </w:tc>
        <w:tc>
          <w:tcPr>
            <w:tcW w:w="1388" w:type="dxa"/>
            <w:hideMark/>
          </w:tcPr>
          <w:p w14:paraId="42B6057F" w14:textId="77777777" w:rsidR="00880A47" w:rsidRPr="006F065F" w:rsidRDefault="00880A47" w:rsidP="00413244">
            <w:r w:rsidRPr="006F065F">
              <w:t>BUENO</w:t>
            </w:r>
          </w:p>
        </w:tc>
      </w:tr>
      <w:tr w:rsidR="00880A47" w:rsidRPr="006F065F" w14:paraId="7E065A44" w14:textId="77777777" w:rsidTr="00413244">
        <w:trPr>
          <w:trHeight w:val="500"/>
        </w:trPr>
        <w:tc>
          <w:tcPr>
            <w:tcW w:w="1271" w:type="dxa"/>
            <w:hideMark/>
          </w:tcPr>
          <w:p w14:paraId="30BEFBDD" w14:textId="77777777" w:rsidR="00880A47" w:rsidRPr="006F065F" w:rsidRDefault="00880A47" w:rsidP="00413244">
            <w:r w:rsidRPr="006F065F">
              <w:t>12/12/2015</w:t>
            </w:r>
          </w:p>
        </w:tc>
        <w:tc>
          <w:tcPr>
            <w:tcW w:w="851" w:type="dxa"/>
            <w:hideMark/>
          </w:tcPr>
          <w:p w14:paraId="29D10808" w14:textId="77777777" w:rsidR="00880A47" w:rsidRPr="006F065F" w:rsidRDefault="00880A47" w:rsidP="00413244">
            <w:r w:rsidRPr="006F065F">
              <w:t>1</w:t>
            </w:r>
          </w:p>
        </w:tc>
        <w:tc>
          <w:tcPr>
            <w:tcW w:w="1701" w:type="dxa"/>
            <w:hideMark/>
          </w:tcPr>
          <w:p w14:paraId="532DDDF7" w14:textId="77777777" w:rsidR="00880A47" w:rsidRPr="006F065F" w:rsidRDefault="00880A47" w:rsidP="00413244">
            <w:r w:rsidRPr="006F065F">
              <w:t>COMPUTADORA PERSONAL PORTATIL</w:t>
            </w:r>
          </w:p>
        </w:tc>
        <w:tc>
          <w:tcPr>
            <w:tcW w:w="1559" w:type="dxa"/>
            <w:hideMark/>
          </w:tcPr>
          <w:p w14:paraId="21A93C60" w14:textId="77777777" w:rsidR="00880A47" w:rsidRPr="006F065F" w:rsidRDefault="00880A47" w:rsidP="00413244">
            <w:r w:rsidRPr="006F065F">
              <w:t>S6F213778C</w:t>
            </w:r>
          </w:p>
        </w:tc>
        <w:tc>
          <w:tcPr>
            <w:tcW w:w="1134" w:type="dxa"/>
            <w:hideMark/>
          </w:tcPr>
          <w:p w14:paraId="747DFB13" w14:textId="77777777" w:rsidR="00880A47" w:rsidRPr="006F065F" w:rsidRDefault="00880A47" w:rsidP="00413244">
            <w:r w:rsidRPr="006F065F">
              <w:t>3,255.87</w:t>
            </w:r>
          </w:p>
        </w:tc>
        <w:tc>
          <w:tcPr>
            <w:tcW w:w="1589" w:type="dxa"/>
            <w:hideMark/>
          </w:tcPr>
          <w:p w14:paraId="2015FDB1" w14:textId="77777777" w:rsidR="00880A47" w:rsidRPr="006F065F" w:rsidRDefault="00880A47" w:rsidP="00413244">
            <w:r w:rsidRPr="006F065F">
              <w:t>OFICINA 503A (ADMINISTR</w:t>
            </w:r>
            <w:r w:rsidRPr="006F065F">
              <w:lastRenderedPageBreak/>
              <w:t>ACION)/SISTEC</w:t>
            </w:r>
          </w:p>
        </w:tc>
        <w:tc>
          <w:tcPr>
            <w:tcW w:w="1388" w:type="dxa"/>
            <w:hideMark/>
          </w:tcPr>
          <w:p w14:paraId="06B23776" w14:textId="77777777" w:rsidR="00880A47" w:rsidRPr="006F065F" w:rsidRDefault="00880A47" w:rsidP="00413244">
            <w:r w:rsidRPr="006F065F">
              <w:lastRenderedPageBreak/>
              <w:t>BUENO</w:t>
            </w:r>
          </w:p>
        </w:tc>
      </w:tr>
      <w:tr w:rsidR="00880A47" w:rsidRPr="006F065F" w14:paraId="3E99AB36" w14:textId="77777777" w:rsidTr="00413244">
        <w:trPr>
          <w:trHeight w:val="750"/>
        </w:trPr>
        <w:tc>
          <w:tcPr>
            <w:tcW w:w="1271" w:type="dxa"/>
            <w:hideMark/>
          </w:tcPr>
          <w:p w14:paraId="54C1EFF1" w14:textId="77777777" w:rsidR="00880A47" w:rsidRPr="006F065F" w:rsidRDefault="00880A47" w:rsidP="00413244">
            <w:r w:rsidRPr="006F065F">
              <w:t>12/12/2015</w:t>
            </w:r>
          </w:p>
        </w:tc>
        <w:tc>
          <w:tcPr>
            <w:tcW w:w="851" w:type="dxa"/>
            <w:hideMark/>
          </w:tcPr>
          <w:p w14:paraId="2F1ED987" w14:textId="77777777" w:rsidR="00880A47" w:rsidRPr="006F065F" w:rsidRDefault="00880A47" w:rsidP="00413244">
            <w:r w:rsidRPr="006F065F">
              <w:t>1</w:t>
            </w:r>
          </w:p>
        </w:tc>
        <w:tc>
          <w:tcPr>
            <w:tcW w:w="1701" w:type="dxa"/>
            <w:hideMark/>
          </w:tcPr>
          <w:p w14:paraId="4D8BD5E0" w14:textId="77777777" w:rsidR="00880A47" w:rsidRPr="006F065F" w:rsidRDefault="00880A47" w:rsidP="00413244">
            <w:r w:rsidRPr="006F065F">
              <w:t>COMPUTADORA PERSONAL PORTATIL</w:t>
            </w:r>
          </w:p>
        </w:tc>
        <w:tc>
          <w:tcPr>
            <w:tcW w:w="1559" w:type="dxa"/>
            <w:hideMark/>
          </w:tcPr>
          <w:p w14:paraId="0898D74F" w14:textId="77777777" w:rsidR="00880A47" w:rsidRPr="006F065F" w:rsidRDefault="00880A47" w:rsidP="00413244">
            <w:r w:rsidRPr="006F065F">
              <w:t>S6F213733C</w:t>
            </w:r>
          </w:p>
        </w:tc>
        <w:tc>
          <w:tcPr>
            <w:tcW w:w="1134" w:type="dxa"/>
            <w:hideMark/>
          </w:tcPr>
          <w:p w14:paraId="6A889883" w14:textId="77777777" w:rsidR="00880A47" w:rsidRPr="006F065F" w:rsidRDefault="00880A47" w:rsidP="00413244">
            <w:r w:rsidRPr="006F065F">
              <w:t>3,255.87</w:t>
            </w:r>
          </w:p>
        </w:tc>
        <w:tc>
          <w:tcPr>
            <w:tcW w:w="1589" w:type="dxa"/>
            <w:hideMark/>
          </w:tcPr>
          <w:p w14:paraId="154FB6E1" w14:textId="77777777" w:rsidR="00880A47" w:rsidRPr="006F065F" w:rsidRDefault="00880A47" w:rsidP="00413244">
            <w:r w:rsidRPr="006F065F">
              <w:t>OFICINA 502A (ALMACEN)/SISTEC</w:t>
            </w:r>
          </w:p>
        </w:tc>
        <w:tc>
          <w:tcPr>
            <w:tcW w:w="1388" w:type="dxa"/>
            <w:hideMark/>
          </w:tcPr>
          <w:p w14:paraId="2E278EAF" w14:textId="77777777" w:rsidR="00880A47" w:rsidRPr="006F065F" w:rsidRDefault="00880A47" w:rsidP="00413244">
            <w:r w:rsidRPr="006F065F">
              <w:t>BUENO</w:t>
            </w:r>
          </w:p>
        </w:tc>
      </w:tr>
      <w:tr w:rsidR="00880A47" w:rsidRPr="006F065F" w14:paraId="7A56A86C" w14:textId="77777777" w:rsidTr="00413244">
        <w:trPr>
          <w:trHeight w:val="500"/>
        </w:trPr>
        <w:tc>
          <w:tcPr>
            <w:tcW w:w="1271" w:type="dxa"/>
            <w:hideMark/>
          </w:tcPr>
          <w:p w14:paraId="284A1614" w14:textId="77777777" w:rsidR="00880A47" w:rsidRPr="006F065F" w:rsidRDefault="00880A47" w:rsidP="00413244">
            <w:r w:rsidRPr="006F065F">
              <w:t>12/12/2015</w:t>
            </w:r>
          </w:p>
        </w:tc>
        <w:tc>
          <w:tcPr>
            <w:tcW w:w="851" w:type="dxa"/>
            <w:hideMark/>
          </w:tcPr>
          <w:p w14:paraId="3D3DC07A" w14:textId="77777777" w:rsidR="00880A47" w:rsidRPr="006F065F" w:rsidRDefault="00880A47" w:rsidP="00413244">
            <w:r w:rsidRPr="006F065F">
              <w:t>1</w:t>
            </w:r>
          </w:p>
        </w:tc>
        <w:tc>
          <w:tcPr>
            <w:tcW w:w="1701" w:type="dxa"/>
            <w:hideMark/>
          </w:tcPr>
          <w:p w14:paraId="050DDF8A" w14:textId="77777777" w:rsidR="00880A47" w:rsidRPr="006F065F" w:rsidRDefault="00880A47" w:rsidP="00413244">
            <w:r w:rsidRPr="006F065F">
              <w:t>COMPUTADORA PERSONAL PORTATIL</w:t>
            </w:r>
          </w:p>
        </w:tc>
        <w:tc>
          <w:tcPr>
            <w:tcW w:w="1559" w:type="dxa"/>
            <w:hideMark/>
          </w:tcPr>
          <w:p w14:paraId="00457519" w14:textId="77777777" w:rsidR="00880A47" w:rsidRPr="006F065F" w:rsidRDefault="00880A47" w:rsidP="00413244">
            <w:r w:rsidRPr="006F065F">
              <w:t>S6F213520C</w:t>
            </w:r>
          </w:p>
        </w:tc>
        <w:tc>
          <w:tcPr>
            <w:tcW w:w="1134" w:type="dxa"/>
            <w:hideMark/>
          </w:tcPr>
          <w:p w14:paraId="03A9E9E5" w14:textId="77777777" w:rsidR="00880A47" w:rsidRPr="006F065F" w:rsidRDefault="00880A47" w:rsidP="00413244">
            <w:r w:rsidRPr="006F065F">
              <w:t>3,255.87</w:t>
            </w:r>
          </w:p>
        </w:tc>
        <w:tc>
          <w:tcPr>
            <w:tcW w:w="1589" w:type="dxa"/>
            <w:hideMark/>
          </w:tcPr>
          <w:p w14:paraId="287EB74F" w14:textId="77777777" w:rsidR="00880A47" w:rsidRPr="006F065F" w:rsidRDefault="00880A47" w:rsidP="00413244">
            <w:r w:rsidRPr="006F065F">
              <w:t>OFICINA 502A (ESPECIALISTAS)/SISTEC</w:t>
            </w:r>
          </w:p>
        </w:tc>
        <w:tc>
          <w:tcPr>
            <w:tcW w:w="1388" w:type="dxa"/>
            <w:hideMark/>
          </w:tcPr>
          <w:p w14:paraId="204B0DA1" w14:textId="77777777" w:rsidR="00880A47" w:rsidRPr="006F065F" w:rsidRDefault="00880A47" w:rsidP="00413244">
            <w:r w:rsidRPr="006F065F">
              <w:t>BUENO</w:t>
            </w:r>
          </w:p>
        </w:tc>
      </w:tr>
      <w:tr w:rsidR="00880A47" w:rsidRPr="006F065F" w14:paraId="69E6F0E6" w14:textId="77777777" w:rsidTr="00413244">
        <w:trPr>
          <w:trHeight w:val="500"/>
        </w:trPr>
        <w:tc>
          <w:tcPr>
            <w:tcW w:w="1271" w:type="dxa"/>
            <w:hideMark/>
          </w:tcPr>
          <w:p w14:paraId="69883201" w14:textId="77777777" w:rsidR="00880A47" w:rsidRPr="006F065F" w:rsidRDefault="00880A47" w:rsidP="00413244">
            <w:r w:rsidRPr="006F065F">
              <w:t>21/12/2015</w:t>
            </w:r>
          </w:p>
        </w:tc>
        <w:tc>
          <w:tcPr>
            <w:tcW w:w="851" w:type="dxa"/>
            <w:hideMark/>
          </w:tcPr>
          <w:p w14:paraId="28F32ED9" w14:textId="77777777" w:rsidR="00880A47" w:rsidRPr="006F065F" w:rsidRDefault="00880A47" w:rsidP="00413244">
            <w:r w:rsidRPr="006F065F">
              <w:t>1</w:t>
            </w:r>
          </w:p>
        </w:tc>
        <w:tc>
          <w:tcPr>
            <w:tcW w:w="1701" w:type="dxa"/>
            <w:hideMark/>
          </w:tcPr>
          <w:p w14:paraId="1459168C" w14:textId="77777777" w:rsidR="00880A47" w:rsidRPr="006F065F" w:rsidRDefault="00880A47" w:rsidP="00413244">
            <w:r w:rsidRPr="006F065F">
              <w:t>COMPUTADORA PERSONAL PORTATIL</w:t>
            </w:r>
          </w:p>
        </w:tc>
        <w:tc>
          <w:tcPr>
            <w:tcW w:w="1559" w:type="dxa"/>
            <w:hideMark/>
          </w:tcPr>
          <w:p w14:paraId="38C2B8ED" w14:textId="77777777" w:rsidR="00880A47" w:rsidRPr="006F065F" w:rsidRDefault="00880A47" w:rsidP="00413244">
            <w:r w:rsidRPr="006F065F">
              <w:t>S6F213632C</w:t>
            </w:r>
          </w:p>
        </w:tc>
        <w:tc>
          <w:tcPr>
            <w:tcW w:w="1134" w:type="dxa"/>
            <w:hideMark/>
          </w:tcPr>
          <w:p w14:paraId="213D1B31" w14:textId="77777777" w:rsidR="00880A47" w:rsidRPr="006F065F" w:rsidRDefault="00880A47" w:rsidP="00413244">
            <w:r w:rsidRPr="006F065F">
              <w:t>3,255.87</w:t>
            </w:r>
          </w:p>
        </w:tc>
        <w:tc>
          <w:tcPr>
            <w:tcW w:w="1589" w:type="dxa"/>
            <w:hideMark/>
          </w:tcPr>
          <w:p w14:paraId="4048D807" w14:textId="77777777" w:rsidR="00880A47" w:rsidRPr="006F065F" w:rsidRDefault="00880A47" w:rsidP="00413244">
            <w:r w:rsidRPr="006F065F">
              <w:t>OFICINA 502A (ESPECIALISTAS)/SISTEC</w:t>
            </w:r>
          </w:p>
        </w:tc>
        <w:tc>
          <w:tcPr>
            <w:tcW w:w="1388" w:type="dxa"/>
            <w:hideMark/>
          </w:tcPr>
          <w:p w14:paraId="45946B58" w14:textId="77777777" w:rsidR="00880A47" w:rsidRPr="006F065F" w:rsidRDefault="00880A47" w:rsidP="00413244">
            <w:r w:rsidRPr="006F065F">
              <w:t>BUENO</w:t>
            </w:r>
          </w:p>
        </w:tc>
      </w:tr>
      <w:tr w:rsidR="00880A47" w:rsidRPr="006F065F" w14:paraId="24D9C8C6" w14:textId="77777777" w:rsidTr="00413244">
        <w:trPr>
          <w:trHeight w:val="500"/>
        </w:trPr>
        <w:tc>
          <w:tcPr>
            <w:tcW w:w="1271" w:type="dxa"/>
            <w:hideMark/>
          </w:tcPr>
          <w:p w14:paraId="5BB490E7" w14:textId="77777777" w:rsidR="00880A47" w:rsidRPr="006F065F" w:rsidRDefault="00880A47" w:rsidP="00413244">
            <w:r w:rsidRPr="006F065F">
              <w:t>21/12/2015</w:t>
            </w:r>
          </w:p>
        </w:tc>
        <w:tc>
          <w:tcPr>
            <w:tcW w:w="851" w:type="dxa"/>
            <w:hideMark/>
          </w:tcPr>
          <w:p w14:paraId="3927D698" w14:textId="77777777" w:rsidR="00880A47" w:rsidRPr="006F065F" w:rsidRDefault="00880A47" w:rsidP="00413244">
            <w:r w:rsidRPr="006F065F">
              <w:t>1</w:t>
            </w:r>
          </w:p>
        </w:tc>
        <w:tc>
          <w:tcPr>
            <w:tcW w:w="1701" w:type="dxa"/>
            <w:hideMark/>
          </w:tcPr>
          <w:p w14:paraId="4860558B" w14:textId="77777777" w:rsidR="00880A47" w:rsidRPr="006F065F" w:rsidRDefault="00880A47" w:rsidP="00413244">
            <w:r w:rsidRPr="006F065F">
              <w:t>MONITOR PLANO</w:t>
            </w:r>
          </w:p>
        </w:tc>
        <w:tc>
          <w:tcPr>
            <w:tcW w:w="1559" w:type="dxa"/>
            <w:hideMark/>
          </w:tcPr>
          <w:p w14:paraId="32BE848C" w14:textId="77777777" w:rsidR="00880A47" w:rsidRPr="006F065F" w:rsidRDefault="00880A47" w:rsidP="00413244">
            <w:r w:rsidRPr="006F065F">
              <w:t>ZZDFH4LG800103</w:t>
            </w:r>
          </w:p>
        </w:tc>
        <w:tc>
          <w:tcPr>
            <w:tcW w:w="1134" w:type="dxa"/>
            <w:hideMark/>
          </w:tcPr>
          <w:p w14:paraId="51EFBA89" w14:textId="77777777" w:rsidR="00880A47" w:rsidRPr="006F065F" w:rsidRDefault="00880A47" w:rsidP="00413244">
            <w:r w:rsidRPr="006F065F">
              <w:t>534.83</w:t>
            </w:r>
          </w:p>
        </w:tc>
        <w:tc>
          <w:tcPr>
            <w:tcW w:w="1589" w:type="dxa"/>
            <w:hideMark/>
          </w:tcPr>
          <w:p w14:paraId="74D40524" w14:textId="77777777" w:rsidR="00880A47" w:rsidRPr="006F065F" w:rsidRDefault="00880A47" w:rsidP="00413244">
            <w:r w:rsidRPr="006F065F">
              <w:t>OFICINA 503A (ADMINISTRACION)/SISTEC</w:t>
            </w:r>
          </w:p>
        </w:tc>
        <w:tc>
          <w:tcPr>
            <w:tcW w:w="1388" w:type="dxa"/>
            <w:hideMark/>
          </w:tcPr>
          <w:p w14:paraId="04D61B16" w14:textId="77777777" w:rsidR="00880A47" w:rsidRPr="006F065F" w:rsidRDefault="00880A47" w:rsidP="00413244">
            <w:r w:rsidRPr="006F065F">
              <w:t>BUENO</w:t>
            </w:r>
          </w:p>
        </w:tc>
      </w:tr>
      <w:tr w:rsidR="00880A47" w:rsidRPr="006F065F" w14:paraId="755EA541" w14:textId="77777777" w:rsidTr="00413244">
        <w:trPr>
          <w:trHeight w:val="500"/>
        </w:trPr>
        <w:tc>
          <w:tcPr>
            <w:tcW w:w="1271" w:type="dxa"/>
            <w:hideMark/>
          </w:tcPr>
          <w:p w14:paraId="51F82D18" w14:textId="77777777" w:rsidR="00880A47" w:rsidRPr="006F065F" w:rsidRDefault="00880A47" w:rsidP="00413244">
            <w:r w:rsidRPr="006F065F">
              <w:t>02/02/2016</w:t>
            </w:r>
          </w:p>
        </w:tc>
        <w:tc>
          <w:tcPr>
            <w:tcW w:w="851" w:type="dxa"/>
            <w:hideMark/>
          </w:tcPr>
          <w:p w14:paraId="38E6D167" w14:textId="77777777" w:rsidR="00880A47" w:rsidRPr="006F065F" w:rsidRDefault="00880A47" w:rsidP="00413244">
            <w:r w:rsidRPr="006F065F">
              <w:t>1</w:t>
            </w:r>
          </w:p>
        </w:tc>
        <w:tc>
          <w:tcPr>
            <w:tcW w:w="1701" w:type="dxa"/>
            <w:hideMark/>
          </w:tcPr>
          <w:p w14:paraId="09FC348A" w14:textId="77777777" w:rsidR="00880A47" w:rsidRPr="006F065F" w:rsidRDefault="00880A47" w:rsidP="00413244">
            <w:r w:rsidRPr="006F065F">
              <w:t>ESTABILIZADOR</w:t>
            </w:r>
          </w:p>
        </w:tc>
        <w:tc>
          <w:tcPr>
            <w:tcW w:w="1559" w:type="dxa"/>
            <w:hideMark/>
          </w:tcPr>
          <w:p w14:paraId="2B7836A0" w14:textId="77777777" w:rsidR="00880A47" w:rsidRPr="006F065F" w:rsidRDefault="00880A47" w:rsidP="00413244">
            <w:r w:rsidRPr="006F065F">
              <w:t>MARCA ELISE, MODELO: LCR-30, SERIE: 15121991</w:t>
            </w:r>
          </w:p>
        </w:tc>
        <w:tc>
          <w:tcPr>
            <w:tcW w:w="1134" w:type="dxa"/>
            <w:hideMark/>
          </w:tcPr>
          <w:p w14:paraId="3DD45D36" w14:textId="77777777" w:rsidR="00880A47" w:rsidRPr="006F065F" w:rsidRDefault="00880A47" w:rsidP="00413244">
            <w:r w:rsidRPr="006F065F">
              <w:t>491.53</w:t>
            </w:r>
          </w:p>
        </w:tc>
        <w:tc>
          <w:tcPr>
            <w:tcW w:w="1589" w:type="dxa"/>
            <w:hideMark/>
          </w:tcPr>
          <w:p w14:paraId="1708A63A" w14:textId="77777777" w:rsidR="00880A47" w:rsidRPr="006F065F" w:rsidRDefault="00880A47" w:rsidP="00413244">
            <w:r w:rsidRPr="006F065F">
              <w:t>OFICINA 502A (ALMACEN)/SISTEC</w:t>
            </w:r>
          </w:p>
        </w:tc>
        <w:tc>
          <w:tcPr>
            <w:tcW w:w="1388" w:type="dxa"/>
            <w:hideMark/>
          </w:tcPr>
          <w:p w14:paraId="41DDCF18" w14:textId="77777777" w:rsidR="00880A47" w:rsidRPr="006F065F" w:rsidRDefault="00880A47" w:rsidP="00413244">
            <w:r w:rsidRPr="006F065F">
              <w:t>BUENO</w:t>
            </w:r>
          </w:p>
        </w:tc>
      </w:tr>
      <w:tr w:rsidR="00880A47" w:rsidRPr="006F065F" w14:paraId="1BF02337" w14:textId="77777777" w:rsidTr="00413244">
        <w:trPr>
          <w:trHeight w:val="500"/>
        </w:trPr>
        <w:tc>
          <w:tcPr>
            <w:tcW w:w="1271" w:type="dxa"/>
            <w:hideMark/>
          </w:tcPr>
          <w:p w14:paraId="4AF6B123" w14:textId="77777777" w:rsidR="00880A47" w:rsidRPr="006F065F" w:rsidRDefault="00880A47" w:rsidP="00413244">
            <w:r w:rsidRPr="006F065F">
              <w:t>31/08/2016</w:t>
            </w:r>
          </w:p>
        </w:tc>
        <w:tc>
          <w:tcPr>
            <w:tcW w:w="851" w:type="dxa"/>
            <w:hideMark/>
          </w:tcPr>
          <w:p w14:paraId="74F675BC" w14:textId="77777777" w:rsidR="00880A47" w:rsidRPr="006F065F" w:rsidRDefault="00880A47" w:rsidP="00413244">
            <w:r w:rsidRPr="006F065F">
              <w:t>1</w:t>
            </w:r>
          </w:p>
        </w:tc>
        <w:tc>
          <w:tcPr>
            <w:tcW w:w="1701" w:type="dxa"/>
            <w:hideMark/>
          </w:tcPr>
          <w:p w14:paraId="2E0FAE53" w14:textId="77777777" w:rsidR="00880A47" w:rsidRPr="006F065F" w:rsidRDefault="00880A47" w:rsidP="00413244">
            <w:r w:rsidRPr="006F065F">
              <w:t>LICENCIA DE SISTEMA OPERATIVO</w:t>
            </w:r>
          </w:p>
        </w:tc>
        <w:tc>
          <w:tcPr>
            <w:tcW w:w="1559" w:type="dxa"/>
            <w:hideMark/>
          </w:tcPr>
          <w:p w14:paraId="2A9F77E7" w14:textId="77777777" w:rsidR="00880A47" w:rsidRPr="00880A47" w:rsidRDefault="00880A47" w:rsidP="00413244">
            <w:pPr>
              <w:rPr>
                <w:lang w:val="en-US"/>
              </w:rPr>
            </w:pPr>
            <w:r w:rsidRPr="00880A47">
              <w:rPr>
                <w:lang w:val="en-US"/>
              </w:rPr>
              <w:t>WIN SVR ST D 2012R2 OLP NL GOV2PROC</w:t>
            </w:r>
          </w:p>
        </w:tc>
        <w:tc>
          <w:tcPr>
            <w:tcW w:w="1134" w:type="dxa"/>
            <w:hideMark/>
          </w:tcPr>
          <w:p w14:paraId="42C792EA" w14:textId="77777777" w:rsidR="00880A47" w:rsidRPr="006F065F" w:rsidRDefault="00880A47" w:rsidP="00413244">
            <w:r w:rsidRPr="006F065F">
              <w:t>2,285.59</w:t>
            </w:r>
          </w:p>
        </w:tc>
        <w:tc>
          <w:tcPr>
            <w:tcW w:w="1589" w:type="dxa"/>
            <w:hideMark/>
          </w:tcPr>
          <w:p w14:paraId="7D5BE51C" w14:textId="77777777" w:rsidR="00880A47" w:rsidRPr="006F065F" w:rsidRDefault="00880A47" w:rsidP="00413244">
            <w:r w:rsidRPr="006F065F">
              <w:t>OFICINA 503A (SERVIDOR)/SISTEC</w:t>
            </w:r>
          </w:p>
        </w:tc>
        <w:tc>
          <w:tcPr>
            <w:tcW w:w="1388" w:type="dxa"/>
            <w:hideMark/>
          </w:tcPr>
          <w:p w14:paraId="497155A9" w14:textId="77777777" w:rsidR="00880A47" w:rsidRPr="006F065F" w:rsidRDefault="00880A47" w:rsidP="00413244">
            <w:r w:rsidRPr="006F065F">
              <w:t>BUENO</w:t>
            </w:r>
          </w:p>
        </w:tc>
      </w:tr>
      <w:tr w:rsidR="00880A47" w:rsidRPr="006F065F" w14:paraId="687DAF8C" w14:textId="77777777" w:rsidTr="00413244">
        <w:trPr>
          <w:trHeight w:val="750"/>
        </w:trPr>
        <w:tc>
          <w:tcPr>
            <w:tcW w:w="1271" w:type="dxa"/>
            <w:hideMark/>
          </w:tcPr>
          <w:p w14:paraId="6683C141" w14:textId="77777777" w:rsidR="00880A47" w:rsidRPr="006F065F" w:rsidRDefault="00880A47" w:rsidP="00413244">
            <w:r w:rsidRPr="006F065F">
              <w:t>31/08/2016</w:t>
            </w:r>
          </w:p>
        </w:tc>
        <w:tc>
          <w:tcPr>
            <w:tcW w:w="851" w:type="dxa"/>
            <w:hideMark/>
          </w:tcPr>
          <w:p w14:paraId="6799D75E" w14:textId="77777777" w:rsidR="00880A47" w:rsidRPr="006F065F" w:rsidRDefault="00880A47" w:rsidP="00413244">
            <w:r w:rsidRPr="006F065F">
              <w:t>1</w:t>
            </w:r>
          </w:p>
        </w:tc>
        <w:tc>
          <w:tcPr>
            <w:tcW w:w="1701" w:type="dxa"/>
            <w:hideMark/>
          </w:tcPr>
          <w:p w14:paraId="13E81B8D" w14:textId="77777777" w:rsidR="00880A47" w:rsidRPr="006F065F" w:rsidRDefault="00880A47" w:rsidP="00413244">
            <w:r w:rsidRPr="006F065F">
              <w:t>DISCO DURO EXTERNO</w:t>
            </w:r>
          </w:p>
        </w:tc>
        <w:tc>
          <w:tcPr>
            <w:tcW w:w="1559" w:type="dxa"/>
            <w:hideMark/>
          </w:tcPr>
          <w:p w14:paraId="4A75A100" w14:textId="77777777" w:rsidR="00880A47" w:rsidRPr="006F065F" w:rsidRDefault="00880A47" w:rsidP="00413244">
            <w:r w:rsidRPr="006F065F">
              <w:t>LENOVO 1TB, SERIE: J31CRK8</w:t>
            </w:r>
          </w:p>
        </w:tc>
        <w:tc>
          <w:tcPr>
            <w:tcW w:w="1134" w:type="dxa"/>
            <w:hideMark/>
          </w:tcPr>
          <w:p w14:paraId="1DAE605B" w14:textId="77777777" w:rsidR="00880A47" w:rsidRPr="006F065F" w:rsidRDefault="00880A47" w:rsidP="00413244">
            <w:r w:rsidRPr="006F065F">
              <w:t>1,550.85</w:t>
            </w:r>
          </w:p>
        </w:tc>
        <w:tc>
          <w:tcPr>
            <w:tcW w:w="1589" w:type="dxa"/>
            <w:hideMark/>
          </w:tcPr>
          <w:p w14:paraId="45B3575A" w14:textId="77777777" w:rsidR="00880A47" w:rsidRPr="006F065F" w:rsidRDefault="00880A47" w:rsidP="00413244">
            <w:r w:rsidRPr="006F065F">
              <w:t>OFICINA 503A (SERVIDOR)/SISTEC</w:t>
            </w:r>
          </w:p>
        </w:tc>
        <w:tc>
          <w:tcPr>
            <w:tcW w:w="1388" w:type="dxa"/>
            <w:hideMark/>
          </w:tcPr>
          <w:p w14:paraId="0C2AFECD" w14:textId="77777777" w:rsidR="00880A47" w:rsidRPr="006F065F" w:rsidRDefault="00880A47" w:rsidP="00413244">
            <w:r w:rsidRPr="006F065F">
              <w:t>BUENO</w:t>
            </w:r>
          </w:p>
        </w:tc>
      </w:tr>
      <w:tr w:rsidR="00880A47" w:rsidRPr="006F065F" w14:paraId="721B13B8" w14:textId="77777777" w:rsidTr="00413244">
        <w:trPr>
          <w:trHeight w:val="500"/>
        </w:trPr>
        <w:tc>
          <w:tcPr>
            <w:tcW w:w="1271" w:type="dxa"/>
            <w:hideMark/>
          </w:tcPr>
          <w:p w14:paraId="38C48D17" w14:textId="77777777" w:rsidR="00880A47" w:rsidRPr="006F065F" w:rsidRDefault="00880A47" w:rsidP="00413244">
            <w:r w:rsidRPr="006F065F">
              <w:t>20/09/2016</w:t>
            </w:r>
          </w:p>
        </w:tc>
        <w:tc>
          <w:tcPr>
            <w:tcW w:w="851" w:type="dxa"/>
            <w:hideMark/>
          </w:tcPr>
          <w:p w14:paraId="67656F2A" w14:textId="77777777" w:rsidR="00880A47" w:rsidRPr="006F065F" w:rsidRDefault="00880A47" w:rsidP="00413244">
            <w:r w:rsidRPr="006F065F">
              <w:t>1</w:t>
            </w:r>
          </w:p>
        </w:tc>
        <w:tc>
          <w:tcPr>
            <w:tcW w:w="1701" w:type="dxa"/>
            <w:hideMark/>
          </w:tcPr>
          <w:p w14:paraId="396686DC" w14:textId="77777777" w:rsidR="00880A47" w:rsidRPr="006F065F" w:rsidRDefault="00880A47" w:rsidP="00413244">
            <w:r w:rsidRPr="006F065F">
              <w:t>LICENCIA ACROBAT PRO DC</w:t>
            </w:r>
          </w:p>
        </w:tc>
        <w:tc>
          <w:tcPr>
            <w:tcW w:w="1559" w:type="dxa"/>
            <w:hideMark/>
          </w:tcPr>
          <w:p w14:paraId="2D506F47" w14:textId="77777777" w:rsidR="00880A47" w:rsidRPr="006F065F" w:rsidRDefault="00880A47" w:rsidP="00413244">
            <w:r w:rsidRPr="006F065F">
              <w:t>LICENCIA PERPETUA</w:t>
            </w:r>
          </w:p>
        </w:tc>
        <w:tc>
          <w:tcPr>
            <w:tcW w:w="1134" w:type="dxa"/>
            <w:hideMark/>
          </w:tcPr>
          <w:p w14:paraId="01C9C9F8" w14:textId="77777777" w:rsidR="00880A47" w:rsidRPr="006F065F" w:rsidRDefault="00880A47" w:rsidP="00413244">
            <w:r w:rsidRPr="006F065F">
              <w:t>1,530.94</w:t>
            </w:r>
          </w:p>
        </w:tc>
        <w:tc>
          <w:tcPr>
            <w:tcW w:w="1589" w:type="dxa"/>
            <w:hideMark/>
          </w:tcPr>
          <w:p w14:paraId="3555D409" w14:textId="77777777" w:rsidR="00880A47" w:rsidRPr="006F065F" w:rsidRDefault="00880A47" w:rsidP="00413244">
            <w:r w:rsidRPr="006F065F">
              <w:t>OFICINA 502A (ALMACEN)/SISTEC</w:t>
            </w:r>
          </w:p>
        </w:tc>
        <w:tc>
          <w:tcPr>
            <w:tcW w:w="1388" w:type="dxa"/>
            <w:hideMark/>
          </w:tcPr>
          <w:p w14:paraId="38B425CE" w14:textId="77777777" w:rsidR="00880A47" w:rsidRPr="006F065F" w:rsidRDefault="00880A47" w:rsidP="00413244">
            <w:r w:rsidRPr="006F065F">
              <w:t>BUENO</w:t>
            </w:r>
          </w:p>
        </w:tc>
      </w:tr>
      <w:tr w:rsidR="00880A47" w:rsidRPr="006F065F" w14:paraId="287CFFD2" w14:textId="77777777" w:rsidTr="00413244">
        <w:trPr>
          <w:trHeight w:val="500"/>
        </w:trPr>
        <w:tc>
          <w:tcPr>
            <w:tcW w:w="1271" w:type="dxa"/>
            <w:hideMark/>
          </w:tcPr>
          <w:p w14:paraId="13D0696A" w14:textId="77777777" w:rsidR="00880A47" w:rsidRPr="006F065F" w:rsidRDefault="00880A47" w:rsidP="00413244">
            <w:r w:rsidRPr="006F065F">
              <w:t>20/09/2016</w:t>
            </w:r>
          </w:p>
        </w:tc>
        <w:tc>
          <w:tcPr>
            <w:tcW w:w="851" w:type="dxa"/>
            <w:hideMark/>
          </w:tcPr>
          <w:p w14:paraId="3D68CCD1" w14:textId="77777777" w:rsidR="00880A47" w:rsidRPr="006F065F" w:rsidRDefault="00880A47" w:rsidP="00413244">
            <w:r w:rsidRPr="006F065F">
              <w:t>1</w:t>
            </w:r>
          </w:p>
        </w:tc>
        <w:tc>
          <w:tcPr>
            <w:tcW w:w="1701" w:type="dxa"/>
            <w:hideMark/>
          </w:tcPr>
          <w:p w14:paraId="78864870" w14:textId="77777777" w:rsidR="00880A47" w:rsidRPr="006F065F" w:rsidRDefault="00880A47" w:rsidP="00413244">
            <w:r w:rsidRPr="006F065F">
              <w:t>LICENCIA ILUSTRATOR</w:t>
            </w:r>
          </w:p>
        </w:tc>
        <w:tc>
          <w:tcPr>
            <w:tcW w:w="1559" w:type="dxa"/>
            <w:hideMark/>
          </w:tcPr>
          <w:p w14:paraId="5295DAB6" w14:textId="77777777" w:rsidR="00880A47" w:rsidRPr="006F065F" w:rsidRDefault="00880A47" w:rsidP="00413244">
            <w:r w:rsidRPr="006F065F">
              <w:t>LICENCIA POR 1 AÑO</w:t>
            </w:r>
          </w:p>
        </w:tc>
        <w:tc>
          <w:tcPr>
            <w:tcW w:w="1134" w:type="dxa"/>
            <w:hideMark/>
          </w:tcPr>
          <w:p w14:paraId="59F452DB" w14:textId="77777777" w:rsidR="00880A47" w:rsidRPr="006F065F" w:rsidRDefault="00880A47" w:rsidP="00413244">
            <w:r w:rsidRPr="006F065F">
              <w:t>1,391.76</w:t>
            </w:r>
          </w:p>
        </w:tc>
        <w:tc>
          <w:tcPr>
            <w:tcW w:w="1589" w:type="dxa"/>
            <w:hideMark/>
          </w:tcPr>
          <w:p w14:paraId="0D1B7421" w14:textId="77777777" w:rsidR="00880A47" w:rsidRPr="006F065F" w:rsidRDefault="00880A47" w:rsidP="00413244">
            <w:r w:rsidRPr="006F065F">
              <w:t>OFICINA 502A (ALMACEN)/SISTEC</w:t>
            </w:r>
          </w:p>
        </w:tc>
        <w:tc>
          <w:tcPr>
            <w:tcW w:w="1388" w:type="dxa"/>
            <w:hideMark/>
          </w:tcPr>
          <w:p w14:paraId="7142BDEC" w14:textId="77777777" w:rsidR="00880A47" w:rsidRPr="006F065F" w:rsidRDefault="00880A47" w:rsidP="00413244">
            <w:r w:rsidRPr="006F065F">
              <w:t>BUENO</w:t>
            </w:r>
          </w:p>
        </w:tc>
      </w:tr>
      <w:tr w:rsidR="00880A47" w:rsidRPr="006F065F" w14:paraId="51831A4F" w14:textId="77777777" w:rsidTr="00413244">
        <w:trPr>
          <w:trHeight w:val="750"/>
        </w:trPr>
        <w:tc>
          <w:tcPr>
            <w:tcW w:w="1271" w:type="dxa"/>
            <w:hideMark/>
          </w:tcPr>
          <w:p w14:paraId="5E6EE325" w14:textId="77777777" w:rsidR="00880A47" w:rsidRPr="006F065F" w:rsidRDefault="00880A47" w:rsidP="00413244">
            <w:r w:rsidRPr="006F065F">
              <w:t>16/11/2016</w:t>
            </w:r>
          </w:p>
        </w:tc>
        <w:tc>
          <w:tcPr>
            <w:tcW w:w="851" w:type="dxa"/>
            <w:hideMark/>
          </w:tcPr>
          <w:p w14:paraId="5F0CE3B2" w14:textId="77777777" w:rsidR="00880A47" w:rsidRPr="006F065F" w:rsidRDefault="00880A47" w:rsidP="00413244">
            <w:r w:rsidRPr="006F065F">
              <w:t>1</w:t>
            </w:r>
          </w:p>
        </w:tc>
        <w:tc>
          <w:tcPr>
            <w:tcW w:w="1701" w:type="dxa"/>
            <w:hideMark/>
          </w:tcPr>
          <w:p w14:paraId="0C881B07" w14:textId="77777777" w:rsidR="00880A47" w:rsidRPr="006F065F" w:rsidRDefault="00880A47" w:rsidP="00413244">
            <w:r w:rsidRPr="006F065F">
              <w:t>COMPUTADORA PERSONAL PORTATIL</w:t>
            </w:r>
          </w:p>
        </w:tc>
        <w:tc>
          <w:tcPr>
            <w:tcW w:w="1559" w:type="dxa"/>
            <w:hideMark/>
          </w:tcPr>
          <w:p w14:paraId="5C819C94" w14:textId="77777777" w:rsidR="00880A47" w:rsidRPr="006F065F" w:rsidRDefault="00880A47" w:rsidP="00413244">
            <w:r w:rsidRPr="006F065F">
              <w:t xml:space="preserve">MARCA DELL INSPIRION </w:t>
            </w:r>
            <w:r w:rsidRPr="006F065F">
              <w:lastRenderedPageBreak/>
              <w:t>15 5000, INTEL CORE I7-7500U, SERIE: FW8LPC2</w:t>
            </w:r>
          </w:p>
        </w:tc>
        <w:tc>
          <w:tcPr>
            <w:tcW w:w="1134" w:type="dxa"/>
            <w:hideMark/>
          </w:tcPr>
          <w:p w14:paraId="7360CD14" w14:textId="77777777" w:rsidR="00880A47" w:rsidRPr="006F065F" w:rsidRDefault="00880A47" w:rsidP="00413244">
            <w:r w:rsidRPr="006F065F">
              <w:lastRenderedPageBreak/>
              <w:t>3,635.59</w:t>
            </w:r>
          </w:p>
        </w:tc>
        <w:tc>
          <w:tcPr>
            <w:tcW w:w="1589" w:type="dxa"/>
            <w:hideMark/>
          </w:tcPr>
          <w:p w14:paraId="63A86702" w14:textId="77777777" w:rsidR="00880A47" w:rsidRPr="006F065F" w:rsidRDefault="00880A47" w:rsidP="00413244">
            <w:r w:rsidRPr="006F065F">
              <w:t>OFICINA 503A (ADMINISTR</w:t>
            </w:r>
            <w:r w:rsidRPr="006F065F">
              <w:lastRenderedPageBreak/>
              <w:t>ACION)/SISTEC</w:t>
            </w:r>
          </w:p>
        </w:tc>
        <w:tc>
          <w:tcPr>
            <w:tcW w:w="1388" w:type="dxa"/>
            <w:hideMark/>
          </w:tcPr>
          <w:p w14:paraId="4E84A38C" w14:textId="77777777" w:rsidR="00880A47" w:rsidRPr="006F065F" w:rsidRDefault="00880A47" w:rsidP="00413244">
            <w:r w:rsidRPr="006F065F">
              <w:lastRenderedPageBreak/>
              <w:t>BUENO</w:t>
            </w:r>
          </w:p>
        </w:tc>
      </w:tr>
      <w:tr w:rsidR="00880A47" w:rsidRPr="006F065F" w14:paraId="10523294" w14:textId="77777777" w:rsidTr="00413244">
        <w:trPr>
          <w:trHeight w:val="750"/>
        </w:trPr>
        <w:tc>
          <w:tcPr>
            <w:tcW w:w="1271" w:type="dxa"/>
            <w:hideMark/>
          </w:tcPr>
          <w:p w14:paraId="2D952A7B" w14:textId="77777777" w:rsidR="00880A47" w:rsidRPr="006F065F" w:rsidRDefault="00880A47" w:rsidP="00413244">
            <w:r w:rsidRPr="006F065F">
              <w:t>16/11/2016</w:t>
            </w:r>
          </w:p>
        </w:tc>
        <w:tc>
          <w:tcPr>
            <w:tcW w:w="851" w:type="dxa"/>
            <w:hideMark/>
          </w:tcPr>
          <w:p w14:paraId="4E8B8C18" w14:textId="77777777" w:rsidR="00880A47" w:rsidRPr="006F065F" w:rsidRDefault="00880A47" w:rsidP="00413244">
            <w:r w:rsidRPr="006F065F">
              <w:t>1</w:t>
            </w:r>
          </w:p>
        </w:tc>
        <w:tc>
          <w:tcPr>
            <w:tcW w:w="1701" w:type="dxa"/>
            <w:hideMark/>
          </w:tcPr>
          <w:p w14:paraId="5A8A65A2" w14:textId="77777777" w:rsidR="00880A47" w:rsidRPr="006F065F" w:rsidRDefault="00880A47" w:rsidP="00413244">
            <w:r w:rsidRPr="006F065F">
              <w:t>COMPUTADORA PERSONAL PORTATIL</w:t>
            </w:r>
          </w:p>
        </w:tc>
        <w:tc>
          <w:tcPr>
            <w:tcW w:w="1559" w:type="dxa"/>
            <w:hideMark/>
          </w:tcPr>
          <w:p w14:paraId="0A69EDCB" w14:textId="77777777" w:rsidR="00880A47" w:rsidRPr="006F065F" w:rsidRDefault="00880A47" w:rsidP="00413244">
            <w:r w:rsidRPr="006F065F">
              <w:t>MARCA DELL INSPIRION 15 5000, INTEL CORE I7-7500U, SERIE: 1F8LPC2</w:t>
            </w:r>
          </w:p>
        </w:tc>
        <w:tc>
          <w:tcPr>
            <w:tcW w:w="1134" w:type="dxa"/>
            <w:hideMark/>
          </w:tcPr>
          <w:p w14:paraId="1CD4347A" w14:textId="77777777" w:rsidR="00880A47" w:rsidRPr="006F065F" w:rsidRDefault="00880A47" w:rsidP="00413244">
            <w:r w:rsidRPr="006F065F">
              <w:t>3,635.59</w:t>
            </w:r>
          </w:p>
        </w:tc>
        <w:tc>
          <w:tcPr>
            <w:tcW w:w="1589" w:type="dxa"/>
            <w:hideMark/>
          </w:tcPr>
          <w:p w14:paraId="13EDFAD9" w14:textId="77777777" w:rsidR="00880A47" w:rsidRPr="006F065F" w:rsidRDefault="00880A47" w:rsidP="00413244">
            <w:r w:rsidRPr="006F065F">
              <w:t>OFICINA 502A (ALMACEN)/SISTEC</w:t>
            </w:r>
          </w:p>
        </w:tc>
        <w:tc>
          <w:tcPr>
            <w:tcW w:w="1388" w:type="dxa"/>
            <w:hideMark/>
          </w:tcPr>
          <w:p w14:paraId="2BBD1819" w14:textId="77777777" w:rsidR="00880A47" w:rsidRPr="006F065F" w:rsidRDefault="00880A47" w:rsidP="00413244">
            <w:r w:rsidRPr="006F065F">
              <w:t>BUENO</w:t>
            </w:r>
          </w:p>
        </w:tc>
      </w:tr>
      <w:tr w:rsidR="00880A47" w:rsidRPr="006F065F" w14:paraId="163D109B" w14:textId="77777777" w:rsidTr="00413244">
        <w:trPr>
          <w:trHeight w:val="750"/>
        </w:trPr>
        <w:tc>
          <w:tcPr>
            <w:tcW w:w="1271" w:type="dxa"/>
            <w:hideMark/>
          </w:tcPr>
          <w:p w14:paraId="3C6B13C9" w14:textId="77777777" w:rsidR="00880A47" w:rsidRPr="006F065F" w:rsidRDefault="00880A47" w:rsidP="00413244">
            <w:r w:rsidRPr="006F065F">
              <w:t>16/11/2016</w:t>
            </w:r>
          </w:p>
        </w:tc>
        <w:tc>
          <w:tcPr>
            <w:tcW w:w="851" w:type="dxa"/>
            <w:hideMark/>
          </w:tcPr>
          <w:p w14:paraId="72E2CC73" w14:textId="77777777" w:rsidR="00880A47" w:rsidRPr="006F065F" w:rsidRDefault="00880A47" w:rsidP="00413244">
            <w:r w:rsidRPr="006F065F">
              <w:t>1</w:t>
            </w:r>
          </w:p>
        </w:tc>
        <w:tc>
          <w:tcPr>
            <w:tcW w:w="1701" w:type="dxa"/>
            <w:hideMark/>
          </w:tcPr>
          <w:p w14:paraId="01CA4E18" w14:textId="77777777" w:rsidR="00880A47" w:rsidRPr="006F065F" w:rsidRDefault="00880A47" w:rsidP="00413244">
            <w:r w:rsidRPr="006F065F">
              <w:t>COMPUTADORA PERSONAL PORTATIL</w:t>
            </w:r>
          </w:p>
        </w:tc>
        <w:tc>
          <w:tcPr>
            <w:tcW w:w="1559" w:type="dxa"/>
            <w:hideMark/>
          </w:tcPr>
          <w:p w14:paraId="49229B00" w14:textId="77777777" w:rsidR="00880A47" w:rsidRPr="006F065F" w:rsidRDefault="00880A47" w:rsidP="00413244">
            <w:r w:rsidRPr="006F065F">
              <w:t>MARCA DELL INSPIRION 15 5000, INTEL CORE I7-7500U, SERIE: 8FBLPC2</w:t>
            </w:r>
          </w:p>
        </w:tc>
        <w:tc>
          <w:tcPr>
            <w:tcW w:w="1134" w:type="dxa"/>
            <w:hideMark/>
          </w:tcPr>
          <w:p w14:paraId="4FA13641" w14:textId="77777777" w:rsidR="00880A47" w:rsidRPr="006F065F" w:rsidRDefault="00880A47" w:rsidP="00413244">
            <w:r w:rsidRPr="006F065F">
              <w:t>3,635.59</w:t>
            </w:r>
          </w:p>
        </w:tc>
        <w:tc>
          <w:tcPr>
            <w:tcW w:w="1589" w:type="dxa"/>
            <w:hideMark/>
          </w:tcPr>
          <w:p w14:paraId="76AB31A1" w14:textId="77777777" w:rsidR="00880A47" w:rsidRPr="006F065F" w:rsidRDefault="00880A47" w:rsidP="00413244">
            <w:r w:rsidRPr="006F065F">
              <w:t>OFICINA 502A (ESPECIALISTAS)/SISTEC</w:t>
            </w:r>
          </w:p>
        </w:tc>
        <w:tc>
          <w:tcPr>
            <w:tcW w:w="1388" w:type="dxa"/>
            <w:hideMark/>
          </w:tcPr>
          <w:p w14:paraId="209BDB69" w14:textId="77777777" w:rsidR="00880A47" w:rsidRPr="006F065F" w:rsidRDefault="00880A47" w:rsidP="00413244">
            <w:r w:rsidRPr="006F065F">
              <w:t>BUENO</w:t>
            </w:r>
          </w:p>
        </w:tc>
      </w:tr>
      <w:tr w:rsidR="00880A47" w:rsidRPr="006F065F" w14:paraId="7E9B7DE5" w14:textId="77777777" w:rsidTr="00413244">
        <w:trPr>
          <w:trHeight w:val="750"/>
        </w:trPr>
        <w:tc>
          <w:tcPr>
            <w:tcW w:w="1271" w:type="dxa"/>
            <w:hideMark/>
          </w:tcPr>
          <w:p w14:paraId="3FB2CC65" w14:textId="77777777" w:rsidR="00880A47" w:rsidRPr="006F065F" w:rsidRDefault="00880A47" w:rsidP="00413244">
            <w:r w:rsidRPr="006F065F">
              <w:t>16/11/2016</w:t>
            </w:r>
          </w:p>
        </w:tc>
        <w:tc>
          <w:tcPr>
            <w:tcW w:w="851" w:type="dxa"/>
            <w:hideMark/>
          </w:tcPr>
          <w:p w14:paraId="49582079" w14:textId="77777777" w:rsidR="00880A47" w:rsidRPr="006F065F" w:rsidRDefault="00880A47" w:rsidP="00413244">
            <w:r w:rsidRPr="006F065F">
              <w:t>1</w:t>
            </w:r>
          </w:p>
        </w:tc>
        <w:tc>
          <w:tcPr>
            <w:tcW w:w="1701" w:type="dxa"/>
            <w:hideMark/>
          </w:tcPr>
          <w:p w14:paraId="54E29D5E" w14:textId="77777777" w:rsidR="00880A47" w:rsidRPr="006F065F" w:rsidRDefault="00880A47" w:rsidP="00413244">
            <w:r w:rsidRPr="006F065F">
              <w:t>COMPUTADORA PERSONAL PORTATIL</w:t>
            </w:r>
          </w:p>
        </w:tc>
        <w:tc>
          <w:tcPr>
            <w:tcW w:w="1559" w:type="dxa"/>
            <w:hideMark/>
          </w:tcPr>
          <w:p w14:paraId="14BC1011" w14:textId="77777777" w:rsidR="00880A47" w:rsidRPr="006F065F" w:rsidRDefault="00880A47" w:rsidP="00413244">
            <w:r w:rsidRPr="006F065F">
              <w:t>MARCA DELL INSPIRION 15 5000, INTEL CORE I7-7500U, SERIE: 5J7LPC2</w:t>
            </w:r>
          </w:p>
        </w:tc>
        <w:tc>
          <w:tcPr>
            <w:tcW w:w="1134" w:type="dxa"/>
            <w:hideMark/>
          </w:tcPr>
          <w:p w14:paraId="0DC12BC1" w14:textId="77777777" w:rsidR="00880A47" w:rsidRPr="006F065F" w:rsidRDefault="00880A47" w:rsidP="00413244">
            <w:r w:rsidRPr="006F065F">
              <w:t>3,635.60</w:t>
            </w:r>
          </w:p>
        </w:tc>
        <w:tc>
          <w:tcPr>
            <w:tcW w:w="1589" w:type="dxa"/>
            <w:hideMark/>
          </w:tcPr>
          <w:p w14:paraId="46B83AD8" w14:textId="77777777" w:rsidR="00880A47" w:rsidRPr="006F065F" w:rsidRDefault="00880A47" w:rsidP="00413244">
            <w:r w:rsidRPr="006F065F">
              <w:t>OFICINA 503A (ADMINISTRACION)/SISTEC</w:t>
            </w:r>
          </w:p>
        </w:tc>
        <w:tc>
          <w:tcPr>
            <w:tcW w:w="1388" w:type="dxa"/>
            <w:hideMark/>
          </w:tcPr>
          <w:p w14:paraId="24B63EFF" w14:textId="77777777" w:rsidR="00880A47" w:rsidRPr="006F065F" w:rsidRDefault="00880A47" w:rsidP="00413244">
            <w:r w:rsidRPr="006F065F">
              <w:t>BUENO</w:t>
            </w:r>
          </w:p>
        </w:tc>
      </w:tr>
      <w:tr w:rsidR="00880A47" w:rsidRPr="006F065F" w14:paraId="1436EC4B" w14:textId="77777777" w:rsidTr="00413244">
        <w:trPr>
          <w:trHeight w:val="750"/>
        </w:trPr>
        <w:tc>
          <w:tcPr>
            <w:tcW w:w="1271" w:type="dxa"/>
            <w:hideMark/>
          </w:tcPr>
          <w:p w14:paraId="2E39C26A" w14:textId="77777777" w:rsidR="00880A47" w:rsidRPr="006F065F" w:rsidRDefault="00880A47" w:rsidP="00413244">
            <w:r w:rsidRPr="006F065F">
              <w:t>23/11/2016</w:t>
            </w:r>
          </w:p>
        </w:tc>
        <w:tc>
          <w:tcPr>
            <w:tcW w:w="851" w:type="dxa"/>
            <w:hideMark/>
          </w:tcPr>
          <w:p w14:paraId="78E418AC" w14:textId="77777777" w:rsidR="00880A47" w:rsidRPr="006F065F" w:rsidRDefault="00880A47" w:rsidP="00413244">
            <w:r w:rsidRPr="006F065F">
              <w:t>1</w:t>
            </w:r>
          </w:p>
        </w:tc>
        <w:tc>
          <w:tcPr>
            <w:tcW w:w="1701" w:type="dxa"/>
            <w:hideMark/>
          </w:tcPr>
          <w:p w14:paraId="61937937" w14:textId="77777777" w:rsidR="00880A47" w:rsidRPr="006F065F" w:rsidRDefault="00880A47" w:rsidP="00413244">
            <w:r w:rsidRPr="006F065F">
              <w:t>MONITOR PLANO</w:t>
            </w:r>
          </w:p>
        </w:tc>
        <w:tc>
          <w:tcPr>
            <w:tcW w:w="1559" w:type="dxa"/>
            <w:hideMark/>
          </w:tcPr>
          <w:p w14:paraId="719E2133" w14:textId="77777777" w:rsidR="00880A47" w:rsidRPr="006F065F" w:rsidRDefault="00880A47" w:rsidP="00413244">
            <w:r w:rsidRPr="006F065F">
              <w:t>MARCA: SAMSUNG, MODELO: LS22E310HY, SERIE: ZZDFH4LH300693</w:t>
            </w:r>
          </w:p>
        </w:tc>
        <w:tc>
          <w:tcPr>
            <w:tcW w:w="1134" w:type="dxa"/>
            <w:hideMark/>
          </w:tcPr>
          <w:p w14:paraId="5A6C82C8" w14:textId="77777777" w:rsidR="00880A47" w:rsidRPr="006F065F" w:rsidRDefault="00880A47" w:rsidP="00413244">
            <w:r w:rsidRPr="006F065F">
              <w:t>432.20</w:t>
            </w:r>
          </w:p>
        </w:tc>
        <w:tc>
          <w:tcPr>
            <w:tcW w:w="1589" w:type="dxa"/>
            <w:hideMark/>
          </w:tcPr>
          <w:p w14:paraId="0FE22A2C" w14:textId="77777777" w:rsidR="00880A47" w:rsidRPr="006F065F" w:rsidRDefault="00880A47" w:rsidP="00413244">
            <w:r w:rsidRPr="006F065F">
              <w:t>OFICINA 502A (ESPECIALISTAS)/SISTEC</w:t>
            </w:r>
          </w:p>
        </w:tc>
        <w:tc>
          <w:tcPr>
            <w:tcW w:w="1388" w:type="dxa"/>
            <w:hideMark/>
          </w:tcPr>
          <w:p w14:paraId="72788298" w14:textId="77777777" w:rsidR="00880A47" w:rsidRPr="006F065F" w:rsidRDefault="00880A47" w:rsidP="00413244">
            <w:r w:rsidRPr="006F065F">
              <w:t>BUENO</w:t>
            </w:r>
          </w:p>
        </w:tc>
      </w:tr>
      <w:tr w:rsidR="00880A47" w:rsidRPr="006F065F" w14:paraId="09A08189" w14:textId="77777777" w:rsidTr="00413244">
        <w:trPr>
          <w:trHeight w:val="500"/>
        </w:trPr>
        <w:tc>
          <w:tcPr>
            <w:tcW w:w="1271" w:type="dxa"/>
            <w:hideMark/>
          </w:tcPr>
          <w:p w14:paraId="1A13C274" w14:textId="77777777" w:rsidR="00880A47" w:rsidRPr="006F065F" w:rsidRDefault="00880A47" w:rsidP="00413244">
            <w:r w:rsidRPr="006F065F">
              <w:t>30/11/2016</w:t>
            </w:r>
          </w:p>
        </w:tc>
        <w:tc>
          <w:tcPr>
            <w:tcW w:w="851" w:type="dxa"/>
            <w:hideMark/>
          </w:tcPr>
          <w:p w14:paraId="0317A161" w14:textId="77777777" w:rsidR="00880A47" w:rsidRPr="006F065F" w:rsidRDefault="00880A47" w:rsidP="00413244">
            <w:r w:rsidRPr="006F065F">
              <w:t>1</w:t>
            </w:r>
          </w:p>
        </w:tc>
        <w:tc>
          <w:tcPr>
            <w:tcW w:w="1701" w:type="dxa"/>
            <w:hideMark/>
          </w:tcPr>
          <w:p w14:paraId="3C96B36C" w14:textId="77777777" w:rsidR="00880A47" w:rsidRPr="006F065F" w:rsidRDefault="00880A47" w:rsidP="00413244">
            <w:r w:rsidRPr="006F065F">
              <w:t xml:space="preserve">SCANNER </w:t>
            </w:r>
          </w:p>
        </w:tc>
        <w:tc>
          <w:tcPr>
            <w:tcW w:w="1559" w:type="dxa"/>
            <w:hideMark/>
          </w:tcPr>
          <w:p w14:paraId="7C6DFE04" w14:textId="77777777" w:rsidR="00880A47" w:rsidRPr="006F065F" w:rsidRDefault="00880A47" w:rsidP="00413244">
            <w:r w:rsidRPr="006F065F">
              <w:t>MARCA: CANON, MODELO: DR-6030C, SERIE: FL412795</w:t>
            </w:r>
          </w:p>
        </w:tc>
        <w:tc>
          <w:tcPr>
            <w:tcW w:w="1134" w:type="dxa"/>
            <w:hideMark/>
          </w:tcPr>
          <w:p w14:paraId="22B6D0BF" w14:textId="77777777" w:rsidR="00880A47" w:rsidRPr="006F065F" w:rsidRDefault="00880A47" w:rsidP="00413244">
            <w:r w:rsidRPr="006F065F">
              <w:t>10,732.13</w:t>
            </w:r>
          </w:p>
        </w:tc>
        <w:tc>
          <w:tcPr>
            <w:tcW w:w="1589" w:type="dxa"/>
            <w:hideMark/>
          </w:tcPr>
          <w:p w14:paraId="5A72FB70" w14:textId="77777777" w:rsidR="00880A47" w:rsidRPr="006F065F" w:rsidRDefault="00880A47" w:rsidP="00413244">
            <w:r w:rsidRPr="006F065F">
              <w:t>OFICINA 503A (ADMINISTRACION)/SISTEC</w:t>
            </w:r>
          </w:p>
        </w:tc>
        <w:tc>
          <w:tcPr>
            <w:tcW w:w="1388" w:type="dxa"/>
            <w:hideMark/>
          </w:tcPr>
          <w:p w14:paraId="0824DF8B" w14:textId="77777777" w:rsidR="00880A47" w:rsidRPr="006F065F" w:rsidRDefault="00880A47" w:rsidP="00413244">
            <w:r w:rsidRPr="006F065F">
              <w:t>BUENO</w:t>
            </w:r>
          </w:p>
        </w:tc>
      </w:tr>
      <w:tr w:rsidR="00880A47" w:rsidRPr="006F065F" w14:paraId="33826B67" w14:textId="77777777" w:rsidTr="00413244">
        <w:trPr>
          <w:trHeight w:val="750"/>
        </w:trPr>
        <w:tc>
          <w:tcPr>
            <w:tcW w:w="1271" w:type="dxa"/>
            <w:hideMark/>
          </w:tcPr>
          <w:p w14:paraId="6D96146C" w14:textId="77777777" w:rsidR="00880A47" w:rsidRPr="006F065F" w:rsidRDefault="00880A47" w:rsidP="00413244">
            <w:r w:rsidRPr="006F065F">
              <w:t>20/12/2016</w:t>
            </w:r>
          </w:p>
        </w:tc>
        <w:tc>
          <w:tcPr>
            <w:tcW w:w="851" w:type="dxa"/>
            <w:hideMark/>
          </w:tcPr>
          <w:p w14:paraId="319A6128" w14:textId="77777777" w:rsidR="00880A47" w:rsidRPr="006F065F" w:rsidRDefault="00880A47" w:rsidP="00413244">
            <w:r w:rsidRPr="006F065F">
              <w:t>1</w:t>
            </w:r>
          </w:p>
        </w:tc>
        <w:tc>
          <w:tcPr>
            <w:tcW w:w="1701" w:type="dxa"/>
            <w:hideMark/>
          </w:tcPr>
          <w:p w14:paraId="0A8E00FE" w14:textId="77777777" w:rsidR="00880A47" w:rsidRPr="006F065F" w:rsidRDefault="00880A47" w:rsidP="00413244">
            <w:r w:rsidRPr="006F065F">
              <w:t xml:space="preserve">LICENCIA VISUAL STUDIO 2015 </w:t>
            </w:r>
            <w:r w:rsidRPr="006F065F">
              <w:lastRenderedPageBreak/>
              <w:t>PROFESSIONAL</w:t>
            </w:r>
          </w:p>
        </w:tc>
        <w:tc>
          <w:tcPr>
            <w:tcW w:w="1559" w:type="dxa"/>
            <w:hideMark/>
          </w:tcPr>
          <w:p w14:paraId="04C8D25D" w14:textId="77777777" w:rsidR="00880A47" w:rsidRPr="006F065F" w:rsidRDefault="00880A47" w:rsidP="00413244">
            <w:r w:rsidRPr="006F065F">
              <w:lastRenderedPageBreak/>
              <w:t> </w:t>
            </w:r>
          </w:p>
        </w:tc>
        <w:tc>
          <w:tcPr>
            <w:tcW w:w="1134" w:type="dxa"/>
            <w:hideMark/>
          </w:tcPr>
          <w:p w14:paraId="273AF535" w14:textId="77777777" w:rsidR="00880A47" w:rsidRPr="006F065F" w:rsidRDefault="00880A47" w:rsidP="00413244">
            <w:r w:rsidRPr="006F065F">
              <w:t>1,270.34</w:t>
            </w:r>
          </w:p>
        </w:tc>
        <w:tc>
          <w:tcPr>
            <w:tcW w:w="1589" w:type="dxa"/>
            <w:hideMark/>
          </w:tcPr>
          <w:p w14:paraId="1BDDA74E" w14:textId="77777777" w:rsidR="00880A47" w:rsidRPr="006F065F" w:rsidRDefault="00880A47" w:rsidP="00413244">
            <w:r w:rsidRPr="006F065F">
              <w:t>OFICINA 503A (ADMINISTR</w:t>
            </w:r>
            <w:r w:rsidRPr="006F065F">
              <w:lastRenderedPageBreak/>
              <w:t>ACION)/SISTEC</w:t>
            </w:r>
          </w:p>
        </w:tc>
        <w:tc>
          <w:tcPr>
            <w:tcW w:w="1388" w:type="dxa"/>
            <w:hideMark/>
          </w:tcPr>
          <w:p w14:paraId="216825E4" w14:textId="77777777" w:rsidR="00880A47" w:rsidRPr="006F065F" w:rsidRDefault="00880A47" w:rsidP="00413244">
            <w:r w:rsidRPr="006F065F">
              <w:lastRenderedPageBreak/>
              <w:t>BUENO</w:t>
            </w:r>
          </w:p>
        </w:tc>
      </w:tr>
      <w:tr w:rsidR="00880A47" w:rsidRPr="006F065F" w14:paraId="00B3CA14" w14:textId="77777777" w:rsidTr="00413244">
        <w:trPr>
          <w:trHeight w:val="750"/>
        </w:trPr>
        <w:tc>
          <w:tcPr>
            <w:tcW w:w="1271" w:type="dxa"/>
            <w:hideMark/>
          </w:tcPr>
          <w:p w14:paraId="2D5F2483" w14:textId="77777777" w:rsidR="00880A47" w:rsidRPr="006F065F" w:rsidRDefault="00880A47" w:rsidP="00413244">
            <w:r w:rsidRPr="006F065F">
              <w:t>20/07/2017</w:t>
            </w:r>
          </w:p>
        </w:tc>
        <w:tc>
          <w:tcPr>
            <w:tcW w:w="851" w:type="dxa"/>
            <w:hideMark/>
          </w:tcPr>
          <w:p w14:paraId="3608841E" w14:textId="77777777" w:rsidR="00880A47" w:rsidRPr="006F065F" w:rsidRDefault="00880A47" w:rsidP="00413244">
            <w:r w:rsidRPr="006F065F">
              <w:t>1</w:t>
            </w:r>
          </w:p>
        </w:tc>
        <w:tc>
          <w:tcPr>
            <w:tcW w:w="1701" w:type="dxa"/>
            <w:hideMark/>
          </w:tcPr>
          <w:p w14:paraId="7FC13428" w14:textId="77777777" w:rsidR="00880A47" w:rsidRPr="006F065F" w:rsidRDefault="00880A47" w:rsidP="00413244">
            <w:r w:rsidRPr="006F065F">
              <w:t>IMPRESORA MULTIFUNCIONAL</w:t>
            </w:r>
          </w:p>
        </w:tc>
        <w:tc>
          <w:tcPr>
            <w:tcW w:w="1559" w:type="dxa"/>
            <w:hideMark/>
          </w:tcPr>
          <w:p w14:paraId="31FAEAC1" w14:textId="77777777" w:rsidR="00880A47" w:rsidRPr="006F065F" w:rsidRDefault="00880A47" w:rsidP="00413244">
            <w:r w:rsidRPr="006F065F">
              <w:t xml:space="preserve">MARCA HP Pro M277dw, A COLOR, </w:t>
            </w:r>
            <w:proofErr w:type="gramStart"/>
            <w:r w:rsidRPr="006F065F">
              <w:t>SERIE:VNB</w:t>
            </w:r>
            <w:proofErr w:type="gramEnd"/>
            <w:r w:rsidRPr="006F065F">
              <w:t>8K29H6H</w:t>
            </w:r>
          </w:p>
        </w:tc>
        <w:tc>
          <w:tcPr>
            <w:tcW w:w="1134" w:type="dxa"/>
            <w:hideMark/>
          </w:tcPr>
          <w:p w14:paraId="020CAA49" w14:textId="77777777" w:rsidR="00880A47" w:rsidRPr="006F065F" w:rsidRDefault="00880A47" w:rsidP="00413244">
            <w:r w:rsidRPr="006F065F">
              <w:t>1,482.85</w:t>
            </w:r>
          </w:p>
        </w:tc>
        <w:tc>
          <w:tcPr>
            <w:tcW w:w="1589" w:type="dxa"/>
            <w:hideMark/>
          </w:tcPr>
          <w:p w14:paraId="3AED6087" w14:textId="77777777" w:rsidR="00880A47" w:rsidRPr="006F065F" w:rsidRDefault="00880A47" w:rsidP="00413244">
            <w:r w:rsidRPr="006F065F">
              <w:t>OFICINA 502 A (RECEPCION)/SISTEC</w:t>
            </w:r>
          </w:p>
        </w:tc>
        <w:tc>
          <w:tcPr>
            <w:tcW w:w="1388" w:type="dxa"/>
            <w:hideMark/>
          </w:tcPr>
          <w:p w14:paraId="3F9CE2C1" w14:textId="77777777" w:rsidR="00880A47" w:rsidRPr="006F065F" w:rsidRDefault="00880A47" w:rsidP="00413244">
            <w:r w:rsidRPr="006F065F">
              <w:t>BUENO</w:t>
            </w:r>
          </w:p>
        </w:tc>
      </w:tr>
      <w:tr w:rsidR="00880A47" w:rsidRPr="006F065F" w14:paraId="27FF125E" w14:textId="77777777" w:rsidTr="00413244">
        <w:trPr>
          <w:trHeight w:val="870"/>
        </w:trPr>
        <w:tc>
          <w:tcPr>
            <w:tcW w:w="1271" w:type="dxa"/>
            <w:hideMark/>
          </w:tcPr>
          <w:p w14:paraId="0C5C0B14" w14:textId="77777777" w:rsidR="00880A47" w:rsidRPr="006F065F" w:rsidRDefault="00880A47" w:rsidP="00413244">
            <w:r w:rsidRPr="006F065F">
              <w:t>10/09/2018</w:t>
            </w:r>
          </w:p>
        </w:tc>
        <w:tc>
          <w:tcPr>
            <w:tcW w:w="851" w:type="dxa"/>
            <w:noWrap/>
            <w:hideMark/>
          </w:tcPr>
          <w:p w14:paraId="4221BF61" w14:textId="77777777" w:rsidR="00880A47" w:rsidRPr="006F065F" w:rsidRDefault="00880A47" w:rsidP="00413244">
            <w:r w:rsidRPr="006F065F">
              <w:t>1</w:t>
            </w:r>
          </w:p>
        </w:tc>
        <w:tc>
          <w:tcPr>
            <w:tcW w:w="1701" w:type="dxa"/>
            <w:hideMark/>
          </w:tcPr>
          <w:p w14:paraId="23B7CBA9" w14:textId="77777777" w:rsidR="00880A47" w:rsidRPr="006F065F" w:rsidRDefault="00880A47" w:rsidP="00413244">
            <w:r w:rsidRPr="006F065F">
              <w:t>Disco duro</w:t>
            </w:r>
          </w:p>
        </w:tc>
        <w:tc>
          <w:tcPr>
            <w:tcW w:w="1559" w:type="dxa"/>
            <w:hideMark/>
          </w:tcPr>
          <w:p w14:paraId="5D0CE544" w14:textId="77777777" w:rsidR="00880A47" w:rsidRPr="006F065F" w:rsidRDefault="00880A47" w:rsidP="00413244">
            <w:r w:rsidRPr="006F065F">
              <w:t>Disco duro IBM 1TB 7200 RPM 2.5" para servidor</w:t>
            </w:r>
          </w:p>
        </w:tc>
        <w:tc>
          <w:tcPr>
            <w:tcW w:w="1134" w:type="dxa"/>
            <w:noWrap/>
            <w:hideMark/>
          </w:tcPr>
          <w:p w14:paraId="52C4377F" w14:textId="77777777" w:rsidR="00880A47" w:rsidRPr="006F065F" w:rsidRDefault="00880A47" w:rsidP="00413244">
            <w:r w:rsidRPr="006F065F">
              <w:t>1,362.27</w:t>
            </w:r>
          </w:p>
        </w:tc>
        <w:tc>
          <w:tcPr>
            <w:tcW w:w="1589" w:type="dxa"/>
            <w:hideMark/>
          </w:tcPr>
          <w:p w14:paraId="4C91DC27" w14:textId="77777777" w:rsidR="00880A47" w:rsidRPr="006F065F" w:rsidRDefault="00880A47" w:rsidP="00413244">
            <w:r w:rsidRPr="006F065F">
              <w:t>OFICINA 503A (SERVIDOR)/SISTEC</w:t>
            </w:r>
          </w:p>
        </w:tc>
        <w:tc>
          <w:tcPr>
            <w:tcW w:w="1388" w:type="dxa"/>
            <w:hideMark/>
          </w:tcPr>
          <w:p w14:paraId="12B795EB" w14:textId="77777777" w:rsidR="00880A47" w:rsidRPr="006F065F" w:rsidRDefault="00880A47" w:rsidP="00413244">
            <w:r w:rsidRPr="006F065F">
              <w:t>BUENO</w:t>
            </w:r>
          </w:p>
        </w:tc>
      </w:tr>
      <w:tr w:rsidR="00880A47" w:rsidRPr="006F065F" w14:paraId="7B11C874" w14:textId="77777777" w:rsidTr="00413244">
        <w:trPr>
          <w:trHeight w:val="870"/>
        </w:trPr>
        <w:tc>
          <w:tcPr>
            <w:tcW w:w="1271" w:type="dxa"/>
            <w:hideMark/>
          </w:tcPr>
          <w:p w14:paraId="7F706A40" w14:textId="77777777" w:rsidR="00880A47" w:rsidRPr="006F065F" w:rsidRDefault="00880A47" w:rsidP="00413244">
            <w:r w:rsidRPr="006F065F">
              <w:t>10/09/2018</w:t>
            </w:r>
          </w:p>
        </w:tc>
        <w:tc>
          <w:tcPr>
            <w:tcW w:w="851" w:type="dxa"/>
            <w:noWrap/>
            <w:hideMark/>
          </w:tcPr>
          <w:p w14:paraId="16A90BBE" w14:textId="77777777" w:rsidR="00880A47" w:rsidRPr="006F065F" w:rsidRDefault="00880A47" w:rsidP="00413244">
            <w:r w:rsidRPr="006F065F">
              <w:t>1</w:t>
            </w:r>
          </w:p>
        </w:tc>
        <w:tc>
          <w:tcPr>
            <w:tcW w:w="1701" w:type="dxa"/>
            <w:hideMark/>
          </w:tcPr>
          <w:p w14:paraId="6E34407A" w14:textId="77777777" w:rsidR="00880A47" w:rsidRPr="006F065F" w:rsidRDefault="00880A47" w:rsidP="00413244">
            <w:r w:rsidRPr="006F065F">
              <w:t>Disco Duro</w:t>
            </w:r>
          </w:p>
        </w:tc>
        <w:tc>
          <w:tcPr>
            <w:tcW w:w="1559" w:type="dxa"/>
            <w:hideMark/>
          </w:tcPr>
          <w:p w14:paraId="659A7AF5" w14:textId="77777777" w:rsidR="00880A47" w:rsidRPr="006F065F" w:rsidRDefault="00880A47" w:rsidP="00413244">
            <w:r w:rsidRPr="006F065F">
              <w:t>Disco duro IBM 1TB 7200 RPM 2.5" para servidor</w:t>
            </w:r>
          </w:p>
        </w:tc>
        <w:tc>
          <w:tcPr>
            <w:tcW w:w="1134" w:type="dxa"/>
            <w:noWrap/>
            <w:hideMark/>
          </w:tcPr>
          <w:p w14:paraId="726C05E8" w14:textId="77777777" w:rsidR="00880A47" w:rsidRPr="006F065F" w:rsidRDefault="00880A47" w:rsidP="00413244">
            <w:r w:rsidRPr="006F065F">
              <w:t>1,362.27</w:t>
            </w:r>
          </w:p>
        </w:tc>
        <w:tc>
          <w:tcPr>
            <w:tcW w:w="1589" w:type="dxa"/>
            <w:hideMark/>
          </w:tcPr>
          <w:p w14:paraId="352B8D9E" w14:textId="77777777" w:rsidR="00880A47" w:rsidRPr="006F065F" w:rsidRDefault="00880A47" w:rsidP="00413244">
            <w:r w:rsidRPr="006F065F">
              <w:t>OFICINA 503A (SERVIDOR)/SISTEC</w:t>
            </w:r>
          </w:p>
        </w:tc>
        <w:tc>
          <w:tcPr>
            <w:tcW w:w="1388" w:type="dxa"/>
            <w:hideMark/>
          </w:tcPr>
          <w:p w14:paraId="62E4B572" w14:textId="77777777" w:rsidR="00880A47" w:rsidRPr="006F065F" w:rsidRDefault="00880A47" w:rsidP="00413244">
            <w:r w:rsidRPr="006F065F">
              <w:t>BUENO</w:t>
            </w:r>
          </w:p>
        </w:tc>
      </w:tr>
    </w:tbl>
    <w:p w14:paraId="7443F583" w14:textId="77777777" w:rsidR="00880A47" w:rsidRDefault="00880A47" w:rsidP="00880A47"/>
    <w:p w14:paraId="6E2E87AA" w14:textId="77777777" w:rsidR="00880A47" w:rsidRDefault="00880A47" w:rsidP="00880A47"/>
    <w:p w14:paraId="0A178650" w14:textId="77777777" w:rsidR="00880A47" w:rsidRDefault="00880A47" w:rsidP="00880A47"/>
    <w:p w14:paraId="438860C9" w14:textId="77777777" w:rsidR="00880A47" w:rsidRDefault="00880A47" w:rsidP="00880A47"/>
    <w:p w14:paraId="61F5E1EC" w14:textId="77777777" w:rsidR="00880A47" w:rsidRDefault="00880A47" w:rsidP="00880A47">
      <w:pPr>
        <w:spacing w:after="0" w:line="240" w:lineRule="auto"/>
        <w:jc w:val="center"/>
        <w:rPr>
          <w:rFonts w:ascii="Arial" w:eastAsia="Times New Roman" w:hAnsi="Arial" w:cs="Arial"/>
          <w:b/>
          <w:bCs/>
          <w:sz w:val="28"/>
          <w:szCs w:val="28"/>
          <w:lang w:eastAsia="es-PE"/>
        </w:rPr>
      </w:pPr>
      <w:r w:rsidRPr="00BE12FD">
        <w:rPr>
          <w:rFonts w:ascii="Arial" w:eastAsia="Times New Roman" w:hAnsi="Arial" w:cs="Arial"/>
          <w:b/>
          <w:bCs/>
          <w:sz w:val="28"/>
          <w:szCs w:val="28"/>
          <w:lang w:eastAsia="es-PE"/>
        </w:rPr>
        <w:t>Inventario de Materiales del Proyecto (Equipo de Oficina)</w:t>
      </w:r>
    </w:p>
    <w:p w14:paraId="30E911F2" w14:textId="77777777" w:rsidR="00880A47" w:rsidRDefault="00880A47" w:rsidP="00880A47">
      <w:pPr>
        <w:spacing w:after="0" w:line="240" w:lineRule="auto"/>
        <w:jc w:val="center"/>
        <w:rPr>
          <w:rFonts w:ascii="Arial" w:eastAsia="Times New Roman" w:hAnsi="Arial" w:cs="Arial"/>
          <w:b/>
          <w:bCs/>
          <w:sz w:val="28"/>
          <w:szCs w:val="28"/>
          <w:lang w:eastAsia="es-PE"/>
        </w:rPr>
      </w:pPr>
    </w:p>
    <w:p w14:paraId="78624A60" w14:textId="77777777" w:rsidR="00880A47" w:rsidRDefault="00880A47" w:rsidP="00880A47">
      <w:pPr>
        <w:spacing w:after="0" w:line="240" w:lineRule="auto"/>
        <w:rPr>
          <w:rFonts w:ascii="Arial" w:eastAsia="Times New Roman" w:hAnsi="Arial" w:cs="Arial"/>
          <w:b/>
          <w:bCs/>
          <w:sz w:val="28"/>
          <w:szCs w:val="28"/>
          <w:lang w:eastAsia="es-PE"/>
        </w:rPr>
      </w:pPr>
    </w:p>
    <w:p w14:paraId="6DCC406E" w14:textId="77777777" w:rsidR="00880A47" w:rsidRPr="00BE12FD" w:rsidRDefault="00880A47" w:rsidP="00880A47">
      <w:pPr>
        <w:spacing w:after="0" w:line="240" w:lineRule="auto"/>
        <w:rPr>
          <w:rFonts w:ascii="Arial" w:eastAsia="Times New Roman" w:hAnsi="Arial" w:cs="Arial"/>
          <w:b/>
          <w:bCs/>
          <w:sz w:val="28"/>
          <w:szCs w:val="28"/>
          <w:lang w:eastAsia="es-PE"/>
        </w:rPr>
      </w:pPr>
    </w:p>
    <w:tbl>
      <w:tblPr>
        <w:tblStyle w:val="Tablaconcuadrcula"/>
        <w:tblW w:w="9776" w:type="dxa"/>
        <w:tblLayout w:type="fixed"/>
        <w:tblLook w:val="04A0" w:firstRow="1" w:lastRow="0" w:firstColumn="1" w:lastColumn="0" w:noHBand="0" w:noVBand="1"/>
      </w:tblPr>
      <w:tblGrid>
        <w:gridCol w:w="1413"/>
        <w:gridCol w:w="709"/>
        <w:gridCol w:w="1559"/>
        <w:gridCol w:w="1449"/>
        <w:gridCol w:w="1244"/>
        <w:gridCol w:w="2036"/>
        <w:gridCol w:w="1366"/>
      </w:tblGrid>
      <w:tr w:rsidR="00880A47" w:rsidRPr="00123DDF" w14:paraId="2563DB9E" w14:textId="77777777" w:rsidTr="00413244">
        <w:trPr>
          <w:trHeight w:val="630"/>
        </w:trPr>
        <w:tc>
          <w:tcPr>
            <w:tcW w:w="1413" w:type="dxa"/>
            <w:hideMark/>
          </w:tcPr>
          <w:p w14:paraId="4FD0AA08" w14:textId="77777777" w:rsidR="00880A47" w:rsidRPr="00123DDF" w:rsidRDefault="00880A47" w:rsidP="00413244">
            <w:pPr>
              <w:jc w:val="center"/>
              <w:rPr>
                <w:b/>
                <w:bCs/>
              </w:rPr>
            </w:pPr>
            <w:r w:rsidRPr="00123DDF">
              <w:rPr>
                <w:b/>
                <w:bCs/>
              </w:rPr>
              <w:br/>
              <w:t>FECHA DE COMPRA</w:t>
            </w:r>
          </w:p>
        </w:tc>
        <w:tc>
          <w:tcPr>
            <w:tcW w:w="709" w:type="dxa"/>
            <w:hideMark/>
          </w:tcPr>
          <w:p w14:paraId="1317C84E" w14:textId="77777777" w:rsidR="00880A47" w:rsidRPr="00123DDF" w:rsidRDefault="00880A47" w:rsidP="00413244">
            <w:pPr>
              <w:jc w:val="center"/>
              <w:rPr>
                <w:b/>
                <w:bCs/>
              </w:rPr>
            </w:pPr>
            <w:r w:rsidRPr="00123DDF">
              <w:rPr>
                <w:b/>
                <w:bCs/>
              </w:rPr>
              <w:t>CANT</w:t>
            </w:r>
          </w:p>
        </w:tc>
        <w:tc>
          <w:tcPr>
            <w:tcW w:w="1559" w:type="dxa"/>
            <w:hideMark/>
          </w:tcPr>
          <w:p w14:paraId="126C122F" w14:textId="77777777" w:rsidR="00880A47" w:rsidRPr="00123DDF" w:rsidRDefault="00880A47" w:rsidP="00413244">
            <w:pPr>
              <w:jc w:val="center"/>
              <w:rPr>
                <w:b/>
                <w:bCs/>
              </w:rPr>
            </w:pPr>
            <w:r w:rsidRPr="00123DDF">
              <w:rPr>
                <w:b/>
                <w:bCs/>
              </w:rPr>
              <w:t>DESCRIPCIÓN</w:t>
            </w:r>
          </w:p>
        </w:tc>
        <w:tc>
          <w:tcPr>
            <w:tcW w:w="1449" w:type="dxa"/>
            <w:hideMark/>
          </w:tcPr>
          <w:p w14:paraId="5702513E" w14:textId="77777777" w:rsidR="00880A47" w:rsidRPr="00123DDF" w:rsidRDefault="00880A47" w:rsidP="00413244">
            <w:pPr>
              <w:jc w:val="center"/>
              <w:rPr>
                <w:b/>
                <w:bCs/>
              </w:rPr>
            </w:pPr>
            <w:r w:rsidRPr="00123DDF">
              <w:rPr>
                <w:b/>
                <w:bCs/>
              </w:rPr>
              <w:t xml:space="preserve">SERIE </w:t>
            </w:r>
            <w:proofErr w:type="spellStart"/>
            <w:r w:rsidRPr="00123DDF">
              <w:rPr>
                <w:b/>
                <w:bCs/>
              </w:rPr>
              <w:t>N°</w:t>
            </w:r>
            <w:proofErr w:type="spellEnd"/>
          </w:p>
        </w:tc>
        <w:tc>
          <w:tcPr>
            <w:tcW w:w="1244" w:type="dxa"/>
            <w:hideMark/>
          </w:tcPr>
          <w:p w14:paraId="0EF38BE5" w14:textId="77777777" w:rsidR="00880A47" w:rsidRPr="00123DDF" w:rsidRDefault="00880A47" w:rsidP="00413244">
            <w:pPr>
              <w:jc w:val="center"/>
              <w:rPr>
                <w:b/>
                <w:bCs/>
              </w:rPr>
            </w:pPr>
            <w:r w:rsidRPr="00123DDF">
              <w:rPr>
                <w:b/>
                <w:bCs/>
              </w:rPr>
              <w:t>MONTO</w:t>
            </w:r>
          </w:p>
        </w:tc>
        <w:tc>
          <w:tcPr>
            <w:tcW w:w="2036" w:type="dxa"/>
            <w:hideMark/>
          </w:tcPr>
          <w:p w14:paraId="304A97E6" w14:textId="77777777" w:rsidR="00880A47" w:rsidRPr="00123DDF" w:rsidRDefault="00880A47" w:rsidP="00413244">
            <w:pPr>
              <w:jc w:val="center"/>
              <w:rPr>
                <w:b/>
                <w:bCs/>
              </w:rPr>
            </w:pPr>
            <w:r w:rsidRPr="00123DDF">
              <w:rPr>
                <w:b/>
                <w:bCs/>
              </w:rPr>
              <w:t>UBICACIÓN</w:t>
            </w:r>
          </w:p>
        </w:tc>
        <w:tc>
          <w:tcPr>
            <w:tcW w:w="1366" w:type="dxa"/>
            <w:hideMark/>
          </w:tcPr>
          <w:p w14:paraId="38B225E0" w14:textId="77777777" w:rsidR="00880A47" w:rsidRPr="00123DDF" w:rsidRDefault="00880A47" w:rsidP="00413244">
            <w:pPr>
              <w:jc w:val="center"/>
              <w:rPr>
                <w:b/>
                <w:bCs/>
              </w:rPr>
            </w:pPr>
            <w:r w:rsidRPr="00123DDF">
              <w:rPr>
                <w:b/>
                <w:bCs/>
              </w:rPr>
              <w:t xml:space="preserve">ESTADO </w:t>
            </w:r>
            <w:proofErr w:type="spellStart"/>
            <w:r w:rsidRPr="00123DDF">
              <w:rPr>
                <w:b/>
                <w:bCs/>
              </w:rPr>
              <w:t>ó</w:t>
            </w:r>
            <w:proofErr w:type="spellEnd"/>
            <w:r w:rsidRPr="00123DDF">
              <w:rPr>
                <w:b/>
                <w:bCs/>
              </w:rPr>
              <w:t xml:space="preserve"> CONDICION</w:t>
            </w:r>
          </w:p>
        </w:tc>
      </w:tr>
      <w:tr w:rsidR="00880A47" w:rsidRPr="00123DDF" w14:paraId="1BC0C2EA" w14:textId="77777777" w:rsidTr="00413244">
        <w:trPr>
          <w:trHeight w:val="500"/>
        </w:trPr>
        <w:tc>
          <w:tcPr>
            <w:tcW w:w="1413" w:type="dxa"/>
            <w:hideMark/>
          </w:tcPr>
          <w:p w14:paraId="02ECFCB1" w14:textId="77777777" w:rsidR="00880A47" w:rsidRPr="00123DDF" w:rsidRDefault="00880A47" w:rsidP="00413244">
            <w:r w:rsidRPr="00123DDF">
              <w:t>17/10/2014</w:t>
            </w:r>
          </w:p>
        </w:tc>
        <w:tc>
          <w:tcPr>
            <w:tcW w:w="709" w:type="dxa"/>
            <w:hideMark/>
          </w:tcPr>
          <w:p w14:paraId="58A6BFEE" w14:textId="77777777" w:rsidR="00880A47" w:rsidRPr="00123DDF" w:rsidRDefault="00880A47" w:rsidP="00413244">
            <w:r w:rsidRPr="00123DDF">
              <w:t>1</w:t>
            </w:r>
          </w:p>
        </w:tc>
        <w:tc>
          <w:tcPr>
            <w:tcW w:w="1559" w:type="dxa"/>
            <w:hideMark/>
          </w:tcPr>
          <w:p w14:paraId="101DFF0F" w14:textId="77777777" w:rsidR="00880A47" w:rsidRPr="00123DDF" w:rsidRDefault="00880A47" w:rsidP="00413244">
            <w:r w:rsidRPr="00123DDF">
              <w:t>TELEFONO IP MITEL 5324</w:t>
            </w:r>
          </w:p>
        </w:tc>
        <w:tc>
          <w:tcPr>
            <w:tcW w:w="1449" w:type="dxa"/>
            <w:hideMark/>
          </w:tcPr>
          <w:p w14:paraId="69CE94A6" w14:textId="77777777" w:rsidR="00880A47" w:rsidRPr="00123DDF" w:rsidRDefault="00880A47" w:rsidP="00413244">
            <w:r w:rsidRPr="00123DDF">
              <w:t>SAABA0745</w:t>
            </w:r>
          </w:p>
        </w:tc>
        <w:tc>
          <w:tcPr>
            <w:tcW w:w="1244" w:type="dxa"/>
            <w:hideMark/>
          </w:tcPr>
          <w:p w14:paraId="352998F8" w14:textId="77777777" w:rsidR="00880A47" w:rsidRPr="00123DDF" w:rsidRDefault="00880A47" w:rsidP="00413244">
            <w:r w:rsidRPr="00123DDF">
              <w:t>1,051.40</w:t>
            </w:r>
          </w:p>
        </w:tc>
        <w:tc>
          <w:tcPr>
            <w:tcW w:w="2036" w:type="dxa"/>
            <w:hideMark/>
          </w:tcPr>
          <w:p w14:paraId="17DE34D1" w14:textId="77777777" w:rsidR="00880A47" w:rsidRPr="00123DDF" w:rsidRDefault="00880A47" w:rsidP="00413244">
            <w:r w:rsidRPr="00123DDF">
              <w:t>OFICINA 502A (ALMACEN)/SISTEC</w:t>
            </w:r>
          </w:p>
        </w:tc>
        <w:tc>
          <w:tcPr>
            <w:tcW w:w="1366" w:type="dxa"/>
            <w:hideMark/>
          </w:tcPr>
          <w:p w14:paraId="429CFDC8" w14:textId="77777777" w:rsidR="00880A47" w:rsidRPr="00123DDF" w:rsidRDefault="00880A47" w:rsidP="00413244">
            <w:r w:rsidRPr="00123DDF">
              <w:t>BUENO</w:t>
            </w:r>
          </w:p>
        </w:tc>
      </w:tr>
      <w:tr w:rsidR="00880A47" w:rsidRPr="00123DDF" w14:paraId="5FB5606E" w14:textId="77777777" w:rsidTr="00413244">
        <w:trPr>
          <w:trHeight w:val="500"/>
        </w:trPr>
        <w:tc>
          <w:tcPr>
            <w:tcW w:w="1413" w:type="dxa"/>
            <w:hideMark/>
          </w:tcPr>
          <w:p w14:paraId="4D025C01" w14:textId="77777777" w:rsidR="00880A47" w:rsidRPr="00123DDF" w:rsidRDefault="00880A47" w:rsidP="00413244">
            <w:r w:rsidRPr="00123DDF">
              <w:t>17/10/2014</w:t>
            </w:r>
          </w:p>
        </w:tc>
        <w:tc>
          <w:tcPr>
            <w:tcW w:w="709" w:type="dxa"/>
            <w:hideMark/>
          </w:tcPr>
          <w:p w14:paraId="6E9079C3" w14:textId="77777777" w:rsidR="00880A47" w:rsidRPr="00123DDF" w:rsidRDefault="00880A47" w:rsidP="00413244">
            <w:r w:rsidRPr="00123DDF">
              <w:t>1</w:t>
            </w:r>
          </w:p>
        </w:tc>
        <w:tc>
          <w:tcPr>
            <w:tcW w:w="1559" w:type="dxa"/>
            <w:hideMark/>
          </w:tcPr>
          <w:p w14:paraId="379C2128" w14:textId="77777777" w:rsidR="00880A47" w:rsidRPr="00123DDF" w:rsidRDefault="00880A47" w:rsidP="00413244">
            <w:r w:rsidRPr="00123DDF">
              <w:t>TELEFONO IP MITEL 5312</w:t>
            </w:r>
          </w:p>
        </w:tc>
        <w:tc>
          <w:tcPr>
            <w:tcW w:w="1449" w:type="dxa"/>
            <w:hideMark/>
          </w:tcPr>
          <w:p w14:paraId="7BB0C3FC" w14:textId="77777777" w:rsidR="00880A47" w:rsidRPr="00123DDF" w:rsidRDefault="00880A47" w:rsidP="00413244">
            <w:r w:rsidRPr="00123DDF">
              <w:t>1TKUC1345FGD</w:t>
            </w:r>
          </w:p>
        </w:tc>
        <w:tc>
          <w:tcPr>
            <w:tcW w:w="1244" w:type="dxa"/>
            <w:hideMark/>
          </w:tcPr>
          <w:p w14:paraId="475B8D30" w14:textId="77777777" w:rsidR="00880A47" w:rsidRPr="00123DDF" w:rsidRDefault="00880A47" w:rsidP="00413244">
            <w:r w:rsidRPr="00123DDF">
              <w:t>953.36</w:t>
            </w:r>
          </w:p>
        </w:tc>
        <w:tc>
          <w:tcPr>
            <w:tcW w:w="2036" w:type="dxa"/>
            <w:hideMark/>
          </w:tcPr>
          <w:p w14:paraId="1E4440FB" w14:textId="77777777" w:rsidR="00880A47" w:rsidRPr="00123DDF" w:rsidRDefault="00880A47" w:rsidP="00413244">
            <w:r w:rsidRPr="00123DDF">
              <w:t>OFICINA 502A (ALMACEN)/SISTEC</w:t>
            </w:r>
          </w:p>
        </w:tc>
        <w:tc>
          <w:tcPr>
            <w:tcW w:w="1366" w:type="dxa"/>
            <w:hideMark/>
          </w:tcPr>
          <w:p w14:paraId="3B7DAF28" w14:textId="77777777" w:rsidR="00880A47" w:rsidRPr="00123DDF" w:rsidRDefault="00880A47" w:rsidP="00413244">
            <w:r w:rsidRPr="00123DDF">
              <w:t>BUENO</w:t>
            </w:r>
          </w:p>
        </w:tc>
      </w:tr>
      <w:tr w:rsidR="00880A47" w:rsidRPr="00123DDF" w14:paraId="5BC090C0" w14:textId="77777777" w:rsidTr="00413244">
        <w:trPr>
          <w:trHeight w:val="500"/>
        </w:trPr>
        <w:tc>
          <w:tcPr>
            <w:tcW w:w="1413" w:type="dxa"/>
            <w:hideMark/>
          </w:tcPr>
          <w:p w14:paraId="4C414011" w14:textId="77777777" w:rsidR="00880A47" w:rsidRPr="00123DDF" w:rsidRDefault="00880A47" w:rsidP="00413244">
            <w:r w:rsidRPr="00123DDF">
              <w:t>17/10/2014</w:t>
            </w:r>
          </w:p>
        </w:tc>
        <w:tc>
          <w:tcPr>
            <w:tcW w:w="709" w:type="dxa"/>
            <w:hideMark/>
          </w:tcPr>
          <w:p w14:paraId="7E43996C" w14:textId="77777777" w:rsidR="00880A47" w:rsidRPr="00123DDF" w:rsidRDefault="00880A47" w:rsidP="00413244">
            <w:r w:rsidRPr="00123DDF">
              <w:t>1</w:t>
            </w:r>
          </w:p>
        </w:tc>
        <w:tc>
          <w:tcPr>
            <w:tcW w:w="1559" w:type="dxa"/>
            <w:hideMark/>
          </w:tcPr>
          <w:p w14:paraId="0261CEDB" w14:textId="77777777" w:rsidR="00880A47" w:rsidRPr="00123DDF" w:rsidRDefault="00880A47" w:rsidP="00413244">
            <w:r w:rsidRPr="00123DDF">
              <w:t>TELEFONO IP MITEL 5312</w:t>
            </w:r>
          </w:p>
        </w:tc>
        <w:tc>
          <w:tcPr>
            <w:tcW w:w="1449" w:type="dxa"/>
            <w:hideMark/>
          </w:tcPr>
          <w:p w14:paraId="7D495C88" w14:textId="77777777" w:rsidR="00880A47" w:rsidRPr="00123DDF" w:rsidRDefault="00880A47" w:rsidP="00413244">
            <w:r w:rsidRPr="00123DDF">
              <w:t>1TKUC1345FGW</w:t>
            </w:r>
          </w:p>
        </w:tc>
        <w:tc>
          <w:tcPr>
            <w:tcW w:w="1244" w:type="dxa"/>
            <w:hideMark/>
          </w:tcPr>
          <w:p w14:paraId="026FB75C" w14:textId="77777777" w:rsidR="00880A47" w:rsidRPr="00123DDF" w:rsidRDefault="00880A47" w:rsidP="00413244">
            <w:r w:rsidRPr="00123DDF">
              <w:t>953.36</w:t>
            </w:r>
          </w:p>
        </w:tc>
        <w:tc>
          <w:tcPr>
            <w:tcW w:w="2036" w:type="dxa"/>
            <w:hideMark/>
          </w:tcPr>
          <w:p w14:paraId="12DA08D6" w14:textId="77777777" w:rsidR="00880A47" w:rsidRPr="00123DDF" w:rsidRDefault="00880A47" w:rsidP="00413244">
            <w:r w:rsidRPr="00123DDF">
              <w:t>OFICINA 502A (ALMACEN)/SISTEC</w:t>
            </w:r>
          </w:p>
        </w:tc>
        <w:tc>
          <w:tcPr>
            <w:tcW w:w="1366" w:type="dxa"/>
            <w:hideMark/>
          </w:tcPr>
          <w:p w14:paraId="5191A700" w14:textId="77777777" w:rsidR="00880A47" w:rsidRPr="00123DDF" w:rsidRDefault="00880A47" w:rsidP="00413244">
            <w:r w:rsidRPr="00123DDF">
              <w:t>BUENO</w:t>
            </w:r>
          </w:p>
        </w:tc>
      </w:tr>
      <w:tr w:rsidR="00880A47" w:rsidRPr="00123DDF" w14:paraId="6BA5717E" w14:textId="77777777" w:rsidTr="00413244">
        <w:trPr>
          <w:trHeight w:val="500"/>
        </w:trPr>
        <w:tc>
          <w:tcPr>
            <w:tcW w:w="1413" w:type="dxa"/>
            <w:hideMark/>
          </w:tcPr>
          <w:p w14:paraId="057E0938" w14:textId="77777777" w:rsidR="00880A47" w:rsidRPr="00123DDF" w:rsidRDefault="00880A47" w:rsidP="00413244">
            <w:r w:rsidRPr="00123DDF">
              <w:t>17/10/2014</w:t>
            </w:r>
          </w:p>
        </w:tc>
        <w:tc>
          <w:tcPr>
            <w:tcW w:w="709" w:type="dxa"/>
            <w:hideMark/>
          </w:tcPr>
          <w:p w14:paraId="4F34594C" w14:textId="77777777" w:rsidR="00880A47" w:rsidRPr="00123DDF" w:rsidRDefault="00880A47" w:rsidP="00413244">
            <w:r w:rsidRPr="00123DDF">
              <w:t>1</w:t>
            </w:r>
          </w:p>
        </w:tc>
        <w:tc>
          <w:tcPr>
            <w:tcW w:w="1559" w:type="dxa"/>
            <w:hideMark/>
          </w:tcPr>
          <w:p w14:paraId="26529C0B" w14:textId="77777777" w:rsidR="00880A47" w:rsidRPr="00123DDF" w:rsidRDefault="00880A47" w:rsidP="00413244">
            <w:r w:rsidRPr="00123DDF">
              <w:t>TELEFONO IP MITEL 5312</w:t>
            </w:r>
          </w:p>
        </w:tc>
        <w:tc>
          <w:tcPr>
            <w:tcW w:w="1449" w:type="dxa"/>
            <w:hideMark/>
          </w:tcPr>
          <w:p w14:paraId="4A3906E5" w14:textId="77777777" w:rsidR="00880A47" w:rsidRPr="00123DDF" w:rsidRDefault="00880A47" w:rsidP="00413244">
            <w:r w:rsidRPr="00123DDF">
              <w:t>1TKUC1345FGU</w:t>
            </w:r>
          </w:p>
        </w:tc>
        <w:tc>
          <w:tcPr>
            <w:tcW w:w="1244" w:type="dxa"/>
            <w:hideMark/>
          </w:tcPr>
          <w:p w14:paraId="08CA622D" w14:textId="77777777" w:rsidR="00880A47" w:rsidRPr="00123DDF" w:rsidRDefault="00880A47" w:rsidP="00413244">
            <w:r w:rsidRPr="00123DDF">
              <w:t>953.36</w:t>
            </w:r>
          </w:p>
        </w:tc>
        <w:tc>
          <w:tcPr>
            <w:tcW w:w="2036" w:type="dxa"/>
            <w:hideMark/>
          </w:tcPr>
          <w:p w14:paraId="572509CD" w14:textId="77777777" w:rsidR="00880A47" w:rsidRPr="00123DDF" w:rsidRDefault="00880A47" w:rsidP="00413244">
            <w:r w:rsidRPr="00123DDF">
              <w:t>OFICINA 502A (ALMACEN)/SISTEC</w:t>
            </w:r>
          </w:p>
        </w:tc>
        <w:tc>
          <w:tcPr>
            <w:tcW w:w="1366" w:type="dxa"/>
            <w:hideMark/>
          </w:tcPr>
          <w:p w14:paraId="42F5D2D1" w14:textId="77777777" w:rsidR="00880A47" w:rsidRPr="00123DDF" w:rsidRDefault="00880A47" w:rsidP="00413244">
            <w:r w:rsidRPr="00123DDF">
              <w:t>BUENO</w:t>
            </w:r>
          </w:p>
        </w:tc>
      </w:tr>
      <w:tr w:rsidR="00880A47" w:rsidRPr="00123DDF" w14:paraId="7800CA5D" w14:textId="77777777" w:rsidTr="00413244">
        <w:trPr>
          <w:trHeight w:val="500"/>
        </w:trPr>
        <w:tc>
          <w:tcPr>
            <w:tcW w:w="1413" w:type="dxa"/>
            <w:hideMark/>
          </w:tcPr>
          <w:p w14:paraId="44FFD93F" w14:textId="77777777" w:rsidR="00880A47" w:rsidRPr="00123DDF" w:rsidRDefault="00880A47" w:rsidP="00413244">
            <w:r w:rsidRPr="00123DDF">
              <w:lastRenderedPageBreak/>
              <w:t>17/10/2014</w:t>
            </w:r>
          </w:p>
        </w:tc>
        <w:tc>
          <w:tcPr>
            <w:tcW w:w="709" w:type="dxa"/>
            <w:hideMark/>
          </w:tcPr>
          <w:p w14:paraId="263E2413" w14:textId="77777777" w:rsidR="00880A47" w:rsidRPr="00123DDF" w:rsidRDefault="00880A47" w:rsidP="00413244">
            <w:r w:rsidRPr="00123DDF">
              <w:t>1</w:t>
            </w:r>
          </w:p>
        </w:tc>
        <w:tc>
          <w:tcPr>
            <w:tcW w:w="1559" w:type="dxa"/>
            <w:hideMark/>
          </w:tcPr>
          <w:p w14:paraId="38FAACBE" w14:textId="77777777" w:rsidR="00880A47" w:rsidRPr="00123DDF" w:rsidRDefault="00880A47" w:rsidP="00413244">
            <w:r w:rsidRPr="00123DDF">
              <w:t>TELEFONO IP MITEL 5312</w:t>
            </w:r>
          </w:p>
        </w:tc>
        <w:tc>
          <w:tcPr>
            <w:tcW w:w="1449" w:type="dxa"/>
            <w:hideMark/>
          </w:tcPr>
          <w:p w14:paraId="03C1C593" w14:textId="77777777" w:rsidR="00880A47" w:rsidRPr="00123DDF" w:rsidRDefault="00880A47" w:rsidP="00413244">
            <w:r w:rsidRPr="00123DDF">
              <w:t>1TKUC1345FGG</w:t>
            </w:r>
          </w:p>
        </w:tc>
        <w:tc>
          <w:tcPr>
            <w:tcW w:w="1244" w:type="dxa"/>
            <w:hideMark/>
          </w:tcPr>
          <w:p w14:paraId="3BC555FE" w14:textId="77777777" w:rsidR="00880A47" w:rsidRPr="00123DDF" w:rsidRDefault="00880A47" w:rsidP="00413244">
            <w:r w:rsidRPr="00123DDF">
              <w:t>953.36</w:t>
            </w:r>
          </w:p>
        </w:tc>
        <w:tc>
          <w:tcPr>
            <w:tcW w:w="2036" w:type="dxa"/>
            <w:hideMark/>
          </w:tcPr>
          <w:p w14:paraId="1C80D6F4" w14:textId="77777777" w:rsidR="00880A47" w:rsidRPr="00123DDF" w:rsidRDefault="00880A47" w:rsidP="00413244">
            <w:r w:rsidRPr="00123DDF">
              <w:t>OFICINA 502A (ALMACEN)/SISTEC</w:t>
            </w:r>
          </w:p>
        </w:tc>
        <w:tc>
          <w:tcPr>
            <w:tcW w:w="1366" w:type="dxa"/>
            <w:hideMark/>
          </w:tcPr>
          <w:p w14:paraId="15C314C7" w14:textId="77777777" w:rsidR="00880A47" w:rsidRPr="00123DDF" w:rsidRDefault="00880A47" w:rsidP="00413244">
            <w:r w:rsidRPr="00123DDF">
              <w:t>BUENO</w:t>
            </w:r>
          </w:p>
        </w:tc>
      </w:tr>
      <w:tr w:rsidR="00880A47" w:rsidRPr="00123DDF" w14:paraId="5AE94EB1" w14:textId="77777777" w:rsidTr="00413244">
        <w:trPr>
          <w:trHeight w:val="750"/>
        </w:trPr>
        <w:tc>
          <w:tcPr>
            <w:tcW w:w="1413" w:type="dxa"/>
            <w:hideMark/>
          </w:tcPr>
          <w:p w14:paraId="51605B34" w14:textId="77777777" w:rsidR="00880A47" w:rsidRPr="00123DDF" w:rsidRDefault="00880A47" w:rsidP="00413244">
            <w:r w:rsidRPr="00123DDF">
              <w:t>12/06/2014</w:t>
            </w:r>
          </w:p>
        </w:tc>
        <w:tc>
          <w:tcPr>
            <w:tcW w:w="709" w:type="dxa"/>
            <w:hideMark/>
          </w:tcPr>
          <w:p w14:paraId="7897B8D2" w14:textId="77777777" w:rsidR="00880A47" w:rsidRPr="00123DDF" w:rsidRDefault="00880A47" w:rsidP="00413244">
            <w:r w:rsidRPr="00123DDF">
              <w:t>1</w:t>
            </w:r>
          </w:p>
        </w:tc>
        <w:tc>
          <w:tcPr>
            <w:tcW w:w="1559" w:type="dxa"/>
            <w:hideMark/>
          </w:tcPr>
          <w:p w14:paraId="6F9A55CF" w14:textId="77777777" w:rsidR="00880A47" w:rsidRPr="00123DDF" w:rsidRDefault="00880A47" w:rsidP="00413244">
            <w:r w:rsidRPr="00123DDF">
              <w:t>EQUIPO DE AIRE ACONDICIONADO 18,000 BTU/HR</w:t>
            </w:r>
          </w:p>
        </w:tc>
        <w:tc>
          <w:tcPr>
            <w:tcW w:w="1449" w:type="dxa"/>
            <w:hideMark/>
          </w:tcPr>
          <w:p w14:paraId="0EDADA6B" w14:textId="77777777" w:rsidR="00880A47" w:rsidRPr="00123DDF" w:rsidRDefault="00880A47" w:rsidP="00413244">
            <w:r w:rsidRPr="00123DDF">
              <w:t>MARCA COLD IMPORT</w:t>
            </w:r>
          </w:p>
        </w:tc>
        <w:tc>
          <w:tcPr>
            <w:tcW w:w="1244" w:type="dxa"/>
            <w:hideMark/>
          </w:tcPr>
          <w:p w14:paraId="7CF9E3DA" w14:textId="77777777" w:rsidR="00880A47" w:rsidRPr="00123DDF" w:rsidRDefault="00880A47" w:rsidP="00413244">
            <w:r w:rsidRPr="00123DDF">
              <w:t>1,264.83</w:t>
            </w:r>
          </w:p>
        </w:tc>
        <w:tc>
          <w:tcPr>
            <w:tcW w:w="2036" w:type="dxa"/>
            <w:hideMark/>
          </w:tcPr>
          <w:p w14:paraId="19A7301D" w14:textId="77777777" w:rsidR="00880A47" w:rsidRPr="00123DDF" w:rsidRDefault="00880A47" w:rsidP="00413244">
            <w:r w:rsidRPr="00123DDF">
              <w:t>OFICINA 503A (ADMINISTRACION)/SISTEC</w:t>
            </w:r>
          </w:p>
        </w:tc>
        <w:tc>
          <w:tcPr>
            <w:tcW w:w="1366" w:type="dxa"/>
            <w:hideMark/>
          </w:tcPr>
          <w:p w14:paraId="3DED7D36" w14:textId="77777777" w:rsidR="00880A47" w:rsidRPr="00123DDF" w:rsidRDefault="00880A47" w:rsidP="00413244">
            <w:r w:rsidRPr="00123DDF">
              <w:t>BUENO</w:t>
            </w:r>
          </w:p>
        </w:tc>
      </w:tr>
      <w:tr w:rsidR="00880A47" w:rsidRPr="00123DDF" w14:paraId="326C1227" w14:textId="77777777" w:rsidTr="00413244">
        <w:trPr>
          <w:trHeight w:val="750"/>
        </w:trPr>
        <w:tc>
          <w:tcPr>
            <w:tcW w:w="1413" w:type="dxa"/>
            <w:hideMark/>
          </w:tcPr>
          <w:p w14:paraId="437CC07B" w14:textId="77777777" w:rsidR="00880A47" w:rsidRPr="00123DDF" w:rsidRDefault="00880A47" w:rsidP="00413244">
            <w:r w:rsidRPr="00123DDF">
              <w:t>12/06/2014</w:t>
            </w:r>
          </w:p>
        </w:tc>
        <w:tc>
          <w:tcPr>
            <w:tcW w:w="709" w:type="dxa"/>
            <w:hideMark/>
          </w:tcPr>
          <w:p w14:paraId="23F102E8" w14:textId="77777777" w:rsidR="00880A47" w:rsidRPr="00123DDF" w:rsidRDefault="00880A47" w:rsidP="00413244">
            <w:r w:rsidRPr="00123DDF">
              <w:t>1</w:t>
            </w:r>
          </w:p>
        </w:tc>
        <w:tc>
          <w:tcPr>
            <w:tcW w:w="1559" w:type="dxa"/>
            <w:hideMark/>
          </w:tcPr>
          <w:p w14:paraId="7009380C" w14:textId="77777777" w:rsidR="00880A47" w:rsidRPr="00123DDF" w:rsidRDefault="00880A47" w:rsidP="00413244">
            <w:r w:rsidRPr="00123DDF">
              <w:t>EQUIPO DE AIRE ACONDICIONADO 18,000 BTU/HR</w:t>
            </w:r>
          </w:p>
        </w:tc>
        <w:tc>
          <w:tcPr>
            <w:tcW w:w="1449" w:type="dxa"/>
            <w:hideMark/>
          </w:tcPr>
          <w:p w14:paraId="2CB82649" w14:textId="77777777" w:rsidR="00880A47" w:rsidRPr="00123DDF" w:rsidRDefault="00880A47" w:rsidP="00413244">
            <w:r w:rsidRPr="00123DDF">
              <w:t>MARCA COLD IMPORT</w:t>
            </w:r>
          </w:p>
        </w:tc>
        <w:tc>
          <w:tcPr>
            <w:tcW w:w="1244" w:type="dxa"/>
            <w:hideMark/>
          </w:tcPr>
          <w:p w14:paraId="2FA19729" w14:textId="77777777" w:rsidR="00880A47" w:rsidRPr="00123DDF" w:rsidRDefault="00880A47" w:rsidP="00413244">
            <w:r w:rsidRPr="00123DDF">
              <w:t>1,264.83</w:t>
            </w:r>
          </w:p>
        </w:tc>
        <w:tc>
          <w:tcPr>
            <w:tcW w:w="2036" w:type="dxa"/>
            <w:hideMark/>
          </w:tcPr>
          <w:p w14:paraId="6530D529" w14:textId="77777777" w:rsidR="00880A47" w:rsidRPr="00123DDF" w:rsidRDefault="00880A47" w:rsidP="00413244">
            <w:r w:rsidRPr="00123DDF">
              <w:t>OFICINA 503A (ADMINISTRACION)/SISTEC</w:t>
            </w:r>
          </w:p>
        </w:tc>
        <w:tc>
          <w:tcPr>
            <w:tcW w:w="1366" w:type="dxa"/>
            <w:hideMark/>
          </w:tcPr>
          <w:p w14:paraId="1D6E7ADC" w14:textId="77777777" w:rsidR="00880A47" w:rsidRPr="00123DDF" w:rsidRDefault="00880A47" w:rsidP="00413244">
            <w:r w:rsidRPr="00123DDF">
              <w:t>BUENO</w:t>
            </w:r>
          </w:p>
        </w:tc>
      </w:tr>
      <w:tr w:rsidR="00880A47" w:rsidRPr="00123DDF" w14:paraId="218A5D76" w14:textId="77777777" w:rsidTr="00413244">
        <w:trPr>
          <w:trHeight w:val="750"/>
        </w:trPr>
        <w:tc>
          <w:tcPr>
            <w:tcW w:w="1413" w:type="dxa"/>
            <w:hideMark/>
          </w:tcPr>
          <w:p w14:paraId="77013FE6" w14:textId="77777777" w:rsidR="00880A47" w:rsidRPr="00123DDF" w:rsidRDefault="00880A47" w:rsidP="00413244">
            <w:r w:rsidRPr="00123DDF">
              <w:t>12/06/2014</w:t>
            </w:r>
          </w:p>
        </w:tc>
        <w:tc>
          <w:tcPr>
            <w:tcW w:w="709" w:type="dxa"/>
            <w:hideMark/>
          </w:tcPr>
          <w:p w14:paraId="05FD63AD" w14:textId="77777777" w:rsidR="00880A47" w:rsidRPr="00123DDF" w:rsidRDefault="00880A47" w:rsidP="00413244">
            <w:r w:rsidRPr="00123DDF">
              <w:t>1</w:t>
            </w:r>
          </w:p>
        </w:tc>
        <w:tc>
          <w:tcPr>
            <w:tcW w:w="1559" w:type="dxa"/>
            <w:hideMark/>
          </w:tcPr>
          <w:p w14:paraId="64E5A6E8" w14:textId="77777777" w:rsidR="00880A47" w:rsidRPr="00123DDF" w:rsidRDefault="00880A47" w:rsidP="00413244">
            <w:r w:rsidRPr="00123DDF">
              <w:t>EQUIPO DE AIRE ACONDICIONADO 18,000 BTU/HR</w:t>
            </w:r>
          </w:p>
        </w:tc>
        <w:tc>
          <w:tcPr>
            <w:tcW w:w="1449" w:type="dxa"/>
            <w:hideMark/>
          </w:tcPr>
          <w:p w14:paraId="594101EC" w14:textId="77777777" w:rsidR="00880A47" w:rsidRPr="00123DDF" w:rsidRDefault="00880A47" w:rsidP="00413244">
            <w:r w:rsidRPr="00123DDF">
              <w:t>MARCA COLD IMPORT</w:t>
            </w:r>
          </w:p>
        </w:tc>
        <w:tc>
          <w:tcPr>
            <w:tcW w:w="1244" w:type="dxa"/>
            <w:hideMark/>
          </w:tcPr>
          <w:p w14:paraId="2DF3AD4D" w14:textId="77777777" w:rsidR="00880A47" w:rsidRPr="00123DDF" w:rsidRDefault="00880A47" w:rsidP="00413244">
            <w:r w:rsidRPr="00123DDF">
              <w:t>1,264.83</w:t>
            </w:r>
          </w:p>
        </w:tc>
        <w:tc>
          <w:tcPr>
            <w:tcW w:w="2036" w:type="dxa"/>
            <w:hideMark/>
          </w:tcPr>
          <w:p w14:paraId="784C3265" w14:textId="77777777" w:rsidR="00880A47" w:rsidRPr="00123DDF" w:rsidRDefault="00880A47" w:rsidP="00413244">
            <w:r w:rsidRPr="00123DDF">
              <w:t>OFICINA 502A (ESPECIALISTAS)/SISTEC</w:t>
            </w:r>
          </w:p>
        </w:tc>
        <w:tc>
          <w:tcPr>
            <w:tcW w:w="1366" w:type="dxa"/>
            <w:hideMark/>
          </w:tcPr>
          <w:p w14:paraId="1E363B37" w14:textId="77777777" w:rsidR="00880A47" w:rsidRPr="00123DDF" w:rsidRDefault="00880A47" w:rsidP="00413244">
            <w:r w:rsidRPr="00123DDF">
              <w:t>BUENO</w:t>
            </w:r>
          </w:p>
        </w:tc>
      </w:tr>
      <w:tr w:rsidR="00880A47" w:rsidRPr="00123DDF" w14:paraId="2CA01E0A" w14:textId="77777777" w:rsidTr="00413244">
        <w:trPr>
          <w:trHeight w:val="750"/>
        </w:trPr>
        <w:tc>
          <w:tcPr>
            <w:tcW w:w="1413" w:type="dxa"/>
            <w:hideMark/>
          </w:tcPr>
          <w:p w14:paraId="54303F59" w14:textId="77777777" w:rsidR="00880A47" w:rsidRPr="00123DDF" w:rsidRDefault="00880A47" w:rsidP="00413244">
            <w:r w:rsidRPr="00123DDF">
              <w:t>12/06/2014</w:t>
            </w:r>
          </w:p>
        </w:tc>
        <w:tc>
          <w:tcPr>
            <w:tcW w:w="709" w:type="dxa"/>
            <w:hideMark/>
          </w:tcPr>
          <w:p w14:paraId="59FB1E1C" w14:textId="77777777" w:rsidR="00880A47" w:rsidRPr="00123DDF" w:rsidRDefault="00880A47" w:rsidP="00413244">
            <w:r w:rsidRPr="00123DDF">
              <w:t>1</w:t>
            </w:r>
          </w:p>
        </w:tc>
        <w:tc>
          <w:tcPr>
            <w:tcW w:w="1559" w:type="dxa"/>
            <w:hideMark/>
          </w:tcPr>
          <w:p w14:paraId="11BEFDC7" w14:textId="77777777" w:rsidR="00880A47" w:rsidRPr="00123DDF" w:rsidRDefault="00880A47" w:rsidP="00413244">
            <w:r w:rsidRPr="00123DDF">
              <w:t>EQUIPO DE AIRE ACONDICIONADO 18,000 BTU/HR</w:t>
            </w:r>
          </w:p>
        </w:tc>
        <w:tc>
          <w:tcPr>
            <w:tcW w:w="1449" w:type="dxa"/>
            <w:hideMark/>
          </w:tcPr>
          <w:p w14:paraId="671A7A75" w14:textId="77777777" w:rsidR="00880A47" w:rsidRPr="00123DDF" w:rsidRDefault="00880A47" w:rsidP="00413244">
            <w:r w:rsidRPr="00123DDF">
              <w:t>MARCA COLD IMPORT</w:t>
            </w:r>
          </w:p>
        </w:tc>
        <w:tc>
          <w:tcPr>
            <w:tcW w:w="1244" w:type="dxa"/>
            <w:hideMark/>
          </w:tcPr>
          <w:p w14:paraId="7DD8B90F" w14:textId="77777777" w:rsidR="00880A47" w:rsidRPr="00123DDF" w:rsidRDefault="00880A47" w:rsidP="00413244">
            <w:r w:rsidRPr="00123DDF">
              <w:t>1,264.83</w:t>
            </w:r>
          </w:p>
        </w:tc>
        <w:tc>
          <w:tcPr>
            <w:tcW w:w="2036" w:type="dxa"/>
            <w:hideMark/>
          </w:tcPr>
          <w:p w14:paraId="7E407D7D" w14:textId="77777777" w:rsidR="00880A47" w:rsidRPr="00123DDF" w:rsidRDefault="00880A47" w:rsidP="00413244">
            <w:r w:rsidRPr="00123DDF">
              <w:t>OFICINA 502A (DIRECCION)/SISTEC</w:t>
            </w:r>
          </w:p>
        </w:tc>
        <w:tc>
          <w:tcPr>
            <w:tcW w:w="1366" w:type="dxa"/>
            <w:hideMark/>
          </w:tcPr>
          <w:p w14:paraId="0B1B2D28" w14:textId="77777777" w:rsidR="00880A47" w:rsidRPr="00123DDF" w:rsidRDefault="00880A47" w:rsidP="00413244">
            <w:r w:rsidRPr="00123DDF">
              <w:t>BUENO</w:t>
            </w:r>
          </w:p>
        </w:tc>
      </w:tr>
      <w:tr w:rsidR="00880A47" w:rsidRPr="00123DDF" w14:paraId="45D9617B" w14:textId="77777777" w:rsidTr="00413244">
        <w:trPr>
          <w:trHeight w:val="500"/>
        </w:trPr>
        <w:tc>
          <w:tcPr>
            <w:tcW w:w="1413" w:type="dxa"/>
            <w:hideMark/>
          </w:tcPr>
          <w:p w14:paraId="15AD3C8D" w14:textId="77777777" w:rsidR="00880A47" w:rsidRPr="00123DDF" w:rsidRDefault="00880A47" w:rsidP="00413244">
            <w:r w:rsidRPr="00123DDF">
              <w:t>13/06/2014</w:t>
            </w:r>
          </w:p>
        </w:tc>
        <w:tc>
          <w:tcPr>
            <w:tcW w:w="709" w:type="dxa"/>
            <w:hideMark/>
          </w:tcPr>
          <w:p w14:paraId="31F8BBAC" w14:textId="77777777" w:rsidR="00880A47" w:rsidRPr="00123DDF" w:rsidRDefault="00880A47" w:rsidP="00413244">
            <w:r w:rsidRPr="00123DDF">
              <w:t>1</w:t>
            </w:r>
          </w:p>
        </w:tc>
        <w:tc>
          <w:tcPr>
            <w:tcW w:w="1559" w:type="dxa"/>
            <w:hideMark/>
          </w:tcPr>
          <w:p w14:paraId="2E449625" w14:textId="77777777" w:rsidR="00880A47" w:rsidRPr="00123DDF" w:rsidRDefault="00880A47" w:rsidP="00413244">
            <w:r w:rsidRPr="00123DDF">
              <w:t>HORNO MICROONDAS</w:t>
            </w:r>
          </w:p>
        </w:tc>
        <w:tc>
          <w:tcPr>
            <w:tcW w:w="1449" w:type="dxa"/>
            <w:hideMark/>
          </w:tcPr>
          <w:p w14:paraId="1840C90F" w14:textId="77777777" w:rsidR="00880A47" w:rsidRPr="00123DDF" w:rsidRDefault="00880A47" w:rsidP="00413244">
            <w:r w:rsidRPr="00123DDF">
              <w:t>MARCA:  SAMSUNG, SERIE: J6CP7WDF300160</w:t>
            </w:r>
          </w:p>
        </w:tc>
        <w:tc>
          <w:tcPr>
            <w:tcW w:w="1244" w:type="dxa"/>
            <w:hideMark/>
          </w:tcPr>
          <w:p w14:paraId="086E0019" w14:textId="77777777" w:rsidR="00880A47" w:rsidRPr="00123DDF" w:rsidRDefault="00880A47" w:rsidP="00413244">
            <w:r w:rsidRPr="00123DDF">
              <w:t>380.51</w:t>
            </w:r>
          </w:p>
        </w:tc>
        <w:tc>
          <w:tcPr>
            <w:tcW w:w="2036" w:type="dxa"/>
            <w:hideMark/>
          </w:tcPr>
          <w:p w14:paraId="7F0662AB" w14:textId="77777777" w:rsidR="00880A47" w:rsidRPr="00123DDF" w:rsidRDefault="00880A47" w:rsidP="00413244">
            <w:r w:rsidRPr="00123DDF">
              <w:t>OFICINA 503A (COCINA)/SISTEC</w:t>
            </w:r>
          </w:p>
        </w:tc>
        <w:tc>
          <w:tcPr>
            <w:tcW w:w="1366" w:type="dxa"/>
            <w:hideMark/>
          </w:tcPr>
          <w:p w14:paraId="3304450A" w14:textId="77777777" w:rsidR="00880A47" w:rsidRPr="00123DDF" w:rsidRDefault="00880A47" w:rsidP="00413244">
            <w:r w:rsidRPr="00123DDF">
              <w:t>BUENO</w:t>
            </w:r>
          </w:p>
        </w:tc>
      </w:tr>
      <w:tr w:rsidR="00880A47" w:rsidRPr="00123DDF" w14:paraId="106E6AFD" w14:textId="77777777" w:rsidTr="00413244">
        <w:trPr>
          <w:trHeight w:val="500"/>
        </w:trPr>
        <w:tc>
          <w:tcPr>
            <w:tcW w:w="1413" w:type="dxa"/>
            <w:hideMark/>
          </w:tcPr>
          <w:p w14:paraId="3F7D8526" w14:textId="77777777" w:rsidR="00880A47" w:rsidRPr="00123DDF" w:rsidRDefault="00880A47" w:rsidP="00413244">
            <w:r w:rsidRPr="00123DDF">
              <w:t>13/06/2014</w:t>
            </w:r>
          </w:p>
        </w:tc>
        <w:tc>
          <w:tcPr>
            <w:tcW w:w="709" w:type="dxa"/>
            <w:hideMark/>
          </w:tcPr>
          <w:p w14:paraId="4D69D7FF" w14:textId="77777777" w:rsidR="00880A47" w:rsidRPr="00123DDF" w:rsidRDefault="00880A47" w:rsidP="00413244">
            <w:r w:rsidRPr="00123DDF">
              <w:t>1</w:t>
            </w:r>
          </w:p>
        </w:tc>
        <w:tc>
          <w:tcPr>
            <w:tcW w:w="1559" w:type="dxa"/>
            <w:hideMark/>
          </w:tcPr>
          <w:p w14:paraId="70903FA1" w14:textId="77777777" w:rsidR="00880A47" w:rsidRPr="00123DDF" w:rsidRDefault="00880A47" w:rsidP="00413244">
            <w:r w:rsidRPr="00123DDF">
              <w:t xml:space="preserve">REFRIGERADORA </w:t>
            </w:r>
          </w:p>
        </w:tc>
        <w:tc>
          <w:tcPr>
            <w:tcW w:w="1449" w:type="dxa"/>
            <w:hideMark/>
          </w:tcPr>
          <w:p w14:paraId="68E5F634" w14:textId="77777777" w:rsidR="00880A47" w:rsidRPr="00123DDF" w:rsidRDefault="00880A47" w:rsidP="00413244">
            <w:r w:rsidRPr="00123DDF">
              <w:t>MARCA: SAMSUNG, SERIE: OAB84BAF200198</w:t>
            </w:r>
          </w:p>
        </w:tc>
        <w:tc>
          <w:tcPr>
            <w:tcW w:w="1244" w:type="dxa"/>
            <w:hideMark/>
          </w:tcPr>
          <w:p w14:paraId="59230653" w14:textId="77777777" w:rsidR="00880A47" w:rsidRPr="00123DDF" w:rsidRDefault="00880A47" w:rsidP="00413244">
            <w:r w:rsidRPr="00123DDF">
              <w:t>1,439.83</w:t>
            </w:r>
          </w:p>
        </w:tc>
        <w:tc>
          <w:tcPr>
            <w:tcW w:w="2036" w:type="dxa"/>
            <w:hideMark/>
          </w:tcPr>
          <w:p w14:paraId="2FB68B66" w14:textId="77777777" w:rsidR="00880A47" w:rsidRPr="00123DDF" w:rsidRDefault="00880A47" w:rsidP="00413244">
            <w:r w:rsidRPr="00123DDF">
              <w:t>OFICINA 503A (COCINA)/SISTEC</w:t>
            </w:r>
          </w:p>
        </w:tc>
        <w:tc>
          <w:tcPr>
            <w:tcW w:w="1366" w:type="dxa"/>
            <w:hideMark/>
          </w:tcPr>
          <w:p w14:paraId="090E9B74" w14:textId="77777777" w:rsidR="00880A47" w:rsidRPr="00123DDF" w:rsidRDefault="00880A47" w:rsidP="00413244">
            <w:r w:rsidRPr="00123DDF">
              <w:t>BUENO</w:t>
            </w:r>
          </w:p>
        </w:tc>
      </w:tr>
      <w:tr w:rsidR="00880A47" w:rsidRPr="00123DDF" w14:paraId="21745CAC" w14:textId="77777777" w:rsidTr="00413244">
        <w:trPr>
          <w:trHeight w:val="500"/>
        </w:trPr>
        <w:tc>
          <w:tcPr>
            <w:tcW w:w="1413" w:type="dxa"/>
            <w:hideMark/>
          </w:tcPr>
          <w:p w14:paraId="770B2813" w14:textId="77777777" w:rsidR="00880A47" w:rsidRPr="00123DDF" w:rsidRDefault="00880A47" w:rsidP="00413244">
            <w:r w:rsidRPr="00123DDF">
              <w:t>13/06/2014</w:t>
            </w:r>
          </w:p>
        </w:tc>
        <w:tc>
          <w:tcPr>
            <w:tcW w:w="709" w:type="dxa"/>
            <w:hideMark/>
          </w:tcPr>
          <w:p w14:paraId="020D5BA4" w14:textId="77777777" w:rsidR="00880A47" w:rsidRPr="00123DDF" w:rsidRDefault="00880A47" w:rsidP="00413244">
            <w:r w:rsidRPr="00123DDF">
              <w:t>1</w:t>
            </w:r>
          </w:p>
        </w:tc>
        <w:tc>
          <w:tcPr>
            <w:tcW w:w="1559" w:type="dxa"/>
            <w:hideMark/>
          </w:tcPr>
          <w:p w14:paraId="55814412" w14:textId="77777777" w:rsidR="00880A47" w:rsidRPr="00123DDF" w:rsidRDefault="00880A47" w:rsidP="00413244">
            <w:r w:rsidRPr="00123DDF">
              <w:t>TELEVISOR LED 46 PULGADAS</w:t>
            </w:r>
          </w:p>
        </w:tc>
        <w:tc>
          <w:tcPr>
            <w:tcW w:w="1449" w:type="dxa"/>
            <w:hideMark/>
          </w:tcPr>
          <w:p w14:paraId="5B1D47CC" w14:textId="77777777" w:rsidR="00880A47" w:rsidRPr="00123DDF" w:rsidRDefault="00880A47" w:rsidP="00413244">
            <w:r w:rsidRPr="00123DDF">
              <w:t>MARCA: SAMSUNG, SERIE: Z7D53CYF400982</w:t>
            </w:r>
          </w:p>
        </w:tc>
        <w:tc>
          <w:tcPr>
            <w:tcW w:w="1244" w:type="dxa"/>
            <w:hideMark/>
          </w:tcPr>
          <w:p w14:paraId="0D58451D" w14:textId="77777777" w:rsidR="00880A47" w:rsidRPr="00123DDF" w:rsidRDefault="00880A47" w:rsidP="00413244">
            <w:r w:rsidRPr="00123DDF">
              <w:t>3,050.00</w:t>
            </w:r>
          </w:p>
        </w:tc>
        <w:tc>
          <w:tcPr>
            <w:tcW w:w="2036" w:type="dxa"/>
            <w:hideMark/>
          </w:tcPr>
          <w:p w14:paraId="0E602183" w14:textId="77777777" w:rsidR="00880A47" w:rsidRPr="00123DDF" w:rsidRDefault="00880A47" w:rsidP="00413244">
            <w:r w:rsidRPr="00123DDF">
              <w:t xml:space="preserve">OFICINA 503A (SALA DE </w:t>
            </w:r>
            <w:proofErr w:type="gramStart"/>
            <w:r w:rsidRPr="00123DDF">
              <w:t>REUNIONES)/</w:t>
            </w:r>
            <w:proofErr w:type="gramEnd"/>
            <w:r w:rsidRPr="00123DDF">
              <w:t>SISTEC</w:t>
            </w:r>
          </w:p>
        </w:tc>
        <w:tc>
          <w:tcPr>
            <w:tcW w:w="1366" w:type="dxa"/>
            <w:hideMark/>
          </w:tcPr>
          <w:p w14:paraId="18F24601" w14:textId="77777777" w:rsidR="00880A47" w:rsidRPr="00123DDF" w:rsidRDefault="00880A47" w:rsidP="00413244">
            <w:r w:rsidRPr="00123DDF">
              <w:t>BUENO</w:t>
            </w:r>
          </w:p>
        </w:tc>
      </w:tr>
      <w:tr w:rsidR="00880A47" w:rsidRPr="00123DDF" w14:paraId="4137BF1F" w14:textId="77777777" w:rsidTr="00413244">
        <w:trPr>
          <w:trHeight w:val="750"/>
        </w:trPr>
        <w:tc>
          <w:tcPr>
            <w:tcW w:w="1413" w:type="dxa"/>
            <w:hideMark/>
          </w:tcPr>
          <w:p w14:paraId="0813F0D4" w14:textId="77777777" w:rsidR="00880A47" w:rsidRPr="00123DDF" w:rsidRDefault="00880A47" w:rsidP="00413244">
            <w:r w:rsidRPr="00123DDF">
              <w:t>04/07/2014</w:t>
            </w:r>
          </w:p>
        </w:tc>
        <w:tc>
          <w:tcPr>
            <w:tcW w:w="709" w:type="dxa"/>
            <w:hideMark/>
          </w:tcPr>
          <w:p w14:paraId="000AAD4A" w14:textId="77777777" w:rsidR="00880A47" w:rsidRPr="00123DDF" w:rsidRDefault="00880A47" w:rsidP="00413244">
            <w:r w:rsidRPr="00123DDF">
              <w:t>1</w:t>
            </w:r>
          </w:p>
        </w:tc>
        <w:tc>
          <w:tcPr>
            <w:tcW w:w="1559" w:type="dxa"/>
            <w:hideMark/>
          </w:tcPr>
          <w:p w14:paraId="34A6B32B" w14:textId="77777777" w:rsidR="00880A47" w:rsidRPr="00123DDF" w:rsidRDefault="00880A47" w:rsidP="00413244">
            <w:r w:rsidRPr="00123DDF">
              <w:t xml:space="preserve">CAMARA DIGITAL </w:t>
            </w:r>
          </w:p>
        </w:tc>
        <w:tc>
          <w:tcPr>
            <w:tcW w:w="1449" w:type="dxa"/>
            <w:hideMark/>
          </w:tcPr>
          <w:p w14:paraId="7A3456CE" w14:textId="77777777" w:rsidR="00880A47" w:rsidRPr="00123DDF" w:rsidRDefault="00880A47" w:rsidP="00413244">
            <w:r w:rsidRPr="00123DDF">
              <w:t>MARCA: SONY, MODELO: DSC-WX80/W, SERIE: 4973520</w:t>
            </w:r>
          </w:p>
        </w:tc>
        <w:tc>
          <w:tcPr>
            <w:tcW w:w="1244" w:type="dxa"/>
            <w:hideMark/>
          </w:tcPr>
          <w:p w14:paraId="44F310AD" w14:textId="77777777" w:rsidR="00880A47" w:rsidRPr="00123DDF" w:rsidRDefault="00880A47" w:rsidP="00413244">
            <w:r w:rsidRPr="00123DDF">
              <w:t>507.62</w:t>
            </w:r>
          </w:p>
        </w:tc>
        <w:tc>
          <w:tcPr>
            <w:tcW w:w="2036" w:type="dxa"/>
            <w:hideMark/>
          </w:tcPr>
          <w:p w14:paraId="3BD38FCB" w14:textId="77777777" w:rsidR="00880A47" w:rsidRPr="00123DDF" w:rsidRDefault="00880A47" w:rsidP="00413244">
            <w:r w:rsidRPr="00123DDF">
              <w:t>OFICINA 502A (ALMACEN)/SISTEC</w:t>
            </w:r>
          </w:p>
        </w:tc>
        <w:tc>
          <w:tcPr>
            <w:tcW w:w="1366" w:type="dxa"/>
            <w:hideMark/>
          </w:tcPr>
          <w:p w14:paraId="3E403B82" w14:textId="77777777" w:rsidR="00880A47" w:rsidRPr="00123DDF" w:rsidRDefault="00880A47" w:rsidP="00413244">
            <w:r w:rsidRPr="00123DDF">
              <w:t>BUENO</w:t>
            </w:r>
          </w:p>
        </w:tc>
      </w:tr>
      <w:tr w:rsidR="00880A47" w:rsidRPr="00123DDF" w14:paraId="70812C75" w14:textId="77777777" w:rsidTr="00413244">
        <w:trPr>
          <w:trHeight w:val="500"/>
        </w:trPr>
        <w:tc>
          <w:tcPr>
            <w:tcW w:w="1413" w:type="dxa"/>
            <w:hideMark/>
          </w:tcPr>
          <w:p w14:paraId="12ABDA63" w14:textId="77777777" w:rsidR="00880A47" w:rsidRPr="00123DDF" w:rsidRDefault="00880A47" w:rsidP="00413244">
            <w:r w:rsidRPr="00123DDF">
              <w:lastRenderedPageBreak/>
              <w:t>28/05/2014</w:t>
            </w:r>
          </w:p>
        </w:tc>
        <w:tc>
          <w:tcPr>
            <w:tcW w:w="709" w:type="dxa"/>
            <w:hideMark/>
          </w:tcPr>
          <w:p w14:paraId="65E5BE70" w14:textId="77777777" w:rsidR="00880A47" w:rsidRPr="00123DDF" w:rsidRDefault="00880A47" w:rsidP="00413244">
            <w:r w:rsidRPr="00123DDF">
              <w:t>1</w:t>
            </w:r>
          </w:p>
        </w:tc>
        <w:tc>
          <w:tcPr>
            <w:tcW w:w="1559" w:type="dxa"/>
            <w:hideMark/>
          </w:tcPr>
          <w:p w14:paraId="39C7AA8D" w14:textId="77777777" w:rsidR="00880A47" w:rsidRPr="00123DDF" w:rsidRDefault="00880A47" w:rsidP="00413244">
            <w:r w:rsidRPr="00123DDF">
              <w:t xml:space="preserve">MUEBLE DE RECEPCIÓN </w:t>
            </w:r>
          </w:p>
        </w:tc>
        <w:tc>
          <w:tcPr>
            <w:tcW w:w="1449" w:type="dxa"/>
            <w:hideMark/>
          </w:tcPr>
          <w:p w14:paraId="3BE6B139" w14:textId="77777777" w:rsidR="00880A47" w:rsidRPr="00123DDF" w:rsidRDefault="00880A47" w:rsidP="00413244">
            <w:r w:rsidRPr="00123DDF">
              <w:t>Dimensiones 1.60x65x1.10cm</w:t>
            </w:r>
          </w:p>
        </w:tc>
        <w:tc>
          <w:tcPr>
            <w:tcW w:w="1244" w:type="dxa"/>
            <w:hideMark/>
          </w:tcPr>
          <w:p w14:paraId="1C29B4EC" w14:textId="77777777" w:rsidR="00880A47" w:rsidRPr="00123DDF" w:rsidRDefault="00880A47" w:rsidP="00413244">
            <w:r w:rsidRPr="00123DDF">
              <w:t>2349.19</w:t>
            </w:r>
          </w:p>
        </w:tc>
        <w:tc>
          <w:tcPr>
            <w:tcW w:w="2036" w:type="dxa"/>
            <w:hideMark/>
          </w:tcPr>
          <w:p w14:paraId="070E73B7" w14:textId="77777777" w:rsidR="00880A47" w:rsidRPr="00123DDF" w:rsidRDefault="00880A47" w:rsidP="00413244">
            <w:r w:rsidRPr="00123DDF">
              <w:t>OFICINA 502A (RECEPCION)/SISTEC</w:t>
            </w:r>
          </w:p>
        </w:tc>
        <w:tc>
          <w:tcPr>
            <w:tcW w:w="1366" w:type="dxa"/>
            <w:hideMark/>
          </w:tcPr>
          <w:p w14:paraId="5079ECE0" w14:textId="77777777" w:rsidR="00880A47" w:rsidRPr="00123DDF" w:rsidRDefault="00880A47" w:rsidP="00413244">
            <w:r w:rsidRPr="00123DDF">
              <w:t>BUENO</w:t>
            </w:r>
          </w:p>
        </w:tc>
      </w:tr>
      <w:tr w:rsidR="00880A47" w:rsidRPr="00123DDF" w14:paraId="03C304C8" w14:textId="77777777" w:rsidTr="00413244">
        <w:trPr>
          <w:trHeight w:val="750"/>
        </w:trPr>
        <w:tc>
          <w:tcPr>
            <w:tcW w:w="1413" w:type="dxa"/>
            <w:hideMark/>
          </w:tcPr>
          <w:p w14:paraId="2693719A" w14:textId="77777777" w:rsidR="00880A47" w:rsidRPr="00123DDF" w:rsidRDefault="00880A47" w:rsidP="00413244">
            <w:r w:rsidRPr="00123DDF">
              <w:t>28/05/2014</w:t>
            </w:r>
          </w:p>
        </w:tc>
        <w:tc>
          <w:tcPr>
            <w:tcW w:w="709" w:type="dxa"/>
            <w:hideMark/>
          </w:tcPr>
          <w:p w14:paraId="0179E668" w14:textId="77777777" w:rsidR="00880A47" w:rsidRPr="00123DDF" w:rsidRDefault="00880A47" w:rsidP="00413244">
            <w:r w:rsidRPr="00123DDF">
              <w:t>1</w:t>
            </w:r>
          </w:p>
        </w:tc>
        <w:tc>
          <w:tcPr>
            <w:tcW w:w="1559" w:type="dxa"/>
            <w:hideMark/>
          </w:tcPr>
          <w:p w14:paraId="3C88E5DE" w14:textId="77777777" w:rsidR="00880A47" w:rsidRPr="00123DDF" w:rsidRDefault="00880A47" w:rsidP="00413244">
            <w:r w:rsidRPr="00123DDF">
              <w:t xml:space="preserve">MUEBLE AUXILIAR DE RECEPCIÓN </w:t>
            </w:r>
          </w:p>
        </w:tc>
        <w:tc>
          <w:tcPr>
            <w:tcW w:w="1449" w:type="dxa"/>
            <w:hideMark/>
          </w:tcPr>
          <w:p w14:paraId="6AE7576E" w14:textId="77777777" w:rsidR="00880A47" w:rsidRPr="00123DDF" w:rsidRDefault="00880A47" w:rsidP="00413244">
            <w:r w:rsidRPr="00123DDF">
              <w:t xml:space="preserve">Dimensiones 1.00x45x75cm, </w:t>
            </w:r>
            <w:proofErr w:type="spellStart"/>
            <w:r w:rsidRPr="00123DDF">
              <w:t>incuye</w:t>
            </w:r>
            <w:proofErr w:type="spellEnd"/>
            <w:r w:rsidRPr="00123DDF">
              <w:t xml:space="preserve"> dos puertas y tres cajones</w:t>
            </w:r>
          </w:p>
        </w:tc>
        <w:tc>
          <w:tcPr>
            <w:tcW w:w="1244" w:type="dxa"/>
            <w:hideMark/>
          </w:tcPr>
          <w:p w14:paraId="4811FDD6" w14:textId="77777777" w:rsidR="00880A47" w:rsidRPr="00123DDF" w:rsidRDefault="00880A47" w:rsidP="00413244">
            <w:r w:rsidRPr="00123DDF">
              <w:t>1300.13</w:t>
            </w:r>
          </w:p>
        </w:tc>
        <w:tc>
          <w:tcPr>
            <w:tcW w:w="2036" w:type="dxa"/>
            <w:hideMark/>
          </w:tcPr>
          <w:p w14:paraId="7543E3B7" w14:textId="77777777" w:rsidR="00880A47" w:rsidRPr="00123DDF" w:rsidRDefault="00880A47" w:rsidP="00413244">
            <w:r w:rsidRPr="00123DDF">
              <w:t>OFICINA 502A (RECEPCION)/SISTEC</w:t>
            </w:r>
          </w:p>
        </w:tc>
        <w:tc>
          <w:tcPr>
            <w:tcW w:w="1366" w:type="dxa"/>
            <w:hideMark/>
          </w:tcPr>
          <w:p w14:paraId="4883CFAD" w14:textId="77777777" w:rsidR="00880A47" w:rsidRPr="00123DDF" w:rsidRDefault="00880A47" w:rsidP="00413244">
            <w:r w:rsidRPr="00123DDF">
              <w:t>BUENO</w:t>
            </w:r>
          </w:p>
        </w:tc>
      </w:tr>
      <w:tr w:rsidR="00880A47" w:rsidRPr="00123DDF" w14:paraId="4AA16919" w14:textId="77777777" w:rsidTr="00413244">
        <w:trPr>
          <w:trHeight w:val="500"/>
        </w:trPr>
        <w:tc>
          <w:tcPr>
            <w:tcW w:w="1413" w:type="dxa"/>
            <w:hideMark/>
          </w:tcPr>
          <w:p w14:paraId="6B9B1377" w14:textId="77777777" w:rsidR="00880A47" w:rsidRPr="00123DDF" w:rsidRDefault="00880A47" w:rsidP="00413244">
            <w:r w:rsidRPr="00123DDF">
              <w:t>28/05/2014</w:t>
            </w:r>
          </w:p>
        </w:tc>
        <w:tc>
          <w:tcPr>
            <w:tcW w:w="709" w:type="dxa"/>
            <w:hideMark/>
          </w:tcPr>
          <w:p w14:paraId="3746BFE1" w14:textId="77777777" w:rsidR="00880A47" w:rsidRPr="00123DDF" w:rsidRDefault="00880A47" w:rsidP="00413244">
            <w:r w:rsidRPr="00123DDF">
              <w:t>1</w:t>
            </w:r>
          </w:p>
        </w:tc>
        <w:tc>
          <w:tcPr>
            <w:tcW w:w="1559" w:type="dxa"/>
            <w:hideMark/>
          </w:tcPr>
          <w:p w14:paraId="303BFA20" w14:textId="77777777" w:rsidR="00880A47" w:rsidRPr="00123DDF" w:rsidRDefault="00880A47" w:rsidP="00413244">
            <w:r w:rsidRPr="00123DDF">
              <w:t xml:space="preserve">ESCRITORIO EN FORMA "L"  </w:t>
            </w:r>
          </w:p>
        </w:tc>
        <w:tc>
          <w:tcPr>
            <w:tcW w:w="1449" w:type="dxa"/>
            <w:hideMark/>
          </w:tcPr>
          <w:p w14:paraId="07F759DF" w14:textId="77777777" w:rsidR="00880A47" w:rsidRPr="00123DDF" w:rsidRDefault="00880A47" w:rsidP="00413244">
            <w:r w:rsidRPr="00123DDF">
              <w:t>Dimensiones 1.30x1.35x0.75cm, incluye cajonera de 3 cajones</w:t>
            </w:r>
          </w:p>
        </w:tc>
        <w:tc>
          <w:tcPr>
            <w:tcW w:w="1244" w:type="dxa"/>
            <w:hideMark/>
          </w:tcPr>
          <w:p w14:paraId="373F74FD" w14:textId="77777777" w:rsidR="00880A47" w:rsidRPr="00123DDF" w:rsidRDefault="00880A47" w:rsidP="00413244">
            <w:r w:rsidRPr="00123DDF">
              <w:t>1,137.84</w:t>
            </w:r>
          </w:p>
        </w:tc>
        <w:tc>
          <w:tcPr>
            <w:tcW w:w="2036" w:type="dxa"/>
            <w:hideMark/>
          </w:tcPr>
          <w:p w14:paraId="1877D180" w14:textId="77777777" w:rsidR="00880A47" w:rsidRPr="00123DDF" w:rsidRDefault="00880A47" w:rsidP="00413244">
            <w:r w:rsidRPr="00123DDF">
              <w:t>OFICINA 502A (ESPECIALISTAS)/SISTEC</w:t>
            </w:r>
          </w:p>
        </w:tc>
        <w:tc>
          <w:tcPr>
            <w:tcW w:w="1366" w:type="dxa"/>
            <w:hideMark/>
          </w:tcPr>
          <w:p w14:paraId="47ACC8D5" w14:textId="77777777" w:rsidR="00880A47" w:rsidRPr="00123DDF" w:rsidRDefault="00880A47" w:rsidP="00413244">
            <w:r w:rsidRPr="00123DDF">
              <w:t>BUENO</w:t>
            </w:r>
          </w:p>
        </w:tc>
      </w:tr>
      <w:tr w:rsidR="00880A47" w:rsidRPr="00123DDF" w14:paraId="1CDB2D49" w14:textId="77777777" w:rsidTr="00413244">
        <w:trPr>
          <w:trHeight w:val="500"/>
        </w:trPr>
        <w:tc>
          <w:tcPr>
            <w:tcW w:w="1413" w:type="dxa"/>
            <w:hideMark/>
          </w:tcPr>
          <w:p w14:paraId="2D49B621" w14:textId="77777777" w:rsidR="00880A47" w:rsidRPr="00123DDF" w:rsidRDefault="00880A47" w:rsidP="00413244">
            <w:r w:rsidRPr="00123DDF">
              <w:t>28/05/2014</w:t>
            </w:r>
          </w:p>
        </w:tc>
        <w:tc>
          <w:tcPr>
            <w:tcW w:w="709" w:type="dxa"/>
            <w:hideMark/>
          </w:tcPr>
          <w:p w14:paraId="7FDCE5DA" w14:textId="77777777" w:rsidR="00880A47" w:rsidRPr="00123DDF" w:rsidRDefault="00880A47" w:rsidP="00413244">
            <w:r w:rsidRPr="00123DDF">
              <w:t>1</w:t>
            </w:r>
          </w:p>
        </w:tc>
        <w:tc>
          <w:tcPr>
            <w:tcW w:w="1559" w:type="dxa"/>
            <w:hideMark/>
          </w:tcPr>
          <w:p w14:paraId="586AE28A" w14:textId="77777777" w:rsidR="00880A47" w:rsidRPr="00123DDF" w:rsidRDefault="00880A47" w:rsidP="00413244">
            <w:r w:rsidRPr="00123DDF">
              <w:t xml:space="preserve">ESCRITORIO EN FORMA "L"  </w:t>
            </w:r>
          </w:p>
        </w:tc>
        <w:tc>
          <w:tcPr>
            <w:tcW w:w="1449" w:type="dxa"/>
            <w:hideMark/>
          </w:tcPr>
          <w:p w14:paraId="1781BC33" w14:textId="77777777" w:rsidR="00880A47" w:rsidRPr="00123DDF" w:rsidRDefault="00880A47" w:rsidP="00413244">
            <w:r w:rsidRPr="00123DDF">
              <w:t>Dimensiones 1.30x1.35x0.75cm, incluye cajonera de 3 cajones</w:t>
            </w:r>
          </w:p>
        </w:tc>
        <w:tc>
          <w:tcPr>
            <w:tcW w:w="1244" w:type="dxa"/>
            <w:hideMark/>
          </w:tcPr>
          <w:p w14:paraId="671DB1DD" w14:textId="77777777" w:rsidR="00880A47" w:rsidRPr="00123DDF" w:rsidRDefault="00880A47" w:rsidP="00413244">
            <w:r w:rsidRPr="00123DDF">
              <w:t>1,137.84</w:t>
            </w:r>
          </w:p>
        </w:tc>
        <w:tc>
          <w:tcPr>
            <w:tcW w:w="2036" w:type="dxa"/>
            <w:hideMark/>
          </w:tcPr>
          <w:p w14:paraId="793D541B" w14:textId="77777777" w:rsidR="00880A47" w:rsidRPr="00123DDF" w:rsidRDefault="00880A47" w:rsidP="00413244">
            <w:r w:rsidRPr="00123DDF">
              <w:t>OFICINA 502A (ESPECIALISTAS)/SISTEC</w:t>
            </w:r>
          </w:p>
        </w:tc>
        <w:tc>
          <w:tcPr>
            <w:tcW w:w="1366" w:type="dxa"/>
            <w:hideMark/>
          </w:tcPr>
          <w:p w14:paraId="40D0946F" w14:textId="77777777" w:rsidR="00880A47" w:rsidRPr="00123DDF" w:rsidRDefault="00880A47" w:rsidP="00413244">
            <w:r w:rsidRPr="00123DDF">
              <w:t>BUENO</w:t>
            </w:r>
          </w:p>
        </w:tc>
      </w:tr>
      <w:tr w:rsidR="00880A47" w:rsidRPr="00123DDF" w14:paraId="747580B7" w14:textId="77777777" w:rsidTr="00413244">
        <w:trPr>
          <w:trHeight w:val="500"/>
        </w:trPr>
        <w:tc>
          <w:tcPr>
            <w:tcW w:w="1413" w:type="dxa"/>
            <w:hideMark/>
          </w:tcPr>
          <w:p w14:paraId="1F64FD86" w14:textId="77777777" w:rsidR="00880A47" w:rsidRPr="00123DDF" w:rsidRDefault="00880A47" w:rsidP="00413244">
            <w:r w:rsidRPr="00123DDF">
              <w:t>28/05/2014</w:t>
            </w:r>
          </w:p>
        </w:tc>
        <w:tc>
          <w:tcPr>
            <w:tcW w:w="709" w:type="dxa"/>
            <w:hideMark/>
          </w:tcPr>
          <w:p w14:paraId="005EB368" w14:textId="77777777" w:rsidR="00880A47" w:rsidRPr="00123DDF" w:rsidRDefault="00880A47" w:rsidP="00413244">
            <w:r w:rsidRPr="00123DDF">
              <w:t>1</w:t>
            </w:r>
          </w:p>
        </w:tc>
        <w:tc>
          <w:tcPr>
            <w:tcW w:w="1559" w:type="dxa"/>
            <w:hideMark/>
          </w:tcPr>
          <w:p w14:paraId="4C155953" w14:textId="77777777" w:rsidR="00880A47" w:rsidRPr="00123DDF" w:rsidRDefault="00880A47" w:rsidP="00413244">
            <w:r w:rsidRPr="00123DDF">
              <w:t xml:space="preserve">ESCRITORIO EN FORMA "L"  </w:t>
            </w:r>
          </w:p>
        </w:tc>
        <w:tc>
          <w:tcPr>
            <w:tcW w:w="1449" w:type="dxa"/>
            <w:hideMark/>
          </w:tcPr>
          <w:p w14:paraId="6A109600" w14:textId="77777777" w:rsidR="00880A47" w:rsidRPr="00123DDF" w:rsidRDefault="00880A47" w:rsidP="00413244">
            <w:r w:rsidRPr="00123DDF">
              <w:t>Dimensiones 1.30x1.35x0.75cm, incluye cajonera de 3 cajones</w:t>
            </w:r>
          </w:p>
        </w:tc>
        <w:tc>
          <w:tcPr>
            <w:tcW w:w="1244" w:type="dxa"/>
            <w:hideMark/>
          </w:tcPr>
          <w:p w14:paraId="195765DA" w14:textId="77777777" w:rsidR="00880A47" w:rsidRPr="00123DDF" w:rsidRDefault="00880A47" w:rsidP="00413244">
            <w:r w:rsidRPr="00123DDF">
              <w:t>1,137.84</w:t>
            </w:r>
          </w:p>
        </w:tc>
        <w:tc>
          <w:tcPr>
            <w:tcW w:w="2036" w:type="dxa"/>
            <w:hideMark/>
          </w:tcPr>
          <w:p w14:paraId="48EB2C98" w14:textId="77777777" w:rsidR="00880A47" w:rsidRPr="00123DDF" w:rsidRDefault="00880A47" w:rsidP="00413244">
            <w:r w:rsidRPr="00123DDF">
              <w:t>OFICINA 502A (ESPECIALISTAS)/SISTEC</w:t>
            </w:r>
          </w:p>
        </w:tc>
        <w:tc>
          <w:tcPr>
            <w:tcW w:w="1366" w:type="dxa"/>
            <w:hideMark/>
          </w:tcPr>
          <w:p w14:paraId="011A993E" w14:textId="77777777" w:rsidR="00880A47" w:rsidRPr="00123DDF" w:rsidRDefault="00880A47" w:rsidP="00413244">
            <w:r w:rsidRPr="00123DDF">
              <w:t>BUENO</w:t>
            </w:r>
          </w:p>
        </w:tc>
      </w:tr>
      <w:tr w:rsidR="00880A47" w:rsidRPr="00123DDF" w14:paraId="504118BE" w14:textId="77777777" w:rsidTr="00413244">
        <w:trPr>
          <w:trHeight w:val="500"/>
        </w:trPr>
        <w:tc>
          <w:tcPr>
            <w:tcW w:w="1413" w:type="dxa"/>
            <w:hideMark/>
          </w:tcPr>
          <w:p w14:paraId="5AD7D83A" w14:textId="77777777" w:rsidR="00880A47" w:rsidRPr="00123DDF" w:rsidRDefault="00880A47" w:rsidP="00413244">
            <w:r w:rsidRPr="00123DDF">
              <w:t>28/05/2014</w:t>
            </w:r>
          </w:p>
        </w:tc>
        <w:tc>
          <w:tcPr>
            <w:tcW w:w="709" w:type="dxa"/>
            <w:hideMark/>
          </w:tcPr>
          <w:p w14:paraId="258F1618" w14:textId="77777777" w:rsidR="00880A47" w:rsidRPr="00123DDF" w:rsidRDefault="00880A47" w:rsidP="00413244">
            <w:r w:rsidRPr="00123DDF">
              <w:t>1</w:t>
            </w:r>
          </w:p>
        </w:tc>
        <w:tc>
          <w:tcPr>
            <w:tcW w:w="1559" w:type="dxa"/>
            <w:hideMark/>
          </w:tcPr>
          <w:p w14:paraId="7D4F5535" w14:textId="77777777" w:rsidR="00880A47" w:rsidRPr="00123DDF" w:rsidRDefault="00880A47" w:rsidP="00413244">
            <w:r w:rsidRPr="00123DDF">
              <w:t xml:space="preserve">ESCRITORIO EN FORMA "L"  </w:t>
            </w:r>
          </w:p>
        </w:tc>
        <w:tc>
          <w:tcPr>
            <w:tcW w:w="1449" w:type="dxa"/>
            <w:hideMark/>
          </w:tcPr>
          <w:p w14:paraId="6784BED3" w14:textId="77777777" w:rsidR="00880A47" w:rsidRPr="00123DDF" w:rsidRDefault="00880A47" w:rsidP="00413244">
            <w:r w:rsidRPr="00123DDF">
              <w:t>Dimensiones 1.30x1.35x0.75cm, incluye cajonera de 3 cajones</w:t>
            </w:r>
          </w:p>
        </w:tc>
        <w:tc>
          <w:tcPr>
            <w:tcW w:w="1244" w:type="dxa"/>
            <w:hideMark/>
          </w:tcPr>
          <w:p w14:paraId="6A998622" w14:textId="77777777" w:rsidR="00880A47" w:rsidRPr="00123DDF" w:rsidRDefault="00880A47" w:rsidP="00413244">
            <w:r w:rsidRPr="00123DDF">
              <w:t>1,137.84</w:t>
            </w:r>
          </w:p>
        </w:tc>
        <w:tc>
          <w:tcPr>
            <w:tcW w:w="2036" w:type="dxa"/>
            <w:hideMark/>
          </w:tcPr>
          <w:p w14:paraId="1EBBAC42" w14:textId="77777777" w:rsidR="00880A47" w:rsidRPr="00123DDF" w:rsidRDefault="00880A47" w:rsidP="00413244">
            <w:r w:rsidRPr="00123DDF">
              <w:t>OFICINA 502A (ESPECIALISTAS)/SISTEC</w:t>
            </w:r>
          </w:p>
        </w:tc>
        <w:tc>
          <w:tcPr>
            <w:tcW w:w="1366" w:type="dxa"/>
            <w:hideMark/>
          </w:tcPr>
          <w:p w14:paraId="20CC14A7" w14:textId="77777777" w:rsidR="00880A47" w:rsidRPr="00123DDF" w:rsidRDefault="00880A47" w:rsidP="00413244">
            <w:r w:rsidRPr="00123DDF">
              <w:t>BUENO</w:t>
            </w:r>
          </w:p>
        </w:tc>
      </w:tr>
      <w:tr w:rsidR="00880A47" w:rsidRPr="00123DDF" w14:paraId="62A7DC11" w14:textId="77777777" w:rsidTr="00413244">
        <w:trPr>
          <w:trHeight w:val="500"/>
        </w:trPr>
        <w:tc>
          <w:tcPr>
            <w:tcW w:w="1413" w:type="dxa"/>
            <w:hideMark/>
          </w:tcPr>
          <w:p w14:paraId="6C5F1533" w14:textId="77777777" w:rsidR="00880A47" w:rsidRPr="00123DDF" w:rsidRDefault="00880A47" w:rsidP="00413244">
            <w:r w:rsidRPr="00123DDF">
              <w:t>19/11/2014</w:t>
            </w:r>
          </w:p>
        </w:tc>
        <w:tc>
          <w:tcPr>
            <w:tcW w:w="709" w:type="dxa"/>
            <w:hideMark/>
          </w:tcPr>
          <w:p w14:paraId="16BD401D" w14:textId="77777777" w:rsidR="00880A47" w:rsidRPr="00123DDF" w:rsidRDefault="00880A47" w:rsidP="00413244">
            <w:r w:rsidRPr="00123DDF">
              <w:t>1</w:t>
            </w:r>
          </w:p>
        </w:tc>
        <w:tc>
          <w:tcPr>
            <w:tcW w:w="1559" w:type="dxa"/>
            <w:hideMark/>
          </w:tcPr>
          <w:p w14:paraId="7551524D" w14:textId="77777777" w:rsidR="00880A47" w:rsidRPr="00123DDF" w:rsidRDefault="00880A47" w:rsidP="00413244">
            <w:r w:rsidRPr="00123DDF">
              <w:t>ESCRITORIO EN FORMA "L"</w:t>
            </w:r>
          </w:p>
        </w:tc>
        <w:tc>
          <w:tcPr>
            <w:tcW w:w="1449" w:type="dxa"/>
            <w:hideMark/>
          </w:tcPr>
          <w:p w14:paraId="4BCF55E6" w14:textId="77777777" w:rsidR="00880A47" w:rsidRPr="00123DDF" w:rsidRDefault="00880A47" w:rsidP="00413244">
            <w:r w:rsidRPr="00123DDF">
              <w:t>Dimensiones 1.30x1.35x0.75cm, incluye cajonera de 3 cajones</w:t>
            </w:r>
          </w:p>
        </w:tc>
        <w:tc>
          <w:tcPr>
            <w:tcW w:w="1244" w:type="dxa"/>
            <w:hideMark/>
          </w:tcPr>
          <w:p w14:paraId="6C1F3131" w14:textId="77777777" w:rsidR="00880A47" w:rsidRPr="00123DDF" w:rsidRDefault="00880A47" w:rsidP="00413244">
            <w:r w:rsidRPr="00123DDF">
              <w:t>1,144.07</w:t>
            </w:r>
          </w:p>
        </w:tc>
        <w:tc>
          <w:tcPr>
            <w:tcW w:w="2036" w:type="dxa"/>
            <w:hideMark/>
          </w:tcPr>
          <w:p w14:paraId="03AF2070" w14:textId="77777777" w:rsidR="00880A47" w:rsidRPr="00123DDF" w:rsidRDefault="00880A47" w:rsidP="00413244">
            <w:r w:rsidRPr="00123DDF">
              <w:t>OFICINA 502A (ESPECIALISTAS)/SISTEC</w:t>
            </w:r>
          </w:p>
        </w:tc>
        <w:tc>
          <w:tcPr>
            <w:tcW w:w="1366" w:type="dxa"/>
            <w:hideMark/>
          </w:tcPr>
          <w:p w14:paraId="707C1112" w14:textId="77777777" w:rsidR="00880A47" w:rsidRPr="00123DDF" w:rsidRDefault="00880A47" w:rsidP="00413244">
            <w:r w:rsidRPr="00123DDF">
              <w:t>BUENO</w:t>
            </w:r>
          </w:p>
        </w:tc>
      </w:tr>
      <w:tr w:rsidR="00880A47" w:rsidRPr="00123DDF" w14:paraId="55D1E869" w14:textId="77777777" w:rsidTr="00413244">
        <w:trPr>
          <w:trHeight w:val="500"/>
        </w:trPr>
        <w:tc>
          <w:tcPr>
            <w:tcW w:w="1413" w:type="dxa"/>
            <w:hideMark/>
          </w:tcPr>
          <w:p w14:paraId="5CB2742E" w14:textId="77777777" w:rsidR="00880A47" w:rsidRPr="00123DDF" w:rsidRDefault="00880A47" w:rsidP="00413244">
            <w:r w:rsidRPr="00123DDF">
              <w:t>19/11/2014</w:t>
            </w:r>
          </w:p>
        </w:tc>
        <w:tc>
          <w:tcPr>
            <w:tcW w:w="709" w:type="dxa"/>
            <w:hideMark/>
          </w:tcPr>
          <w:p w14:paraId="451FFA27" w14:textId="77777777" w:rsidR="00880A47" w:rsidRPr="00123DDF" w:rsidRDefault="00880A47" w:rsidP="00413244">
            <w:r w:rsidRPr="00123DDF">
              <w:t>1</w:t>
            </w:r>
          </w:p>
        </w:tc>
        <w:tc>
          <w:tcPr>
            <w:tcW w:w="1559" w:type="dxa"/>
            <w:hideMark/>
          </w:tcPr>
          <w:p w14:paraId="76CC8427" w14:textId="77777777" w:rsidR="00880A47" w:rsidRPr="00123DDF" w:rsidRDefault="00880A47" w:rsidP="00413244">
            <w:r w:rsidRPr="00123DDF">
              <w:t xml:space="preserve">ESCRITORIO EN FORMA "L"  </w:t>
            </w:r>
          </w:p>
        </w:tc>
        <w:tc>
          <w:tcPr>
            <w:tcW w:w="1449" w:type="dxa"/>
            <w:hideMark/>
          </w:tcPr>
          <w:p w14:paraId="1EF6D224" w14:textId="77777777" w:rsidR="00880A47" w:rsidRPr="00123DDF" w:rsidRDefault="00880A47" w:rsidP="00413244">
            <w:r w:rsidRPr="00123DDF">
              <w:t>Dimensiones 1.20x1.50x75cm, incluye Cajonera de 3 cajones</w:t>
            </w:r>
          </w:p>
        </w:tc>
        <w:tc>
          <w:tcPr>
            <w:tcW w:w="1244" w:type="dxa"/>
            <w:hideMark/>
          </w:tcPr>
          <w:p w14:paraId="7DE88039" w14:textId="77777777" w:rsidR="00880A47" w:rsidRPr="00123DDF" w:rsidRDefault="00880A47" w:rsidP="00413244">
            <w:r w:rsidRPr="00123DDF">
              <w:t>572.88</w:t>
            </w:r>
          </w:p>
        </w:tc>
        <w:tc>
          <w:tcPr>
            <w:tcW w:w="2036" w:type="dxa"/>
            <w:hideMark/>
          </w:tcPr>
          <w:p w14:paraId="5B8C000B" w14:textId="77777777" w:rsidR="00880A47" w:rsidRPr="00123DDF" w:rsidRDefault="00880A47" w:rsidP="00413244">
            <w:r w:rsidRPr="00123DDF">
              <w:t>OFICINA 503A (ADMINISTRACION)/SISTEC</w:t>
            </w:r>
          </w:p>
        </w:tc>
        <w:tc>
          <w:tcPr>
            <w:tcW w:w="1366" w:type="dxa"/>
            <w:hideMark/>
          </w:tcPr>
          <w:p w14:paraId="24EA9138" w14:textId="77777777" w:rsidR="00880A47" w:rsidRPr="00123DDF" w:rsidRDefault="00880A47" w:rsidP="00413244">
            <w:r w:rsidRPr="00123DDF">
              <w:t>BUENO</w:t>
            </w:r>
          </w:p>
        </w:tc>
      </w:tr>
      <w:tr w:rsidR="00880A47" w:rsidRPr="00123DDF" w14:paraId="74691E89" w14:textId="77777777" w:rsidTr="00413244">
        <w:trPr>
          <w:trHeight w:val="500"/>
        </w:trPr>
        <w:tc>
          <w:tcPr>
            <w:tcW w:w="1413" w:type="dxa"/>
            <w:hideMark/>
          </w:tcPr>
          <w:p w14:paraId="70CDE087" w14:textId="77777777" w:rsidR="00880A47" w:rsidRPr="00123DDF" w:rsidRDefault="00880A47" w:rsidP="00413244">
            <w:r w:rsidRPr="00123DDF">
              <w:lastRenderedPageBreak/>
              <w:t>19/11/2014</w:t>
            </w:r>
          </w:p>
        </w:tc>
        <w:tc>
          <w:tcPr>
            <w:tcW w:w="709" w:type="dxa"/>
            <w:hideMark/>
          </w:tcPr>
          <w:p w14:paraId="252B99D3" w14:textId="77777777" w:rsidR="00880A47" w:rsidRPr="00123DDF" w:rsidRDefault="00880A47" w:rsidP="00413244">
            <w:r w:rsidRPr="00123DDF">
              <w:t>1</w:t>
            </w:r>
          </w:p>
        </w:tc>
        <w:tc>
          <w:tcPr>
            <w:tcW w:w="1559" w:type="dxa"/>
            <w:hideMark/>
          </w:tcPr>
          <w:p w14:paraId="14B8F405" w14:textId="77777777" w:rsidR="00880A47" w:rsidRPr="00123DDF" w:rsidRDefault="00880A47" w:rsidP="00413244">
            <w:r w:rsidRPr="00123DDF">
              <w:t xml:space="preserve">ESCRITORIO EN FORMA "L"  </w:t>
            </w:r>
          </w:p>
        </w:tc>
        <w:tc>
          <w:tcPr>
            <w:tcW w:w="1449" w:type="dxa"/>
            <w:hideMark/>
          </w:tcPr>
          <w:p w14:paraId="1676186B" w14:textId="77777777" w:rsidR="00880A47" w:rsidRPr="00123DDF" w:rsidRDefault="00880A47" w:rsidP="00413244">
            <w:r w:rsidRPr="00123DDF">
              <w:t>Dimensiones 1.50X1.50X0.75, incluye cajonera</w:t>
            </w:r>
          </w:p>
        </w:tc>
        <w:tc>
          <w:tcPr>
            <w:tcW w:w="1244" w:type="dxa"/>
            <w:hideMark/>
          </w:tcPr>
          <w:p w14:paraId="4B9387FA" w14:textId="77777777" w:rsidR="00880A47" w:rsidRPr="00123DDF" w:rsidRDefault="00880A47" w:rsidP="00413244">
            <w:r w:rsidRPr="00123DDF">
              <w:t>572.88</w:t>
            </w:r>
          </w:p>
        </w:tc>
        <w:tc>
          <w:tcPr>
            <w:tcW w:w="2036" w:type="dxa"/>
            <w:hideMark/>
          </w:tcPr>
          <w:p w14:paraId="75D46A1E" w14:textId="77777777" w:rsidR="00880A47" w:rsidRPr="00123DDF" w:rsidRDefault="00880A47" w:rsidP="00413244">
            <w:r w:rsidRPr="00123DDF">
              <w:t>OFICINA 503A (ADMINISTRACION)/SISTEC</w:t>
            </w:r>
          </w:p>
        </w:tc>
        <w:tc>
          <w:tcPr>
            <w:tcW w:w="1366" w:type="dxa"/>
            <w:hideMark/>
          </w:tcPr>
          <w:p w14:paraId="70F7FB1B" w14:textId="77777777" w:rsidR="00880A47" w:rsidRPr="00123DDF" w:rsidRDefault="00880A47" w:rsidP="00413244">
            <w:r w:rsidRPr="00123DDF">
              <w:t>BUENO</w:t>
            </w:r>
          </w:p>
        </w:tc>
      </w:tr>
      <w:tr w:rsidR="00880A47" w:rsidRPr="00123DDF" w14:paraId="33B3FE1F" w14:textId="77777777" w:rsidTr="00413244">
        <w:trPr>
          <w:trHeight w:val="500"/>
        </w:trPr>
        <w:tc>
          <w:tcPr>
            <w:tcW w:w="1413" w:type="dxa"/>
            <w:hideMark/>
          </w:tcPr>
          <w:p w14:paraId="7FC564FA" w14:textId="77777777" w:rsidR="00880A47" w:rsidRPr="00123DDF" w:rsidRDefault="00880A47" w:rsidP="00413244">
            <w:r w:rsidRPr="00123DDF">
              <w:t>19/11/2014</w:t>
            </w:r>
          </w:p>
        </w:tc>
        <w:tc>
          <w:tcPr>
            <w:tcW w:w="709" w:type="dxa"/>
            <w:hideMark/>
          </w:tcPr>
          <w:p w14:paraId="52BFCAB9" w14:textId="77777777" w:rsidR="00880A47" w:rsidRPr="00123DDF" w:rsidRDefault="00880A47" w:rsidP="00413244">
            <w:r w:rsidRPr="00123DDF">
              <w:t>1</w:t>
            </w:r>
          </w:p>
        </w:tc>
        <w:tc>
          <w:tcPr>
            <w:tcW w:w="1559" w:type="dxa"/>
            <w:hideMark/>
          </w:tcPr>
          <w:p w14:paraId="22D0F772" w14:textId="77777777" w:rsidR="00880A47" w:rsidRPr="00123DDF" w:rsidRDefault="00880A47" w:rsidP="00413244">
            <w:r w:rsidRPr="00123DDF">
              <w:t xml:space="preserve">GABINETE AEREO </w:t>
            </w:r>
          </w:p>
        </w:tc>
        <w:tc>
          <w:tcPr>
            <w:tcW w:w="1449" w:type="dxa"/>
            <w:hideMark/>
          </w:tcPr>
          <w:p w14:paraId="45B19AE5" w14:textId="77777777" w:rsidR="00880A47" w:rsidRPr="00123DDF" w:rsidRDefault="00880A47" w:rsidP="00413244">
            <w:r w:rsidRPr="00123DDF">
              <w:t>Dimensiones 0.90 x 0.35 x 0.45</w:t>
            </w:r>
          </w:p>
        </w:tc>
        <w:tc>
          <w:tcPr>
            <w:tcW w:w="1244" w:type="dxa"/>
            <w:hideMark/>
          </w:tcPr>
          <w:p w14:paraId="49900BCC" w14:textId="77777777" w:rsidR="00880A47" w:rsidRPr="00123DDF" w:rsidRDefault="00880A47" w:rsidP="00413244">
            <w:r w:rsidRPr="00123DDF">
              <w:t>338.98</w:t>
            </w:r>
          </w:p>
        </w:tc>
        <w:tc>
          <w:tcPr>
            <w:tcW w:w="2036" w:type="dxa"/>
            <w:hideMark/>
          </w:tcPr>
          <w:p w14:paraId="36216B53" w14:textId="77777777" w:rsidR="00880A47" w:rsidRPr="00123DDF" w:rsidRDefault="00880A47" w:rsidP="00413244">
            <w:r w:rsidRPr="00123DDF">
              <w:t>OFICINA 502A (ESPECIALISTAS)/SISTEC</w:t>
            </w:r>
          </w:p>
        </w:tc>
        <w:tc>
          <w:tcPr>
            <w:tcW w:w="1366" w:type="dxa"/>
            <w:hideMark/>
          </w:tcPr>
          <w:p w14:paraId="3B1F1D4E" w14:textId="77777777" w:rsidR="00880A47" w:rsidRPr="00123DDF" w:rsidRDefault="00880A47" w:rsidP="00413244">
            <w:r w:rsidRPr="00123DDF">
              <w:t>BUENO</w:t>
            </w:r>
          </w:p>
        </w:tc>
      </w:tr>
      <w:tr w:rsidR="00880A47" w:rsidRPr="00123DDF" w14:paraId="42258E89" w14:textId="77777777" w:rsidTr="00413244">
        <w:trPr>
          <w:trHeight w:val="500"/>
        </w:trPr>
        <w:tc>
          <w:tcPr>
            <w:tcW w:w="1413" w:type="dxa"/>
            <w:hideMark/>
          </w:tcPr>
          <w:p w14:paraId="1B28BB5D" w14:textId="77777777" w:rsidR="00880A47" w:rsidRPr="00123DDF" w:rsidRDefault="00880A47" w:rsidP="00413244">
            <w:r w:rsidRPr="00123DDF">
              <w:t>19/11/2014</w:t>
            </w:r>
          </w:p>
        </w:tc>
        <w:tc>
          <w:tcPr>
            <w:tcW w:w="709" w:type="dxa"/>
            <w:hideMark/>
          </w:tcPr>
          <w:p w14:paraId="04A898EF" w14:textId="77777777" w:rsidR="00880A47" w:rsidRPr="00123DDF" w:rsidRDefault="00880A47" w:rsidP="00413244">
            <w:r w:rsidRPr="00123DDF">
              <w:t>1</w:t>
            </w:r>
          </w:p>
        </w:tc>
        <w:tc>
          <w:tcPr>
            <w:tcW w:w="1559" w:type="dxa"/>
            <w:hideMark/>
          </w:tcPr>
          <w:p w14:paraId="52FFBA80" w14:textId="77777777" w:rsidR="00880A47" w:rsidRPr="00123DDF" w:rsidRDefault="00880A47" w:rsidP="00413244">
            <w:r w:rsidRPr="00123DDF">
              <w:t xml:space="preserve">GABINETE AEREO </w:t>
            </w:r>
          </w:p>
        </w:tc>
        <w:tc>
          <w:tcPr>
            <w:tcW w:w="1449" w:type="dxa"/>
            <w:hideMark/>
          </w:tcPr>
          <w:p w14:paraId="37A2AAC0" w14:textId="77777777" w:rsidR="00880A47" w:rsidRPr="00123DDF" w:rsidRDefault="00880A47" w:rsidP="00413244">
            <w:r w:rsidRPr="00123DDF">
              <w:t>Dimensiones 0.90 x 0.35 x 0.45</w:t>
            </w:r>
          </w:p>
        </w:tc>
        <w:tc>
          <w:tcPr>
            <w:tcW w:w="1244" w:type="dxa"/>
            <w:hideMark/>
          </w:tcPr>
          <w:p w14:paraId="767D50F4" w14:textId="77777777" w:rsidR="00880A47" w:rsidRPr="00123DDF" w:rsidRDefault="00880A47" w:rsidP="00413244">
            <w:r w:rsidRPr="00123DDF">
              <w:t>338.98</w:t>
            </w:r>
          </w:p>
        </w:tc>
        <w:tc>
          <w:tcPr>
            <w:tcW w:w="2036" w:type="dxa"/>
            <w:hideMark/>
          </w:tcPr>
          <w:p w14:paraId="40978C3D" w14:textId="77777777" w:rsidR="00880A47" w:rsidRPr="00123DDF" w:rsidRDefault="00880A47" w:rsidP="00413244">
            <w:r w:rsidRPr="00123DDF">
              <w:t>OFICINA 502A (ESPECIALISTAS)/SISTEC</w:t>
            </w:r>
          </w:p>
        </w:tc>
        <w:tc>
          <w:tcPr>
            <w:tcW w:w="1366" w:type="dxa"/>
            <w:hideMark/>
          </w:tcPr>
          <w:p w14:paraId="10EBD3B5" w14:textId="77777777" w:rsidR="00880A47" w:rsidRPr="00123DDF" w:rsidRDefault="00880A47" w:rsidP="00413244">
            <w:r w:rsidRPr="00123DDF">
              <w:t>BUENO</w:t>
            </w:r>
          </w:p>
        </w:tc>
      </w:tr>
      <w:tr w:rsidR="00880A47" w:rsidRPr="00123DDF" w14:paraId="1498AEBF" w14:textId="77777777" w:rsidTr="00413244">
        <w:trPr>
          <w:trHeight w:val="750"/>
        </w:trPr>
        <w:tc>
          <w:tcPr>
            <w:tcW w:w="1413" w:type="dxa"/>
            <w:hideMark/>
          </w:tcPr>
          <w:p w14:paraId="35D9F80F" w14:textId="77777777" w:rsidR="00880A47" w:rsidRPr="00123DDF" w:rsidRDefault="00880A47" w:rsidP="00413244">
            <w:r w:rsidRPr="00123DDF">
              <w:t>28/05/2014</w:t>
            </w:r>
          </w:p>
        </w:tc>
        <w:tc>
          <w:tcPr>
            <w:tcW w:w="709" w:type="dxa"/>
            <w:hideMark/>
          </w:tcPr>
          <w:p w14:paraId="060E2C92" w14:textId="77777777" w:rsidR="00880A47" w:rsidRPr="00123DDF" w:rsidRDefault="00880A47" w:rsidP="00413244">
            <w:r w:rsidRPr="00123DDF">
              <w:t>1</w:t>
            </w:r>
          </w:p>
        </w:tc>
        <w:tc>
          <w:tcPr>
            <w:tcW w:w="1559" w:type="dxa"/>
            <w:hideMark/>
          </w:tcPr>
          <w:p w14:paraId="68D09DB3" w14:textId="77777777" w:rsidR="00880A47" w:rsidRPr="00123DDF" w:rsidRDefault="00880A47" w:rsidP="00413244">
            <w:r w:rsidRPr="00123DDF">
              <w:t>ARMARIO DE MELAMINA</w:t>
            </w:r>
          </w:p>
        </w:tc>
        <w:tc>
          <w:tcPr>
            <w:tcW w:w="1449" w:type="dxa"/>
            <w:hideMark/>
          </w:tcPr>
          <w:p w14:paraId="263ED2DE" w14:textId="77777777" w:rsidR="00880A47" w:rsidRPr="00123DDF" w:rsidRDefault="00880A47" w:rsidP="00413244">
            <w:r w:rsidRPr="00123DDF">
              <w:t xml:space="preserve">Dimensiones 2.10x85x45cm, con 4 puertas de </w:t>
            </w:r>
            <w:proofErr w:type="spellStart"/>
            <w:r w:rsidRPr="00123DDF">
              <w:t>melamine</w:t>
            </w:r>
            <w:proofErr w:type="spellEnd"/>
          </w:p>
        </w:tc>
        <w:tc>
          <w:tcPr>
            <w:tcW w:w="1244" w:type="dxa"/>
            <w:hideMark/>
          </w:tcPr>
          <w:p w14:paraId="532C4545" w14:textId="77777777" w:rsidR="00880A47" w:rsidRPr="00123DDF" w:rsidRDefault="00880A47" w:rsidP="00413244">
            <w:r w:rsidRPr="00123DDF">
              <w:t>1,020.13</w:t>
            </w:r>
          </w:p>
        </w:tc>
        <w:tc>
          <w:tcPr>
            <w:tcW w:w="2036" w:type="dxa"/>
            <w:hideMark/>
          </w:tcPr>
          <w:p w14:paraId="646A51DD" w14:textId="77777777" w:rsidR="00880A47" w:rsidRPr="00123DDF" w:rsidRDefault="00880A47" w:rsidP="00413244">
            <w:r w:rsidRPr="00123DDF">
              <w:t>OFICINA 503A (ADMINISTRACION)/SISTEC</w:t>
            </w:r>
          </w:p>
        </w:tc>
        <w:tc>
          <w:tcPr>
            <w:tcW w:w="1366" w:type="dxa"/>
            <w:hideMark/>
          </w:tcPr>
          <w:p w14:paraId="5DD37768" w14:textId="77777777" w:rsidR="00880A47" w:rsidRPr="00123DDF" w:rsidRDefault="00880A47" w:rsidP="00413244">
            <w:r w:rsidRPr="00123DDF">
              <w:t>BUENO</w:t>
            </w:r>
          </w:p>
        </w:tc>
      </w:tr>
      <w:tr w:rsidR="00880A47" w:rsidRPr="00123DDF" w14:paraId="0040994E" w14:textId="77777777" w:rsidTr="00413244">
        <w:trPr>
          <w:trHeight w:val="500"/>
        </w:trPr>
        <w:tc>
          <w:tcPr>
            <w:tcW w:w="1413" w:type="dxa"/>
            <w:hideMark/>
          </w:tcPr>
          <w:p w14:paraId="40748052" w14:textId="77777777" w:rsidR="00880A47" w:rsidRPr="00123DDF" w:rsidRDefault="00880A47" w:rsidP="00413244">
            <w:r w:rsidRPr="00123DDF">
              <w:t>28/05/2014</w:t>
            </w:r>
          </w:p>
        </w:tc>
        <w:tc>
          <w:tcPr>
            <w:tcW w:w="709" w:type="dxa"/>
            <w:hideMark/>
          </w:tcPr>
          <w:p w14:paraId="506BA6B3" w14:textId="77777777" w:rsidR="00880A47" w:rsidRPr="00123DDF" w:rsidRDefault="00880A47" w:rsidP="00413244">
            <w:r w:rsidRPr="00123DDF">
              <w:t>1</w:t>
            </w:r>
          </w:p>
        </w:tc>
        <w:tc>
          <w:tcPr>
            <w:tcW w:w="1559" w:type="dxa"/>
            <w:hideMark/>
          </w:tcPr>
          <w:p w14:paraId="4CE703DB" w14:textId="77777777" w:rsidR="00880A47" w:rsidRPr="00123DDF" w:rsidRDefault="00880A47" w:rsidP="00413244">
            <w:r w:rsidRPr="00123DDF">
              <w:t>MESA DE TRABAJO</w:t>
            </w:r>
          </w:p>
        </w:tc>
        <w:tc>
          <w:tcPr>
            <w:tcW w:w="1449" w:type="dxa"/>
            <w:hideMark/>
          </w:tcPr>
          <w:p w14:paraId="558BD8CD" w14:textId="77777777" w:rsidR="00880A47" w:rsidRPr="00123DDF" w:rsidRDefault="00880A47" w:rsidP="00413244">
            <w:r w:rsidRPr="00123DDF">
              <w:t>Dimensiones 1.49x60x75cm, color gris oscuro</w:t>
            </w:r>
          </w:p>
        </w:tc>
        <w:tc>
          <w:tcPr>
            <w:tcW w:w="1244" w:type="dxa"/>
            <w:hideMark/>
          </w:tcPr>
          <w:p w14:paraId="71090E0E" w14:textId="77777777" w:rsidR="00880A47" w:rsidRPr="00123DDF" w:rsidRDefault="00880A47" w:rsidP="00413244">
            <w:r w:rsidRPr="00123DDF">
              <w:t>525.76</w:t>
            </w:r>
          </w:p>
        </w:tc>
        <w:tc>
          <w:tcPr>
            <w:tcW w:w="2036" w:type="dxa"/>
            <w:hideMark/>
          </w:tcPr>
          <w:p w14:paraId="036D2A46" w14:textId="77777777" w:rsidR="00880A47" w:rsidRPr="00123DDF" w:rsidRDefault="00880A47" w:rsidP="00413244">
            <w:r w:rsidRPr="00123DDF">
              <w:t xml:space="preserve">OFICINA 504A (SALA DE </w:t>
            </w:r>
            <w:proofErr w:type="gramStart"/>
            <w:r w:rsidRPr="00123DDF">
              <w:t>REUNIONES)/</w:t>
            </w:r>
            <w:proofErr w:type="gramEnd"/>
            <w:r w:rsidRPr="00123DDF">
              <w:t>SISTEC</w:t>
            </w:r>
          </w:p>
        </w:tc>
        <w:tc>
          <w:tcPr>
            <w:tcW w:w="1366" w:type="dxa"/>
            <w:hideMark/>
          </w:tcPr>
          <w:p w14:paraId="0DFB6439" w14:textId="77777777" w:rsidR="00880A47" w:rsidRPr="00123DDF" w:rsidRDefault="00880A47" w:rsidP="00413244">
            <w:r w:rsidRPr="00123DDF">
              <w:t>BUENO</w:t>
            </w:r>
          </w:p>
        </w:tc>
      </w:tr>
      <w:tr w:rsidR="00880A47" w:rsidRPr="00123DDF" w14:paraId="6C80D0D0" w14:textId="77777777" w:rsidTr="00413244">
        <w:trPr>
          <w:trHeight w:val="500"/>
        </w:trPr>
        <w:tc>
          <w:tcPr>
            <w:tcW w:w="1413" w:type="dxa"/>
            <w:hideMark/>
          </w:tcPr>
          <w:p w14:paraId="4945FA76" w14:textId="77777777" w:rsidR="00880A47" w:rsidRPr="00123DDF" w:rsidRDefault="00880A47" w:rsidP="00413244">
            <w:r w:rsidRPr="00123DDF">
              <w:t>28/05/2014</w:t>
            </w:r>
          </w:p>
        </w:tc>
        <w:tc>
          <w:tcPr>
            <w:tcW w:w="709" w:type="dxa"/>
            <w:hideMark/>
          </w:tcPr>
          <w:p w14:paraId="1CA65265" w14:textId="77777777" w:rsidR="00880A47" w:rsidRPr="00123DDF" w:rsidRDefault="00880A47" w:rsidP="00413244">
            <w:r w:rsidRPr="00123DDF">
              <w:t>1</w:t>
            </w:r>
          </w:p>
        </w:tc>
        <w:tc>
          <w:tcPr>
            <w:tcW w:w="1559" w:type="dxa"/>
            <w:hideMark/>
          </w:tcPr>
          <w:p w14:paraId="33B3A02B" w14:textId="77777777" w:rsidR="00880A47" w:rsidRPr="00123DDF" w:rsidRDefault="00880A47" w:rsidP="00413244">
            <w:r w:rsidRPr="00123DDF">
              <w:t>MESA DE TRABAJO</w:t>
            </w:r>
          </w:p>
        </w:tc>
        <w:tc>
          <w:tcPr>
            <w:tcW w:w="1449" w:type="dxa"/>
            <w:hideMark/>
          </w:tcPr>
          <w:p w14:paraId="0D14634C" w14:textId="77777777" w:rsidR="00880A47" w:rsidRPr="00123DDF" w:rsidRDefault="00880A47" w:rsidP="00413244">
            <w:r w:rsidRPr="00123DDF">
              <w:t>Dimensiones 1.49x60x75cm, color gris oscuro</w:t>
            </w:r>
          </w:p>
        </w:tc>
        <w:tc>
          <w:tcPr>
            <w:tcW w:w="1244" w:type="dxa"/>
            <w:hideMark/>
          </w:tcPr>
          <w:p w14:paraId="62320DA2" w14:textId="77777777" w:rsidR="00880A47" w:rsidRPr="00123DDF" w:rsidRDefault="00880A47" w:rsidP="00413244">
            <w:r w:rsidRPr="00123DDF">
              <w:t>525.76</w:t>
            </w:r>
          </w:p>
        </w:tc>
        <w:tc>
          <w:tcPr>
            <w:tcW w:w="2036" w:type="dxa"/>
            <w:hideMark/>
          </w:tcPr>
          <w:p w14:paraId="3541F471" w14:textId="77777777" w:rsidR="00880A47" w:rsidRPr="00123DDF" w:rsidRDefault="00880A47" w:rsidP="00413244">
            <w:r w:rsidRPr="00123DDF">
              <w:t xml:space="preserve">OFICINA 504A (SALA DE </w:t>
            </w:r>
            <w:proofErr w:type="gramStart"/>
            <w:r w:rsidRPr="00123DDF">
              <w:t>REUNIONES)/</w:t>
            </w:r>
            <w:proofErr w:type="gramEnd"/>
            <w:r w:rsidRPr="00123DDF">
              <w:t>SISTEC</w:t>
            </w:r>
          </w:p>
        </w:tc>
        <w:tc>
          <w:tcPr>
            <w:tcW w:w="1366" w:type="dxa"/>
            <w:hideMark/>
          </w:tcPr>
          <w:p w14:paraId="3E4B5ECE" w14:textId="77777777" w:rsidR="00880A47" w:rsidRPr="00123DDF" w:rsidRDefault="00880A47" w:rsidP="00413244">
            <w:r w:rsidRPr="00123DDF">
              <w:t>BUENO</w:t>
            </w:r>
          </w:p>
        </w:tc>
      </w:tr>
      <w:tr w:rsidR="00880A47" w:rsidRPr="00123DDF" w14:paraId="241356A7" w14:textId="77777777" w:rsidTr="00413244">
        <w:trPr>
          <w:trHeight w:val="500"/>
        </w:trPr>
        <w:tc>
          <w:tcPr>
            <w:tcW w:w="1413" w:type="dxa"/>
            <w:hideMark/>
          </w:tcPr>
          <w:p w14:paraId="24D79C72" w14:textId="77777777" w:rsidR="00880A47" w:rsidRPr="00123DDF" w:rsidRDefault="00880A47" w:rsidP="00413244">
            <w:r w:rsidRPr="00123DDF">
              <w:t>28/05/2014</w:t>
            </w:r>
          </w:p>
        </w:tc>
        <w:tc>
          <w:tcPr>
            <w:tcW w:w="709" w:type="dxa"/>
            <w:hideMark/>
          </w:tcPr>
          <w:p w14:paraId="7E999601" w14:textId="77777777" w:rsidR="00880A47" w:rsidRPr="00123DDF" w:rsidRDefault="00880A47" w:rsidP="00413244">
            <w:r w:rsidRPr="00123DDF">
              <w:t>1</w:t>
            </w:r>
          </w:p>
        </w:tc>
        <w:tc>
          <w:tcPr>
            <w:tcW w:w="1559" w:type="dxa"/>
            <w:hideMark/>
          </w:tcPr>
          <w:p w14:paraId="651CA756" w14:textId="77777777" w:rsidR="00880A47" w:rsidRPr="00123DDF" w:rsidRDefault="00880A47" w:rsidP="00413244">
            <w:r w:rsidRPr="00123DDF">
              <w:t>PIZARRA DE VIDRIO</w:t>
            </w:r>
          </w:p>
        </w:tc>
        <w:tc>
          <w:tcPr>
            <w:tcW w:w="1449" w:type="dxa"/>
            <w:hideMark/>
          </w:tcPr>
          <w:p w14:paraId="174C7B91" w14:textId="77777777" w:rsidR="00880A47" w:rsidRPr="00123DDF" w:rsidRDefault="00880A47" w:rsidP="00413244">
            <w:r w:rsidRPr="00123DDF">
              <w:t>Dimensiones 1.00x1.50cm</w:t>
            </w:r>
          </w:p>
        </w:tc>
        <w:tc>
          <w:tcPr>
            <w:tcW w:w="1244" w:type="dxa"/>
            <w:hideMark/>
          </w:tcPr>
          <w:p w14:paraId="6C2D1DAC" w14:textId="77777777" w:rsidR="00880A47" w:rsidRPr="00123DDF" w:rsidRDefault="00880A47" w:rsidP="00413244">
            <w:r w:rsidRPr="00123DDF">
              <w:t>988.75</w:t>
            </w:r>
          </w:p>
        </w:tc>
        <w:tc>
          <w:tcPr>
            <w:tcW w:w="2036" w:type="dxa"/>
            <w:hideMark/>
          </w:tcPr>
          <w:p w14:paraId="19D851F0" w14:textId="77777777" w:rsidR="00880A47" w:rsidRPr="00123DDF" w:rsidRDefault="00880A47" w:rsidP="00413244">
            <w:r w:rsidRPr="00123DDF">
              <w:t>OFICINA 502A (ESPECIALISTAS)/SISTEC</w:t>
            </w:r>
          </w:p>
        </w:tc>
        <w:tc>
          <w:tcPr>
            <w:tcW w:w="1366" w:type="dxa"/>
            <w:hideMark/>
          </w:tcPr>
          <w:p w14:paraId="1ACC20CF" w14:textId="77777777" w:rsidR="00880A47" w:rsidRPr="00123DDF" w:rsidRDefault="00880A47" w:rsidP="00413244">
            <w:r w:rsidRPr="00123DDF">
              <w:t>BUENO</w:t>
            </w:r>
          </w:p>
        </w:tc>
      </w:tr>
      <w:tr w:rsidR="00880A47" w:rsidRPr="00123DDF" w14:paraId="0E758DF5" w14:textId="77777777" w:rsidTr="00413244">
        <w:trPr>
          <w:trHeight w:val="500"/>
        </w:trPr>
        <w:tc>
          <w:tcPr>
            <w:tcW w:w="1413" w:type="dxa"/>
            <w:hideMark/>
          </w:tcPr>
          <w:p w14:paraId="14F01A04" w14:textId="77777777" w:rsidR="00880A47" w:rsidRPr="00123DDF" w:rsidRDefault="00880A47" w:rsidP="00413244">
            <w:r w:rsidRPr="00123DDF">
              <w:t>28/05/2014</w:t>
            </w:r>
          </w:p>
        </w:tc>
        <w:tc>
          <w:tcPr>
            <w:tcW w:w="709" w:type="dxa"/>
            <w:hideMark/>
          </w:tcPr>
          <w:p w14:paraId="5A22BAA8" w14:textId="77777777" w:rsidR="00880A47" w:rsidRPr="00123DDF" w:rsidRDefault="00880A47" w:rsidP="00413244">
            <w:r w:rsidRPr="00123DDF">
              <w:t>1</w:t>
            </w:r>
          </w:p>
        </w:tc>
        <w:tc>
          <w:tcPr>
            <w:tcW w:w="1559" w:type="dxa"/>
            <w:hideMark/>
          </w:tcPr>
          <w:p w14:paraId="015FA982" w14:textId="77777777" w:rsidR="00880A47" w:rsidRPr="00123DDF" w:rsidRDefault="00880A47" w:rsidP="00413244">
            <w:r w:rsidRPr="00123DDF">
              <w:t>PIZARRA DE VIDRIO</w:t>
            </w:r>
          </w:p>
        </w:tc>
        <w:tc>
          <w:tcPr>
            <w:tcW w:w="1449" w:type="dxa"/>
            <w:hideMark/>
          </w:tcPr>
          <w:p w14:paraId="4DF697F9" w14:textId="77777777" w:rsidR="00880A47" w:rsidRPr="00123DDF" w:rsidRDefault="00880A47" w:rsidP="00413244">
            <w:r w:rsidRPr="00123DDF">
              <w:t>Dimensiones 1.00x1.50cm</w:t>
            </w:r>
          </w:p>
        </w:tc>
        <w:tc>
          <w:tcPr>
            <w:tcW w:w="1244" w:type="dxa"/>
            <w:hideMark/>
          </w:tcPr>
          <w:p w14:paraId="08310AB2" w14:textId="77777777" w:rsidR="00880A47" w:rsidRPr="00123DDF" w:rsidRDefault="00880A47" w:rsidP="00413244">
            <w:r w:rsidRPr="00123DDF">
              <w:t>988.75</w:t>
            </w:r>
          </w:p>
        </w:tc>
        <w:tc>
          <w:tcPr>
            <w:tcW w:w="2036" w:type="dxa"/>
            <w:hideMark/>
          </w:tcPr>
          <w:p w14:paraId="5C74086F" w14:textId="77777777" w:rsidR="00880A47" w:rsidRPr="00123DDF" w:rsidRDefault="00880A47" w:rsidP="00413244">
            <w:r w:rsidRPr="00123DDF">
              <w:t>OFICINA 502A (DIRECCION)/SISTEC</w:t>
            </w:r>
          </w:p>
        </w:tc>
        <w:tc>
          <w:tcPr>
            <w:tcW w:w="1366" w:type="dxa"/>
            <w:hideMark/>
          </w:tcPr>
          <w:p w14:paraId="6A7465E2" w14:textId="77777777" w:rsidR="00880A47" w:rsidRPr="00123DDF" w:rsidRDefault="00880A47" w:rsidP="00413244">
            <w:r w:rsidRPr="00123DDF">
              <w:t>BUENO</w:t>
            </w:r>
          </w:p>
        </w:tc>
      </w:tr>
      <w:tr w:rsidR="00880A47" w:rsidRPr="00123DDF" w14:paraId="7948F71F" w14:textId="77777777" w:rsidTr="00413244">
        <w:trPr>
          <w:trHeight w:val="500"/>
        </w:trPr>
        <w:tc>
          <w:tcPr>
            <w:tcW w:w="1413" w:type="dxa"/>
            <w:hideMark/>
          </w:tcPr>
          <w:p w14:paraId="4ED3B756" w14:textId="77777777" w:rsidR="00880A47" w:rsidRPr="00123DDF" w:rsidRDefault="00880A47" w:rsidP="00413244">
            <w:r w:rsidRPr="00123DDF">
              <w:t>28/05/2014</w:t>
            </w:r>
          </w:p>
        </w:tc>
        <w:tc>
          <w:tcPr>
            <w:tcW w:w="709" w:type="dxa"/>
            <w:hideMark/>
          </w:tcPr>
          <w:p w14:paraId="2B2D3516" w14:textId="77777777" w:rsidR="00880A47" w:rsidRPr="00123DDF" w:rsidRDefault="00880A47" w:rsidP="00413244">
            <w:r w:rsidRPr="00123DDF">
              <w:t>1</w:t>
            </w:r>
          </w:p>
        </w:tc>
        <w:tc>
          <w:tcPr>
            <w:tcW w:w="1559" w:type="dxa"/>
            <w:hideMark/>
          </w:tcPr>
          <w:p w14:paraId="005A547A" w14:textId="77777777" w:rsidR="00880A47" w:rsidRPr="00123DDF" w:rsidRDefault="00880A47" w:rsidP="00413244">
            <w:r w:rsidRPr="00123DDF">
              <w:t>PIZARRA DE VIDRIO</w:t>
            </w:r>
          </w:p>
        </w:tc>
        <w:tc>
          <w:tcPr>
            <w:tcW w:w="1449" w:type="dxa"/>
            <w:hideMark/>
          </w:tcPr>
          <w:p w14:paraId="24678ABD" w14:textId="77777777" w:rsidR="00880A47" w:rsidRPr="00123DDF" w:rsidRDefault="00880A47" w:rsidP="00413244">
            <w:r w:rsidRPr="00123DDF">
              <w:t>Dimensiones 1.00x1.50cm</w:t>
            </w:r>
          </w:p>
        </w:tc>
        <w:tc>
          <w:tcPr>
            <w:tcW w:w="1244" w:type="dxa"/>
            <w:hideMark/>
          </w:tcPr>
          <w:p w14:paraId="334233E7" w14:textId="77777777" w:rsidR="00880A47" w:rsidRPr="00123DDF" w:rsidRDefault="00880A47" w:rsidP="00413244">
            <w:r w:rsidRPr="00123DDF">
              <w:t>988.75</w:t>
            </w:r>
          </w:p>
        </w:tc>
        <w:tc>
          <w:tcPr>
            <w:tcW w:w="2036" w:type="dxa"/>
            <w:hideMark/>
          </w:tcPr>
          <w:p w14:paraId="0DCDF279" w14:textId="77777777" w:rsidR="00880A47" w:rsidRPr="00123DDF" w:rsidRDefault="00880A47" w:rsidP="00413244">
            <w:r w:rsidRPr="00123DDF">
              <w:t xml:space="preserve">OFICINA 503A (SALITA DE </w:t>
            </w:r>
            <w:proofErr w:type="gramStart"/>
            <w:r w:rsidRPr="00123DDF">
              <w:t>REUNIONES)/</w:t>
            </w:r>
            <w:proofErr w:type="gramEnd"/>
            <w:r w:rsidRPr="00123DDF">
              <w:t>SISTEC</w:t>
            </w:r>
          </w:p>
        </w:tc>
        <w:tc>
          <w:tcPr>
            <w:tcW w:w="1366" w:type="dxa"/>
            <w:hideMark/>
          </w:tcPr>
          <w:p w14:paraId="30DBBF5C" w14:textId="77777777" w:rsidR="00880A47" w:rsidRPr="00123DDF" w:rsidRDefault="00880A47" w:rsidP="00413244">
            <w:r w:rsidRPr="00123DDF">
              <w:t>BUENO</w:t>
            </w:r>
          </w:p>
        </w:tc>
      </w:tr>
      <w:tr w:rsidR="00880A47" w:rsidRPr="00123DDF" w14:paraId="23D7BDC5" w14:textId="77777777" w:rsidTr="00413244">
        <w:trPr>
          <w:trHeight w:val="500"/>
        </w:trPr>
        <w:tc>
          <w:tcPr>
            <w:tcW w:w="1413" w:type="dxa"/>
            <w:hideMark/>
          </w:tcPr>
          <w:p w14:paraId="7F3D6422" w14:textId="77777777" w:rsidR="00880A47" w:rsidRPr="00123DDF" w:rsidRDefault="00880A47" w:rsidP="00413244">
            <w:r w:rsidRPr="00123DDF">
              <w:t>28/05/2014</w:t>
            </w:r>
          </w:p>
        </w:tc>
        <w:tc>
          <w:tcPr>
            <w:tcW w:w="709" w:type="dxa"/>
            <w:hideMark/>
          </w:tcPr>
          <w:p w14:paraId="71376090" w14:textId="77777777" w:rsidR="00880A47" w:rsidRPr="00123DDF" w:rsidRDefault="00880A47" w:rsidP="00413244">
            <w:r w:rsidRPr="00123DDF">
              <w:t>1</w:t>
            </w:r>
          </w:p>
        </w:tc>
        <w:tc>
          <w:tcPr>
            <w:tcW w:w="1559" w:type="dxa"/>
            <w:hideMark/>
          </w:tcPr>
          <w:p w14:paraId="74806A06" w14:textId="77777777" w:rsidR="00880A47" w:rsidRPr="00123DDF" w:rsidRDefault="00880A47" w:rsidP="00413244">
            <w:r w:rsidRPr="00123DDF">
              <w:t xml:space="preserve">ESCRITORIO EN FORMA "L"  </w:t>
            </w:r>
          </w:p>
        </w:tc>
        <w:tc>
          <w:tcPr>
            <w:tcW w:w="1449" w:type="dxa"/>
            <w:hideMark/>
          </w:tcPr>
          <w:p w14:paraId="7D704FCD" w14:textId="77777777" w:rsidR="00880A47" w:rsidRPr="00123DDF" w:rsidRDefault="00880A47" w:rsidP="00413244">
            <w:r w:rsidRPr="00123DDF">
              <w:t>Dimensiones 1.50x1.50x75cm, incluye Cajonera de 3 cajones</w:t>
            </w:r>
          </w:p>
        </w:tc>
        <w:tc>
          <w:tcPr>
            <w:tcW w:w="1244" w:type="dxa"/>
            <w:hideMark/>
          </w:tcPr>
          <w:p w14:paraId="58B273C4" w14:textId="77777777" w:rsidR="00880A47" w:rsidRPr="00123DDF" w:rsidRDefault="00880A47" w:rsidP="00413244">
            <w:r w:rsidRPr="00123DDF">
              <w:t>855.34</w:t>
            </w:r>
          </w:p>
        </w:tc>
        <w:tc>
          <w:tcPr>
            <w:tcW w:w="2036" w:type="dxa"/>
            <w:hideMark/>
          </w:tcPr>
          <w:p w14:paraId="51100FA0" w14:textId="77777777" w:rsidR="00880A47" w:rsidRPr="00123DDF" w:rsidRDefault="00880A47" w:rsidP="00413244">
            <w:r w:rsidRPr="00123DDF">
              <w:t>OFICINA 503A (ADMINISTRACION)/SISTEC</w:t>
            </w:r>
          </w:p>
        </w:tc>
        <w:tc>
          <w:tcPr>
            <w:tcW w:w="1366" w:type="dxa"/>
            <w:hideMark/>
          </w:tcPr>
          <w:p w14:paraId="70345CC4" w14:textId="77777777" w:rsidR="00880A47" w:rsidRPr="00123DDF" w:rsidRDefault="00880A47" w:rsidP="00413244">
            <w:r w:rsidRPr="00123DDF">
              <w:t>BUENO</w:t>
            </w:r>
          </w:p>
        </w:tc>
      </w:tr>
      <w:tr w:rsidR="00880A47" w:rsidRPr="00123DDF" w14:paraId="548DBE8C" w14:textId="77777777" w:rsidTr="00413244">
        <w:trPr>
          <w:trHeight w:val="500"/>
        </w:trPr>
        <w:tc>
          <w:tcPr>
            <w:tcW w:w="1413" w:type="dxa"/>
            <w:hideMark/>
          </w:tcPr>
          <w:p w14:paraId="2697FE11" w14:textId="77777777" w:rsidR="00880A47" w:rsidRPr="00123DDF" w:rsidRDefault="00880A47" w:rsidP="00413244">
            <w:r w:rsidRPr="00123DDF">
              <w:t>28/05/2014</w:t>
            </w:r>
          </w:p>
        </w:tc>
        <w:tc>
          <w:tcPr>
            <w:tcW w:w="709" w:type="dxa"/>
            <w:hideMark/>
          </w:tcPr>
          <w:p w14:paraId="2FFAA14D" w14:textId="77777777" w:rsidR="00880A47" w:rsidRPr="00123DDF" w:rsidRDefault="00880A47" w:rsidP="00413244">
            <w:r w:rsidRPr="00123DDF">
              <w:t>1</w:t>
            </w:r>
          </w:p>
        </w:tc>
        <w:tc>
          <w:tcPr>
            <w:tcW w:w="1559" w:type="dxa"/>
            <w:hideMark/>
          </w:tcPr>
          <w:p w14:paraId="3D0AD99E" w14:textId="77777777" w:rsidR="00880A47" w:rsidRPr="00123DDF" w:rsidRDefault="00880A47" w:rsidP="00413244">
            <w:r w:rsidRPr="00123DDF">
              <w:t xml:space="preserve">ESCRITORIO EN FORMA "L"  </w:t>
            </w:r>
          </w:p>
        </w:tc>
        <w:tc>
          <w:tcPr>
            <w:tcW w:w="1449" w:type="dxa"/>
            <w:hideMark/>
          </w:tcPr>
          <w:p w14:paraId="644B69A6" w14:textId="77777777" w:rsidR="00880A47" w:rsidRPr="00123DDF" w:rsidRDefault="00880A47" w:rsidP="00413244">
            <w:r w:rsidRPr="00123DDF">
              <w:t>Dimensiones 1.20x1.50x75cm, incluye Cajonera de 3 cajones</w:t>
            </w:r>
          </w:p>
        </w:tc>
        <w:tc>
          <w:tcPr>
            <w:tcW w:w="1244" w:type="dxa"/>
            <w:hideMark/>
          </w:tcPr>
          <w:p w14:paraId="3C20EAAF" w14:textId="77777777" w:rsidR="00880A47" w:rsidRPr="00123DDF" w:rsidRDefault="00880A47" w:rsidP="00413244">
            <w:r w:rsidRPr="00123DDF">
              <w:t>855.34</w:t>
            </w:r>
          </w:p>
        </w:tc>
        <w:tc>
          <w:tcPr>
            <w:tcW w:w="2036" w:type="dxa"/>
            <w:hideMark/>
          </w:tcPr>
          <w:p w14:paraId="55D80C32" w14:textId="77777777" w:rsidR="00880A47" w:rsidRPr="00123DDF" w:rsidRDefault="00880A47" w:rsidP="00413244">
            <w:r w:rsidRPr="00123DDF">
              <w:t>OFICINA 503A (ADMINISTRACION)/SISTEC</w:t>
            </w:r>
          </w:p>
        </w:tc>
        <w:tc>
          <w:tcPr>
            <w:tcW w:w="1366" w:type="dxa"/>
            <w:hideMark/>
          </w:tcPr>
          <w:p w14:paraId="5C58C516" w14:textId="77777777" w:rsidR="00880A47" w:rsidRPr="00123DDF" w:rsidRDefault="00880A47" w:rsidP="00413244">
            <w:r w:rsidRPr="00123DDF">
              <w:t>BUENO</w:t>
            </w:r>
          </w:p>
        </w:tc>
      </w:tr>
      <w:tr w:rsidR="00880A47" w:rsidRPr="00123DDF" w14:paraId="55DBED8F" w14:textId="77777777" w:rsidTr="00413244">
        <w:trPr>
          <w:trHeight w:val="500"/>
        </w:trPr>
        <w:tc>
          <w:tcPr>
            <w:tcW w:w="1413" w:type="dxa"/>
            <w:hideMark/>
          </w:tcPr>
          <w:p w14:paraId="5CD3EDBB" w14:textId="77777777" w:rsidR="00880A47" w:rsidRPr="00123DDF" w:rsidRDefault="00880A47" w:rsidP="00413244">
            <w:r w:rsidRPr="00123DDF">
              <w:lastRenderedPageBreak/>
              <w:t>28/05/2014</w:t>
            </w:r>
          </w:p>
        </w:tc>
        <w:tc>
          <w:tcPr>
            <w:tcW w:w="709" w:type="dxa"/>
            <w:hideMark/>
          </w:tcPr>
          <w:p w14:paraId="4953F5DA" w14:textId="77777777" w:rsidR="00880A47" w:rsidRPr="00123DDF" w:rsidRDefault="00880A47" w:rsidP="00413244">
            <w:r w:rsidRPr="00123DDF">
              <w:t>1</w:t>
            </w:r>
          </w:p>
        </w:tc>
        <w:tc>
          <w:tcPr>
            <w:tcW w:w="1559" w:type="dxa"/>
            <w:hideMark/>
          </w:tcPr>
          <w:p w14:paraId="350B7AA5" w14:textId="77777777" w:rsidR="00880A47" w:rsidRPr="00123DDF" w:rsidRDefault="00880A47" w:rsidP="00413244">
            <w:r w:rsidRPr="00123DDF">
              <w:t xml:space="preserve">ESCRITORIO EN FORMA "L"  </w:t>
            </w:r>
          </w:p>
        </w:tc>
        <w:tc>
          <w:tcPr>
            <w:tcW w:w="1449" w:type="dxa"/>
            <w:hideMark/>
          </w:tcPr>
          <w:p w14:paraId="146CEC9A" w14:textId="77777777" w:rsidR="00880A47" w:rsidRPr="00123DDF" w:rsidRDefault="00880A47" w:rsidP="00413244">
            <w:r w:rsidRPr="00123DDF">
              <w:t>Dimensiones 1.50x1.50x75cm, incluye Cajonera de 3 cajones</w:t>
            </w:r>
          </w:p>
        </w:tc>
        <w:tc>
          <w:tcPr>
            <w:tcW w:w="1244" w:type="dxa"/>
            <w:hideMark/>
          </w:tcPr>
          <w:p w14:paraId="31BD8F90" w14:textId="77777777" w:rsidR="00880A47" w:rsidRPr="00123DDF" w:rsidRDefault="00880A47" w:rsidP="00413244">
            <w:r w:rsidRPr="00123DDF">
              <w:t>855.34</w:t>
            </w:r>
          </w:p>
        </w:tc>
        <w:tc>
          <w:tcPr>
            <w:tcW w:w="2036" w:type="dxa"/>
            <w:hideMark/>
          </w:tcPr>
          <w:p w14:paraId="503942F4" w14:textId="77777777" w:rsidR="00880A47" w:rsidRPr="00123DDF" w:rsidRDefault="00880A47" w:rsidP="00413244">
            <w:r w:rsidRPr="00123DDF">
              <w:t>OFICINA 503A (ADMINISTRACION)/SISTEC</w:t>
            </w:r>
          </w:p>
        </w:tc>
        <w:tc>
          <w:tcPr>
            <w:tcW w:w="1366" w:type="dxa"/>
            <w:hideMark/>
          </w:tcPr>
          <w:p w14:paraId="3FCA7AF5" w14:textId="77777777" w:rsidR="00880A47" w:rsidRPr="00123DDF" w:rsidRDefault="00880A47" w:rsidP="00413244">
            <w:r w:rsidRPr="00123DDF">
              <w:t>BUENO</w:t>
            </w:r>
          </w:p>
        </w:tc>
      </w:tr>
      <w:tr w:rsidR="00880A47" w:rsidRPr="00123DDF" w14:paraId="03FD7541" w14:textId="77777777" w:rsidTr="00413244">
        <w:trPr>
          <w:trHeight w:val="500"/>
        </w:trPr>
        <w:tc>
          <w:tcPr>
            <w:tcW w:w="1413" w:type="dxa"/>
            <w:hideMark/>
          </w:tcPr>
          <w:p w14:paraId="713557A5" w14:textId="77777777" w:rsidR="00880A47" w:rsidRPr="00123DDF" w:rsidRDefault="00880A47" w:rsidP="00413244">
            <w:r w:rsidRPr="00123DDF">
              <w:t>28/05/2014</w:t>
            </w:r>
          </w:p>
        </w:tc>
        <w:tc>
          <w:tcPr>
            <w:tcW w:w="709" w:type="dxa"/>
            <w:hideMark/>
          </w:tcPr>
          <w:p w14:paraId="267046D6" w14:textId="77777777" w:rsidR="00880A47" w:rsidRPr="00123DDF" w:rsidRDefault="00880A47" w:rsidP="00413244">
            <w:r w:rsidRPr="00123DDF">
              <w:t>1</w:t>
            </w:r>
          </w:p>
        </w:tc>
        <w:tc>
          <w:tcPr>
            <w:tcW w:w="1559" w:type="dxa"/>
            <w:hideMark/>
          </w:tcPr>
          <w:p w14:paraId="3C5A36D1" w14:textId="77777777" w:rsidR="00880A47" w:rsidRPr="00123DDF" w:rsidRDefault="00880A47" w:rsidP="00413244">
            <w:r w:rsidRPr="00123DDF">
              <w:t xml:space="preserve">ESCRITORIO EN FORMA "L"  </w:t>
            </w:r>
          </w:p>
        </w:tc>
        <w:tc>
          <w:tcPr>
            <w:tcW w:w="1449" w:type="dxa"/>
            <w:hideMark/>
          </w:tcPr>
          <w:p w14:paraId="6BF5B6CE" w14:textId="77777777" w:rsidR="00880A47" w:rsidRPr="00123DDF" w:rsidRDefault="00880A47" w:rsidP="00413244">
            <w:r w:rsidRPr="00123DDF">
              <w:t>Dimensiones 1.50x1.50x75cm, incluye Cajonera de 3 cajones</w:t>
            </w:r>
          </w:p>
        </w:tc>
        <w:tc>
          <w:tcPr>
            <w:tcW w:w="1244" w:type="dxa"/>
            <w:hideMark/>
          </w:tcPr>
          <w:p w14:paraId="4C72F698" w14:textId="77777777" w:rsidR="00880A47" w:rsidRPr="00123DDF" w:rsidRDefault="00880A47" w:rsidP="00413244">
            <w:r w:rsidRPr="00123DDF">
              <w:t>855.34</w:t>
            </w:r>
          </w:p>
        </w:tc>
        <w:tc>
          <w:tcPr>
            <w:tcW w:w="2036" w:type="dxa"/>
            <w:hideMark/>
          </w:tcPr>
          <w:p w14:paraId="716B0580" w14:textId="77777777" w:rsidR="00880A47" w:rsidRPr="00123DDF" w:rsidRDefault="00880A47" w:rsidP="00413244">
            <w:r w:rsidRPr="00123DDF">
              <w:t>OFICINA 503A (ADMINISTRACION)/SISTEC</w:t>
            </w:r>
          </w:p>
        </w:tc>
        <w:tc>
          <w:tcPr>
            <w:tcW w:w="1366" w:type="dxa"/>
            <w:hideMark/>
          </w:tcPr>
          <w:p w14:paraId="31BEE900" w14:textId="77777777" w:rsidR="00880A47" w:rsidRPr="00123DDF" w:rsidRDefault="00880A47" w:rsidP="00413244">
            <w:r w:rsidRPr="00123DDF">
              <w:t>BUENO</w:t>
            </w:r>
          </w:p>
        </w:tc>
      </w:tr>
      <w:tr w:rsidR="00880A47" w:rsidRPr="00123DDF" w14:paraId="385BC59C" w14:textId="77777777" w:rsidTr="00413244">
        <w:trPr>
          <w:trHeight w:val="500"/>
        </w:trPr>
        <w:tc>
          <w:tcPr>
            <w:tcW w:w="1413" w:type="dxa"/>
            <w:hideMark/>
          </w:tcPr>
          <w:p w14:paraId="2D87E055" w14:textId="77777777" w:rsidR="00880A47" w:rsidRPr="00123DDF" w:rsidRDefault="00880A47" w:rsidP="00413244">
            <w:r w:rsidRPr="00123DDF">
              <w:t>28/05/2014</w:t>
            </w:r>
          </w:p>
        </w:tc>
        <w:tc>
          <w:tcPr>
            <w:tcW w:w="709" w:type="dxa"/>
            <w:hideMark/>
          </w:tcPr>
          <w:p w14:paraId="50B5ECAD" w14:textId="77777777" w:rsidR="00880A47" w:rsidRPr="00123DDF" w:rsidRDefault="00880A47" w:rsidP="00413244">
            <w:r w:rsidRPr="00123DDF">
              <w:t>1</w:t>
            </w:r>
          </w:p>
        </w:tc>
        <w:tc>
          <w:tcPr>
            <w:tcW w:w="1559" w:type="dxa"/>
            <w:hideMark/>
          </w:tcPr>
          <w:p w14:paraId="6E4593D8" w14:textId="77777777" w:rsidR="00880A47" w:rsidRPr="00123DDF" w:rsidRDefault="00880A47" w:rsidP="00413244">
            <w:r w:rsidRPr="00123DDF">
              <w:t xml:space="preserve">ESCRITORIO EN FORMA "L"  </w:t>
            </w:r>
          </w:p>
        </w:tc>
        <w:tc>
          <w:tcPr>
            <w:tcW w:w="1449" w:type="dxa"/>
            <w:hideMark/>
          </w:tcPr>
          <w:p w14:paraId="7E45ADFE" w14:textId="77777777" w:rsidR="00880A47" w:rsidRPr="00123DDF" w:rsidRDefault="00880A47" w:rsidP="00413244">
            <w:r w:rsidRPr="00123DDF">
              <w:t>Dimensiones 1.50x1.50x75cm, incluye Cajonera de 3 cajones</w:t>
            </w:r>
          </w:p>
        </w:tc>
        <w:tc>
          <w:tcPr>
            <w:tcW w:w="1244" w:type="dxa"/>
            <w:hideMark/>
          </w:tcPr>
          <w:p w14:paraId="5230D219" w14:textId="77777777" w:rsidR="00880A47" w:rsidRPr="00123DDF" w:rsidRDefault="00880A47" w:rsidP="00413244">
            <w:r w:rsidRPr="00123DDF">
              <w:t>855.34</w:t>
            </w:r>
          </w:p>
        </w:tc>
        <w:tc>
          <w:tcPr>
            <w:tcW w:w="2036" w:type="dxa"/>
            <w:hideMark/>
          </w:tcPr>
          <w:p w14:paraId="35F8E76B" w14:textId="77777777" w:rsidR="00880A47" w:rsidRPr="00123DDF" w:rsidRDefault="00880A47" w:rsidP="00413244">
            <w:r w:rsidRPr="00123DDF">
              <w:t>OFICINA 503A (ADMINISTRACION)/SISTEC</w:t>
            </w:r>
          </w:p>
        </w:tc>
        <w:tc>
          <w:tcPr>
            <w:tcW w:w="1366" w:type="dxa"/>
            <w:hideMark/>
          </w:tcPr>
          <w:p w14:paraId="28D2C1A6" w14:textId="77777777" w:rsidR="00880A47" w:rsidRPr="00123DDF" w:rsidRDefault="00880A47" w:rsidP="00413244">
            <w:r w:rsidRPr="00123DDF">
              <w:t>BUENO</w:t>
            </w:r>
          </w:p>
        </w:tc>
      </w:tr>
      <w:tr w:rsidR="00880A47" w:rsidRPr="00123DDF" w14:paraId="5F4A1DDF" w14:textId="77777777" w:rsidTr="00413244">
        <w:trPr>
          <w:trHeight w:val="500"/>
        </w:trPr>
        <w:tc>
          <w:tcPr>
            <w:tcW w:w="1413" w:type="dxa"/>
            <w:hideMark/>
          </w:tcPr>
          <w:p w14:paraId="33B8D660" w14:textId="77777777" w:rsidR="00880A47" w:rsidRPr="00123DDF" w:rsidRDefault="00880A47" w:rsidP="00413244">
            <w:r w:rsidRPr="00123DDF">
              <w:t>28/05/2014</w:t>
            </w:r>
          </w:p>
        </w:tc>
        <w:tc>
          <w:tcPr>
            <w:tcW w:w="709" w:type="dxa"/>
            <w:hideMark/>
          </w:tcPr>
          <w:p w14:paraId="5504FF82" w14:textId="77777777" w:rsidR="00880A47" w:rsidRPr="00123DDF" w:rsidRDefault="00880A47" w:rsidP="00413244">
            <w:r w:rsidRPr="00123DDF">
              <w:t>1</w:t>
            </w:r>
          </w:p>
        </w:tc>
        <w:tc>
          <w:tcPr>
            <w:tcW w:w="1559" w:type="dxa"/>
            <w:hideMark/>
          </w:tcPr>
          <w:p w14:paraId="3BCB07E0" w14:textId="77777777" w:rsidR="00880A47" w:rsidRPr="00123DDF" w:rsidRDefault="00880A47" w:rsidP="00413244">
            <w:r w:rsidRPr="00123DDF">
              <w:t xml:space="preserve">GABINETE AEREO  </w:t>
            </w:r>
          </w:p>
        </w:tc>
        <w:tc>
          <w:tcPr>
            <w:tcW w:w="1449" w:type="dxa"/>
            <w:hideMark/>
          </w:tcPr>
          <w:p w14:paraId="76F9FA8F" w14:textId="77777777" w:rsidR="00880A47" w:rsidRPr="00123DDF" w:rsidRDefault="00880A47" w:rsidP="00413244">
            <w:r w:rsidRPr="00123DDF">
              <w:t>Dimensiones 90x33cm, con puerta</w:t>
            </w:r>
          </w:p>
        </w:tc>
        <w:tc>
          <w:tcPr>
            <w:tcW w:w="1244" w:type="dxa"/>
            <w:hideMark/>
          </w:tcPr>
          <w:p w14:paraId="6F0E2626" w14:textId="77777777" w:rsidR="00880A47" w:rsidRPr="00123DDF" w:rsidRDefault="00880A47" w:rsidP="00413244">
            <w:r w:rsidRPr="00123DDF">
              <w:t>313.89</w:t>
            </w:r>
          </w:p>
        </w:tc>
        <w:tc>
          <w:tcPr>
            <w:tcW w:w="2036" w:type="dxa"/>
            <w:hideMark/>
          </w:tcPr>
          <w:p w14:paraId="0CDA76B8" w14:textId="77777777" w:rsidR="00880A47" w:rsidRPr="00123DDF" w:rsidRDefault="00880A47" w:rsidP="00413244">
            <w:r w:rsidRPr="00123DDF">
              <w:t xml:space="preserve">OFICINA 504A (SALA DE </w:t>
            </w:r>
            <w:proofErr w:type="gramStart"/>
            <w:r w:rsidRPr="00123DDF">
              <w:t>REUNIONES)/</w:t>
            </w:r>
            <w:proofErr w:type="gramEnd"/>
            <w:r w:rsidRPr="00123DDF">
              <w:t>SISTEC</w:t>
            </w:r>
          </w:p>
        </w:tc>
        <w:tc>
          <w:tcPr>
            <w:tcW w:w="1366" w:type="dxa"/>
            <w:hideMark/>
          </w:tcPr>
          <w:p w14:paraId="34092E83" w14:textId="77777777" w:rsidR="00880A47" w:rsidRPr="00123DDF" w:rsidRDefault="00880A47" w:rsidP="00413244">
            <w:r w:rsidRPr="00123DDF">
              <w:t>BUENO</w:t>
            </w:r>
          </w:p>
        </w:tc>
      </w:tr>
      <w:tr w:rsidR="00880A47" w:rsidRPr="00123DDF" w14:paraId="1FF0615F" w14:textId="77777777" w:rsidTr="00413244">
        <w:trPr>
          <w:trHeight w:val="500"/>
        </w:trPr>
        <w:tc>
          <w:tcPr>
            <w:tcW w:w="1413" w:type="dxa"/>
            <w:hideMark/>
          </w:tcPr>
          <w:p w14:paraId="3968DC63" w14:textId="77777777" w:rsidR="00880A47" w:rsidRPr="00123DDF" w:rsidRDefault="00880A47" w:rsidP="00413244">
            <w:r w:rsidRPr="00123DDF">
              <w:t>28/05/2014</w:t>
            </w:r>
          </w:p>
        </w:tc>
        <w:tc>
          <w:tcPr>
            <w:tcW w:w="709" w:type="dxa"/>
            <w:hideMark/>
          </w:tcPr>
          <w:p w14:paraId="06DB9CC8" w14:textId="77777777" w:rsidR="00880A47" w:rsidRPr="00123DDF" w:rsidRDefault="00880A47" w:rsidP="00413244">
            <w:r w:rsidRPr="00123DDF">
              <w:t>1</w:t>
            </w:r>
          </w:p>
        </w:tc>
        <w:tc>
          <w:tcPr>
            <w:tcW w:w="1559" w:type="dxa"/>
            <w:hideMark/>
          </w:tcPr>
          <w:p w14:paraId="321A5DD4" w14:textId="77777777" w:rsidR="00880A47" w:rsidRPr="00123DDF" w:rsidRDefault="00880A47" w:rsidP="00413244">
            <w:r w:rsidRPr="00123DDF">
              <w:t xml:space="preserve">GABINETE AEREO  </w:t>
            </w:r>
          </w:p>
        </w:tc>
        <w:tc>
          <w:tcPr>
            <w:tcW w:w="1449" w:type="dxa"/>
            <w:hideMark/>
          </w:tcPr>
          <w:p w14:paraId="388E5832" w14:textId="77777777" w:rsidR="00880A47" w:rsidRPr="00123DDF" w:rsidRDefault="00880A47" w:rsidP="00413244">
            <w:r w:rsidRPr="00123DDF">
              <w:t>Dimensiones 90x33cm, con puerta</w:t>
            </w:r>
          </w:p>
        </w:tc>
        <w:tc>
          <w:tcPr>
            <w:tcW w:w="1244" w:type="dxa"/>
            <w:hideMark/>
          </w:tcPr>
          <w:p w14:paraId="47DA4942" w14:textId="77777777" w:rsidR="00880A47" w:rsidRPr="00123DDF" w:rsidRDefault="00880A47" w:rsidP="00413244">
            <w:r w:rsidRPr="00123DDF">
              <w:t>313.89</w:t>
            </w:r>
          </w:p>
        </w:tc>
        <w:tc>
          <w:tcPr>
            <w:tcW w:w="2036" w:type="dxa"/>
            <w:hideMark/>
          </w:tcPr>
          <w:p w14:paraId="1C3953AD" w14:textId="77777777" w:rsidR="00880A47" w:rsidRPr="00123DDF" w:rsidRDefault="00880A47" w:rsidP="00413244">
            <w:r w:rsidRPr="00123DDF">
              <w:t>OFICINA 502A (RECEPCION)/SISTEC</w:t>
            </w:r>
          </w:p>
        </w:tc>
        <w:tc>
          <w:tcPr>
            <w:tcW w:w="1366" w:type="dxa"/>
            <w:hideMark/>
          </w:tcPr>
          <w:p w14:paraId="5E4BE07F" w14:textId="77777777" w:rsidR="00880A47" w:rsidRPr="00123DDF" w:rsidRDefault="00880A47" w:rsidP="00413244">
            <w:r w:rsidRPr="00123DDF">
              <w:t>BUENO</w:t>
            </w:r>
          </w:p>
        </w:tc>
      </w:tr>
      <w:tr w:rsidR="00880A47" w:rsidRPr="00123DDF" w14:paraId="51C55004" w14:textId="77777777" w:rsidTr="00413244">
        <w:trPr>
          <w:trHeight w:val="500"/>
        </w:trPr>
        <w:tc>
          <w:tcPr>
            <w:tcW w:w="1413" w:type="dxa"/>
            <w:hideMark/>
          </w:tcPr>
          <w:p w14:paraId="63D44F4E" w14:textId="77777777" w:rsidR="00880A47" w:rsidRPr="00123DDF" w:rsidRDefault="00880A47" w:rsidP="00413244">
            <w:r w:rsidRPr="00123DDF">
              <w:t>28/05/2014</w:t>
            </w:r>
          </w:p>
        </w:tc>
        <w:tc>
          <w:tcPr>
            <w:tcW w:w="709" w:type="dxa"/>
            <w:hideMark/>
          </w:tcPr>
          <w:p w14:paraId="62F33C59" w14:textId="77777777" w:rsidR="00880A47" w:rsidRPr="00123DDF" w:rsidRDefault="00880A47" w:rsidP="00413244">
            <w:r w:rsidRPr="00123DDF">
              <w:t>1</w:t>
            </w:r>
          </w:p>
        </w:tc>
        <w:tc>
          <w:tcPr>
            <w:tcW w:w="1559" w:type="dxa"/>
            <w:hideMark/>
          </w:tcPr>
          <w:p w14:paraId="285F1A72" w14:textId="77777777" w:rsidR="00880A47" w:rsidRPr="00123DDF" w:rsidRDefault="00880A47" w:rsidP="00413244">
            <w:r w:rsidRPr="00123DDF">
              <w:t xml:space="preserve">GABINETE AEREO  </w:t>
            </w:r>
          </w:p>
        </w:tc>
        <w:tc>
          <w:tcPr>
            <w:tcW w:w="1449" w:type="dxa"/>
            <w:hideMark/>
          </w:tcPr>
          <w:p w14:paraId="63864168" w14:textId="77777777" w:rsidR="00880A47" w:rsidRPr="00123DDF" w:rsidRDefault="00880A47" w:rsidP="00413244">
            <w:r w:rsidRPr="00123DDF">
              <w:t>Dimensiones 90x33cm, con puerta</w:t>
            </w:r>
          </w:p>
        </w:tc>
        <w:tc>
          <w:tcPr>
            <w:tcW w:w="1244" w:type="dxa"/>
            <w:hideMark/>
          </w:tcPr>
          <w:p w14:paraId="30882340" w14:textId="77777777" w:rsidR="00880A47" w:rsidRPr="00123DDF" w:rsidRDefault="00880A47" w:rsidP="00413244">
            <w:r w:rsidRPr="00123DDF">
              <w:t>313.89</w:t>
            </w:r>
          </w:p>
        </w:tc>
        <w:tc>
          <w:tcPr>
            <w:tcW w:w="2036" w:type="dxa"/>
            <w:hideMark/>
          </w:tcPr>
          <w:p w14:paraId="71BD1A60" w14:textId="77777777" w:rsidR="00880A47" w:rsidRPr="00123DDF" w:rsidRDefault="00880A47" w:rsidP="00413244">
            <w:r w:rsidRPr="00123DDF">
              <w:t>OFICINA 503A (ADMINISTRACION)/SISTEC</w:t>
            </w:r>
          </w:p>
        </w:tc>
        <w:tc>
          <w:tcPr>
            <w:tcW w:w="1366" w:type="dxa"/>
            <w:hideMark/>
          </w:tcPr>
          <w:p w14:paraId="7EA9C3B1" w14:textId="77777777" w:rsidR="00880A47" w:rsidRPr="00123DDF" w:rsidRDefault="00880A47" w:rsidP="00413244">
            <w:r w:rsidRPr="00123DDF">
              <w:t>BUENO</w:t>
            </w:r>
          </w:p>
        </w:tc>
      </w:tr>
      <w:tr w:rsidR="00880A47" w:rsidRPr="00123DDF" w14:paraId="334A3B1C" w14:textId="77777777" w:rsidTr="00413244">
        <w:trPr>
          <w:trHeight w:val="500"/>
        </w:trPr>
        <w:tc>
          <w:tcPr>
            <w:tcW w:w="1413" w:type="dxa"/>
            <w:hideMark/>
          </w:tcPr>
          <w:p w14:paraId="199B86E4" w14:textId="77777777" w:rsidR="00880A47" w:rsidRPr="00123DDF" w:rsidRDefault="00880A47" w:rsidP="00413244">
            <w:r w:rsidRPr="00123DDF">
              <w:t>28/05/2014</w:t>
            </w:r>
          </w:p>
        </w:tc>
        <w:tc>
          <w:tcPr>
            <w:tcW w:w="709" w:type="dxa"/>
            <w:hideMark/>
          </w:tcPr>
          <w:p w14:paraId="7E929FB5" w14:textId="77777777" w:rsidR="00880A47" w:rsidRPr="00123DDF" w:rsidRDefault="00880A47" w:rsidP="00413244">
            <w:r w:rsidRPr="00123DDF">
              <w:t>1</w:t>
            </w:r>
          </w:p>
        </w:tc>
        <w:tc>
          <w:tcPr>
            <w:tcW w:w="1559" w:type="dxa"/>
            <w:hideMark/>
          </w:tcPr>
          <w:p w14:paraId="5A05DC83" w14:textId="77777777" w:rsidR="00880A47" w:rsidRPr="00123DDF" w:rsidRDefault="00880A47" w:rsidP="00413244">
            <w:r w:rsidRPr="00123DDF">
              <w:t xml:space="preserve">GABINETE AEREO  </w:t>
            </w:r>
          </w:p>
        </w:tc>
        <w:tc>
          <w:tcPr>
            <w:tcW w:w="1449" w:type="dxa"/>
            <w:hideMark/>
          </w:tcPr>
          <w:p w14:paraId="2DE96DE0" w14:textId="77777777" w:rsidR="00880A47" w:rsidRPr="00123DDF" w:rsidRDefault="00880A47" w:rsidP="00413244">
            <w:r w:rsidRPr="00123DDF">
              <w:t>Dimensiones 90x33cm, con puerta</w:t>
            </w:r>
          </w:p>
        </w:tc>
        <w:tc>
          <w:tcPr>
            <w:tcW w:w="1244" w:type="dxa"/>
            <w:hideMark/>
          </w:tcPr>
          <w:p w14:paraId="6F28ED82" w14:textId="77777777" w:rsidR="00880A47" w:rsidRPr="00123DDF" w:rsidRDefault="00880A47" w:rsidP="00413244">
            <w:r w:rsidRPr="00123DDF">
              <w:t>313.89</w:t>
            </w:r>
          </w:p>
        </w:tc>
        <w:tc>
          <w:tcPr>
            <w:tcW w:w="2036" w:type="dxa"/>
            <w:hideMark/>
          </w:tcPr>
          <w:p w14:paraId="102C8AD7" w14:textId="77777777" w:rsidR="00880A47" w:rsidRPr="00123DDF" w:rsidRDefault="00880A47" w:rsidP="00413244">
            <w:r w:rsidRPr="00123DDF">
              <w:t>OFICINA 502A (ESPECIALISTAS)/SISTEC</w:t>
            </w:r>
          </w:p>
        </w:tc>
        <w:tc>
          <w:tcPr>
            <w:tcW w:w="1366" w:type="dxa"/>
            <w:hideMark/>
          </w:tcPr>
          <w:p w14:paraId="17D72244" w14:textId="77777777" w:rsidR="00880A47" w:rsidRPr="00123DDF" w:rsidRDefault="00880A47" w:rsidP="00413244">
            <w:r w:rsidRPr="00123DDF">
              <w:t>BUENO</w:t>
            </w:r>
          </w:p>
        </w:tc>
      </w:tr>
      <w:tr w:rsidR="00880A47" w:rsidRPr="00123DDF" w14:paraId="0B964B8A" w14:textId="77777777" w:rsidTr="00413244">
        <w:trPr>
          <w:trHeight w:val="500"/>
        </w:trPr>
        <w:tc>
          <w:tcPr>
            <w:tcW w:w="1413" w:type="dxa"/>
            <w:hideMark/>
          </w:tcPr>
          <w:p w14:paraId="41CA61AF" w14:textId="77777777" w:rsidR="00880A47" w:rsidRPr="00123DDF" w:rsidRDefault="00880A47" w:rsidP="00413244">
            <w:r w:rsidRPr="00123DDF">
              <w:t>28/05/2014</w:t>
            </w:r>
          </w:p>
        </w:tc>
        <w:tc>
          <w:tcPr>
            <w:tcW w:w="709" w:type="dxa"/>
            <w:hideMark/>
          </w:tcPr>
          <w:p w14:paraId="0C125F7A" w14:textId="77777777" w:rsidR="00880A47" w:rsidRPr="00123DDF" w:rsidRDefault="00880A47" w:rsidP="00413244">
            <w:r w:rsidRPr="00123DDF">
              <w:t>1</w:t>
            </w:r>
          </w:p>
        </w:tc>
        <w:tc>
          <w:tcPr>
            <w:tcW w:w="1559" w:type="dxa"/>
            <w:hideMark/>
          </w:tcPr>
          <w:p w14:paraId="37E58A30" w14:textId="77777777" w:rsidR="00880A47" w:rsidRPr="00123DDF" w:rsidRDefault="00880A47" w:rsidP="00413244">
            <w:r w:rsidRPr="00123DDF">
              <w:t xml:space="preserve">GABINETE AEREO  </w:t>
            </w:r>
          </w:p>
        </w:tc>
        <w:tc>
          <w:tcPr>
            <w:tcW w:w="1449" w:type="dxa"/>
            <w:hideMark/>
          </w:tcPr>
          <w:p w14:paraId="7BF3161F" w14:textId="77777777" w:rsidR="00880A47" w:rsidRPr="00123DDF" w:rsidRDefault="00880A47" w:rsidP="00413244">
            <w:r w:rsidRPr="00123DDF">
              <w:t>Dimensiones 90x33cm, con puerta</w:t>
            </w:r>
          </w:p>
        </w:tc>
        <w:tc>
          <w:tcPr>
            <w:tcW w:w="1244" w:type="dxa"/>
            <w:hideMark/>
          </w:tcPr>
          <w:p w14:paraId="37A4966D" w14:textId="77777777" w:rsidR="00880A47" w:rsidRPr="00123DDF" w:rsidRDefault="00880A47" w:rsidP="00413244">
            <w:r w:rsidRPr="00123DDF">
              <w:t>313.89</w:t>
            </w:r>
          </w:p>
        </w:tc>
        <w:tc>
          <w:tcPr>
            <w:tcW w:w="2036" w:type="dxa"/>
            <w:hideMark/>
          </w:tcPr>
          <w:p w14:paraId="402BB47B" w14:textId="77777777" w:rsidR="00880A47" w:rsidRPr="00123DDF" w:rsidRDefault="00880A47" w:rsidP="00413244">
            <w:r w:rsidRPr="00123DDF">
              <w:t>OFICINA 502A (ESPECIALISTAS)/SISTEC</w:t>
            </w:r>
          </w:p>
        </w:tc>
        <w:tc>
          <w:tcPr>
            <w:tcW w:w="1366" w:type="dxa"/>
            <w:hideMark/>
          </w:tcPr>
          <w:p w14:paraId="67B7A733" w14:textId="77777777" w:rsidR="00880A47" w:rsidRPr="00123DDF" w:rsidRDefault="00880A47" w:rsidP="00413244">
            <w:r w:rsidRPr="00123DDF">
              <w:t>BUENO</w:t>
            </w:r>
          </w:p>
        </w:tc>
      </w:tr>
      <w:tr w:rsidR="00880A47" w:rsidRPr="00123DDF" w14:paraId="70164048" w14:textId="77777777" w:rsidTr="00413244">
        <w:trPr>
          <w:trHeight w:val="500"/>
        </w:trPr>
        <w:tc>
          <w:tcPr>
            <w:tcW w:w="1413" w:type="dxa"/>
            <w:hideMark/>
          </w:tcPr>
          <w:p w14:paraId="1FDC91DA" w14:textId="77777777" w:rsidR="00880A47" w:rsidRPr="00123DDF" w:rsidRDefault="00880A47" w:rsidP="00413244">
            <w:r w:rsidRPr="00123DDF">
              <w:t>28/05/2014</w:t>
            </w:r>
          </w:p>
        </w:tc>
        <w:tc>
          <w:tcPr>
            <w:tcW w:w="709" w:type="dxa"/>
            <w:hideMark/>
          </w:tcPr>
          <w:p w14:paraId="6BD40BD2" w14:textId="77777777" w:rsidR="00880A47" w:rsidRPr="00123DDF" w:rsidRDefault="00880A47" w:rsidP="00413244">
            <w:r w:rsidRPr="00123DDF">
              <w:t>1</w:t>
            </w:r>
          </w:p>
        </w:tc>
        <w:tc>
          <w:tcPr>
            <w:tcW w:w="1559" w:type="dxa"/>
            <w:hideMark/>
          </w:tcPr>
          <w:p w14:paraId="40D656E6" w14:textId="77777777" w:rsidR="00880A47" w:rsidRPr="00123DDF" w:rsidRDefault="00880A47" w:rsidP="00413244">
            <w:r w:rsidRPr="00123DDF">
              <w:t xml:space="preserve">MUEBLE PARA IMPRESORA </w:t>
            </w:r>
          </w:p>
        </w:tc>
        <w:tc>
          <w:tcPr>
            <w:tcW w:w="1449" w:type="dxa"/>
            <w:hideMark/>
          </w:tcPr>
          <w:p w14:paraId="79D086B3" w14:textId="77777777" w:rsidR="00880A47" w:rsidRPr="00123DDF" w:rsidRDefault="00880A47" w:rsidP="00413244">
            <w:r w:rsidRPr="00123DDF">
              <w:t>Dimensiones 80x45x75cm, con 2 puertas</w:t>
            </w:r>
          </w:p>
        </w:tc>
        <w:tc>
          <w:tcPr>
            <w:tcW w:w="1244" w:type="dxa"/>
            <w:hideMark/>
          </w:tcPr>
          <w:p w14:paraId="4FCC765D" w14:textId="77777777" w:rsidR="00880A47" w:rsidRPr="00123DDF" w:rsidRDefault="00880A47" w:rsidP="00413244">
            <w:r w:rsidRPr="00123DDF">
              <w:t>423.37</w:t>
            </w:r>
          </w:p>
        </w:tc>
        <w:tc>
          <w:tcPr>
            <w:tcW w:w="2036" w:type="dxa"/>
            <w:hideMark/>
          </w:tcPr>
          <w:p w14:paraId="71E5B901" w14:textId="77777777" w:rsidR="00880A47" w:rsidRPr="00123DDF" w:rsidRDefault="00880A47" w:rsidP="00413244">
            <w:r w:rsidRPr="00123DDF">
              <w:t>OFICINA 502A (ESPECIALISTAS)/SISTEC</w:t>
            </w:r>
          </w:p>
        </w:tc>
        <w:tc>
          <w:tcPr>
            <w:tcW w:w="1366" w:type="dxa"/>
            <w:hideMark/>
          </w:tcPr>
          <w:p w14:paraId="14F758CC" w14:textId="77777777" w:rsidR="00880A47" w:rsidRPr="00123DDF" w:rsidRDefault="00880A47" w:rsidP="00413244">
            <w:r w:rsidRPr="00123DDF">
              <w:t>BUENO</w:t>
            </w:r>
          </w:p>
        </w:tc>
      </w:tr>
      <w:tr w:rsidR="00880A47" w:rsidRPr="00123DDF" w14:paraId="265DE0CB" w14:textId="77777777" w:rsidTr="00413244">
        <w:trPr>
          <w:trHeight w:val="500"/>
        </w:trPr>
        <w:tc>
          <w:tcPr>
            <w:tcW w:w="1413" w:type="dxa"/>
            <w:hideMark/>
          </w:tcPr>
          <w:p w14:paraId="20ACF083" w14:textId="77777777" w:rsidR="00880A47" w:rsidRPr="00123DDF" w:rsidRDefault="00880A47" w:rsidP="00413244">
            <w:r w:rsidRPr="00123DDF">
              <w:t>28/05/2014</w:t>
            </w:r>
          </w:p>
        </w:tc>
        <w:tc>
          <w:tcPr>
            <w:tcW w:w="709" w:type="dxa"/>
            <w:hideMark/>
          </w:tcPr>
          <w:p w14:paraId="259389DD" w14:textId="77777777" w:rsidR="00880A47" w:rsidRPr="00123DDF" w:rsidRDefault="00880A47" w:rsidP="00413244">
            <w:r w:rsidRPr="00123DDF">
              <w:t>1</w:t>
            </w:r>
          </w:p>
        </w:tc>
        <w:tc>
          <w:tcPr>
            <w:tcW w:w="1559" w:type="dxa"/>
            <w:hideMark/>
          </w:tcPr>
          <w:p w14:paraId="281CA693" w14:textId="77777777" w:rsidR="00880A47" w:rsidRPr="00123DDF" w:rsidRDefault="00880A47" w:rsidP="00413244">
            <w:r w:rsidRPr="00123DDF">
              <w:t xml:space="preserve">ESCRITORIO GERENCIAL </w:t>
            </w:r>
          </w:p>
        </w:tc>
        <w:tc>
          <w:tcPr>
            <w:tcW w:w="1449" w:type="dxa"/>
            <w:hideMark/>
          </w:tcPr>
          <w:p w14:paraId="6E2F0D39" w14:textId="77777777" w:rsidR="00880A47" w:rsidRPr="00123DDF" w:rsidRDefault="00880A47" w:rsidP="00413244">
            <w:r w:rsidRPr="00123DDF">
              <w:t>Dimensiones 1.60x1.60x75cm, incluye 2 cajoneras</w:t>
            </w:r>
          </w:p>
        </w:tc>
        <w:tc>
          <w:tcPr>
            <w:tcW w:w="1244" w:type="dxa"/>
            <w:hideMark/>
          </w:tcPr>
          <w:p w14:paraId="1E1B29E9" w14:textId="77777777" w:rsidR="00880A47" w:rsidRPr="00123DDF" w:rsidRDefault="00880A47" w:rsidP="00413244">
            <w:r w:rsidRPr="00123DDF">
              <w:t>1,912.73</w:t>
            </w:r>
          </w:p>
        </w:tc>
        <w:tc>
          <w:tcPr>
            <w:tcW w:w="2036" w:type="dxa"/>
            <w:hideMark/>
          </w:tcPr>
          <w:p w14:paraId="1323A032" w14:textId="77777777" w:rsidR="00880A47" w:rsidRPr="00123DDF" w:rsidRDefault="00880A47" w:rsidP="00413244">
            <w:r w:rsidRPr="00123DDF">
              <w:t>OFICINA 502A (DIRECCION)/SISTEC</w:t>
            </w:r>
          </w:p>
        </w:tc>
        <w:tc>
          <w:tcPr>
            <w:tcW w:w="1366" w:type="dxa"/>
            <w:hideMark/>
          </w:tcPr>
          <w:p w14:paraId="58C55BC1" w14:textId="77777777" w:rsidR="00880A47" w:rsidRPr="00123DDF" w:rsidRDefault="00880A47" w:rsidP="00413244">
            <w:r w:rsidRPr="00123DDF">
              <w:t>BUENO</w:t>
            </w:r>
          </w:p>
        </w:tc>
      </w:tr>
      <w:tr w:rsidR="00880A47" w:rsidRPr="00123DDF" w14:paraId="27EC8036" w14:textId="77777777" w:rsidTr="00413244">
        <w:trPr>
          <w:trHeight w:val="500"/>
        </w:trPr>
        <w:tc>
          <w:tcPr>
            <w:tcW w:w="1413" w:type="dxa"/>
            <w:hideMark/>
          </w:tcPr>
          <w:p w14:paraId="7A8591E0" w14:textId="77777777" w:rsidR="00880A47" w:rsidRPr="00123DDF" w:rsidRDefault="00880A47" w:rsidP="00413244">
            <w:r w:rsidRPr="00123DDF">
              <w:t>28/05/2014</w:t>
            </w:r>
          </w:p>
        </w:tc>
        <w:tc>
          <w:tcPr>
            <w:tcW w:w="709" w:type="dxa"/>
            <w:hideMark/>
          </w:tcPr>
          <w:p w14:paraId="713A3F2D" w14:textId="77777777" w:rsidR="00880A47" w:rsidRPr="00123DDF" w:rsidRDefault="00880A47" w:rsidP="00413244">
            <w:r w:rsidRPr="00123DDF">
              <w:t>1</w:t>
            </w:r>
          </w:p>
        </w:tc>
        <w:tc>
          <w:tcPr>
            <w:tcW w:w="1559" w:type="dxa"/>
            <w:hideMark/>
          </w:tcPr>
          <w:p w14:paraId="6296847A" w14:textId="77777777" w:rsidR="00880A47" w:rsidRPr="00123DDF" w:rsidRDefault="00880A47" w:rsidP="00413244">
            <w:r w:rsidRPr="00123DDF">
              <w:t xml:space="preserve">ESCRITORIO GERENCIAL </w:t>
            </w:r>
          </w:p>
        </w:tc>
        <w:tc>
          <w:tcPr>
            <w:tcW w:w="1449" w:type="dxa"/>
            <w:hideMark/>
          </w:tcPr>
          <w:p w14:paraId="43652226" w14:textId="77777777" w:rsidR="00880A47" w:rsidRPr="00123DDF" w:rsidRDefault="00880A47" w:rsidP="00413244">
            <w:r w:rsidRPr="00123DDF">
              <w:t>Dimensiones 1.60x1.60x75cm, incluye 2 cajoneras</w:t>
            </w:r>
          </w:p>
        </w:tc>
        <w:tc>
          <w:tcPr>
            <w:tcW w:w="1244" w:type="dxa"/>
            <w:hideMark/>
          </w:tcPr>
          <w:p w14:paraId="19DBDFE0" w14:textId="77777777" w:rsidR="00880A47" w:rsidRPr="00123DDF" w:rsidRDefault="00880A47" w:rsidP="00413244">
            <w:r w:rsidRPr="00123DDF">
              <w:t>1,912.13</w:t>
            </w:r>
          </w:p>
        </w:tc>
        <w:tc>
          <w:tcPr>
            <w:tcW w:w="2036" w:type="dxa"/>
            <w:hideMark/>
          </w:tcPr>
          <w:p w14:paraId="23286693" w14:textId="77777777" w:rsidR="00880A47" w:rsidRPr="00123DDF" w:rsidRDefault="00880A47" w:rsidP="00413244">
            <w:r w:rsidRPr="00123DDF">
              <w:t>OFICINA 502A (DIRECCION)/SISTEC</w:t>
            </w:r>
          </w:p>
        </w:tc>
        <w:tc>
          <w:tcPr>
            <w:tcW w:w="1366" w:type="dxa"/>
            <w:hideMark/>
          </w:tcPr>
          <w:p w14:paraId="5FF3D2D8" w14:textId="77777777" w:rsidR="00880A47" w:rsidRPr="00123DDF" w:rsidRDefault="00880A47" w:rsidP="00413244">
            <w:r w:rsidRPr="00123DDF">
              <w:t>BUENO</w:t>
            </w:r>
          </w:p>
        </w:tc>
      </w:tr>
      <w:tr w:rsidR="00880A47" w:rsidRPr="00123DDF" w14:paraId="4DC10A0E" w14:textId="77777777" w:rsidTr="00413244">
        <w:trPr>
          <w:trHeight w:val="750"/>
        </w:trPr>
        <w:tc>
          <w:tcPr>
            <w:tcW w:w="1413" w:type="dxa"/>
            <w:hideMark/>
          </w:tcPr>
          <w:p w14:paraId="36FF65FE" w14:textId="77777777" w:rsidR="00880A47" w:rsidRPr="00123DDF" w:rsidRDefault="00880A47" w:rsidP="00413244">
            <w:r w:rsidRPr="00123DDF">
              <w:lastRenderedPageBreak/>
              <w:t>28/05/2014</w:t>
            </w:r>
          </w:p>
        </w:tc>
        <w:tc>
          <w:tcPr>
            <w:tcW w:w="709" w:type="dxa"/>
            <w:hideMark/>
          </w:tcPr>
          <w:p w14:paraId="7EF89AF6" w14:textId="77777777" w:rsidR="00880A47" w:rsidRPr="00123DDF" w:rsidRDefault="00880A47" w:rsidP="00413244">
            <w:r w:rsidRPr="00123DDF">
              <w:t>1</w:t>
            </w:r>
          </w:p>
        </w:tc>
        <w:tc>
          <w:tcPr>
            <w:tcW w:w="1559" w:type="dxa"/>
            <w:hideMark/>
          </w:tcPr>
          <w:p w14:paraId="225DB978" w14:textId="77777777" w:rsidR="00880A47" w:rsidRPr="00123DDF" w:rsidRDefault="00880A47" w:rsidP="00413244">
            <w:r w:rsidRPr="00123DDF">
              <w:t>ARMARIO DE DOS PUERTAS</w:t>
            </w:r>
          </w:p>
        </w:tc>
        <w:tc>
          <w:tcPr>
            <w:tcW w:w="1449" w:type="dxa"/>
            <w:hideMark/>
          </w:tcPr>
          <w:p w14:paraId="00A0EBDE" w14:textId="77777777" w:rsidR="00880A47" w:rsidRPr="00123DDF" w:rsidRDefault="00880A47" w:rsidP="00413244">
            <w:r w:rsidRPr="00123DDF">
              <w:t xml:space="preserve">Dimensiones 2.10x1.20x45cm, con 3 puertas de vidrio y 3 puertas de </w:t>
            </w:r>
            <w:proofErr w:type="spellStart"/>
            <w:r w:rsidRPr="00123DDF">
              <w:t>melamine</w:t>
            </w:r>
            <w:proofErr w:type="spellEnd"/>
          </w:p>
        </w:tc>
        <w:tc>
          <w:tcPr>
            <w:tcW w:w="1244" w:type="dxa"/>
            <w:hideMark/>
          </w:tcPr>
          <w:p w14:paraId="38854AC3" w14:textId="77777777" w:rsidR="00880A47" w:rsidRPr="00123DDF" w:rsidRDefault="00880A47" w:rsidP="00413244">
            <w:r w:rsidRPr="00123DDF">
              <w:t>1,381.10</w:t>
            </w:r>
          </w:p>
        </w:tc>
        <w:tc>
          <w:tcPr>
            <w:tcW w:w="2036" w:type="dxa"/>
            <w:hideMark/>
          </w:tcPr>
          <w:p w14:paraId="6C91EDA2" w14:textId="77777777" w:rsidR="00880A47" w:rsidRPr="00123DDF" w:rsidRDefault="00880A47" w:rsidP="00413244">
            <w:r w:rsidRPr="00123DDF">
              <w:t>OFICINA 502A (DIRECCION)/SISTEC</w:t>
            </w:r>
          </w:p>
        </w:tc>
        <w:tc>
          <w:tcPr>
            <w:tcW w:w="1366" w:type="dxa"/>
            <w:hideMark/>
          </w:tcPr>
          <w:p w14:paraId="35566081" w14:textId="77777777" w:rsidR="00880A47" w:rsidRPr="00123DDF" w:rsidRDefault="00880A47" w:rsidP="00413244">
            <w:r w:rsidRPr="00123DDF">
              <w:t>BUENO</w:t>
            </w:r>
          </w:p>
        </w:tc>
      </w:tr>
      <w:tr w:rsidR="00880A47" w:rsidRPr="00123DDF" w14:paraId="2DD38272" w14:textId="77777777" w:rsidTr="00413244">
        <w:trPr>
          <w:trHeight w:val="500"/>
        </w:trPr>
        <w:tc>
          <w:tcPr>
            <w:tcW w:w="1413" w:type="dxa"/>
            <w:hideMark/>
          </w:tcPr>
          <w:p w14:paraId="01ABA916" w14:textId="77777777" w:rsidR="00880A47" w:rsidRPr="00123DDF" w:rsidRDefault="00880A47" w:rsidP="00413244">
            <w:r w:rsidRPr="00123DDF">
              <w:t>28/05/2014</w:t>
            </w:r>
          </w:p>
        </w:tc>
        <w:tc>
          <w:tcPr>
            <w:tcW w:w="709" w:type="dxa"/>
            <w:hideMark/>
          </w:tcPr>
          <w:p w14:paraId="318256FB" w14:textId="77777777" w:rsidR="00880A47" w:rsidRPr="00123DDF" w:rsidRDefault="00880A47" w:rsidP="00413244">
            <w:r w:rsidRPr="00123DDF">
              <w:t>1</w:t>
            </w:r>
          </w:p>
        </w:tc>
        <w:tc>
          <w:tcPr>
            <w:tcW w:w="1559" w:type="dxa"/>
            <w:hideMark/>
          </w:tcPr>
          <w:p w14:paraId="704FB88B" w14:textId="77777777" w:rsidR="00880A47" w:rsidRPr="00123DDF" w:rsidRDefault="00880A47" w:rsidP="00413244">
            <w:r w:rsidRPr="00123DDF">
              <w:t>MESA DE TRABAJO</w:t>
            </w:r>
          </w:p>
        </w:tc>
        <w:tc>
          <w:tcPr>
            <w:tcW w:w="1449" w:type="dxa"/>
            <w:hideMark/>
          </w:tcPr>
          <w:p w14:paraId="3D67A9C7" w14:textId="77777777" w:rsidR="00880A47" w:rsidRPr="00123DDF" w:rsidRDefault="00880A47" w:rsidP="00413244">
            <w:r w:rsidRPr="00123DDF">
              <w:t>Dimensiones 1.30x60x75cm, color negro</w:t>
            </w:r>
          </w:p>
        </w:tc>
        <w:tc>
          <w:tcPr>
            <w:tcW w:w="1244" w:type="dxa"/>
            <w:hideMark/>
          </w:tcPr>
          <w:p w14:paraId="4CE905BE" w14:textId="77777777" w:rsidR="00880A47" w:rsidRPr="00123DDF" w:rsidRDefault="00880A47" w:rsidP="00413244">
            <w:r w:rsidRPr="00123DDF">
              <w:t>517.91</w:t>
            </w:r>
          </w:p>
        </w:tc>
        <w:tc>
          <w:tcPr>
            <w:tcW w:w="2036" w:type="dxa"/>
            <w:hideMark/>
          </w:tcPr>
          <w:p w14:paraId="228E2AAF" w14:textId="77777777" w:rsidR="00880A47" w:rsidRPr="00123DDF" w:rsidRDefault="00880A47" w:rsidP="00413244">
            <w:r w:rsidRPr="00123DDF">
              <w:t xml:space="preserve">OFICINA 504A (SALA DE </w:t>
            </w:r>
            <w:proofErr w:type="gramStart"/>
            <w:r w:rsidRPr="00123DDF">
              <w:t>REUNIONES)/</w:t>
            </w:r>
            <w:proofErr w:type="gramEnd"/>
            <w:r w:rsidRPr="00123DDF">
              <w:t>SISTEC</w:t>
            </w:r>
          </w:p>
        </w:tc>
        <w:tc>
          <w:tcPr>
            <w:tcW w:w="1366" w:type="dxa"/>
            <w:hideMark/>
          </w:tcPr>
          <w:p w14:paraId="43083B30" w14:textId="77777777" w:rsidR="00880A47" w:rsidRPr="00123DDF" w:rsidRDefault="00880A47" w:rsidP="00413244">
            <w:r w:rsidRPr="00123DDF">
              <w:t>BUENO</w:t>
            </w:r>
          </w:p>
        </w:tc>
      </w:tr>
      <w:tr w:rsidR="00880A47" w:rsidRPr="00123DDF" w14:paraId="2A736B1E" w14:textId="77777777" w:rsidTr="00413244">
        <w:trPr>
          <w:trHeight w:val="500"/>
        </w:trPr>
        <w:tc>
          <w:tcPr>
            <w:tcW w:w="1413" w:type="dxa"/>
            <w:hideMark/>
          </w:tcPr>
          <w:p w14:paraId="2640195F" w14:textId="77777777" w:rsidR="00880A47" w:rsidRPr="00123DDF" w:rsidRDefault="00880A47" w:rsidP="00413244">
            <w:r w:rsidRPr="00123DDF">
              <w:t>28/05/2014</w:t>
            </w:r>
          </w:p>
        </w:tc>
        <w:tc>
          <w:tcPr>
            <w:tcW w:w="709" w:type="dxa"/>
            <w:hideMark/>
          </w:tcPr>
          <w:p w14:paraId="041A0FB5" w14:textId="77777777" w:rsidR="00880A47" w:rsidRPr="00123DDF" w:rsidRDefault="00880A47" w:rsidP="00413244">
            <w:r w:rsidRPr="00123DDF">
              <w:t>1</w:t>
            </w:r>
          </w:p>
        </w:tc>
        <w:tc>
          <w:tcPr>
            <w:tcW w:w="1559" w:type="dxa"/>
            <w:hideMark/>
          </w:tcPr>
          <w:p w14:paraId="76D93D16" w14:textId="77777777" w:rsidR="00880A47" w:rsidRPr="00123DDF" w:rsidRDefault="00880A47" w:rsidP="00413244">
            <w:r w:rsidRPr="00123DDF">
              <w:t>MESA DE TRABAJO</w:t>
            </w:r>
          </w:p>
        </w:tc>
        <w:tc>
          <w:tcPr>
            <w:tcW w:w="1449" w:type="dxa"/>
            <w:hideMark/>
          </w:tcPr>
          <w:p w14:paraId="070966E3" w14:textId="77777777" w:rsidR="00880A47" w:rsidRPr="00123DDF" w:rsidRDefault="00880A47" w:rsidP="00413244">
            <w:r w:rsidRPr="00123DDF">
              <w:t>Dimensiones 1.30x60x75cm, color negro</w:t>
            </w:r>
          </w:p>
        </w:tc>
        <w:tc>
          <w:tcPr>
            <w:tcW w:w="1244" w:type="dxa"/>
            <w:hideMark/>
          </w:tcPr>
          <w:p w14:paraId="0EBCC98A" w14:textId="77777777" w:rsidR="00880A47" w:rsidRPr="00123DDF" w:rsidRDefault="00880A47" w:rsidP="00413244">
            <w:r w:rsidRPr="00123DDF">
              <w:t>517.91</w:t>
            </w:r>
          </w:p>
        </w:tc>
        <w:tc>
          <w:tcPr>
            <w:tcW w:w="2036" w:type="dxa"/>
            <w:hideMark/>
          </w:tcPr>
          <w:p w14:paraId="7B8C7A03" w14:textId="77777777" w:rsidR="00880A47" w:rsidRPr="00123DDF" w:rsidRDefault="00880A47" w:rsidP="00413244">
            <w:r w:rsidRPr="00123DDF">
              <w:t xml:space="preserve">OFICINA 504A (SALA DE </w:t>
            </w:r>
            <w:proofErr w:type="gramStart"/>
            <w:r w:rsidRPr="00123DDF">
              <w:t>REUNIONES)/</w:t>
            </w:r>
            <w:proofErr w:type="gramEnd"/>
            <w:r w:rsidRPr="00123DDF">
              <w:t>SISTEC</w:t>
            </w:r>
          </w:p>
        </w:tc>
        <w:tc>
          <w:tcPr>
            <w:tcW w:w="1366" w:type="dxa"/>
            <w:hideMark/>
          </w:tcPr>
          <w:p w14:paraId="5731BED9" w14:textId="77777777" w:rsidR="00880A47" w:rsidRPr="00123DDF" w:rsidRDefault="00880A47" w:rsidP="00413244">
            <w:r w:rsidRPr="00123DDF">
              <w:t>BUENO</w:t>
            </w:r>
          </w:p>
        </w:tc>
      </w:tr>
      <w:tr w:rsidR="00880A47" w:rsidRPr="00123DDF" w14:paraId="7222214D" w14:textId="77777777" w:rsidTr="00413244">
        <w:trPr>
          <w:trHeight w:val="500"/>
        </w:trPr>
        <w:tc>
          <w:tcPr>
            <w:tcW w:w="1413" w:type="dxa"/>
            <w:hideMark/>
          </w:tcPr>
          <w:p w14:paraId="28E12109" w14:textId="77777777" w:rsidR="00880A47" w:rsidRPr="00123DDF" w:rsidRDefault="00880A47" w:rsidP="00413244">
            <w:r w:rsidRPr="00123DDF">
              <w:t>28/05/2014</w:t>
            </w:r>
          </w:p>
        </w:tc>
        <w:tc>
          <w:tcPr>
            <w:tcW w:w="709" w:type="dxa"/>
            <w:hideMark/>
          </w:tcPr>
          <w:p w14:paraId="5FBD2684" w14:textId="77777777" w:rsidR="00880A47" w:rsidRPr="00123DDF" w:rsidRDefault="00880A47" w:rsidP="00413244">
            <w:r w:rsidRPr="00123DDF">
              <w:t>1</w:t>
            </w:r>
          </w:p>
        </w:tc>
        <w:tc>
          <w:tcPr>
            <w:tcW w:w="1559" w:type="dxa"/>
            <w:hideMark/>
          </w:tcPr>
          <w:p w14:paraId="767B8465" w14:textId="77777777" w:rsidR="00880A47" w:rsidRPr="00123DDF" w:rsidRDefault="00880A47" w:rsidP="00413244">
            <w:r w:rsidRPr="00123DDF">
              <w:t>MESA DE TRABAJO</w:t>
            </w:r>
          </w:p>
        </w:tc>
        <w:tc>
          <w:tcPr>
            <w:tcW w:w="1449" w:type="dxa"/>
            <w:hideMark/>
          </w:tcPr>
          <w:p w14:paraId="7B930CDA" w14:textId="77777777" w:rsidR="00880A47" w:rsidRPr="00123DDF" w:rsidRDefault="00880A47" w:rsidP="00413244">
            <w:r w:rsidRPr="00123DDF">
              <w:t>Dimensiones 1.30x60x75cm, color caoba</w:t>
            </w:r>
          </w:p>
        </w:tc>
        <w:tc>
          <w:tcPr>
            <w:tcW w:w="1244" w:type="dxa"/>
            <w:hideMark/>
          </w:tcPr>
          <w:p w14:paraId="5360F244" w14:textId="77777777" w:rsidR="00880A47" w:rsidRPr="00123DDF" w:rsidRDefault="00880A47" w:rsidP="00413244">
            <w:r w:rsidRPr="00123DDF">
              <w:t>517.91</w:t>
            </w:r>
          </w:p>
        </w:tc>
        <w:tc>
          <w:tcPr>
            <w:tcW w:w="2036" w:type="dxa"/>
            <w:hideMark/>
          </w:tcPr>
          <w:p w14:paraId="493B0A45" w14:textId="77777777" w:rsidR="00880A47" w:rsidRPr="00123DDF" w:rsidRDefault="00880A47" w:rsidP="00413244">
            <w:r w:rsidRPr="00123DDF">
              <w:t xml:space="preserve">OFICINA 504A (SALA DE </w:t>
            </w:r>
            <w:proofErr w:type="gramStart"/>
            <w:r w:rsidRPr="00123DDF">
              <w:t>REUNIONES)/</w:t>
            </w:r>
            <w:proofErr w:type="gramEnd"/>
            <w:r w:rsidRPr="00123DDF">
              <w:t>SISTEC</w:t>
            </w:r>
          </w:p>
        </w:tc>
        <w:tc>
          <w:tcPr>
            <w:tcW w:w="1366" w:type="dxa"/>
            <w:hideMark/>
          </w:tcPr>
          <w:p w14:paraId="7905E4A9" w14:textId="77777777" w:rsidR="00880A47" w:rsidRPr="00123DDF" w:rsidRDefault="00880A47" w:rsidP="00413244">
            <w:r w:rsidRPr="00123DDF">
              <w:t>BUENO</w:t>
            </w:r>
          </w:p>
        </w:tc>
      </w:tr>
      <w:tr w:rsidR="00880A47" w:rsidRPr="00123DDF" w14:paraId="0E4CF809" w14:textId="77777777" w:rsidTr="00413244">
        <w:trPr>
          <w:trHeight w:val="500"/>
        </w:trPr>
        <w:tc>
          <w:tcPr>
            <w:tcW w:w="1413" w:type="dxa"/>
            <w:hideMark/>
          </w:tcPr>
          <w:p w14:paraId="22647532" w14:textId="77777777" w:rsidR="00880A47" w:rsidRPr="00123DDF" w:rsidRDefault="00880A47" w:rsidP="00413244">
            <w:r w:rsidRPr="00123DDF">
              <w:t>28/05/2014</w:t>
            </w:r>
          </w:p>
        </w:tc>
        <w:tc>
          <w:tcPr>
            <w:tcW w:w="709" w:type="dxa"/>
            <w:hideMark/>
          </w:tcPr>
          <w:p w14:paraId="02F0BA23" w14:textId="77777777" w:rsidR="00880A47" w:rsidRPr="00123DDF" w:rsidRDefault="00880A47" w:rsidP="00413244">
            <w:r w:rsidRPr="00123DDF">
              <w:t>1</w:t>
            </w:r>
          </w:p>
        </w:tc>
        <w:tc>
          <w:tcPr>
            <w:tcW w:w="1559" w:type="dxa"/>
            <w:hideMark/>
          </w:tcPr>
          <w:p w14:paraId="68218251" w14:textId="77777777" w:rsidR="00880A47" w:rsidRPr="00123DDF" w:rsidRDefault="00880A47" w:rsidP="00413244">
            <w:r w:rsidRPr="00123DDF">
              <w:t>MESA DE TRABAJO</w:t>
            </w:r>
          </w:p>
        </w:tc>
        <w:tc>
          <w:tcPr>
            <w:tcW w:w="1449" w:type="dxa"/>
            <w:hideMark/>
          </w:tcPr>
          <w:p w14:paraId="689140B5" w14:textId="77777777" w:rsidR="00880A47" w:rsidRPr="00123DDF" w:rsidRDefault="00880A47" w:rsidP="00413244">
            <w:r w:rsidRPr="00123DDF">
              <w:t>Dimensiones 1.30x60x75cm, color caoba</w:t>
            </w:r>
          </w:p>
        </w:tc>
        <w:tc>
          <w:tcPr>
            <w:tcW w:w="1244" w:type="dxa"/>
            <w:hideMark/>
          </w:tcPr>
          <w:p w14:paraId="276C4416" w14:textId="77777777" w:rsidR="00880A47" w:rsidRPr="00123DDF" w:rsidRDefault="00880A47" w:rsidP="00413244">
            <w:r w:rsidRPr="00123DDF">
              <w:t>517.91</w:t>
            </w:r>
          </w:p>
        </w:tc>
        <w:tc>
          <w:tcPr>
            <w:tcW w:w="2036" w:type="dxa"/>
            <w:hideMark/>
          </w:tcPr>
          <w:p w14:paraId="7F7CBBC8" w14:textId="77777777" w:rsidR="00880A47" w:rsidRPr="00123DDF" w:rsidRDefault="00880A47" w:rsidP="00413244">
            <w:r w:rsidRPr="00123DDF">
              <w:t xml:space="preserve">OFICINA 504A (SALA DE </w:t>
            </w:r>
            <w:proofErr w:type="gramStart"/>
            <w:r w:rsidRPr="00123DDF">
              <w:t>REUNIONES)/</w:t>
            </w:r>
            <w:proofErr w:type="gramEnd"/>
            <w:r w:rsidRPr="00123DDF">
              <w:t>SISTEC</w:t>
            </w:r>
          </w:p>
        </w:tc>
        <w:tc>
          <w:tcPr>
            <w:tcW w:w="1366" w:type="dxa"/>
            <w:hideMark/>
          </w:tcPr>
          <w:p w14:paraId="6F3CE5E8" w14:textId="77777777" w:rsidR="00880A47" w:rsidRPr="00123DDF" w:rsidRDefault="00880A47" w:rsidP="00413244">
            <w:r w:rsidRPr="00123DDF">
              <w:t>BUENO</w:t>
            </w:r>
          </w:p>
        </w:tc>
      </w:tr>
      <w:tr w:rsidR="00880A47" w:rsidRPr="00123DDF" w14:paraId="3F13F975" w14:textId="77777777" w:rsidTr="00413244">
        <w:trPr>
          <w:trHeight w:val="500"/>
        </w:trPr>
        <w:tc>
          <w:tcPr>
            <w:tcW w:w="1413" w:type="dxa"/>
            <w:hideMark/>
          </w:tcPr>
          <w:p w14:paraId="39D42366" w14:textId="77777777" w:rsidR="00880A47" w:rsidRPr="00123DDF" w:rsidRDefault="00880A47" w:rsidP="00413244">
            <w:r w:rsidRPr="00123DDF">
              <w:t>28/05/2014</w:t>
            </w:r>
          </w:p>
        </w:tc>
        <w:tc>
          <w:tcPr>
            <w:tcW w:w="709" w:type="dxa"/>
            <w:hideMark/>
          </w:tcPr>
          <w:p w14:paraId="1A5EC764" w14:textId="77777777" w:rsidR="00880A47" w:rsidRPr="00123DDF" w:rsidRDefault="00880A47" w:rsidP="00413244">
            <w:r w:rsidRPr="00123DDF">
              <w:t>1</w:t>
            </w:r>
          </w:p>
        </w:tc>
        <w:tc>
          <w:tcPr>
            <w:tcW w:w="1559" w:type="dxa"/>
            <w:hideMark/>
          </w:tcPr>
          <w:p w14:paraId="4113F7CF" w14:textId="77777777" w:rsidR="00880A47" w:rsidRPr="00123DDF" w:rsidRDefault="00880A47" w:rsidP="00413244">
            <w:r w:rsidRPr="00123DDF">
              <w:t xml:space="preserve">CREDENZA </w:t>
            </w:r>
          </w:p>
        </w:tc>
        <w:tc>
          <w:tcPr>
            <w:tcW w:w="1449" w:type="dxa"/>
            <w:hideMark/>
          </w:tcPr>
          <w:p w14:paraId="361687AF" w14:textId="77777777" w:rsidR="00880A47" w:rsidRPr="00123DDF" w:rsidRDefault="00880A47" w:rsidP="00413244">
            <w:r w:rsidRPr="00123DDF">
              <w:t>Dimensiones 1.60x45x75cm, color negro</w:t>
            </w:r>
          </w:p>
        </w:tc>
        <w:tc>
          <w:tcPr>
            <w:tcW w:w="1244" w:type="dxa"/>
            <w:hideMark/>
          </w:tcPr>
          <w:p w14:paraId="196002FE" w14:textId="77777777" w:rsidR="00880A47" w:rsidRPr="00123DDF" w:rsidRDefault="00880A47" w:rsidP="00413244">
            <w:r w:rsidRPr="00123DDF">
              <w:t>745.48</w:t>
            </w:r>
          </w:p>
        </w:tc>
        <w:tc>
          <w:tcPr>
            <w:tcW w:w="2036" w:type="dxa"/>
            <w:hideMark/>
          </w:tcPr>
          <w:p w14:paraId="135F8984" w14:textId="77777777" w:rsidR="00880A47" w:rsidRPr="00123DDF" w:rsidRDefault="00880A47" w:rsidP="00413244">
            <w:r w:rsidRPr="00123DDF">
              <w:t xml:space="preserve">OFICINA 504A (SALA DE </w:t>
            </w:r>
            <w:proofErr w:type="gramStart"/>
            <w:r w:rsidRPr="00123DDF">
              <w:t>REUNIONES)/</w:t>
            </w:r>
            <w:proofErr w:type="gramEnd"/>
            <w:r w:rsidRPr="00123DDF">
              <w:t>SISTEC</w:t>
            </w:r>
          </w:p>
        </w:tc>
        <w:tc>
          <w:tcPr>
            <w:tcW w:w="1366" w:type="dxa"/>
            <w:hideMark/>
          </w:tcPr>
          <w:p w14:paraId="532B4C1E" w14:textId="77777777" w:rsidR="00880A47" w:rsidRPr="00123DDF" w:rsidRDefault="00880A47" w:rsidP="00413244">
            <w:r w:rsidRPr="00123DDF">
              <w:t>BUENO</w:t>
            </w:r>
          </w:p>
        </w:tc>
      </w:tr>
      <w:tr w:rsidR="00880A47" w:rsidRPr="00123DDF" w14:paraId="55EF1E71" w14:textId="77777777" w:rsidTr="00413244">
        <w:trPr>
          <w:trHeight w:val="500"/>
        </w:trPr>
        <w:tc>
          <w:tcPr>
            <w:tcW w:w="1413" w:type="dxa"/>
            <w:hideMark/>
          </w:tcPr>
          <w:p w14:paraId="7C55E02E" w14:textId="77777777" w:rsidR="00880A47" w:rsidRPr="00123DDF" w:rsidRDefault="00880A47" w:rsidP="00413244">
            <w:r w:rsidRPr="00123DDF">
              <w:t>28/05/2014</w:t>
            </w:r>
          </w:p>
        </w:tc>
        <w:tc>
          <w:tcPr>
            <w:tcW w:w="709" w:type="dxa"/>
            <w:hideMark/>
          </w:tcPr>
          <w:p w14:paraId="05864D62" w14:textId="77777777" w:rsidR="00880A47" w:rsidRPr="00123DDF" w:rsidRDefault="00880A47" w:rsidP="00413244">
            <w:r w:rsidRPr="00123DDF">
              <w:t>1</w:t>
            </w:r>
          </w:p>
        </w:tc>
        <w:tc>
          <w:tcPr>
            <w:tcW w:w="1559" w:type="dxa"/>
            <w:hideMark/>
          </w:tcPr>
          <w:p w14:paraId="0C536812" w14:textId="77777777" w:rsidR="00880A47" w:rsidRPr="00123DDF" w:rsidRDefault="00880A47" w:rsidP="00413244">
            <w:r w:rsidRPr="00123DDF">
              <w:t>SILLA FIJA DE PVC</w:t>
            </w:r>
          </w:p>
        </w:tc>
        <w:tc>
          <w:tcPr>
            <w:tcW w:w="1449" w:type="dxa"/>
            <w:hideMark/>
          </w:tcPr>
          <w:p w14:paraId="76CC283E" w14:textId="77777777" w:rsidR="00880A47" w:rsidRPr="00123DDF" w:rsidRDefault="00880A47" w:rsidP="00413244">
            <w:r w:rsidRPr="00123DDF">
              <w:t>Modelo Prisma Eco, color negro</w:t>
            </w:r>
          </w:p>
        </w:tc>
        <w:tc>
          <w:tcPr>
            <w:tcW w:w="1244" w:type="dxa"/>
            <w:hideMark/>
          </w:tcPr>
          <w:p w14:paraId="1130CB16" w14:textId="77777777" w:rsidR="00880A47" w:rsidRPr="00123DDF" w:rsidRDefault="00880A47" w:rsidP="00413244">
            <w:r w:rsidRPr="00123DDF">
              <w:t>134.26</w:t>
            </w:r>
          </w:p>
        </w:tc>
        <w:tc>
          <w:tcPr>
            <w:tcW w:w="2036" w:type="dxa"/>
            <w:hideMark/>
          </w:tcPr>
          <w:p w14:paraId="17EBC883" w14:textId="77777777" w:rsidR="00880A47" w:rsidRPr="00123DDF" w:rsidRDefault="00880A47" w:rsidP="00413244">
            <w:r w:rsidRPr="00123DDF">
              <w:t xml:space="preserve">OFICINA 504A (SALA DE </w:t>
            </w:r>
            <w:proofErr w:type="gramStart"/>
            <w:r w:rsidRPr="00123DDF">
              <w:t>REUNIONES)/</w:t>
            </w:r>
            <w:proofErr w:type="gramEnd"/>
            <w:r w:rsidRPr="00123DDF">
              <w:t>SISTEC</w:t>
            </w:r>
          </w:p>
        </w:tc>
        <w:tc>
          <w:tcPr>
            <w:tcW w:w="1366" w:type="dxa"/>
            <w:hideMark/>
          </w:tcPr>
          <w:p w14:paraId="4B7801F0" w14:textId="77777777" w:rsidR="00880A47" w:rsidRPr="00123DDF" w:rsidRDefault="00880A47" w:rsidP="00413244">
            <w:r w:rsidRPr="00123DDF">
              <w:t>BUENO</w:t>
            </w:r>
          </w:p>
        </w:tc>
      </w:tr>
      <w:tr w:rsidR="00880A47" w:rsidRPr="00123DDF" w14:paraId="598D3914" w14:textId="77777777" w:rsidTr="00413244">
        <w:trPr>
          <w:trHeight w:val="500"/>
        </w:trPr>
        <w:tc>
          <w:tcPr>
            <w:tcW w:w="1413" w:type="dxa"/>
            <w:hideMark/>
          </w:tcPr>
          <w:p w14:paraId="516FAF1D" w14:textId="77777777" w:rsidR="00880A47" w:rsidRPr="00123DDF" w:rsidRDefault="00880A47" w:rsidP="00413244">
            <w:r w:rsidRPr="00123DDF">
              <w:t>28/05/2014</w:t>
            </w:r>
          </w:p>
        </w:tc>
        <w:tc>
          <w:tcPr>
            <w:tcW w:w="709" w:type="dxa"/>
            <w:hideMark/>
          </w:tcPr>
          <w:p w14:paraId="449DD21D" w14:textId="77777777" w:rsidR="00880A47" w:rsidRPr="00123DDF" w:rsidRDefault="00880A47" w:rsidP="00413244">
            <w:r w:rsidRPr="00123DDF">
              <w:t>1</w:t>
            </w:r>
          </w:p>
        </w:tc>
        <w:tc>
          <w:tcPr>
            <w:tcW w:w="1559" w:type="dxa"/>
            <w:hideMark/>
          </w:tcPr>
          <w:p w14:paraId="75926F8F" w14:textId="77777777" w:rsidR="00880A47" w:rsidRPr="00123DDF" w:rsidRDefault="00880A47" w:rsidP="00413244">
            <w:r w:rsidRPr="00123DDF">
              <w:t>SILLA FIJA DE PVC</w:t>
            </w:r>
          </w:p>
        </w:tc>
        <w:tc>
          <w:tcPr>
            <w:tcW w:w="1449" w:type="dxa"/>
            <w:hideMark/>
          </w:tcPr>
          <w:p w14:paraId="0DCEB6AA" w14:textId="77777777" w:rsidR="00880A47" w:rsidRPr="00123DDF" w:rsidRDefault="00880A47" w:rsidP="00413244">
            <w:r w:rsidRPr="00123DDF">
              <w:t>Modelo Prisma Eco, color negro</w:t>
            </w:r>
          </w:p>
        </w:tc>
        <w:tc>
          <w:tcPr>
            <w:tcW w:w="1244" w:type="dxa"/>
            <w:hideMark/>
          </w:tcPr>
          <w:p w14:paraId="4E425905" w14:textId="77777777" w:rsidR="00880A47" w:rsidRPr="00123DDF" w:rsidRDefault="00880A47" w:rsidP="00413244">
            <w:r w:rsidRPr="00123DDF">
              <w:t>134.26</w:t>
            </w:r>
          </w:p>
        </w:tc>
        <w:tc>
          <w:tcPr>
            <w:tcW w:w="2036" w:type="dxa"/>
            <w:hideMark/>
          </w:tcPr>
          <w:p w14:paraId="625DF6AC" w14:textId="77777777" w:rsidR="00880A47" w:rsidRPr="00123DDF" w:rsidRDefault="00880A47" w:rsidP="00413244">
            <w:r w:rsidRPr="00123DDF">
              <w:t xml:space="preserve">OFICINA 504A (SALA DE </w:t>
            </w:r>
            <w:proofErr w:type="gramStart"/>
            <w:r w:rsidRPr="00123DDF">
              <w:t>REUNIONES)/</w:t>
            </w:r>
            <w:proofErr w:type="gramEnd"/>
            <w:r w:rsidRPr="00123DDF">
              <w:t>SISTEC</w:t>
            </w:r>
          </w:p>
        </w:tc>
        <w:tc>
          <w:tcPr>
            <w:tcW w:w="1366" w:type="dxa"/>
            <w:hideMark/>
          </w:tcPr>
          <w:p w14:paraId="49CD06DD" w14:textId="77777777" w:rsidR="00880A47" w:rsidRPr="00123DDF" w:rsidRDefault="00880A47" w:rsidP="00413244">
            <w:r w:rsidRPr="00123DDF">
              <w:t>BUENO</w:t>
            </w:r>
          </w:p>
        </w:tc>
      </w:tr>
      <w:tr w:rsidR="00880A47" w:rsidRPr="00123DDF" w14:paraId="0CE9D967" w14:textId="77777777" w:rsidTr="00413244">
        <w:trPr>
          <w:trHeight w:val="500"/>
        </w:trPr>
        <w:tc>
          <w:tcPr>
            <w:tcW w:w="1413" w:type="dxa"/>
            <w:hideMark/>
          </w:tcPr>
          <w:p w14:paraId="19D3AA94" w14:textId="77777777" w:rsidR="00880A47" w:rsidRPr="00123DDF" w:rsidRDefault="00880A47" w:rsidP="00413244">
            <w:r w:rsidRPr="00123DDF">
              <w:t>28/05/2014</w:t>
            </w:r>
          </w:p>
        </w:tc>
        <w:tc>
          <w:tcPr>
            <w:tcW w:w="709" w:type="dxa"/>
            <w:hideMark/>
          </w:tcPr>
          <w:p w14:paraId="6843C256" w14:textId="77777777" w:rsidR="00880A47" w:rsidRPr="00123DDF" w:rsidRDefault="00880A47" w:rsidP="00413244">
            <w:r w:rsidRPr="00123DDF">
              <w:t>1</w:t>
            </w:r>
          </w:p>
        </w:tc>
        <w:tc>
          <w:tcPr>
            <w:tcW w:w="1559" w:type="dxa"/>
            <w:hideMark/>
          </w:tcPr>
          <w:p w14:paraId="0A833D87" w14:textId="77777777" w:rsidR="00880A47" w:rsidRPr="00123DDF" w:rsidRDefault="00880A47" w:rsidP="00413244">
            <w:r w:rsidRPr="00123DDF">
              <w:t>SILLA FIJA DE PVC</w:t>
            </w:r>
          </w:p>
        </w:tc>
        <w:tc>
          <w:tcPr>
            <w:tcW w:w="1449" w:type="dxa"/>
            <w:hideMark/>
          </w:tcPr>
          <w:p w14:paraId="67DC272D" w14:textId="77777777" w:rsidR="00880A47" w:rsidRPr="00123DDF" w:rsidRDefault="00880A47" w:rsidP="00413244">
            <w:r w:rsidRPr="00123DDF">
              <w:t>Modelo Prisma Eco, color negro</w:t>
            </w:r>
          </w:p>
        </w:tc>
        <w:tc>
          <w:tcPr>
            <w:tcW w:w="1244" w:type="dxa"/>
            <w:hideMark/>
          </w:tcPr>
          <w:p w14:paraId="03D7DFF7" w14:textId="77777777" w:rsidR="00880A47" w:rsidRPr="00123DDF" w:rsidRDefault="00880A47" w:rsidP="00413244">
            <w:r w:rsidRPr="00123DDF">
              <w:t>134.26</w:t>
            </w:r>
          </w:p>
        </w:tc>
        <w:tc>
          <w:tcPr>
            <w:tcW w:w="2036" w:type="dxa"/>
            <w:hideMark/>
          </w:tcPr>
          <w:p w14:paraId="0BB7A874" w14:textId="77777777" w:rsidR="00880A47" w:rsidRPr="00123DDF" w:rsidRDefault="00880A47" w:rsidP="00413244">
            <w:r w:rsidRPr="00123DDF">
              <w:t xml:space="preserve">OFICINA 504A (SALA DE </w:t>
            </w:r>
            <w:proofErr w:type="gramStart"/>
            <w:r w:rsidRPr="00123DDF">
              <w:t>REUNIONES)/</w:t>
            </w:r>
            <w:proofErr w:type="gramEnd"/>
            <w:r w:rsidRPr="00123DDF">
              <w:t>SISTEC</w:t>
            </w:r>
          </w:p>
        </w:tc>
        <w:tc>
          <w:tcPr>
            <w:tcW w:w="1366" w:type="dxa"/>
            <w:hideMark/>
          </w:tcPr>
          <w:p w14:paraId="1FC61394" w14:textId="77777777" w:rsidR="00880A47" w:rsidRPr="00123DDF" w:rsidRDefault="00880A47" w:rsidP="00413244">
            <w:r w:rsidRPr="00123DDF">
              <w:t>BUENO</w:t>
            </w:r>
          </w:p>
        </w:tc>
      </w:tr>
      <w:tr w:rsidR="00880A47" w:rsidRPr="00123DDF" w14:paraId="2B8FD967" w14:textId="77777777" w:rsidTr="00413244">
        <w:trPr>
          <w:trHeight w:val="500"/>
        </w:trPr>
        <w:tc>
          <w:tcPr>
            <w:tcW w:w="1413" w:type="dxa"/>
            <w:hideMark/>
          </w:tcPr>
          <w:p w14:paraId="02460695" w14:textId="77777777" w:rsidR="00880A47" w:rsidRPr="00123DDF" w:rsidRDefault="00880A47" w:rsidP="00413244">
            <w:r w:rsidRPr="00123DDF">
              <w:t>28/05/2014</w:t>
            </w:r>
          </w:p>
        </w:tc>
        <w:tc>
          <w:tcPr>
            <w:tcW w:w="709" w:type="dxa"/>
            <w:hideMark/>
          </w:tcPr>
          <w:p w14:paraId="53774484" w14:textId="77777777" w:rsidR="00880A47" w:rsidRPr="00123DDF" w:rsidRDefault="00880A47" w:rsidP="00413244">
            <w:r w:rsidRPr="00123DDF">
              <w:t>1</w:t>
            </w:r>
          </w:p>
        </w:tc>
        <w:tc>
          <w:tcPr>
            <w:tcW w:w="1559" w:type="dxa"/>
            <w:hideMark/>
          </w:tcPr>
          <w:p w14:paraId="218C5340" w14:textId="77777777" w:rsidR="00880A47" w:rsidRPr="00123DDF" w:rsidRDefault="00880A47" w:rsidP="00413244">
            <w:r w:rsidRPr="00123DDF">
              <w:t>SILLA FIJA DE PVC</w:t>
            </w:r>
          </w:p>
        </w:tc>
        <w:tc>
          <w:tcPr>
            <w:tcW w:w="1449" w:type="dxa"/>
            <w:hideMark/>
          </w:tcPr>
          <w:p w14:paraId="1F6279D2" w14:textId="77777777" w:rsidR="00880A47" w:rsidRPr="00123DDF" w:rsidRDefault="00880A47" w:rsidP="00413244">
            <w:r w:rsidRPr="00123DDF">
              <w:t>Modelo Prisma Eco, color negro</w:t>
            </w:r>
          </w:p>
        </w:tc>
        <w:tc>
          <w:tcPr>
            <w:tcW w:w="1244" w:type="dxa"/>
            <w:hideMark/>
          </w:tcPr>
          <w:p w14:paraId="1FE83047" w14:textId="77777777" w:rsidR="00880A47" w:rsidRPr="00123DDF" w:rsidRDefault="00880A47" w:rsidP="00413244">
            <w:r w:rsidRPr="00123DDF">
              <w:t>134.26</w:t>
            </w:r>
          </w:p>
        </w:tc>
        <w:tc>
          <w:tcPr>
            <w:tcW w:w="2036" w:type="dxa"/>
            <w:hideMark/>
          </w:tcPr>
          <w:p w14:paraId="2990D61B" w14:textId="77777777" w:rsidR="00880A47" w:rsidRPr="00123DDF" w:rsidRDefault="00880A47" w:rsidP="00413244">
            <w:r w:rsidRPr="00123DDF">
              <w:t xml:space="preserve">OFICINA 504A (SALA DE </w:t>
            </w:r>
            <w:proofErr w:type="gramStart"/>
            <w:r w:rsidRPr="00123DDF">
              <w:t>REUNIONES)/</w:t>
            </w:r>
            <w:proofErr w:type="gramEnd"/>
            <w:r w:rsidRPr="00123DDF">
              <w:t>SISTEC</w:t>
            </w:r>
          </w:p>
        </w:tc>
        <w:tc>
          <w:tcPr>
            <w:tcW w:w="1366" w:type="dxa"/>
            <w:hideMark/>
          </w:tcPr>
          <w:p w14:paraId="34729A22" w14:textId="77777777" w:rsidR="00880A47" w:rsidRPr="00123DDF" w:rsidRDefault="00880A47" w:rsidP="00413244">
            <w:r w:rsidRPr="00123DDF">
              <w:t>BUENO</w:t>
            </w:r>
          </w:p>
        </w:tc>
      </w:tr>
      <w:tr w:rsidR="00880A47" w:rsidRPr="00123DDF" w14:paraId="4BDA5C5A" w14:textId="77777777" w:rsidTr="00413244">
        <w:trPr>
          <w:trHeight w:val="500"/>
        </w:trPr>
        <w:tc>
          <w:tcPr>
            <w:tcW w:w="1413" w:type="dxa"/>
            <w:hideMark/>
          </w:tcPr>
          <w:p w14:paraId="48941018" w14:textId="77777777" w:rsidR="00880A47" w:rsidRPr="00123DDF" w:rsidRDefault="00880A47" w:rsidP="00413244">
            <w:r w:rsidRPr="00123DDF">
              <w:lastRenderedPageBreak/>
              <w:t>28/05/2014</w:t>
            </w:r>
          </w:p>
        </w:tc>
        <w:tc>
          <w:tcPr>
            <w:tcW w:w="709" w:type="dxa"/>
            <w:hideMark/>
          </w:tcPr>
          <w:p w14:paraId="733A5417" w14:textId="77777777" w:rsidR="00880A47" w:rsidRPr="00123DDF" w:rsidRDefault="00880A47" w:rsidP="00413244">
            <w:r w:rsidRPr="00123DDF">
              <w:t>1</w:t>
            </w:r>
          </w:p>
        </w:tc>
        <w:tc>
          <w:tcPr>
            <w:tcW w:w="1559" w:type="dxa"/>
            <w:hideMark/>
          </w:tcPr>
          <w:p w14:paraId="1FB8DB5C" w14:textId="77777777" w:rsidR="00880A47" w:rsidRPr="00123DDF" w:rsidRDefault="00880A47" w:rsidP="00413244">
            <w:r w:rsidRPr="00123DDF">
              <w:t>SILLA FIJA DE PVC</w:t>
            </w:r>
          </w:p>
        </w:tc>
        <w:tc>
          <w:tcPr>
            <w:tcW w:w="1449" w:type="dxa"/>
            <w:hideMark/>
          </w:tcPr>
          <w:p w14:paraId="11C42C92" w14:textId="77777777" w:rsidR="00880A47" w:rsidRPr="00123DDF" w:rsidRDefault="00880A47" w:rsidP="00413244">
            <w:r w:rsidRPr="00123DDF">
              <w:t>Modelo Prisma Eco, color negro</w:t>
            </w:r>
          </w:p>
        </w:tc>
        <w:tc>
          <w:tcPr>
            <w:tcW w:w="1244" w:type="dxa"/>
            <w:hideMark/>
          </w:tcPr>
          <w:p w14:paraId="2DEE8FD8" w14:textId="77777777" w:rsidR="00880A47" w:rsidRPr="00123DDF" w:rsidRDefault="00880A47" w:rsidP="00413244">
            <w:r w:rsidRPr="00123DDF">
              <w:t>134.26</w:t>
            </w:r>
          </w:p>
        </w:tc>
        <w:tc>
          <w:tcPr>
            <w:tcW w:w="2036" w:type="dxa"/>
            <w:hideMark/>
          </w:tcPr>
          <w:p w14:paraId="34110ACA" w14:textId="77777777" w:rsidR="00880A47" w:rsidRPr="00123DDF" w:rsidRDefault="00880A47" w:rsidP="00413244">
            <w:r w:rsidRPr="00123DDF">
              <w:t xml:space="preserve">OFICINA 504A (SALA DE </w:t>
            </w:r>
            <w:proofErr w:type="gramStart"/>
            <w:r w:rsidRPr="00123DDF">
              <w:t>REUNIONES)/</w:t>
            </w:r>
            <w:proofErr w:type="gramEnd"/>
            <w:r w:rsidRPr="00123DDF">
              <w:t>SISTEC</w:t>
            </w:r>
          </w:p>
        </w:tc>
        <w:tc>
          <w:tcPr>
            <w:tcW w:w="1366" w:type="dxa"/>
            <w:hideMark/>
          </w:tcPr>
          <w:p w14:paraId="0CD7BF80" w14:textId="77777777" w:rsidR="00880A47" w:rsidRPr="00123DDF" w:rsidRDefault="00880A47" w:rsidP="00413244">
            <w:r w:rsidRPr="00123DDF">
              <w:t>BUENO</w:t>
            </w:r>
          </w:p>
        </w:tc>
      </w:tr>
      <w:tr w:rsidR="00880A47" w:rsidRPr="00123DDF" w14:paraId="303AC09D" w14:textId="77777777" w:rsidTr="00413244">
        <w:trPr>
          <w:trHeight w:val="500"/>
        </w:trPr>
        <w:tc>
          <w:tcPr>
            <w:tcW w:w="1413" w:type="dxa"/>
            <w:hideMark/>
          </w:tcPr>
          <w:p w14:paraId="1315D425" w14:textId="77777777" w:rsidR="00880A47" w:rsidRPr="00123DDF" w:rsidRDefault="00880A47" w:rsidP="00413244">
            <w:r w:rsidRPr="00123DDF">
              <w:t>28/05/2014</w:t>
            </w:r>
          </w:p>
        </w:tc>
        <w:tc>
          <w:tcPr>
            <w:tcW w:w="709" w:type="dxa"/>
            <w:hideMark/>
          </w:tcPr>
          <w:p w14:paraId="4778550D" w14:textId="77777777" w:rsidR="00880A47" w:rsidRPr="00123DDF" w:rsidRDefault="00880A47" w:rsidP="00413244">
            <w:r w:rsidRPr="00123DDF">
              <w:t>1</w:t>
            </w:r>
          </w:p>
        </w:tc>
        <w:tc>
          <w:tcPr>
            <w:tcW w:w="1559" w:type="dxa"/>
            <w:hideMark/>
          </w:tcPr>
          <w:p w14:paraId="6E63A3BE" w14:textId="77777777" w:rsidR="00880A47" w:rsidRPr="00123DDF" w:rsidRDefault="00880A47" w:rsidP="00413244">
            <w:r w:rsidRPr="00123DDF">
              <w:t>SILLA FIJA DE PVC</w:t>
            </w:r>
          </w:p>
        </w:tc>
        <w:tc>
          <w:tcPr>
            <w:tcW w:w="1449" w:type="dxa"/>
            <w:hideMark/>
          </w:tcPr>
          <w:p w14:paraId="7F8DAFEC" w14:textId="77777777" w:rsidR="00880A47" w:rsidRPr="00123DDF" w:rsidRDefault="00880A47" w:rsidP="00413244">
            <w:r w:rsidRPr="00123DDF">
              <w:t>Modelo Prisma Eco, color negro</w:t>
            </w:r>
          </w:p>
        </w:tc>
        <w:tc>
          <w:tcPr>
            <w:tcW w:w="1244" w:type="dxa"/>
            <w:hideMark/>
          </w:tcPr>
          <w:p w14:paraId="79A2F355" w14:textId="77777777" w:rsidR="00880A47" w:rsidRPr="00123DDF" w:rsidRDefault="00880A47" w:rsidP="00413244">
            <w:r w:rsidRPr="00123DDF">
              <w:t>134.26</w:t>
            </w:r>
          </w:p>
        </w:tc>
        <w:tc>
          <w:tcPr>
            <w:tcW w:w="2036" w:type="dxa"/>
            <w:hideMark/>
          </w:tcPr>
          <w:p w14:paraId="7B5DF4CB" w14:textId="77777777" w:rsidR="00880A47" w:rsidRPr="00123DDF" w:rsidRDefault="00880A47" w:rsidP="00413244">
            <w:r w:rsidRPr="00123DDF">
              <w:t>OFICINA 502A (DIRECCION)/SISTEC</w:t>
            </w:r>
          </w:p>
        </w:tc>
        <w:tc>
          <w:tcPr>
            <w:tcW w:w="1366" w:type="dxa"/>
            <w:hideMark/>
          </w:tcPr>
          <w:p w14:paraId="5E8505C2" w14:textId="77777777" w:rsidR="00880A47" w:rsidRPr="00123DDF" w:rsidRDefault="00880A47" w:rsidP="00413244">
            <w:r w:rsidRPr="00123DDF">
              <w:t>BUENO</w:t>
            </w:r>
          </w:p>
        </w:tc>
      </w:tr>
      <w:tr w:rsidR="00880A47" w:rsidRPr="00123DDF" w14:paraId="22D8AB79" w14:textId="77777777" w:rsidTr="00413244">
        <w:trPr>
          <w:trHeight w:val="500"/>
        </w:trPr>
        <w:tc>
          <w:tcPr>
            <w:tcW w:w="1413" w:type="dxa"/>
            <w:hideMark/>
          </w:tcPr>
          <w:p w14:paraId="58FC1868" w14:textId="77777777" w:rsidR="00880A47" w:rsidRPr="00123DDF" w:rsidRDefault="00880A47" w:rsidP="00413244">
            <w:r w:rsidRPr="00123DDF">
              <w:t>28/05/2014</w:t>
            </w:r>
          </w:p>
        </w:tc>
        <w:tc>
          <w:tcPr>
            <w:tcW w:w="709" w:type="dxa"/>
            <w:hideMark/>
          </w:tcPr>
          <w:p w14:paraId="5A4131A9" w14:textId="77777777" w:rsidR="00880A47" w:rsidRPr="00123DDF" w:rsidRDefault="00880A47" w:rsidP="00413244">
            <w:r w:rsidRPr="00123DDF">
              <w:t>1</w:t>
            </w:r>
          </w:p>
        </w:tc>
        <w:tc>
          <w:tcPr>
            <w:tcW w:w="1559" w:type="dxa"/>
            <w:hideMark/>
          </w:tcPr>
          <w:p w14:paraId="121AFF1B" w14:textId="77777777" w:rsidR="00880A47" w:rsidRPr="00123DDF" w:rsidRDefault="00880A47" w:rsidP="00413244">
            <w:r w:rsidRPr="00123DDF">
              <w:t>SILLA FIJA DE PVC</w:t>
            </w:r>
          </w:p>
        </w:tc>
        <w:tc>
          <w:tcPr>
            <w:tcW w:w="1449" w:type="dxa"/>
            <w:hideMark/>
          </w:tcPr>
          <w:p w14:paraId="30B97910" w14:textId="77777777" w:rsidR="00880A47" w:rsidRPr="00123DDF" w:rsidRDefault="00880A47" w:rsidP="00413244">
            <w:r w:rsidRPr="00123DDF">
              <w:t>Modelo Prisma Eco, color negro</w:t>
            </w:r>
          </w:p>
        </w:tc>
        <w:tc>
          <w:tcPr>
            <w:tcW w:w="1244" w:type="dxa"/>
            <w:hideMark/>
          </w:tcPr>
          <w:p w14:paraId="566634E0" w14:textId="77777777" w:rsidR="00880A47" w:rsidRPr="00123DDF" w:rsidRDefault="00880A47" w:rsidP="00413244">
            <w:r w:rsidRPr="00123DDF">
              <w:t>134.26</w:t>
            </w:r>
          </w:p>
        </w:tc>
        <w:tc>
          <w:tcPr>
            <w:tcW w:w="2036" w:type="dxa"/>
            <w:hideMark/>
          </w:tcPr>
          <w:p w14:paraId="2A075BF4" w14:textId="77777777" w:rsidR="00880A47" w:rsidRPr="00123DDF" w:rsidRDefault="00880A47" w:rsidP="00413244">
            <w:r w:rsidRPr="00123DDF">
              <w:t xml:space="preserve">OFICINA 504A (SALA DE </w:t>
            </w:r>
            <w:proofErr w:type="gramStart"/>
            <w:r w:rsidRPr="00123DDF">
              <w:t>REUNIONES)/</w:t>
            </w:r>
            <w:proofErr w:type="gramEnd"/>
            <w:r w:rsidRPr="00123DDF">
              <w:t>SISTEC</w:t>
            </w:r>
          </w:p>
        </w:tc>
        <w:tc>
          <w:tcPr>
            <w:tcW w:w="1366" w:type="dxa"/>
            <w:hideMark/>
          </w:tcPr>
          <w:p w14:paraId="775F6CAA" w14:textId="77777777" w:rsidR="00880A47" w:rsidRPr="00123DDF" w:rsidRDefault="00880A47" w:rsidP="00413244">
            <w:r w:rsidRPr="00123DDF">
              <w:t>BUENO</w:t>
            </w:r>
          </w:p>
        </w:tc>
      </w:tr>
      <w:tr w:rsidR="00880A47" w:rsidRPr="00123DDF" w14:paraId="3FA4DCA3" w14:textId="77777777" w:rsidTr="00413244">
        <w:trPr>
          <w:trHeight w:val="500"/>
        </w:trPr>
        <w:tc>
          <w:tcPr>
            <w:tcW w:w="1413" w:type="dxa"/>
            <w:hideMark/>
          </w:tcPr>
          <w:p w14:paraId="6D370238" w14:textId="77777777" w:rsidR="00880A47" w:rsidRPr="00123DDF" w:rsidRDefault="00880A47" w:rsidP="00413244">
            <w:r w:rsidRPr="00123DDF">
              <w:t>28/05/2014</w:t>
            </w:r>
          </w:p>
        </w:tc>
        <w:tc>
          <w:tcPr>
            <w:tcW w:w="709" w:type="dxa"/>
            <w:hideMark/>
          </w:tcPr>
          <w:p w14:paraId="725D0033" w14:textId="77777777" w:rsidR="00880A47" w:rsidRPr="00123DDF" w:rsidRDefault="00880A47" w:rsidP="00413244">
            <w:r w:rsidRPr="00123DDF">
              <w:t>1</w:t>
            </w:r>
          </w:p>
        </w:tc>
        <w:tc>
          <w:tcPr>
            <w:tcW w:w="1559" w:type="dxa"/>
            <w:hideMark/>
          </w:tcPr>
          <w:p w14:paraId="74DD870E" w14:textId="77777777" w:rsidR="00880A47" w:rsidRPr="00123DDF" w:rsidRDefault="00880A47" w:rsidP="00413244">
            <w:r w:rsidRPr="00123DDF">
              <w:t>SILLA FIJA DE PVC</w:t>
            </w:r>
          </w:p>
        </w:tc>
        <w:tc>
          <w:tcPr>
            <w:tcW w:w="1449" w:type="dxa"/>
            <w:hideMark/>
          </w:tcPr>
          <w:p w14:paraId="71931EE4" w14:textId="77777777" w:rsidR="00880A47" w:rsidRPr="00123DDF" w:rsidRDefault="00880A47" w:rsidP="00413244">
            <w:r w:rsidRPr="00123DDF">
              <w:t>Modelo Prisma Eco, color negro</w:t>
            </w:r>
          </w:p>
        </w:tc>
        <w:tc>
          <w:tcPr>
            <w:tcW w:w="1244" w:type="dxa"/>
            <w:hideMark/>
          </w:tcPr>
          <w:p w14:paraId="341505F1" w14:textId="77777777" w:rsidR="00880A47" w:rsidRPr="00123DDF" w:rsidRDefault="00880A47" w:rsidP="00413244">
            <w:r w:rsidRPr="00123DDF">
              <w:t>134.26</w:t>
            </w:r>
          </w:p>
        </w:tc>
        <w:tc>
          <w:tcPr>
            <w:tcW w:w="2036" w:type="dxa"/>
            <w:hideMark/>
          </w:tcPr>
          <w:p w14:paraId="2591C4CC" w14:textId="77777777" w:rsidR="00880A47" w:rsidRPr="00123DDF" w:rsidRDefault="00880A47" w:rsidP="00413244">
            <w:r w:rsidRPr="00123DDF">
              <w:t>OFICINA 502A (DIRECCION)/SISTEC</w:t>
            </w:r>
          </w:p>
        </w:tc>
        <w:tc>
          <w:tcPr>
            <w:tcW w:w="1366" w:type="dxa"/>
            <w:hideMark/>
          </w:tcPr>
          <w:p w14:paraId="64377C35" w14:textId="77777777" w:rsidR="00880A47" w:rsidRPr="00123DDF" w:rsidRDefault="00880A47" w:rsidP="00413244">
            <w:r w:rsidRPr="00123DDF">
              <w:t>BUENO</w:t>
            </w:r>
          </w:p>
        </w:tc>
      </w:tr>
      <w:tr w:rsidR="00880A47" w:rsidRPr="00123DDF" w14:paraId="47D72FDB" w14:textId="77777777" w:rsidTr="00413244">
        <w:trPr>
          <w:trHeight w:val="500"/>
        </w:trPr>
        <w:tc>
          <w:tcPr>
            <w:tcW w:w="1413" w:type="dxa"/>
            <w:hideMark/>
          </w:tcPr>
          <w:p w14:paraId="32B13BD2" w14:textId="77777777" w:rsidR="00880A47" w:rsidRPr="00123DDF" w:rsidRDefault="00880A47" w:rsidP="00413244">
            <w:r w:rsidRPr="00123DDF">
              <w:t>28/05/2014</w:t>
            </w:r>
          </w:p>
        </w:tc>
        <w:tc>
          <w:tcPr>
            <w:tcW w:w="709" w:type="dxa"/>
            <w:hideMark/>
          </w:tcPr>
          <w:p w14:paraId="5450C2A0" w14:textId="77777777" w:rsidR="00880A47" w:rsidRPr="00123DDF" w:rsidRDefault="00880A47" w:rsidP="00413244">
            <w:r w:rsidRPr="00123DDF">
              <w:t>1</w:t>
            </w:r>
          </w:p>
        </w:tc>
        <w:tc>
          <w:tcPr>
            <w:tcW w:w="1559" w:type="dxa"/>
            <w:hideMark/>
          </w:tcPr>
          <w:p w14:paraId="39475E13" w14:textId="77777777" w:rsidR="00880A47" w:rsidRPr="00123DDF" w:rsidRDefault="00880A47" w:rsidP="00413244">
            <w:r w:rsidRPr="00123DDF">
              <w:t>SILLA FIJA DE PVC</w:t>
            </w:r>
          </w:p>
        </w:tc>
        <w:tc>
          <w:tcPr>
            <w:tcW w:w="1449" w:type="dxa"/>
            <w:hideMark/>
          </w:tcPr>
          <w:p w14:paraId="01F0D29A" w14:textId="77777777" w:rsidR="00880A47" w:rsidRPr="00123DDF" w:rsidRDefault="00880A47" w:rsidP="00413244">
            <w:r w:rsidRPr="00123DDF">
              <w:t>Modelo Prisma Eco, color negro</w:t>
            </w:r>
          </w:p>
        </w:tc>
        <w:tc>
          <w:tcPr>
            <w:tcW w:w="1244" w:type="dxa"/>
            <w:hideMark/>
          </w:tcPr>
          <w:p w14:paraId="0ECC0D4E" w14:textId="77777777" w:rsidR="00880A47" w:rsidRPr="00123DDF" w:rsidRDefault="00880A47" w:rsidP="00413244">
            <w:r w:rsidRPr="00123DDF">
              <w:t>134.26</w:t>
            </w:r>
          </w:p>
        </w:tc>
        <w:tc>
          <w:tcPr>
            <w:tcW w:w="2036" w:type="dxa"/>
            <w:hideMark/>
          </w:tcPr>
          <w:p w14:paraId="45271506" w14:textId="77777777" w:rsidR="00880A47" w:rsidRPr="00123DDF" w:rsidRDefault="00880A47" w:rsidP="00413244">
            <w:r w:rsidRPr="00123DDF">
              <w:t xml:space="preserve">OFICINA 504A (SALA DE </w:t>
            </w:r>
            <w:proofErr w:type="gramStart"/>
            <w:r w:rsidRPr="00123DDF">
              <w:t>REUNIONES)/</w:t>
            </w:r>
            <w:proofErr w:type="gramEnd"/>
            <w:r w:rsidRPr="00123DDF">
              <w:t>SISTEC</w:t>
            </w:r>
          </w:p>
        </w:tc>
        <w:tc>
          <w:tcPr>
            <w:tcW w:w="1366" w:type="dxa"/>
            <w:hideMark/>
          </w:tcPr>
          <w:p w14:paraId="075E4DB1" w14:textId="77777777" w:rsidR="00880A47" w:rsidRPr="00123DDF" w:rsidRDefault="00880A47" w:rsidP="00413244">
            <w:r w:rsidRPr="00123DDF">
              <w:t>BUENO</w:t>
            </w:r>
          </w:p>
        </w:tc>
      </w:tr>
      <w:tr w:rsidR="00880A47" w:rsidRPr="00123DDF" w14:paraId="39475934" w14:textId="77777777" w:rsidTr="00413244">
        <w:trPr>
          <w:trHeight w:val="500"/>
        </w:trPr>
        <w:tc>
          <w:tcPr>
            <w:tcW w:w="1413" w:type="dxa"/>
            <w:hideMark/>
          </w:tcPr>
          <w:p w14:paraId="2553B303" w14:textId="77777777" w:rsidR="00880A47" w:rsidRPr="00123DDF" w:rsidRDefault="00880A47" w:rsidP="00413244">
            <w:r w:rsidRPr="00123DDF">
              <w:t>28/05/2014</w:t>
            </w:r>
          </w:p>
        </w:tc>
        <w:tc>
          <w:tcPr>
            <w:tcW w:w="709" w:type="dxa"/>
            <w:hideMark/>
          </w:tcPr>
          <w:p w14:paraId="17073463" w14:textId="77777777" w:rsidR="00880A47" w:rsidRPr="00123DDF" w:rsidRDefault="00880A47" w:rsidP="00413244">
            <w:r w:rsidRPr="00123DDF">
              <w:t>1</w:t>
            </w:r>
          </w:p>
        </w:tc>
        <w:tc>
          <w:tcPr>
            <w:tcW w:w="1559" w:type="dxa"/>
            <w:hideMark/>
          </w:tcPr>
          <w:p w14:paraId="0A717995" w14:textId="77777777" w:rsidR="00880A47" w:rsidRPr="00123DDF" w:rsidRDefault="00880A47" w:rsidP="00413244">
            <w:r w:rsidRPr="00123DDF">
              <w:t>SILLA FIJA DE PVC</w:t>
            </w:r>
          </w:p>
        </w:tc>
        <w:tc>
          <w:tcPr>
            <w:tcW w:w="1449" w:type="dxa"/>
            <w:hideMark/>
          </w:tcPr>
          <w:p w14:paraId="3E5204C6" w14:textId="77777777" w:rsidR="00880A47" w:rsidRPr="00123DDF" w:rsidRDefault="00880A47" w:rsidP="00413244">
            <w:r w:rsidRPr="00123DDF">
              <w:t>Modelo Prisma Eco, color negro</w:t>
            </w:r>
          </w:p>
        </w:tc>
        <w:tc>
          <w:tcPr>
            <w:tcW w:w="1244" w:type="dxa"/>
            <w:hideMark/>
          </w:tcPr>
          <w:p w14:paraId="6B8DE9E2" w14:textId="77777777" w:rsidR="00880A47" w:rsidRPr="00123DDF" w:rsidRDefault="00880A47" w:rsidP="00413244">
            <w:r w:rsidRPr="00123DDF">
              <w:t>134.26</w:t>
            </w:r>
          </w:p>
        </w:tc>
        <w:tc>
          <w:tcPr>
            <w:tcW w:w="2036" w:type="dxa"/>
            <w:hideMark/>
          </w:tcPr>
          <w:p w14:paraId="3E5267A8" w14:textId="77777777" w:rsidR="00880A47" w:rsidRPr="00123DDF" w:rsidRDefault="00880A47" w:rsidP="00413244">
            <w:r w:rsidRPr="00123DDF">
              <w:t xml:space="preserve">OFICINA 504A (SALA DE </w:t>
            </w:r>
            <w:proofErr w:type="gramStart"/>
            <w:r w:rsidRPr="00123DDF">
              <w:t>REUNIONES)/</w:t>
            </w:r>
            <w:proofErr w:type="gramEnd"/>
            <w:r w:rsidRPr="00123DDF">
              <w:t>SISTEC</w:t>
            </w:r>
          </w:p>
        </w:tc>
        <w:tc>
          <w:tcPr>
            <w:tcW w:w="1366" w:type="dxa"/>
            <w:hideMark/>
          </w:tcPr>
          <w:p w14:paraId="7A5F68E0" w14:textId="77777777" w:rsidR="00880A47" w:rsidRPr="00123DDF" w:rsidRDefault="00880A47" w:rsidP="00413244">
            <w:r w:rsidRPr="00123DDF">
              <w:t>BUENO</w:t>
            </w:r>
          </w:p>
        </w:tc>
      </w:tr>
      <w:tr w:rsidR="00880A47" w:rsidRPr="00123DDF" w14:paraId="0C0CD267" w14:textId="77777777" w:rsidTr="00413244">
        <w:trPr>
          <w:trHeight w:val="500"/>
        </w:trPr>
        <w:tc>
          <w:tcPr>
            <w:tcW w:w="1413" w:type="dxa"/>
            <w:hideMark/>
          </w:tcPr>
          <w:p w14:paraId="0135F53D" w14:textId="77777777" w:rsidR="00880A47" w:rsidRPr="00123DDF" w:rsidRDefault="00880A47" w:rsidP="00413244">
            <w:r w:rsidRPr="00123DDF">
              <w:t>28/05/2014</w:t>
            </w:r>
          </w:p>
        </w:tc>
        <w:tc>
          <w:tcPr>
            <w:tcW w:w="709" w:type="dxa"/>
            <w:hideMark/>
          </w:tcPr>
          <w:p w14:paraId="0E0DD45E" w14:textId="77777777" w:rsidR="00880A47" w:rsidRPr="00123DDF" w:rsidRDefault="00880A47" w:rsidP="00413244">
            <w:r w:rsidRPr="00123DDF">
              <w:t>1</w:t>
            </w:r>
          </w:p>
        </w:tc>
        <w:tc>
          <w:tcPr>
            <w:tcW w:w="1559" w:type="dxa"/>
            <w:hideMark/>
          </w:tcPr>
          <w:p w14:paraId="4398DE42" w14:textId="77777777" w:rsidR="00880A47" w:rsidRPr="00123DDF" w:rsidRDefault="00880A47" w:rsidP="00413244">
            <w:r w:rsidRPr="00123DDF">
              <w:t>SILLA FIJA DE PVC</w:t>
            </w:r>
          </w:p>
        </w:tc>
        <w:tc>
          <w:tcPr>
            <w:tcW w:w="1449" w:type="dxa"/>
            <w:hideMark/>
          </w:tcPr>
          <w:p w14:paraId="5A937396" w14:textId="77777777" w:rsidR="00880A47" w:rsidRPr="00123DDF" w:rsidRDefault="00880A47" w:rsidP="00413244">
            <w:r w:rsidRPr="00123DDF">
              <w:t>Modelo Prisma Eco, color negro</w:t>
            </w:r>
          </w:p>
        </w:tc>
        <w:tc>
          <w:tcPr>
            <w:tcW w:w="1244" w:type="dxa"/>
            <w:hideMark/>
          </w:tcPr>
          <w:p w14:paraId="65C62F56" w14:textId="77777777" w:rsidR="00880A47" w:rsidRPr="00123DDF" w:rsidRDefault="00880A47" w:rsidP="00413244">
            <w:r w:rsidRPr="00123DDF">
              <w:t>134.26</w:t>
            </w:r>
          </w:p>
        </w:tc>
        <w:tc>
          <w:tcPr>
            <w:tcW w:w="2036" w:type="dxa"/>
            <w:hideMark/>
          </w:tcPr>
          <w:p w14:paraId="7F12DB04" w14:textId="77777777" w:rsidR="00880A47" w:rsidRPr="00123DDF" w:rsidRDefault="00880A47" w:rsidP="00413244">
            <w:r w:rsidRPr="00123DDF">
              <w:t>OFICINA 502A (RECEPCION)/SISTEC</w:t>
            </w:r>
          </w:p>
        </w:tc>
        <w:tc>
          <w:tcPr>
            <w:tcW w:w="1366" w:type="dxa"/>
            <w:hideMark/>
          </w:tcPr>
          <w:p w14:paraId="1169346C" w14:textId="77777777" w:rsidR="00880A47" w:rsidRPr="00123DDF" w:rsidRDefault="00880A47" w:rsidP="00413244">
            <w:r w:rsidRPr="00123DDF">
              <w:t>BUENO</w:t>
            </w:r>
          </w:p>
        </w:tc>
      </w:tr>
      <w:tr w:rsidR="00880A47" w:rsidRPr="00123DDF" w14:paraId="419F5559" w14:textId="77777777" w:rsidTr="00413244">
        <w:trPr>
          <w:trHeight w:val="500"/>
        </w:trPr>
        <w:tc>
          <w:tcPr>
            <w:tcW w:w="1413" w:type="dxa"/>
            <w:hideMark/>
          </w:tcPr>
          <w:p w14:paraId="62F0719D" w14:textId="77777777" w:rsidR="00880A47" w:rsidRPr="00123DDF" w:rsidRDefault="00880A47" w:rsidP="00413244">
            <w:r w:rsidRPr="00123DDF">
              <w:t>28/05/2014</w:t>
            </w:r>
          </w:p>
        </w:tc>
        <w:tc>
          <w:tcPr>
            <w:tcW w:w="709" w:type="dxa"/>
            <w:hideMark/>
          </w:tcPr>
          <w:p w14:paraId="3D4376B7" w14:textId="77777777" w:rsidR="00880A47" w:rsidRPr="00123DDF" w:rsidRDefault="00880A47" w:rsidP="00413244">
            <w:r w:rsidRPr="00123DDF">
              <w:t>1</w:t>
            </w:r>
          </w:p>
        </w:tc>
        <w:tc>
          <w:tcPr>
            <w:tcW w:w="1559" w:type="dxa"/>
            <w:hideMark/>
          </w:tcPr>
          <w:p w14:paraId="602E2CC9" w14:textId="77777777" w:rsidR="00880A47" w:rsidRPr="00123DDF" w:rsidRDefault="00880A47" w:rsidP="00413244">
            <w:r w:rsidRPr="00123DDF">
              <w:t>SILLA FIJA DE PVC</w:t>
            </w:r>
          </w:p>
        </w:tc>
        <w:tc>
          <w:tcPr>
            <w:tcW w:w="1449" w:type="dxa"/>
            <w:hideMark/>
          </w:tcPr>
          <w:p w14:paraId="667900D8" w14:textId="77777777" w:rsidR="00880A47" w:rsidRPr="00123DDF" w:rsidRDefault="00880A47" w:rsidP="00413244">
            <w:r w:rsidRPr="00123DDF">
              <w:t>Modelo Prisma Eco, color negro</w:t>
            </w:r>
          </w:p>
        </w:tc>
        <w:tc>
          <w:tcPr>
            <w:tcW w:w="1244" w:type="dxa"/>
            <w:hideMark/>
          </w:tcPr>
          <w:p w14:paraId="4B2258E7" w14:textId="77777777" w:rsidR="00880A47" w:rsidRPr="00123DDF" w:rsidRDefault="00880A47" w:rsidP="00413244">
            <w:r w:rsidRPr="00123DDF">
              <w:t>134.26</w:t>
            </w:r>
          </w:p>
        </w:tc>
        <w:tc>
          <w:tcPr>
            <w:tcW w:w="2036" w:type="dxa"/>
            <w:hideMark/>
          </w:tcPr>
          <w:p w14:paraId="7FB9681C" w14:textId="77777777" w:rsidR="00880A47" w:rsidRPr="00123DDF" w:rsidRDefault="00880A47" w:rsidP="00413244">
            <w:r w:rsidRPr="00123DDF">
              <w:t>OFICINA 502A (RECEPCION)/SISTEC</w:t>
            </w:r>
          </w:p>
        </w:tc>
        <w:tc>
          <w:tcPr>
            <w:tcW w:w="1366" w:type="dxa"/>
            <w:hideMark/>
          </w:tcPr>
          <w:p w14:paraId="06DC0458" w14:textId="77777777" w:rsidR="00880A47" w:rsidRPr="00123DDF" w:rsidRDefault="00880A47" w:rsidP="00413244">
            <w:r w:rsidRPr="00123DDF">
              <w:t>BUENO</w:t>
            </w:r>
          </w:p>
        </w:tc>
      </w:tr>
      <w:tr w:rsidR="00880A47" w:rsidRPr="00123DDF" w14:paraId="0C0EA491" w14:textId="77777777" w:rsidTr="00413244">
        <w:trPr>
          <w:trHeight w:val="500"/>
        </w:trPr>
        <w:tc>
          <w:tcPr>
            <w:tcW w:w="1413" w:type="dxa"/>
            <w:hideMark/>
          </w:tcPr>
          <w:p w14:paraId="189A05B6" w14:textId="77777777" w:rsidR="00880A47" w:rsidRPr="00123DDF" w:rsidRDefault="00880A47" w:rsidP="00413244">
            <w:r w:rsidRPr="00123DDF">
              <w:t>28/05/2014</w:t>
            </w:r>
          </w:p>
        </w:tc>
        <w:tc>
          <w:tcPr>
            <w:tcW w:w="709" w:type="dxa"/>
            <w:hideMark/>
          </w:tcPr>
          <w:p w14:paraId="67D9CA71" w14:textId="77777777" w:rsidR="00880A47" w:rsidRPr="00123DDF" w:rsidRDefault="00880A47" w:rsidP="00413244">
            <w:r w:rsidRPr="00123DDF">
              <w:t>1</w:t>
            </w:r>
          </w:p>
        </w:tc>
        <w:tc>
          <w:tcPr>
            <w:tcW w:w="1559" w:type="dxa"/>
            <w:hideMark/>
          </w:tcPr>
          <w:p w14:paraId="29383B27" w14:textId="77777777" w:rsidR="00880A47" w:rsidRPr="00123DDF" w:rsidRDefault="00880A47" w:rsidP="00413244">
            <w:r w:rsidRPr="00123DDF">
              <w:t>SILLA FIJA DE PVC</w:t>
            </w:r>
          </w:p>
        </w:tc>
        <w:tc>
          <w:tcPr>
            <w:tcW w:w="1449" w:type="dxa"/>
            <w:hideMark/>
          </w:tcPr>
          <w:p w14:paraId="6D42026F" w14:textId="77777777" w:rsidR="00880A47" w:rsidRPr="00123DDF" w:rsidRDefault="00880A47" w:rsidP="00413244">
            <w:r w:rsidRPr="00123DDF">
              <w:t>Modelo Prisma Eco, color negro</w:t>
            </w:r>
          </w:p>
        </w:tc>
        <w:tc>
          <w:tcPr>
            <w:tcW w:w="1244" w:type="dxa"/>
            <w:hideMark/>
          </w:tcPr>
          <w:p w14:paraId="1864502B" w14:textId="77777777" w:rsidR="00880A47" w:rsidRPr="00123DDF" w:rsidRDefault="00880A47" w:rsidP="00413244">
            <w:r w:rsidRPr="00123DDF">
              <w:t>134.26</w:t>
            </w:r>
          </w:p>
        </w:tc>
        <w:tc>
          <w:tcPr>
            <w:tcW w:w="2036" w:type="dxa"/>
            <w:hideMark/>
          </w:tcPr>
          <w:p w14:paraId="5B642E34" w14:textId="77777777" w:rsidR="00880A47" w:rsidRPr="00123DDF" w:rsidRDefault="00880A47" w:rsidP="00413244">
            <w:r w:rsidRPr="00123DDF">
              <w:t>OFICINA 503A (ADMINISTRACION)/SISTEC</w:t>
            </w:r>
          </w:p>
        </w:tc>
        <w:tc>
          <w:tcPr>
            <w:tcW w:w="1366" w:type="dxa"/>
            <w:hideMark/>
          </w:tcPr>
          <w:p w14:paraId="2D4D5DA7" w14:textId="77777777" w:rsidR="00880A47" w:rsidRPr="00123DDF" w:rsidRDefault="00880A47" w:rsidP="00413244">
            <w:r w:rsidRPr="00123DDF">
              <w:t>BUENO</w:t>
            </w:r>
          </w:p>
        </w:tc>
      </w:tr>
      <w:tr w:rsidR="00880A47" w:rsidRPr="00123DDF" w14:paraId="49D420BA" w14:textId="77777777" w:rsidTr="00413244">
        <w:trPr>
          <w:trHeight w:val="500"/>
        </w:trPr>
        <w:tc>
          <w:tcPr>
            <w:tcW w:w="1413" w:type="dxa"/>
            <w:hideMark/>
          </w:tcPr>
          <w:p w14:paraId="28CBFA70" w14:textId="77777777" w:rsidR="00880A47" w:rsidRPr="00123DDF" w:rsidRDefault="00880A47" w:rsidP="00413244">
            <w:r w:rsidRPr="00123DDF">
              <w:t>28/05/2014</w:t>
            </w:r>
          </w:p>
        </w:tc>
        <w:tc>
          <w:tcPr>
            <w:tcW w:w="709" w:type="dxa"/>
            <w:hideMark/>
          </w:tcPr>
          <w:p w14:paraId="34535129" w14:textId="77777777" w:rsidR="00880A47" w:rsidRPr="00123DDF" w:rsidRDefault="00880A47" w:rsidP="00413244">
            <w:r w:rsidRPr="00123DDF">
              <w:t>1</w:t>
            </w:r>
          </w:p>
        </w:tc>
        <w:tc>
          <w:tcPr>
            <w:tcW w:w="1559" w:type="dxa"/>
            <w:hideMark/>
          </w:tcPr>
          <w:p w14:paraId="7B5D6DC1" w14:textId="77777777" w:rsidR="00880A47" w:rsidRPr="00123DDF" w:rsidRDefault="00880A47" w:rsidP="00413244">
            <w:r w:rsidRPr="00123DDF">
              <w:t>SILLA FIJA DE PVC</w:t>
            </w:r>
          </w:p>
        </w:tc>
        <w:tc>
          <w:tcPr>
            <w:tcW w:w="1449" w:type="dxa"/>
            <w:hideMark/>
          </w:tcPr>
          <w:p w14:paraId="4A48797A" w14:textId="77777777" w:rsidR="00880A47" w:rsidRPr="00123DDF" w:rsidRDefault="00880A47" w:rsidP="00413244">
            <w:r w:rsidRPr="00123DDF">
              <w:t>Modelo Prisma Eco, color negro</w:t>
            </w:r>
          </w:p>
        </w:tc>
        <w:tc>
          <w:tcPr>
            <w:tcW w:w="1244" w:type="dxa"/>
            <w:hideMark/>
          </w:tcPr>
          <w:p w14:paraId="59691A9B" w14:textId="77777777" w:rsidR="00880A47" w:rsidRPr="00123DDF" w:rsidRDefault="00880A47" w:rsidP="00413244">
            <w:r w:rsidRPr="00123DDF">
              <w:t>134.26</w:t>
            </w:r>
          </w:p>
        </w:tc>
        <w:tc>
          <w:tcPr>
            <w:tcW w:w="2036" w:type="dxa"/>
            <w:hideMark/>
          </w:tcPr>
          <w:p w14:paraId="302E8B9E" w14:textId="77777777" w:rsidR="00880A47" w:rsidRPr="00123DDF" w:rsidRDefault="00880A47" w:rsidP="00413244">
            <w:r w:rsidRPr="00123DDF">
              <w:t xml:space="preserve">OFICINA 504A (SALA DE </w:t>
            </w:r>
            <w:proofErr w:type="gramStart"/>
            <w:r w:rsidRPr="00123DDF">
              <w:t>REUNIONES)/</w:t>
            </w:r>
            <w:proofErr w:type="gramEnd"/>
            <w:r w:rsidRPr="00123DDF">
              <w:t>SISTEC</w:t>
            </w:r>
          </w:p>
        </w:tc>
        <w:tc>
          <w:tcPr>
            <w:tcW w:w="1366" w:type="dxa"/>
            <w:hideMark/>
          </w:tcPr>
          <w:p w14:paraId="04AF080A" w14:textId="77777777" w:rsidR="00880A47" w:rsidRPr="00123DDF" w:rsidRDefault="00880A47" w:rsidP="00413244">
            <w:r w:rsidRPr="00123DDF">
              <w:t>BUENO</w:t>
            </w:r>
          </w:p>
        </w:tc>
      </w:tr>
      <w:tr w:rsidR="00880A47" w:rsidRPr="00123DDF" w14:paraId="4DE39B3D" w14:textId="77777777" w:rsidTr="00413244">
        <w:trPr>
          <w:trHeight w:val="500"/>
        </w:trPr>
        <w:tc>
          <w:tcPr>
            <w:tcW w:w="1413" w:type="dxa"/>
            <w:hideMark/>
          </w:tcPr>
          <w:p w14:paraId="69F86924" w14:textId="77777777" w:rsidR="00880A47" w:rsidRPr="00123DDF" w:rsidRDefault="00880A47" w:rsidP="00413244">
            <w:r w:rsidRPr="00123DDF">
              <w:t>28/05/2014</w:t>
            </w:r>
          </w:p>
        </w:tc>
        <w:tc>
          <w:tcPr>
            <w:tcW w:w="709" w:type="dxa"/>
            <w:hideMark/>
          </w:tcPr>
          <w:p w14:paraId="79E687A8" w14:textId="77777777" w:rsidR="00880A47" w:rsidRPr="00123DDF" w:rsidRDefault="00880A47" w:rsidP="00413244">
            <w:r w:rsidRPr="00123DDF">
              <w:t>1</w:t>
            </w:r>
          </w:p>
        </w:tc>
        <w:tc>
          <w:tcPr>
            <w:tcW w:w="1559" w:type="dxa"/>
            <w:hideMark/>
          </w:tcPr>
          <w:p w14:paraId="1BEF225B" w14:textId="77777777" w:rsidR="00880A47" w:rsidRPr="00123DDF" w:rsidRDefault="00880A47" w:rsidP="00413244">
            <w:r w:rsidRPr="00123DDF">
              <w:t>SILLA FIJA DE PVC</w:t>
            </w:r>
          </w:p>
        </w:tc>
        <w:tc>
          <w:tcPr>
            <w:tcW w:w="1449" w:type="dxa"/>
            <w:hideMark/>
          </w:tcPr>
          <w:p w14:paraId="4005CD4F" w14:textId="77777777" w:rsidR="00880A47" w:rsidRPr="00123DDF" w:rsidRDefault="00880A47" w:rsidP="00413244">
            <w:r w:rsidRPr="00123DDF">
              <w:t>Modelo Prisma Eco, color negro</w:t>
            </w:r>
          </w:p>
        </w:tc>
        <w:tc>
          <w:tcPr>
            <w:tcW w:w="1244" w:type="dxa"/>
            <w:hideMark/>
          </w:tcPr>
          <w:p w14:paraId="39A217C8" w14:textId="77777777" w:rsidR="00880A47" w:rsidRPr="00123DDF" w:rsidRDefault="00880A47" w:rsidP="00413244">
            <w:r w:rsidRPr="00123DDF">
              <w:t>134.26</w:t>
            </w:r>
          </w:p>
        </w:tc>
        <w:tc>
          <w:tcPr>
            <w:tcW w:w="2036" w:type="dxa"/>
            <w:hideMark/>
          </w:tcPr>
          <w:p w14:paraId="1A772375" w14:textId="77777777" w:rsidR="00880A47" w:rsidRPr="00123DDF" w:rsidRDefault="00880A47" w:rsidP="00413244">
            <w:r w:rsidRPr="00123DDF">
              <w:t xml:space="preserve">OFICINA 504A (SALA DE </w:t>
            </w:r>
            <w:proofErr w:type="gramStart"/>
            <w:r w:rsidRPr="00123DDF">
              <w:t>REUNIONES)/</w:t>
            </w:r>
            <w:proofErr w:type="gramEnd"/>
            <w:r w:rsidRPr="00123DDF">
              <w:t>SISTEC</w:t>
            </w:r>
          </w:p>
        </w:tc>
        <w:tc>
          <w:tcPr>
            <w:tcW w:w="1366" w:type="dxa"/>
            <w:hideMark/>
          </w:tcPr>
          <w:p w14:paraId="67980423" w14:textId="77777777" w:rsidR="00880A47" w:rsidRPr="00123DDF" w:rsidRDefault="00880A47" w:rsidP="00413244">
            <w:r w:rsidRPr="00123DDF">
              <w:t>BUENO</w:t>
            </w:r>
          </w:p>
        </w:tc>
      </w:tr>
      <w:tr w:rsidR="00880A47" w:rsidRPr="00123DDF" w14:paraId="20F52641" w14:textId="77777777" w:rsidTr="00413244">
        <w:trPr>
          <w:trHeight w:val="760"/>
        </w:trPr>
        <w:tc>
          <w:tcPr>
            <w:tcW w:w="1413" w:type="dxa"/>
            <w:hideMark/>
          </w:tcPr>
          <w:p w14:paraId="2FC75BE9" w14:textId="77777777" w:rsidR="00880A47" w:rsidRPr="00123DDF" w:rsidRDefault="00880A47" w:rsidP="00413244">
            <w:r w:rsidRPr="00123DDF">
              <w:t>28/05/2014</w:t>
            </w:r>
          </w:p>
        </w:tc>
        <w:tc>
          <w:tcPr>
            <w:tcW w:w="709" w:type="dxa"/>
            <w:hideMark/>
          </w:tcPr>
          <w:p w14:paraId="0E1DD0F0" w14:textId="77777777" w:rsidR="00880A47" w:rsidRPr="00123DDF" w:rsidRDefault="00880A47" w:rsidP="00413244">
            <w:r w:rsidRPr="00123DDF">
              <w:t>1</w:t>
            </w:r>
          </w:p>
        </w:tc>
        <w:tc>
          <w:tcPr>
            <w:tcW w:w="1559" w:type="dxa"/>
            <w:hideMark/>
          </w:tcPr>
          <w:p w14:paraId="28E5521E" w14:textId="77777777" w:rsidR="00880A47" w:rsidRPr="00123DDF" w:rsidRDefault="00880A47" w:rsidP="00413244">
            <w:r w:rsidRPr="00123DDF">
              <w:t>SILLA FIJA DE PVC</w:t>
            </w:r>
          </w:p>
        </w:tc>
        <w:tc>
          <w:tcPr>
            <w:tcW w:w="1449" w:type="dxa"/>
            <w:hideMark/>
          </w:tcPr>
          <w:p w14:paraId="008C14F4" w14:textId="77777777" w:rsidR="00880A47" w:rsidRPr="00123DDF" w:rsidRDefault="00880A47" w:rsidP="00413244">
            <w:r w:rsidRPr="00123DDF">
              <w:t>Modelo Prisma Eco, color negro</w:t>
            </w:r>
          </w:p>
        </w:tc>
        <w:tc>
          <w:tcPr>
            <w:tcW w:w="1244" w:type="dxa"/>
            <w:hideMark/>
          </w:tcPr>
          <w:p w14:paraId="190C9621" w14:textId="77777777" w:rsidR="00880A47" w:rsidRPr="00123DDF" w:rsidRDefault="00880A47" w:rsidP="00413244">
            <w:r w:rsidRPr="00123DDF">
              <w:t>134.26</w:t>
            </w:r>
          </w:p>
        </w:tc>
        <w:tc>
          <w:tcPr>
            <w:tcW w:w="2036" w:type="dxa"/>
            <w:hideMark/>
          </w:tcPr>
          <w:p w14:paraId="12E84064" w14:textId="77777777" w:rsidR="00880A47" w:rsidRPr="00123DDF" w:rsidRDefault="00880A47" w:rsidP="00413244">
            <w:r w:rsidRPr="00123DDF">
              <w:t xml:space="preserve">OFICINA 504A (SALA DE </w:t>
            </w:r>
            <w:proofErr w:type="gramStart"/>
            <w:r w:rsidRPr="00123DDF">
              <w:t>REUNIONES)/</w:t>
            </w:r>
            <w:proofErr w:type="gramEnd"/>
            <w:r w:rsidRPr="00123DDF">
              <w:t>SISTEC</w:t>
            </w:r>
          </w:p>
        </w:tc>
        <w:tc>
          <w:tcPr>
            <w:tcW w:w="1366" w:type="dxa"/>
            <w:hideMark/>
          </w:tcPr>
          <w:p w14:paraId="72FAF77B" w14:textId="77777777" w:rsidR="00880A47" w:rsidRPr="00123DDF" w:rsidRDefault="00880A47" w:rsidP="00413244">
            <w:r w:rsidRPr="00123DDF">
              <w:t>BAJA</w:t>
            </w:r>
          </w:p>
        </w:tc>
      </w:tr>
      <w:tr w:rsidR="00880A47" w:rsidRPr="00123DDF" w14:paraId="1F62DD9B" w14:textId="77777777" w:rsidTr="00413244">
        <w:trPr>
          <w:trHeight w:val="500"/>
        </w:trPr>
        <w:tc>
          <w:tcPr>
            <w:tcW w:w="1413" w:type="dxa"/>
            <w:hideMark/>
          </w:tcPr>
          <w:p w14:paraId="77C95185" w14:textId="77777777" w:rsidR="00880A47" w:rsidRPr="00123DDF" w:rsidRDefault="00880A47" w:rsidP="00413244">
            <w:r w:rsidRPr="00123DDF">
              <w:lastRenderedPageBreak/>
              <w:t>28/05/2014</w:t>
            </w:r>
          </w:p>
        </w:tc>
        <w:tc>
          <w:tcPr>
            <w:tcW w:w="709" w:type="dxa"/>
            <w:hideMark/>
          </w:tcPr>
          <w:p w14:paraId="01494738" w14:textId="77777777" w:rsidR="00880A47" w:rsidRPr="00123DDF" w:rsidRDefault="00880A47" w:rsidP="00413244">
            <w:r w:rsidRPr="00123DDF">
              <w:t>1</w:t>
            </w:r>
          </w:p>
        </w:tc>
        <w:tc>
          <w:tcPr>
            <w:tcW w:w="1559" w:type="dxa"/>
            <w:hideMark/>
          </w:tcPr>
          <w:p w14:paraId="733DD208" w14:textId="77777777" w:rsidR="00880A47" w:rsidRPr="00123DDF" w:rsidRDefault="00880A47" w:rsidP="00413244">
            <w:r w:rsidRPr="00123DDF">
              <w:t>SILLÓN GERENCIAL</w:t>
            </w:r>
          </w:p>
        </w:tc>
        <w:tc>
          <w:tcPr>
            <w:tcW w:w="1449" w:type="dxa"/>
            <w:hideMark/>
          </w:tcPr>
          <w:p w14:paraId="25AF80EF" w14:textId="77777777" w:rsidR="00880A47" w:rsidRPr="00123DDF" w:rsidRDefault="00880A47" w:rsidP="00413244">
            <w:r w:rsidRPr="00123DDF">
              <w:t xml:space="preserve">Modelo </w:t>
            </w:r>
            <w:proofErr w:type="gramStart"/>
            <w:r w:rsidRPr="00123DDF">
              <w:t>Presidente</w:t>
            </w:r>
            <w:proofErr w:type="gramEnd"/>
            <w:r w:rsidRPr="00123DDF">
              <w:t xml:space="preserve"> 8011, color negro</w:t>
            </w:r>
          </w:p>
        </w:tc>
        <w:tc>
          <w:tcPr>
            <w:tcW w:w="1244" w:type="dxa"/>
            <w:hideMark/>
          </w:tcPr>
          <w:p w14:paraId="58F211C9" w14:textId="77777777" w:rsidR="00880A47" w:rsidRPr="00123DDF" w:rsidRDefault="00880A47" w:rsidP="00413244">
            <w:r w:rsidRPr="00123DDF">
              <w:t>465.02</w:t>
            </w:r>
          </w:p>
        </w:tc>
        <w:tc>
          <w:tcPr>
            <w:tcW w:w="2036" w:type="dxa"/>
            <w:hideMark/>
          </w:tcPr>
          <w:p w14:paraId="59A1385D" w14:textId="77777777" w:rsidR="00880A47" w:rsidRPr="00123DDF" w:rsidRDefault="00880A47" w:rsidP="00413244">
            <w:r w:rsidRPr="00123DDF">
              <w:t>OFICINA 502A (DIRECCION)/SISTEC</w:t>
            </w:r>
          </w:p>
        </w:tc>
        <w:tc>
          <w:tcPr>
            <w:tcW w:w="1366" w:type="dxa"/>
            <w:hideMark/>
          </w:tcPr>
          <w:p w14:paraId="18FC3AA7" w14:textId="77777777" w:rsidR="00880A47" w:rsidRPr="00123DDF" w:rsidRDefault="00880A47" w:rsidP="00413244">
            <w:r w:rsidRPr="00123DDF">
              <w:t>BUENO</w:t>
            </w:r>
          </w:p>
        </w:tc>
      </w:tr>
      <w:tr w:rsidR="00880A47" w:rsidRPr="00123DDF" w14:paraId="27D68697" w14:textId="77777777" w:rsidTr="00413244">
        <w:trPr>
          <w:trHeight w:val="500"/>
        </w:trPr>
        <w:tc>
          <w:tcPr>
            <w:tcW w:w="1413" w:type="dxa"/>
            <w:hideMark/>
          </w:tcPr>
          <w:p w14:paraId="2EDC3AFB" w14:textId="77777777" w:rsidR="00880A47" w:rsidRPr="00123DDF" w:rsidRDefault="00880A47" w:rsidP="00413244">
            <w:r w:rsidRPr="00123DDF">
              <w:t>28/05/2014</w:t>
            </w:r>
          </w:p>
        </w:tc>
        <w:tc>
          <w:tcPr>
            <w:tcW w:w="709" w:type="dxa"/>
            <w:hideMark/>
          </w:tcPr>
          <w:p w14:paraId="51CF8773" w14:textId="77777777" w:rsidR="00880A47" w:rsidRPr="00123DDF" w:rsidRDefault="00880A47" w:rsidP="00413244">
            <w:r w:rsidRPr="00123DDF">
              <w:t>1</w:t>
            </w:r>
          </w:p>
        </w:tc>
        <w:tc>
          <w:tcPr>
            <w:tcW w:w="1559" w:type="dxa"/>
            <w:hideMark/>
          </w:tcPr>
          <w:p w14:paraId="218C1F92" w14:textId="77777777" w:rsidR="00880A47" w:rsidRPr="00123DDF" w:rsidRDefault="00880A47" w:rsidP="00413244">
            <w:r w:rsidRPr="00123DDF">
              <w:t>SILLÓN GERENCIAL</w:t>
            </w:r>
          </w:p>
        </w:tc>
        <w:tc>
          <w:tcPr>
            <w:tcW w:w="1449" w:type="dxa"/>
            <w:hideMark/>
          </w:tcPr>
          <w:p w14:paraId="17A3E0E2" w14:textId="77777777" w:rsidR="00880A47" w:rsidRPr="00123DDF" w:rsidRDefault="00880A47" w:rsidP="00413244">
            <w:r w:rsidRPr="00123DDF">
              <w:t xml:space="preserve">Modelo </w:t>
            </w:r>
            <w:proofErr w:type="gramStart"/>
            <w:r w:rsidRPr="00123DDF">
              <w:t>Presidente</w:t>
            </w:r>
            <w:proofErr w:type="gramEnd"/>
            <w:r w:rsidRPr="00123DDF">
              <w:t xml:space="preserve"> 8011, color negro</w:t>
            </w:r>
          </w:p>
        </w:tc>
        <w:tc>
          <w:tcPr>
            <w:tcW w:w="1244" w:type="dxa"/>
            <w:hideMark/>
          </w:tcPr>
          <w:p w14:paraId="04F70477" w14:textId="77777777" w:rsidR="00880A47" w:rsidRPr="00123DDF" w:rsidRDefault="00880A47" w:rsidP="00413244">
            <w:r w:rsidRPr="00123DDF">
              <w:t>465.02</w:t>
            </w:r>
          </w:p>
        </w:tc>
        <w:tc>
          <w:tcPr>
            <w:tcW w:w="2036" w:type="dxa"/>
            <w:hideMark/>
          </w:tcPr>
          <w:p w14:paraId="1372EBDA" w14:textId="77777777" w:rsidR="00880A47" w:rsidRPr="00123DDF" w:rsidRDefault="00880A47" w:rsidP="00413244">
            <w:r w:rsidRPr="00123DDF">
              <w:t>OFICINA 502A (DIRECCION)/SISTEC</w:t>
            </w:r>
          </w:p>
        </w:tc>
        <w:tc>
          <w:tcPr>
            <w:tcW w:w="1366" w:type="dxa"/>
            <w:hideMark/>
          </w:tcPr>
          <w:p w14:paraId="3ACEBA86" w14:textId="77777777" w:rsidR="00880A47" w:rsidRPr="00123DDF" w:rsidRDefault="00880A47" w:rsidP="00413244">
            <w:r w:rsidRPr="00123DDF">
              <w:t>BUENO</w:t>
            </w:r>
          </w:p>
        </w:tc>
      </w:tr>
      <w:tr w:rsidR="00880A47" w:rsidRPr="00123DDF" w14:paraId="07D00B82" w14:textId="77777777" w:rsidTr="00413244">
        <w:trPr>
          <w:trHeight w:val="500"/>
        </w:trPr>
        <w:tc>
          <w:tcPr>
            <w:tcW w:w="1413" w:type="dxa"/>
            <w:hideMark/>
          </w:tcPr>
          <w:p w14:paraId="6BF61583" w14:textId="77777777" w:rsidR="00880A47" w:rsidRPr="00123DDF" w:rsidRDefault="00880A47" w:rsidP="00413244">
            <w:r w:rsidRPr="00123DDF">
              <w:t>28/05/2014</w:t>
            </w:r>
          </w:p>
        </w:tc>
        <w:tc>
          <w:tcPr>
            <w:tcW w:w="709" w:type="dxa"/>
            <w:hideMark/>
          </w:tcPr>
          <w:p w14:paraId="5AA42771" w14:textId="77777777" w:rsidR="00880A47" w:rsidRPr="00123DDF" w:rsidRDefault="00880A47" w:rsidP="00413244">
            <w:r w:rsidRPr="00123DDF">
              <w:t>1</w:t>
            </w:r>
          </w:p>
        </w:tc>
        <w:tc>
          <w:tcPr>
            <w:tcW w:w="1559" w:type="dxa"/>
            <w:hideMark/>
          </w:tcPr>
          <w:p w14:paraId="668A06C5" w14:textId="77777777" w:rsidR="00880A47" w:rsidRPr="00123DDF" w:rsidRDefault="00880A47" w:rsidP="00413244">
            <w:r w:rsidRPr="00123DDF">
              <w:t>SILLA GIRATORIA</w:t>
            </w:r>
          </w:p>
        </w:tc>
        <w:tc>
          <w:tcPr>
            <w:tcW w:w="1449" w:type="dxa"/>
            <w:hideMark/>
          </w:tcPr>
          <w:p w14:paraId="5832A2E9" w14:textId="77777777" w:rsidR="00880A47" w:rsidRPr="00123DDF" w:rsidRDefault="00880A47" w:rsidP="00413244">
            <w:r w:rsidRPr="00123DDF">
              <w:t>Modelo 8369, tapizadas en tela, color verde limón y negro</w:t>
            </w:r>
          </w:p>
        </w:tc>
        <w:tc>
          <w:tcPr>
            <w:tcW w:w="1244" w:type="dxa"/>
            <w:hideMark/>
          </w:tcPr>
          <w:p w14:paraId="29A09B57" w14:textId="77777777" w:rsidR="00880A47" w:rsidRPr="00123DDF" w:rsidRDefault="00880A47" w:rsidP="00413244">
            <w:r w:rsidRPr="00123DDF">
              <w:t>312.97</w:t>
            </w:r>
          </w:p>
        </w:tc>
        <w:tc>
          <w:tcPr>
            <w:tcW w:w="2036" w:type="dxa"/>
            <w:hideMark/>
          </w:tcPr>
          <w:p w14:paraId="11741227" w14:textId="77777777" w:rsidR="00880A47" w:rsidRPr="00123DDF" w:rsidRDefault="00880A47" w:rsidP="00413244">
            <w:r w:rsidRPr="00123DDF">
              <w:t>OFICINA 503A (ADMINISTRACION)/SISTEC</w:t>
            </w:r>
          </w:p>
        </w:tc>
        <w:tc>
          <w:tcPr>
            <w:tcW w:w="1366" w:type="dxa"/>
            <w:hideMark/>
          </w:tcPr>
          <w:p w14:paraId="2CE928D4" w14:textId="77777777" w:rsidR="00880A47" w:rsidRPr="00123DDF" w:rsidRDefault="00880A47" w:rsidP="00413244">
            <w:r w:rsidRPr="00123DDF">
              <w:t>BUENO</w:t>
            </w:r>
          </w:p>
        </w:tc>
      </w:tr>
      <w:tr w:rsidR="00880A47" w:rsidRPr="00123DDF" w14:paraId="436B57F3" w14:textId="77777777" w:rsidTr="00413244">
        <w:trPr>
          <w:trHeight w:val="500"/>
        </w:trPr>
        <w:tc>
          <w:tcPr>
            <w:tcW w:w="1413" w:type="dxa"/>
            <w:hideMark/>
          </w:tcPr>
          <w:p w14:paraId="5356406F" w14:textId="77777777" w:rsidR="00880A47" w:rsidRPr="00123DDF" w:rsidRDefault="00880A47" w:rsidP="00413244">
            <w:r w:rsidRPr="00123DDF">
              <w:t>28/05/2014</w:t>
            </w:r>
          </w:p>
        </w:tc>
        <w:tc>
          <w:tcPr>
            <w:tcW w:w="709" w:type="dxa"/>
            <w:hideMark/>
          </w:tcPr>
          <w:p w14:paraId="2EF2C3BB" w14:textId="77777777" w:rsidR="00880A47" w:rsidRPr="00123DDF" w:rsidRDefault="00880A47" w:rsidP="00413244">
            <w:r w:rsidRPr="00123DDF">
              <w:t>1</w:t>
            </w:r>
          </w:p>
        </w:tc>
        <w:tc>
          <w:tcPr>
            <w:tcW w:w="1559" w:type="dxa"/>
            <w:hideMark/>
          </w:tcPr>
          <w:p w14:paraId="324BBBDE" w14:textId="77777777" w:rsidR="00880A47" w:rsidRPr="00123DDF" w:rsidRDefault="00880A47" w:rsidP="00413244">
            <w:r w:rsidRPr="00123DDF">
              <w:t>SILLA GIRATORIA</w:t>
            </w:r>
          </w:p>
        </w:tc>
        <w:tc>
          <w:tcPr>
            <w:tcW w:w="1449" w:type="dxa"/>
            <w:hideMark/>
          </w:tcPr>
          <w:p w14:paraId="1E7312CF" w14:textId="77777777" w:rsidR="00880A47" w:rsidRPr="00123DDF" w:rsidRDefault="00880A47" w:rsidP="00413244">
            <w:r w:rsidRPr="00123DDF">
              <w:t>Modelo 8369, tapizadas en tela, color verde limón y negro</w:t>
            </w:r>
          </w:p>
        </w:tc>
        <w:tc>
          <w:tcPr>
            <w:tcW w:w="1244" w:type="dxa"/>
            <w:hideMark/>
          </w:tcPr>
          <w:p w14:paraId="3FA55CE6" w14:textId="77777777" w:rsidR="00880A47" w:rsidRPr="00123DDF" w:rsidRDefault="00880A47" w:rsidP="00413244">
            <w:r w:rsidRPr="00123DDF">
              <w:t>312.97</w:t>
            </w:r>
          </w:p>
        </w:tc>
        <w:tc>
          <w:tcPr>
            <w:tcW w:w="2036" w:type="dxa"/>
            <w:hideMark/>
          </w:tcPr>
          <w:p w14:paraId="45E9CB41" w14:textId="77777777" w:rsidR="00880A47" w:rsidRPr="00123DDF" w:rsidRDefault="00880A47" w:rsidP="00413244">
            <w:r w:rsidRPr="00123DDF">
              <w:t>OFICINA 503A (ADMINISTRACION)/SISTEC</w:t>
            </w:r>
          </w:p>
        </w:tc>
        <w:tc>
          <w:tcPr>
            <w:tcW w:w="1366" w:type="dxa"/>
            <w:hideMark/>
          </w:tcPr>
          <w:p w14:paraId="35276570" w14:textId="77777777" w:rsidR="00880A47" w:rsidRPr="00123DDF" w:rsidRDefault="00880A47" w:rsidP="00413244">
            <w:r w:rsidRPr="00123DDF">
              <w:t>BUENO</w:t>
            </w:r>
          </w:p>
        </w:tc>
      </w:tr>
      <w:tr w:rsidR="00880A47" w:rsidRPr="00123DDF" w14:paraId="69F4CACD" w14:textId="77777777" w:rsidTr="00413244">
        <w:trPr>
          <w:trHeight w:val="500"/>
        </w:trPr>
        <w:tc>
          <w:tcPr>
            <w:tcW w:w="1413" w:type="dxa"/>
            <w:hideMark/>
          </w:tcPr>
          <w:p w14:paraId="0819CC17" w14:textId="77777777" w:rsidR="00880A47" w:rsidRPr="00123DDF" w:rsidRDefault="00880A47" w:rsidP="00413244">
            <w:r w:rsidRPr="00123DDF">
              <w:t>28/05/2014</w:t>
            </w:r>
          </w:p>
        </w:tc>
        <w:tc>
          <w:tcPr>
            <w:tcW w:w="709" w:type="dxa"/>
            <w:hideMark/>
          </w:tcPr>
          <w:p w14:paraId="60B7346B" w14:textId="77777777" w:rsidR="00880A47" w:rsidRPr="00123DDF" w:rsidRDefault="00880A47" w:rsidP="00413244">
            <w:r w:rsidRPr="00123DDF">
              <w:t>1</w:t>
            </w:r>
          </w:p>
        </w:tc>
        <w:tc>
          <w:tcPr>
            <w:tcW w:w="1559" w:type="dxa"/>
            <w:hideMark/>
          </w:tcPr>
          <w:p w14:paraId="6F62D133" w14:textId="77777777" w:rsidR="00880A47" w:rsidRPr="00123DDF" w:rsidRDefault="00880A47" w:rsidP="00413244">
            <w:r w:rsidRPr="00123DDF">
              <w:t>SILLA GIRATORIA</w:t>
            </w:r>
          </w:p>
        </w:tc>
        <w:tc>
          <w:tcPr>
            <w:tcW w:w="1449" w:type="dxa"/>
            <w:hideMark/>
          </w:tcPr>
          <w:p w14:paraId="3D0073AF" w14:textId="77777777" w:rsidR="00880A47" w:rsidRPr="00123DDF" w:rsidRDefault="00880A47" w:rsidP="00413244">
            <w:r w:rsidRPr="00123DDF">
              <w:t>Modelo 8369, tapizadas en tela, color verde limón y negro</w:t>
            </w:r>
          </w:p>
        </w:tc>
        <w:tc>
          <w:tcPr>
            <w:tcW w:w="1244" w:type="dxa"/>
            <w:hideMark/>
          </w:tcPr>
          <w:p w14:paraId="5562D89D" w14:textId="77777777" w:rsidR="00880A47" w:rsidRPr="00123DDF" w:rsidRDefault="00880A47" w:rsidP="00413244">
            <w:r w:rsidRPr="00123DDF">
              <w:t>312.97</w:t>
            </w:r>
          </w:p>
        </w:tc>
        <w:tc>
          <w:tcPr>
            <w:tcW w:w="2036" w:type="dxa"/>
            <w:hideMark/>
          </w:tcPr>
          <w:p w14:paraId="4C1CE948" w14:textId="77777777" w:rsidR="00880A47" w:rsidRPr="00123DDF" w:rsidRDefault="00880A47" w:rsidP="00413244">
            <w:r w:rsidRPr="00123DDF">
              <w:t>OFICINA 503A (ADMINISTRACION)/SISTEC</w:t>
            </w:r>
          </w:p>
        </w:tc>
        <w:tc>
          <w:tcPr>
            <w:tcW w:w="1366" w:type="dxa"/>
            <w:hideMark/>
          </w:tcPr>
          <w:p w14:paraId="0C2E5EBA" w14:textId="77777777" w:rsidR="00880A47" w:rsidRPr="00123DDF" w:rsidRDefault="00880A47" w:rsidP="00413244">
            <w:r w:rsidRPr="00123DDF">
              <w:t>BUENO</w:t>
            </w:r>
          </w:p>
        </w:tc>
      </w:tr>
      <w:tr w:rsidR="00880A47" w:rsidRPr="00123DDF" w14:paraId="7881012A" w14:textId="77777777" w:rsidTr="00413244">
        <w:trPr>
          <w:trHeight w:val="500"/>
        </w:trPr>
        <w:tc>
          <w:tcPr>
            <w:tcW w:w="1413" w:type="dxa"/>
            <w:hideMark/>
          </w:tcPr>
          <w:p w14:paraId="6F151461" w14:textId="77777777" w:rsidR="00880A47" w:rsidRPr="00123DDF" w:rsidRDefault="00880A47" w:rsidP="00413244">
            <w:r w:rsidRPr="00123DDF">
              <w:t>28/05/2014</w:t>
            </w:r>
          </w:p>
        </w:tc>
        <w:tc>
          <w:tcPr>
            <w:tcW w:w="709" w:type="dxa"/>
            <w:hideMark/>
          </w:tcPr>
          <w:p w14:paraId="16BBBB63" w14:textId="77777777" w:rsidR="00880A47" w:rsidRPr="00123DDF" w:rsidRDefault="00880A47" w:rsidP="00413244">
            <w:r w:rsidRPr="00123DDF">
              <w:t>1</w:t>
            </w:r>
          </w:p>
        </w:tc>
        <w:tc>
          <w:tcPr>
            <w:tcW w:w="1559" w:type="dxa"/>
            <w:hideMark/>
          </w:tcPr>
          <w:p w14:paraId="3B10790A" w14:textId="77777777" w:rsidR="00880A47" w:rsidRPr="00123DDF" w:rsidRDefault="00880A47" w:rsidP="00413244">
            <w:r w:rsidRPr="00123DDF">
              <w:t>SILLA GIRATORIA</w:t>
            </w:r>
          </w:p>
        </w:tc>
        <w:tc>
          <w:tcPr>
            <w:tcW w:w="1449" w:type="dxa"/>
            <w:hideMark/>
          </w:tcPr>
          <w:p w14:paraId="020057B1" w14:textId="77777777" w:rsidR="00880A47" w:rsidRPr="00123DDF" w:rsidRDefault="00880A47" w:rsidP="00413244">
            <w:r w:rsidRPr="00123DDF">
              <w:t>Modelo 8369, tapizadas en tela, color verde limón y negro</w:t>
            </w:r>
          </w:p>
        </w:tc>
        <w:tc>
          <w:tcPr>
            <w:tcW w:w="1244" w:type="dxa"/>
            <w:hideMark/>
          </w:tcPr>
          <w:p w14:paraId="6230D9B8" w14:textId="77777777" w:rsidR="00880A47" w:rsidRPr="00123DDF" w:rsidRDefault="00880A47" w:rsidP="00413244">
            <w:r w:rsidRPr="00123DDF">
              <w:t>312.97</w:t>
            </w:r>
          </w:p>
        </w:tc>
        <w:tc>
          <w:tcPr>
            <w:tcW w:w="2036" w:type="dxa"/>
            <w:hideMark/>
          </w:tcPr>
          <w:p w14:paraId="071D5F6F" w14:textId="77777777" w:rsidR="00880A47" w:rsidRPr="00123DDF" w:rsidRDefault="00880A47" w:rsidP="00413244">
            <w:r w:rsidRPr="00123DDF">
              <w:t>OFICINA 503A (ADMINISTRACION)/SISTEC</w:t>
            </w:r>
          </w:p>
        </w:tc>
        <w:tc>
          <w:tcPr>
            <w:tcW w:w="1366" w:type="dxa"/>
            <w:hideMark/>
          </w:tcPr>
          <w:p w14:paraId="0CE2EBE9" w14:textId="77777777" w:rsidR="00880A47" w:rsidRPr="00123DDF" w:rsidRDefault="00880A47" w:rsidP="00413244">
            <w:r w:rsidRPr="00123DDF">
              <w:t>BUENO</w:t>
            </w:r>
          </w:p>
        </w:tc>
      </w:tr>
      <w:tr w:rsidR="00880A47" w:rsidRPr="00123DDF" w14:paraId="711B9600" w14:textId="77777777" w:rsidTr="00413244">
        <w:trPr>
          <w:trHeight w:val="500"/>
        </w:trPr>
        <w:tc>
          <w:tcPr>
            <w:tcW w:w="1413" w:type="dxa"/>
            <w:hideMark/>
          </w:tcPr>
          <w:p w14:paraId="081698F4" w14:textId="77777777" w:rsidR="00880A47" w:rsidRPr="00123DDF" w:rsidRDefault="00880A47" w:rsidP="00413244">
            <w:r w:rsidRPr="00123DDF">
              <w:t>28/05/2014</w:t>
            </w:r>
          </w:p>
        </w:tc>
        <w:tc>
          <w:tcPr>
            <w:tcW w:w="709" w:type="dxa"/>
            <w:hideMark/>
          </w:tcPr>
          <w:p w14:paraId="65F6834F" w14:textId="77777777" w:rsidR="00880A47" w:rsidRPr="00123DDF" w:rsidRDefault="00880A47" w:rsidP="00413244">
            <w:r w:rsidRPr="00123DDF">
              <w:t>1</w:t>
            </w:r>
          </w:p>
        </w:tc>
        <w:tc>
          <w:tcPr>
            <w:tcW w:w="1559" w:type="dxa"/>
            <w:hideMark/>
          </w:tcPr>
          <w:p w14:paraId="3D185028" w14:textId="77777777" w:rsidR="00880A47" w:rsidRPr="00123DDF" w:rsidRDefault="00880A47" w:rsidP="00413244">
            <w:r w:rsidRPr="00123DDF">
              <w:t>SILLA GIRATORIA</w:t>
            </w:r>
          </w:p>
        </w:tc>
        <w:tc>
          <w:tcPr>
            <w:tcW w:w="1449" w:type="dxa"/>
            <w:hideMark/>
          </w:tcPr>
          <w:p w14:paraId="68C7DBEE" w14:textId="77777777" w:rsidR="00880A47" w:rsidRPr="00123DDF" w:rsidRDefault="00880A47" w:rsidP="00413244">
            <w:r w:rsidRPr="00123DDF">
              <w:t>Modelo 8369, tapizadas en tela, color verde limón y negro</w:t>
            </w:r>
          </w:p>
        </w:tc>
        <w:tc>
          <w:tcPr>
            <w:tcW w:w="1244" w:type="dxa"/>
            <w:hideMark/>
          </w:tcPr>
          <w:p w14:paraId="564D2BA7" w14:textId="77777777" w:rsidR="00880A47" w:rsidRPr="00123DDF" w:rsidRDefault="00880A47" w:rsidP="00413244">
            <w:r w:rsidRPr="00123DDF">
              <w:t>312.97</w:t>
            </w:r>
          </w:p>
        </w:tc>
        <w:tc>
          <w:tcPr>
            <w:tcW w:w="2036" w:type="dxa"/>
            <w:hideMark/>
          </w:tcPr>
          <w:p w14:paraId="6990789D" w14:textId="77777777" w:rsidR="00880A47" w:rsidRPr="00123DDF" w:rsidRDefault="00880A47" w:rsidP="00413244">
            <w:r w:rsidRPr="00123DDF">
              <w:t>OFICINA 502A (ESPECIALISTAS)/SISTEC</w:t>
            </w:r>
          </w:p>
        </w:tc>
        <w:tc>
          <w:tcPr>
            <w:tcW w:w="1366" w:type="dxa"/>
            <w:hideMark/>
          </w:tcPr>
          <w:p w14:paraId="666FFBCB" w14:textId="77777777" w:rsidR="00880A47" w:rsidRPr="00123DDF" w:rsidRDefault="00880A47" w:rsidP="00413244">
            <w:r w:rsidRPr="00123DDF">
              <w:t>BUENO</w:t>
            </w:r>
          </w:p>
        </w:tc>
      </w:tr>
      <w:tr w:rsidR="00880A47" w:rsidRPr="00123DDF" w14:paraId="487A8343" w14:textId="77777777" w:rsidTr="00413244">
        <w:trPr>
          <w:trHeight w:val="500"/>
        </w:trPr>
        <w:tc>
          <w:tcPr>
            <w:tcW w:w="1413" w:type="dxa"/>
            <w:hideMark/>
          </w:tcPr>
          <w:p w14:paraId="4A56767C" w14:textId="77777777" w:rsidR="00880A47" w:rsidRPr="00123DDF" w:rsidRDefault="00880A47" w:rsidP="00413244">
            <w:r w:rsidRPr="00123DDF">
              <w:t>28/05/2014</w:t>
            </w:r>
          </w:p>
        </w:tc>
        <w:tc>
          <w:tcPr>
            <w:tcW w:w="709" w:type="dxa"/>
            <w:hideMark/>
          </w:tcPr>
          <w:p w14:paraId="720C4FE1" w14:textId="77777777" w:rsidR="00880A47" w:rsidRPr="00123DDF" w:rsidRDefault="00880A47" w:rsidP="00413244">
            <w:r w:rsidRPr="00123DDF">
              <w:t>1</w:t>
            </w:r>
          </w:p>
        </w:tc>
        <w:tc>
          <w:tcPr>
            <w:tcW w:w="1559" w:type="dxa"/>
            <w:hideMark/>
          </w:tcPr>
          <w:p w14:paraId="5D616CF6" w14:textId="77777777" w:rsidR="00880A47" w:rsidRPr="00123DDF" w:rsidRDefault="00880A47" w:rsidP="00413244">
            <w:r w:rsidRPr="00123DDF">
              <w:t>SILLA GIRATORIA</w:t>
            </w:r>
          </w:p>
        </w:tc>
        <w:tc>
          <w:tcPr>
            <w:tcW w:w="1449" w:type="dxa"/>
            <w:hideMark/>
          </w:tcPr>
          <w:p w14:paraId="7D9E0DE1" w14:textId="77777777" w:rsidR="00880A47" w:rsidRPr="00123DDF" w:rsidRDefault="00880A47" w:rsidP="00413244">
            <w:r w:rsidRPr="00123DDF">
              <w:t>Modelo 8369, tapizadas en tela, color verde limón y negro</w:t>
            </w:r>
          </w:p>
        </w:tc>
        <w:tc>
          <w:tcPr>
            <w:tcW w:w="1244" w:type="dxa"/>
            <w:hideMark/>
          </w:tcPr>
          <w:p w14:paraId="33875BE3" w14:textId="77777777" w:rsidR="00880A47" w:rsidRPr="00123DDF" w:rsidRDefault="00880A47" w:rsidP="00413244">
            <w:r w:rsidRPr="00123DDF">
              <w:t>312.97</w:t>
            </w:r>
          </w:p>
        </w:tc>
        <w:tc>
          <w:tcPr>
            <w:tcW w:w="2036" w:type="dxa"/>
            <w:hideMark/>
          </w:tcPr>
          <w:p w14:paraId="6ADCE3B6" w14:textId="77777777" w:rsidR="00880A47" w:rsidRPr="00123DDF" w:rsidRDefault="00880A47" w:rsidP="00413244">
            <w:r w:rsidRPr="00123DDF">
              <w:t>OFICINA 503A (ADMINISTRACION)/SISTEC</w:t>
            </w:r>
          </w:p>
        </w:tc>
        <w:tc>
          <w:tcPr>
            <w:tcW w:w="1366" w:type="dxa"/>
            <w:hideMark/>
          </w:tcPr>
          <w:p w14:paraId="3718AB90" w14:textId="77777777" w:rsidR="00880A47" w:rsidRPr="00123DDF" w:rsidRDefault="00880A47" w:rsidP="00413244">
            <w:r w:rsidRPr="00123DDF">
              <w:t>BUENO</w:t>
            </w:r>
          </w:p>
        </w:tc>
      </w:tr>
      <w:tr w:rsidR="00880A47" w:rsidRPr="00123DDF" w14:paraId="29310496" w14:textId="77777777" w:rsidTr="00413244">
        <w:trPr>
          <w:trHeight w:val="500"/>
        </w:trPr>
        <w:tc>
          <w:tcPr>
            <w:tcW w:w="1413" w:type="dxa"/>
            <w:hideMark/>
          </w:tcPr>
          <w:p w14:paraId="1F0A73EA" w14:textId="77777777" w:rsidR="00880A47" w:rsidRPr="00123DDF" w:rsidRDefault="00880A47" w:rsidP="00413244">
            <w:r w:rsidRPr="00123DDF">
              <w:lastRenderedPageBreak/>
              <w:t>28/05/2014</w:t>
            </w:r>
          </w:p>
        </w:tc>
        <w:tc>
          <w:tcPr>
            <w:tcW w:w="709" w:type="dxa"/>
            <w:hideMark/>
          </w:tcPr>
          <w:p w14:paraId="6F0D91ED" w14:textId="77777777" w:rsidR="00880A47" w:rsidRPr="00123DDF" w:rsidRDefault="00880A47" w:rsidP="00413244">
            <w:r w:rsidRPr="00123DDF">
              <w:t>1</w:t>
            </w:r>
          </w:p>
        </w:tc>
        <w:tc>
          <w:tcPr>
            <w:tcW w:w="1559" w:type="dxa"/>
            <w:hideMark/>
          </w:tcPr>
          <w:p w14:paraId="76A41A98" w14:textId="77777777" w:rsidR="00880A47" w:rsidRPr="00123DDF" w:rsidRDefault="00880A47" w:rsidP="00413244">
            <w:r w:rsidRPr="00123DDF">
              <w:t>SILLA GIRATORIA</w:t>
            </w:r>
          </w:p>
        </w:tc>
        <w:tc>
          <w:tcPr>
            <w:tcW w:w="1449" w:type="dxa"/>
            <w:hideMark/>
          </w:tcPr>
          <w:p w14:paraId="109D2FD5" w14:textId="77777777" w:rsidR="00880A47" w:rsidRPr="00123DDF" w:rsidRDefault="00880A47" w:rsidP="00413244">
            <w:r w:rsidRPr="00123DDF">
              <w:t>Modelo 8369, tapizadas en tela, color verde limón y negro</w:t>
            </w:r>
          </w:p>
        </w:tc>
        <w:tc>
          <w:tcPr>
            <w:tcW w:w="1244" w:type="dxa"/>
            <w:hideMark/>
          </w:tcPr>
          <w:p w14:paraId="7940C688" w14:textId="77777777" w:rsidR="00880A47" w:rsidRPr="00123DDF" w:rsidRDefault="00880A47" w:rsidP="00413244">
            <w:r w:rsidRPr="00123DDF">
              <w:t>312.97</w:t>
            </w:r>
          </w:p>
        </w:tc>
        <w:tc>
          <w:tcPr>
            <w:tcW w:w="2036" w:type="dxa"/>
            <w:hideMark/>
          </w:tcPr>
          <w:p w14:paraId="450D4C89" w14:textId="77777777" w:rsidR="00880A47" w:rsidRPr="00123DDF" w:rsidRDefault="00880A47" w:rsidP="00413244">
            <w:r w:rsidRPr="00123DDF">
              <w:t>OFICINA 503A (ADMINISTRACION)/SISTEC</w:t>
            </w:r>
          </w:p>
        </w:tc>
        <w:tc>
          <w:tcPr>
            <w:tcW w:w="1366" w:type="dxa"/>
            <w:hideMark/>
          </w:tcPr>
          <w:p w14:paraId="2A3E0ACC" w14:textId="77777777" w:rsidR="00880A47" w:rsidRPr="00123DDF" w:rsidRDefault="00880A47" w:rsidP="00413244">
            <w:r w:rsidRPr="00123DDF">
              <w:t>BUENO</w:t>
            </w:r>
          </w:p>
        </w:tc>
      </w:tr>
      <w:tr w:rsidR="00880A47" w:rsidRPr="00123DDF" w14:paraId="1AC85D86" w14:textId="77777777" w:rsidTr="00413244">
        <w:trPr>
          <w:trHeight w:val="500"/>
        </w:trPr>
        <w:tc>
          <w:tcPr>
            <w:tcW w:w="1413" w:type="dxa"/>
            <w:hideMark/>
          </w:tcPr>
          <w:p w14:paraId="5889A51D" w14:textId="77777777" w:rsidR="00880A47" w:rsidRPr="00123DDF" w:rsidRDefault="00880A47" w:rsidP="00413244">
            <w:r w:rsidRPr="00123DDF">
              <w:t>28/05/2014</w:t>
            </w:r>
          </w:p>
        </w:tc>
        <w:tc>
          <w:tcPr>
            <w:tcW w:w="709" w:type="dxa"/>
            <w:hideMark/>
          </w:tcPr>
          <w:p w14:paraId="33903356" w14:textId="77777777" w:rsidR="00880A47" w:rsidRPr="00123DDF" w:rsidRDefault="00880A47" w:rsidP="00413244">
            <w:r w:rsidRPr="00123DDF">
              <w:t>1</w:t>
            </w:r>
          </w:p>
        </w:tc>
        <w:tc>
          <w:tcPr>
            <w:tcW w:w="1559" w:type="dxa"/>
            <w:hideMark/>
          </w:tcPr>
          <w:p w14:paraId="3E0E3000" w14:textId="77777777" w:rsidR="00880A47" w:rsidRPr="00123DDF" w:rsidRDefault="00880A47" w:rsidP="00413244">
            <w:r w:rsidRPr="00123DDF">
              <w:t>SILLA GIRATORIA</w:t>
            </w:r>
          </w:p>
        </w:tc>
        <w:tc>
          <w:tcPr>
            <w:tcW w:w="1449" w:type="dxa"/>
            <w:hideMark/>
          </w:tcPr>
          <w:p w14:paraId="41544DF6" w14:textId="77777777" w:rsidR="00880A47" w:rsidRPr="00123DDF" w:rsidRDefault="00880A47" w:rsidP="00413244">
            <w:r w:rsidRPr="00123DDF">
              <w:t>Modelo 8369, tapizadas en tela, color verde limón y negro</w:t>
            </w:r>
          </w:p>
        </w:tc>
        <w:tc>
          <w:tcPr>
            <w:tcW w:w="1244" w:type="dxa"/>
            <w:hideMark/>
          </w:tcPr>
          <w:p w14:paraId="5A3FA7AA" w14:textId="77777777" w:rsidR="00880A47" w:rsidRPr="00123DDF" w:rsidRDefault="00880A47" w:rsidP="00413244">
            <w:r w:rsidRPr="00123DDF">
              <w:t>312.97</w:t>
            </w:r>
          </w:p>
        </w:tc>
        <w:tc>
          <w:tcPr>
            <w:tcW w:w="2036" w:type="dxa"/>
            <w:hideMark/>
          </w:tcPr>
          <w:p w14:paraId="571001AB" w14:textId="77777777" w:rsidR="00880A47" w:rsidRPr="00123DDF" w:rsidRDefault="00880A47" w:rsidP="00413244">
            <w:r w:rsidRPr="00123DDF">
              <w:t>OFICINA 502A (ESPECIALISTAS)/SISTEC</w:t>
            </w:r>
          </w:p>
        </w:tc>
        <w:tc>
          <w:tcPr>
            <w:tcW w:w="1366" w:type="dxa"/>
            <w:hideMark/>
          </w:tcPr>
          <w:p w14:paraId="1C1CDFF4" w14:textId="77777777" w:rsidR="00880A47" w:rsidRPr="00123DDF" w:rsidRDefault="00880A47" w:rsidP="00413244">
            <w:r w:rsidRPr="00123DDF">
              <w:t>BUENO</w:t>
            </w:r>
          </w:p>
        </w:tc>
      </w:tr>
      <w:tr w:rsidR="00880A47" w:rsidRPr="00123DDF" w14:paraId="11EF33D8" w14:textId="77777777" w:rsidTr="00413244">
        <w:trPr>
          <w:trHeight w:val="500"/>
        </w:trPr>
        <w:tc>
          <w:tcPr>
            <w:tcW w:w="1413" w:type="dxa"/>
            <w:hideMark/>
          </w:tcPr>
          <w:p w14:paraId="13B894E8" w14:textId="77777777" w:rsidR="00880A47" w:rsidRPr="00123DDF" w:rsidRDefault="00880A47" w:rsidP="00413244">
            <w:r w:rsidRPr="00123DDF">
              <w:t>28/05/2014</w:t>
            </w:r>
          </w:p>
        </w:tc>
        <w:tc>
          <w:tcPr>
            <w:tcW w:w="709" w:type="dxa"/>
            <w:hideMark/>
          </w:tcPr>
          <w:p w14:paraId="2B3536BD" w14:textId="77777777" w:rsidR="00880A47" w:rsidRPr="00123DDF" w:rsidRDefault="00880A47" w:rsidP="00413244">
            <w:r w:rsidRPr="00123DDF">
              <w:t>1</w:t>
            </w:r>
          </w:p>
        </w:tc>
        <w:tc>
          <w:tcPr>
            <w:tcW w:w="1559" w:type="dxa"/>
            <w:hideMark/>
          </w:tcPr>
          <w:p w14:paraId="3381BBD0" w14:textId="77777777" w:rsidR="00880A47" w:rsidRPr="00123DDF" w:rsidRDefault="00880A47" w:rsidP="00413244">
            <w:r w:rsidRPr="00123DDF">
              <w:t>SILLA GIRATORIA</w:t>
            </w:r>
          </w:p>
        </w:tc>
        <w:tc>
          <w:tcPr>
            <w:tcW w:w="1449" w:type="dxa"/>
            <w:hideMark/>
          </w:tcPr>
          <w:p w14:paraId="130EFB86" w14:textId="77777777" w:rsidR="00880A47" w:rsidRPr="00123DDF" w:rsidRDefault="00880A47" w:rsidP="00413244">
            <w:r w:rsidRPr="00123DDF">
              <w:t>Modelo 8369, tapizadas en tela, color verde limón y negro</w:t>
            </w:r>
          </w:p>
        </w:tc>
        <w:tc>
          <w:tcPr>
            <w:tcW w:w="1244" w:type="dxa"/>
            <w:hideMark/>
          </w:tcPr>
          <w:p w14:paraId="40D3F8CE" w14:textId="77777777" w:rsidR="00880A47" w:rsidRPr="00123DDF" w:rsidRDefault="00880A47" w:rsidP="00413244">
            <w:r w:rsidRPr="00123DDF">
              <w:t>312.97</w:t>
            </w:r>
          </w:p>
        </w:tc>
        <w:tc>
          <w:tcPr>
            <w:tcW w:w="2036" w:type="dxa"/>
            <w:hideMark/>
          </w:tcPr>
          <w:p w14:paraId="1EFCC85C" w14:textId="77777777" w:rsidR="00880A47" w:rsidRPr="00123DDF" w:rsidRDefault="00880A47" w:rsidP="00413244">
            <w:r w:rsidRPr="00123DDF">
              <w:t>OFICINA 502A (ESPECIALISTAS)/SISTEC</w:t>
            </w:r>
          </w:p>
        </w:tc>
        <w:tc>
          <w:tcPr>
            <w:tcW w:w="1366" w:type="dxa"/>
            <w:hideMark/>
          </w:tcPr>
          <w:p w14:paraId="629F3CDF" w14:textId="77777777" w:rsidR="00880A47" w:rsidRPr="00123DDF" w:rsidRDefault="00880A47" w:rsidP="00413244">
            <w:r w:rsidRPr="00123DDF">
              <w:t>BUENO</w:t>
            </w:r>
          </w:p>
        </w:tc>
      </w:tr>
      <w:tr w:rsidR="00880A47" w:rsidRPr="00123DDF" w14:paraId="1EDD811D" w14:textId="77777777" w:rsidTr="00413244">
        <w:trPr>
          <w:trHeight w:val="500"/>
        </w:trPr>
        <w:tc>
          <w:tcPr>
            <w:tcW w:w="1413" w:type="dxa"/>
            <w:hideMark/>
          </w:tcPr>
          <w:p w14:paraId="20A4B079" w14:textId="77777777" w:rsidR="00880A47" w:rsidRPr="00123DDF" w:rsidRDefault="00880A47" w:rsidP="00413244">
            <w:r w:rsidRPr="00123DDF">
              <w:t>28/05/2014</w:t>
            </w:r>
          </w:p>
        </w:tc>
        <w:tc>
          <w:tcPr>
            <w:tcW w:w="709" w:type="dxa"/>
            <w:hideMark/>
          </w:tcPr>
          <w:p w14:paraId="6912E4FA" w14:textId="77777777" w:rsidR="00880A47" w:rsidRPr="00123DDF" w:rsidRDefault="00880A47" w:rsidP="00413244">
            <w:r w:rsidRPr="00123DDF">
              <w:t>1</w:t>
            </w:r>
          </w:p>
        </w:tc>
        <w:tc>
          <w:tcPr>
            <w:tcW w:w="1559" w:type="dxa"/>
            <w:hideMark/>
          </w:tcPr>
          <w:p w14:paraId="14E72E8E" w14:textId="77777777" w:rsidR="00880A47" w:rsidRPr="00123DDF" w:rsidRDefault="00880A47" w:rsidP="00413244">
            <w:r w:rsidRPr="00123DDF">
              <w:t>SILLA GIRATORIA</w:t>
            </w:r>
          </w:p>
        </w:tc>
        <w:tc>
          <w:tcPr>
            <w:tcW w:w="1449" w:type="dxa"/>
            <w:hideMark/>
          </w:tcPr>
          <w:p w14:paraId="03F1A800" w14:textId="77777777" w:rsidR="00880A47" w:rsidRPr="00123DDF" w:rsidRDefault="00880A47" w:rsidP="00413244">
            <w:r w:rsidRPr="00123DDF">
              <w:t>Modelo 8369, tapizadas en tela, color verde limón y negro</w:t>
            </w:r>
          </w:p>
        </w:tc>
        <w:tc>
          <w:tcPr>
            <w:tcW w:w="1244" w:type="dxa"/>
            <w:hideMark/>
          </w:tcPr>
          <w:p w14:paraId="68C6B421" w14:textId="77777777" w:rsidR="00880A47" w:rsidRPr="00123DDF" w:rsidRDefault="00880A47" w:rsidP="00413244">
            <w:r w:rsidRPr="00123DDF">
              <w:t>312.97</w:t>
            </w:r>
          </w:p>
        </w:tc>
        <w:tc>
          <w:tcPr>
            <w:tcW w:w="2036" w:type="dxa"/>
            <w:hideMark/>
          </w:tcPr>
          <w:p w14:paraId="29F955AB" w14:textId="77777777" w:rsidR="00880A47" w:rsidRPr="00123DDF" w:rsidRDefault="00880A47" w:rsidP="00413244">
            <w:r w:rsidRPr="00123DDF">
              <w:t>OFICINA 503A (ADMINISTRACION)/SISTEC</w:t>
            </w:r>
          </w:p>
        </w:tc>
        <w:tc>
          <w:tcPr>
            <w:tcW w:w="1366" w:type="dxa"/>
            <w:hideMark/>
          </w:tcPr>
          <w:p w14:paraId="5D584860" w14:textId="77777777" w:rsidR="00880A47" w:rsidRPr="00123DDF" w:rsidRDefault="00880A47" w:rsidP="00413244">
            <w:r w:rsidRPr="00123DDF">
              <w:t>BUENO</w:t>
            </w:r>
          </w:p>
        </w:tc>
      </w:tr>
      <w:tr w:rsidR="00880A47" w:rsidRPr="00123DDF" w14:paraId="69099042" w14:textId="77777777" w:rsidTr="00413244">
        <w:trPr>
          <w:trHeight w:val="500"/>
        </w:trPr>
        <w:tc>
          <w:tcPr>
            <w:tcW w:w="1413" w:type="dxa"/>
            <w:hideMark/>
          </w:tcPr>
          <w:p w14:paraId="32AF0124" w14:textId="77777777" w:rsidR="00880A47" w:rsidRPr="00123DDF" w:rsidRDefault="00880A47" w:rsidP="00413244">
            <w:r w:rsidRPr="00123DDF">
              <w:t>16/06/2014</w:t>
            </w:r>
          </w:p>
        </w:tc>
        <w:tc>
          <w:tcPr>
            <w:tcW w:w="709" w:type="dxa"/>
            <w:hideMark/>
          </w:tcPr>
          <w:p w14:paraId="7ECB801E" w14:textId="77777777" w:rsidR="00880A47" w:rsidRPr="00123DDF" w:rsidRDefault="00880A47" w:rsidP="00413244">
            <w:r w:rsidRPr="00123DDF">
              <w:t>1</w:t>
            </w:r>
          </w:p>
        </w:tc>
        <w:tc>
          <w:tcPr>
            <w:tcW w:w="1559" w:type="dxa"/>
            <w:hideMark/>
          </w:tcPr>
          <w:p w14:paraId="5FFEE805" w14:textId="77777777" w:rsidR="00880A47" w:rsidRPr="00123DDF" w:rsidRDefault="00880A47" w:rsidP="00413244">
            <w:r w:rsidRPr="00123DDF">
              <w:t>ARMARIO DE DOS PUERTAS</w:t>
            </w:r>
          </w:p>
        </w:tc>
        <w:tc>
          <w:tcPr>
            <w:tcW w:w="1449" w:type="dxa"/>
            <w:hideMark/>
          </w:tcPr>
          <w:p w14:paraId="51180206" w14:textId="77777777" w:rsidR="00880A47" w:rsidRPr="00123DDF" w:rsidRDefault="00880A47" w:rsidP="00413244">
            <w:r w:rsidRPr="00123DDF">
              <w:t>Dimensiones 84x45x210cm, con 4 puertas</w:t>
            </w:r>
          </w:p>
        </w:tc>
        <w:tc>
          <w:tcPr>
            <w:tcW w:w="1244" w:type="dxa"/>
            <w:hideMark/>
          </w:tcPr>
          <w:p w14:paraId="211283D6" w14:textId="77777777" w:rsidR="00880A47" w:rsidRPr="00123DDF" w:rsidRDefault="00880A47" w:rsidP="00413244">
            <w:r w:rsidRPr="00123DDF">
              <w:t>762.72</w:t>
            </w:r>
          </w:p>
        </w:tc>
        <w:tc>
          <w:tcPr>
            <w:tcW w:w="2036" w:type="dxa"/>
            <w:hideMark/>
          </w:tcPr>
          <w:p w14:paraId="5E58728C" w14:textId="77777777" w:rsidR="00880A47" w:rsidRPr="00123DDF" w:rsidRDefault="00880A47" w:rsidP="00413244">
            <w:r w:rsidRPr="00123DDF">
              <w:t>OFICINA 502A (RECEPCION)/SISTEC</w:t>
            </w:r>
          </w:p>
        </w:tc>
        <w:tc>
          <w:tcPr>
            <w:tcW w:w="1366" w:type="dxa"/>
            <w:hideMark/>
          </w:tcPr>
          <w:p w14:paraId="022F3B7B" w14:textId="77777777" w:rsidR="00880A47" w:rsidRPr="00123DDF" w:rsidRDefault="00880A47" w:rsidP="00413244">
            <w:r w:rsidRPr="00123DDF">
              <w:t>BUENO</w:t>
            </w:r>
          </w:p>
        </w:tc>
      </w:tr>
      <w:tr w:rsidR="00880A47" w:rsidRPr="00123DDF" w14:paraId="73525120" w14:textId="77777777" w:rsidTr="00413244">
        <w:trPr>
          <w:trHeight w:val="500"/>
        </w:trPr>
        <w:tc>
          <w:tcPr>
            <w:tcW w:w="1413" w:type="dxa"/>
            <w:hideMark/>
          </w:tcPr>
          <w:p w14:paraId="2EF0251F" w14:textId="77777777" w:rsidR="00880A47" w:rsidRPr="00123DDF" w:rsidRDefault="00880A47" w:rsidP="00413244">
            <w:r w:rsidRPr="00123DDF">
              <w:t>20/06/2014</w:t>
            </w:r>
          </w:p>
        </w:tc>
        <w:tc>
          <w:tcPr>
            <w:tcW w:w="709" w:type="dxa"/>
            <w:hideMark/>
          </w:tcPr>
          <w:p w14:paraId="4DCCEB61" w14:textId="77777777" w:rsidR="00880A47" w:rsidRPr="00123DDF" w:rsidRDefault="00880A47" w:rsidP="00413244">
            <w:r w:rsidRPr="00123DDF">
              <w:t>1</w:t>
            </w:r>
          </w:p>
        </w:tc>
        <w:tc>
          <w:tcPr>
            <w:tcW w:w="1559" w:type="dxa"/>
            <w:hideMark/>
          </w:tcPr>
          <w:p w14:paraId="496ECF44" w14:textId="77777777" w:rsidR="00880A47" w:rsidRPr="00123DDF" w:rsidRDefault="00880A47" w:rsidP="00413244">
            <w:r w:rsidRPr="00123DDF">
              <w:t>ARMARIO DE DOS PUERTAS</w:t>
            </w:r>
          </w:p>
        </w:tc>
        <w:tc>
          <w:tcPr>
            <w:tcW w:w="1449" w:type="dxa"/>
            <w:hideMark/>
          </w:tcPr>
          <w:p w14:paraId="3B12342D" w14:textId="77777777" w:rsidR="00880A47" w:rsidRPr="00123DDF" w:rsidRDefault="00880A47" w:rsidP="00413244">
            <w:r w:rsidRPr="00123DDF">
              <w:t>Dimensiones 205x83x33 cm, con 5 divisiones y 12 puertas</w:t>
            </w:r>
          </w:p>
        </w:tc>
        <w:tc>
          <w:tcPr>
            <w:tcW w:w="1244" w:type="dxa"/>
            <w:hideMark/>
          </w:tcPr>
          <w:p w14:paraId="44687F55" w14:textId="77777777" w:rsidR="00880A47" w:rsidRPr="00123DDF" w:rsidRDefault="00880A47" w:rsidP="00413244">
            <w:r w:rsidRPr="00123DDF">
              <w:t>2,542.37</w:t>
            </w:r>
          </w:p>
        </w:tc>
        <w:tc>
          <w:tcPr>
            <w:tcW w:w="2036" w:type="dxa"/>
            <w:hideMark/>
          </w:tcPr>
          <w:p w14:paraId="77E9C9AD" w14:textId="77777777" w:rsidR="00880A47" w:rsidRPr="00123DDF" w:rsidRDefault="00880A47" w:rsidP="00413244">
            <w:r w:rsidRPr="00123DDF">
              <w:t>OFICINA 502A (ALMACEN)/SISTEC</w:t>
            </w:r>
          </w:p>
        </w:tc>
        <w:tc>
          <w:tcPr>
            <w:tcW w:w="1366" w:type="dxa"/>
            <w:hideMark/>
          </w:tcPr>
          <w:p w14:paraId="5EEADDF8" w14:textId="77777777" w:rsidR="00880A47" w:rsidRPr="00123DDF" w:rsidRDefault="00880A47" w:rsidP="00413244">
            <w:r w:rsidRPr="00123DDF">
              <w:t>BUENO</w:t>
            </w:r>
          </w:p>
        </w:tc>
      </w:tr>
      <w:tr w:rsidR="00880A47" w:rsidRPr="00123DDF" w14:paraId="604993B8" w14:textId="77777777" w:rsidTr="00413244">
        <w:trPr>
          <w:trHeight w:val="500"/>
        </w:trPr>
        <w:tc>
          <w:tcPr>
            <w:tcW w:w="1413" w:type="dxa"/>
            <w:hideMark/>
          </w:tcPr>
          <w:p w14:paraId="37FF3741" w14:textId="77777777" w:rsidR="00880A47" w:rsidRPr="00123DDF" w:rsidRDefault="00880A47" w:rsidP="00413244">
            <w:r w:rsidRPr="00123DDF">
              <w:t>22/07/2014</w:t>
            </w:r>
          </w:p>
        </w:tc>
        <w:tc>
          <w:tcPr>
            <w:tcW w:w="709" w:type="dxa"/>
            <w:hideMark/>
          </w:tcPr>
          <w:p w14:paraId="54F7918D" w14:textId="77777777" w:rsidR="00880A47" w:rsidRPr="00123DDF" w:rsidRDefault="00880A47" w:rsidP="00413244">
            <w:r w:rsidRPr="00123DDF">
              <w:t>1</w:t>
            </w:r>
          </w:p>
        </w:tc>
        <w:tc>
          <w:tcPr>
            <w:tcW w:w="1559" w:type="dxa"/>
            <w:hideMark/>
          </w:tcPr>
          <w:p w14:paraId="3897BF5D" w14:textId="77777777" w:rsidR="00880A47" w:rsidRPr="00123DDF" w:rsidRDefault="00880A47" w:rsidP="00413244">
            <w:r w:rsidRPr="00123DDF">
              <w:t>DISPENSADOR DE AGUA</w:t>
            </w:r>
          </w:p>
        </w:tc>
        <w:tc>
          <w:tcPr>
            <w:tcW w:w="1449" w:type="dxa"/>
            <w:hideMark/>
          </w:tcPr>
          <w:p w14:paraId="30953744" w14:textId="77777777" w:rsidR="00880A47" w:rsidRPr="00123DDF" w:rsidRDefault="00880A47" w:rsidP="00413244">
            <w:r w:rsidRPr="00123DDF">
              <w:t>Color blanco</w:t>
            </w:r>
          </w:p>
        </w:tc>
        <w:tc>
          <w:tcPr>
            <w:tcW w:w="1244" w:type="dxa"/>
            <w:hideMark/>
          </w:tcPr>
          <w:p w14:paraId="6775F56E" w14:textId="77777777" w:rsidR="00880A47" w:rsidRPr="00123DDF" w:rsidRDefault="00880A47" w:rsidP="00413244">
            <w:r w:rsidRPr="00123DDF">
              <w:t>533.14</w:t>
            </w:r>
          </w:p>
        </w:tc>
        <w:tc>
          <w:tcPr>
            <w:tcW w:w="2036" w:type="dxa"/>
            <w:hideMark/>
          </w:tcPr>
          <w:p w14:paraId="335572F9" w14:textId="77777777" w:rsidR="00880A47" w:rsidRPr="00123DDF" w:rsidRDefault="00880A47" w:rsidP="00413244">
            <w:r w:rsidRPr="00123DDF">
              <w:t xml:space="preserve">OFICINA 504A (SALA DE </w:t>
            </w:r>
            <w:proofErr w:type="gramStart"/>
            <w:r w:rsidRPr="00123DDF">
              <w:t>REUNIONES)/</w:t>
            </w:r>
            <w:proofErr w:type="gramEnd"/>
            <w:r w:rsidRPr="00123DDF">
              <w:t>SISTEC</w:t>
            </w:r>
          </w:p>
        </w:tc>
        <w:tc>
          <w:tcPr>
            <w:tcW w:w="1366" w:type="dxa"/>
            <w:hideMark/>
          </w:tcPr>
          <w:p w14:paraId="70289784" w14:textId="77777777" w:rsidR="00880A47" w:rsidRPr="00123DDF" w:rsidRDefault="00880A47" w:rsidP="00413244">
            <w:r w:rsidRPr="00123DDF">
              <w:t>BUENO</w:t>
            </w:r>
          </w:p>
        </w:tc>
      </w:tr>
      <w:tr w:rsidR="00880A47" w:rsidRPr="00123DDF" w14:paraId="521D296F" w14:textId="77777777" w:rsidTr="00413244">
        <w:trPr>
          <w:trHeight w:val="500"/>
        </w:trPr>
        <w:tc>
          <w:tcPr>
            <w:tcW w:w="1413" w:type="dxa"/>
            <w:hideMark/>
          </w:tcPr>
          <w:p w14:paraId="01B4E1EC" w14:textId="77777777" w:rsidR="00880A47" w:rsidRPr="00123DDF" w:rsidRDefault="00880A47" w:rsidP="00413244">
            <w:r w:rsidRPr="00123DDF">
              <w:t>04/02/2015</w:t>
            </w:r>
          </w:p>
        </w:tc>
        <w:tc>
          <w:tcPr>
            <w:tcW w:w="709" w:type="dxa"/>
            <w:hideMark/>
          </w:tcPr>
          <w:p w14:paraId="134BD9AD" w14:textId="77777777" w:rsidR="00880A47" w:rsidRPr="00123DDF" w:rsidRDefault="00880A47" w:rsidP="00413244">
            <w:r w:rsidRPr="00123DDF">
              <w:t>1</w:t>
            </w:r>
          </w:p>
        </w:tc>
        <w:tc>
          <w:tcPr>
            <w:tcW w:w="1559" w:type="dxa"/>
            <w:hideMark/>
          </w:tcPr>
          <w:p w14:paraId="5FEA8B81" w14:textId="77777777" w:rsidR="00880A47" w:rsidRPr="00123DDF" w:rsidRDefault="00880A47" w:rsidP="00413244">
            <w:r w:rsidRPr="00123DDF">
              <w:t>SILLA GIRATORIA</w:t>
            </w:r>
          </w:p>
        </w:tc>
        <w:tc>
          <w:tcPr>
            <w:tcW w:w="1449" w:type="dxa"/>
            <w:hideMark/>
          </w:tcPr>
          <w:p w14:paraId="43F6B38C" w14:textId="77777777" w:rsidR="00880A47" w:rsidRPr="00123DDF" w:rsidRDefault="00880A47" w:rsidP="00413244">
            <w:r w:rsidRPr="00123DDF">
              <w:t>Modelo 8369, tapizadas en tela, color verde limón y negro</w:t>
            </w:r>
          </w:p>
        </w:tc>
        <w:tc>
          <w:tcPr>
            <w:tcW w:w="1244" w:type="dxa"/>
            <w:hideMark/>
          </w:tcPr>
          <w:p w14:paraId="6A52D9F9" w14:textId="77777777" w:rsidR="00880A47" w:rsidRPr="00123DDF" w:rsidRDefault="00880A47" w:rsidP="00413244">
            <w:r w:rsidRPr="00123DDF">
              <w:t>347.46</w:t>
            </w:r>
          </w:p>
        </w:tc>
        <w:tc>
          <w:tcPr>
            <w:tcW w:w="2036" w:type="dxa"/>
            <w:hideMark/>
          </w:tcPr>
          <w:p w14:paraId="078116AD" w14:textId="77777777" w:rsidR="00880A47" w:rsidRPr="00123DDF" w:rsidRDefault="00880A47" w:rsidP="00413244">
            <w:r w:rsidRPr="00123DDF">
              <w:t xml:space="preserve">OFICINA 503A (SALITA DE </w:t>
            </w:r>
            <w:proofErr w:type="gramStart"/>
            <w:r w:rsidRPr="00123DDF">
              <w:t>REUNIONES)/</w:t>
            </w:r>
            <w:proofErr w:type="gramEnd"/>
            <w:r w:rsidRPr="00123DDF">
              <w:t>SISTEC</w:t>
            </w:r>
          </w:p>
        </w:tc>
        <w:tc>
          <w:tcPr>
            <w:tcW w:w="1366" w:type="dxa"/>
            <w:hideMark/>
          </w:tcPr>
          <w:p w14:paraId="7E4FAFEE" w14:textId="77777777" w:rsidR="00880A47" w:rsidRPr="00123DDF" w:rsidRDefault="00880A47" w:rsidP="00413244">
            <w:r w:rsidRPr="00123DDF">
              <w:t>BUENO</w:t>
            </w:r>
          </w:p>
        </w:tc>
      </w:tr>
      <w:tr w:rsidR="00880A47" w:rsidRPr="00123DDF" w14:paraId="40D2F700" w14:textId="77777777" w:rsidTr="00413244">
        <w:trPr>
          <w:trHeight w:val="500"/>
        </w:trPr>
        <w:tc>
          <w:tcPr>
            <w:tcW w:w="1413" w:type="dxa"/>
            <w:hideMark/>
          </w:tcPr>
          <w:p w14:paraId="43CB576C" w14:textId="77777777" w:rsidR="00880A47" w:rsidRPr="00123DDF" w:rsidRDefault="00880A47" w:rsidP="00413244">
            <w:r w:rsidRPr="00123DDF">
              <w:lastRenderedPageBreak/>
              <w:t>04/02/2015</w:t>
            </w:r>
          </w:p>
        </w:tc>
        <w:tc>
          <w:tcPr>
            <w:tcW w:w="709" w:type="dxa"/>
            <w:hideMark/>
          </w:tcPr>
          <w:p w14:paraId="6AE5AABD" w14:textId="77777777" w:rsidR="00880A47" w:rsidRPr="00123DDF" w:rsidRDefault="00880A47" w:rsidP="00413244">
            <w:r w:rsidRPr="00123DDF">
              <w:t>1</w:t>
            </w:r>
          </w:p>
        </w:tc>
        <w:tc>
          <w:tcPr>
            <w:tcW w:w="1559" w:type="dxa"/>
            <w:hideMark/>
          </w:tcPr>
          <w:p w14:paraId="07D41311" w14:textId="77777777" w:rsidR="00880A47" w:rsidRPr="00123DDF" w:rsidRDefault="00880A47" w:rsidP="00413244">
            <w:r w:rsidRPr="00123DDF">
              <w:t>SILLA GIRATORIA</w:t>
            </w:r>
          </w:p>
        </w:tc>
        <w:tc>
          <w:tcPr>
            <w:tcW w:w="1449" w:type="dxa"/>
            <w:hideMark/>
          </w:tcPr>
          <w:p w14:paraId="6DEC3722" w14:textId="77777777" w:rsidR="00880A47" w:rsidRPr="00123DDF" w:rsidRDefault="00880A47" w:rsidP="00413244">
            <w:r w:rsidRPr="00123DDF">
              <w:t>Modelo 8369, tapizadas en tela, color verde limón y negro</w:t>
            </w:r>
          </w:p>
        </w:tc>
        <w:tc>
          <w:tcPr>
            <w:tcW w:w="1244" w:type="dxa"/>
            <w:hideMark/>
          </w:tcPr>
          <w:p w14:paraId="1A0C09E4" w14:textId="77777777" w:rsidR="00880A47" w:rsidRPr="00123DDF" w:rsidRDefault="00880A47" w:rsidP="00413244">
            <w:r w:rsidRPr="00123DDF">
              <w:t>347.46</w:t>
            </w:r>
          </w:p>
        </w:tc>
        <w:tc>
          <w:tcPr>
            <w:tcW w:w="2036" w:type="dxa"/>
            <w:hideMark/>
          </w:tcPr>
          <w:p w14:paraId="5AE43117" w14:textId="77777777" w:rsidR="00880A47" w:rsidRPr="00123DDF" w:rsidRDefault="00880A47" w:rsidP="00413244">
            <w:r w:rsidRPr="00123DDF">
              <w:t>OFICINA 503A (ADMINISTRACION)/SISTEC</w:t>
            </w:r>
          </w:p>
        </w:tc>
        <w:tc>
          <w:tcPr>
            <w:tcW w:w="1366" w:type="dxa"/>
            <w:hideMark/>
          </w:tcPr>
          <w:p w14:paraId="7F3C2135" w14:textId="77777777" w:rsidR="00880A47" w:rsidRPr="00123DDF" w:rsidRDefault="00880A47" w:rsidP="00413244">
            <w:r w:rsidRPr="00123DDF">
              <w:t>BUENO</w:t>
            </w:r>
          </w:p>
        </w:tc>
      </w:tr>
      <w:tr w:rsidR="00880A47" w:rsidRPr="00123DDF" w14:paraId="620075E1" w14:textId="77777777" w:rsidTr="00413244">
        <w:trPr>
          <w:trHeight w:val="500"/>
        </w:trPr>
        <w:tc>
          <w:tcPr>
            <w:tcW w:w="1413" w:type="dxa"/>
            <w:hideMark/>
          </w:tcPr>
          <w:p w14:paraId="785A8181" w14:textId="77777777" w:rsidR="00880A47" w:rsidRPr="00123DDF" w:rsidRDefault="00880A47" w:rsidP="00413244">
            <w:r w:rsidRPr="00123DDF">
              <w:t>04/02/2015</w:t>
            </w:r>
          </w:p>
        </w:tc>
        <w:tc>
          <w:tcPr>
            <w:tcW w:w="709" w:type="dxa"/>
            <w:hideMark/>
          </w:tcPr>
          <w:p w14:paraId="43272F25" w14:textId="77777777" w:rsidR="00880A47" w:rsidRPr="00123DDF" w:rsidRDefault="00880A47" w:rsidP="00413244">
            <w:r w:rsidRPr="00123DDF">
              <w:t>1</w:t>
            </w:r>
          </w:p>
        </w:tc>
        <w:tc>
          <w:tcPr>
            <w:tcW w:w="1559" w:type="dxa"/>
            <w:hideMark/>
          </w:tcPr>
          <w:p w14:paraId="51486CE4" w14:textId="77777777" w:rsidR="00880A47" w:rsidRPr="00123DDF" w:rsidRDefault="00880A47" w:rsidP="00413244">
            <w:r w:rsidRPr="00123DDF">
              <w:t>SILLA GIRATORIA</w:t>
            </w:r>
          </w:p>
        </w:tc>
        <w:tc>
          <w:tcPr>
            <w:tcW w:w="1449" w:type="dxa"/>
            <w:hideMark/>
          </w:tcPr>
          <w:p w14:paraId="6286477C" w14:textId="77777777" w:rsidR="00880A47" w:rsidRPr="00123DDF" w:rsidRDefault="00880A47" w:rsidP="00413244">
            <w:r w:rsidRPr="00123DDF">
              <w:t>Modelo 8369, tapizadas en tela, color verde limón y negro</w:t>
            </w:r>
          </w:p>
        </w:tc>
        <w:tc>
          <w:tcPr>
            <w:tcW w:w="1244" w:type="dxa"/>
            <w:hideMark/>
          </w:tcPr>
          <w:p w14:paraId="54714606" w14:textId="77777777" w:rsidR="00880A47" w:rsidRPr="00123DDF" w:rsidRDefault="00880A47" w:rsidP="00413244">
            <w:r w:rsidRPr="00123DDF">
              <w:t>347.45</w:t>
            </w:r>
          </w:p>
        </w:tc>
        <w:tc>
          <w:tcPr>
            <w:tcW w:w="2036" w:type="dxa"/>
            <w:hideMark/>
          </w:tcPr>
          <w:p w14:paraId="18983630" w14:textId="77777777" w:rsidR="00880A47" w:rsidRPr="00123DDF" w:rsidRDefault="00880A47" w:rsidP="00413244">
            <w:r w:rsidRPr="00123DDF">
              <w:t>OFICINA 503A (ADMINISTRACION)/SISTEC</w:t>
            </w:r>
          </w:p>
        </w:tc>
        <w:tc>
          <w:tcPr>
            <w:tcW w:w="1366" w:type="dxa"/>
            <w:hideMark/>
          </w:tcPr>
          <w:p w14:paraId="22639965" w14:textId="77777777" w:rsidR="00880A47" w:rsidRPr="00123DDF" w:rsidRDefault="00880A47" w:rsidP="00413244">
            <w:r w:rsidRPr="00123DDF">
              <w:t>BUENO</w:t>
            </w:r>
          </w:p>
        </w:tc>
      </w:tr>
      <w:tr w:rsidR="00880A47" w:rsidRPr="00123DDF" w14:paraId="0432A6EE" w14:textId="77777777" w:rsidTr="00413244">
        <w:trPr>
          <w:trHeight w:val="500"/>
        </w:trPr>
        <w:tc>
          <w:tcPr>
            <w:tcW w:w="1413" w:type="dxa"/>
            <w:hideMark/>
          </w:tcPr>
          <w:p w14:paraId="46B72FCD" w14:textId="77777777" w:rsidR="00880A47" w:rsidRPr="00123DDF" w:rsidRDefault="00880A47" w:rsidP="00413244">
            <w:r w:rsidRPr="00123DDF">
              <w:t>18/11/2015</w:t>
            </w:r>
          </w:p>
        </w:tc>
        <w:tc>
          <w:tcPr>
            <w:tcW w:w="709" w:type="dxa"/>
            <w:hideMark/>
          </w:tcPr>
          <w:p w14:paraId="7CB196FF" w14:textId="77777777" w:rsidR="00880A47" w:rsidRPr="00123DDF" w:rsidRDefault="00880A47" w:rsidP="00413244">
            <w:r w:rsidRPr="00123DDF">
              <w:t>1</w:t>
            </w:r>
          </w:p>
        </w:tc>
        <w:tc>
          <w:tcPr>
            <w:tcW w:w="1559" w:type="dxa"/>
            <w:hideMark/>
          </w:tcPr>
          <w:p w14:paraId="43FAB870" w14:textId="77777777" w:rsidR="00880A47" w:rsidRPr="00123DDF" w:rsidRDefault="00880A47" w:rsidP="00413244">
            <w:r w:rsidRPr="00123DDF">
              <w:t>TELEFONO IP</w:t>
            </w:r>
          </w:p>
        </w:tc>
        <w:tc>
          <w:tcPr>
            <w:tcW w:w="1449" w:type="dxa"/>
            <w:hideMark/>
          </w:tcPr>
          <w:p w14:paraId="048267A6" w14:textId="77777777" w:rsidR="00880A47" w:rsidRPr="00123DDF" w:rsidRDefault="00880A47" w:rsidP="00413244">
            <w:r w:rsidRPr="00123DDF">
              <w:t>1UBFW141002Q</w:t>
            </w:r>
          </w:p>
        </w:tc>
        <w:tc>
          <w:tcPr>
            <w:tcW w:w="1244" w:type="dxa"/>
            <w:hideMark/>
          </w:tcPr>
          <w:p w14:paraId="19CEFF4F" w14:textId="77777777" w:rsidR="00880A47" w:rsidRPr="00123DDF" w:rsidRDefault="00880A47" w:rsidP="00413244">
            <w:r w:rsidRPr="00123DDF">
              <w:t>993.39</w:t>
            </w:r>
          </w:p>
        </w:tc>
        <w:tc>
          <w:tcPr>
            <w:tcW w:w="2036" w:type="dxa"/>
            <w:hideMark/>
          </w:tcPr>
          <w:p w14:paraId="35252F6C" w14:textId="77777777" w:rsidR="00880A47" w:rsidRPr="00123DDF" w:rsidRDefault="00880A47" w:rsidP="00413244">
            <w:r w:rsidRPr="00123DDF">
              <w:t>OFICINA 502A (ALMACEN)/SISTEC</w:t>
            </w:r>
          </w:p>
        </w:tc>
        <w:tc>
          <w:tcPr>
            <w:tcW w:w="1366" w:type="dxa"/>
            <w:hideMark/>
          </w:tcPr>
          <w:p w14:paraId="6E992523" w14:textId="77777777" w:rsidR="00880A47" w:rsidRPr="00123DDF" w:rsidRDefault="00880A47" w:rsidP="00413244">
            <w:r w:rsidRPr="00123DDF">
              <w:t>BUENO</w:t>
            </w:r>
          </w:p>
        </w:tc>
      </w:tr>
      <w:tr w:rsidR="00880A47" w:rsidRPr="00123DDF" w14:paraId="5390A466" w14:textId="77777777" w:rsidTr="00413244">
        <w:trPr>
          <w:trHeight w:val="500"/>
        </w:trPr>
        <w:tc>
          <w:tcPr>
            <w:tcW w:w="1413" w:type="dxa"/>
            <w:hideMark/>
          </w:tcPr>
          <w:p w14:paraId="263AABA4" w14:textId="77777777" w:rsidR="00880A47" w:rsidRPr="00123DDF" w:rsidRDefault="00880A47" w:rsidP="00413244">
            <w:r w:rsidRPr="00123DDF">
              <w:t>18/11/2015</w:t>
            </w:r>
          </w:p>
        </w:tc>
        <w:tc>
          <w:tcPr>
            <w:tcW w:w="709" w:type="dxa"/>
            <w:hideMark/>
          </w:tcPr>
          <w:p w14:paraId="33D76861" w14:textId="77777777" w:rsidR="00880A47" w:rsidRPr="00123DDF" w:rsidRDefault="00880A47" w:rsidP="00413244">
            <w:r w:rsidRPr="00123DDF">
              <w:t>1</w:t>
            </w:r>
          </w:p>
        </w:tc>
        <w:tc>
          <w:tcPr>
            <w:tcW w:w="1559" w:type="dxa"/>
            <w:hideMark/>
          </w:tcPr>
          <w:p w14:paraId="69CC14BF" w14:textId="77777777" w:rsidR="00880A47" w:rsidRPr="00123DDF" w:rsidRDefault="00880A47" w:rsidP="00413244">
            <w:r w:rsidRPr="00123DDF">
              <w:t>TELEFONO IP</w:t>
            </w:r>
          </w:p>
        </w:tc>
        <w:tc>
          <w:tcPr>
            <w:tcW w:w="1449" w:type="dxa"/>
            <w:hideMark/>
          </w:tcPr>
          <w:p w14:paraId="5544D67A" w14:textId="77777777" w:rsidR="00880A47" w:rsidRPr="00123DDF" w:rsidRDefault="00880A47" w:rsidP="00413244">
            <w:r w:rsidRPr="00123DDF">
              <w:t>1UBFW513200QT</w:t>
            </w:r>
          </w:p>
        </w:tc>
        <w:tc>
          <w:tcPr>
            <w:tcW w:w="1244" w:type="dxa"/>
            <w:hideMark/>
          </w:tcPr>
          <w:p w14:paraId="4CE4E029" w14:textId="77777777" w:rsidR="00880A47" w:rsidRPr="00123DDF" w:rsidRDefault="00880A47" w:rsidP="00413244">
            <w:r w:rsidRPr="00123DDF">
              <w:t>993.39</w:t>
            </w:r>
          </w:p>
        </w:tc>
        <w:tc>
          <w:tcPr>
            <w:tcW w:w="2036" w:type="dxa"/>
            <w:hideMark/>
          </w:tcPr>
          <w:p w14:paraId="03785692" w14:textId="77777777" w:rsidR="00880A47" w:rsidRPr="00123DDF" w:rsidRDefault="00880A47" w:rsidP="00413244">
            <w:r w:rsidRPr="00123DDF">
              <w:t>OFICINA 502A (ALMACEN)/SISTEC</w:t>
            </w:r>
          </w:p>
        </w:tc>
        <w:tc>
          <w:tcPr>
            <w:tcW w:w="1366" w:type="dxa"/>
            <w:hideMark/>
          </w:tcPr>
          <w:p w14:paraId="3A9DD211" w14:textId="77777777" w:rsidR="00880A47" w:rsidRPr="00123DDF" w:rsidRDefault="00880A47" w:rsidP="00413244">
            <w:r w:rsidRPr="00123DDF">
              <w:t>BUENO</w:t>
            </w:r>
          </w:p>
        </w:tc>
      </w:tr>
      <w:tr w:rsidR="00880A47" w:rsidRPr="00123DDF" w14:paraId="7CC4A3FA" w14:textId="77777777" w:rsidTr="00413244">
        <w:trPr>
          <w:trHeight w:val="500"/>
        </w:trPr>
        <w:tc>
          <w:tcPr>
            <w:tcW w:w="1413" w:type="dxa"/>
            <w:hideMark/>
          </w:tcPr>
          <w:p w14:paraId="6EFFCF2B" w14:textId="77777777" w:rsidR="00880A47" w:rsidRPr="00123DDF" w:rsidRDefault="00880A47" w:rsidP="00413244">
            <w:r w:rsidRPr="00123DDF">
              <w:t>18/11/2015</w:t>
            </w:r>
          </w:p>
        </w:tc>
        <w:tc>
          <w:tcPr>
            <w:tcW w:w="709" w:type="dxa"/>
            <w:hideMark/>
          </w:tcPr>
          <w:p w14:paraId="66BB96F6" w14:textId="77777777" w:rsidR="00880A47" w:rsidRPr="00123DDF" w:rsidRDefault="00880A47" w:rsidP="00413244">
            <w:r w:rsidRPr="00123DDF">
              <w:t>1</w:t>
            </w:r>
          </w:p>
        </w:tc>
        <w:tc>
          <w:tcPr>
            <w:tcW w:w="1559" w:type="dxa"/>
            <w:hideMark/>
          </w:tcPr>
          <w:p w14:paraId="459B3C66" w14:textId="77777777" w:rsidR="00880A47" w:rsidRPr="00123DDF" w:rsidRDefault="00880A47" w:rsidP="00413244">
            <w:r w:rsidRPr="00123DDF">
              <w:t>TELEFONO IP</w:t>
            </w:r>
          </w:p>
        </w:tc>
        <w:tc>
          <w:tcPr>
            <w:tcW w:w="1449" w:type="dxa"/>
            <w:hideMark/>
          </w:tcPr>
          <w:p w14:paraId="6F68F782" w14:textId="77777777" w:rsidR="00880A47" w:rsidRPr="00123DDF" w:rsidRDefault="00880A47" w:rsidP="00413244">
            <w:r w:rsidRPr="00123DDF">
              <w:t>1UBFW1410009</w:t>
            </w:r>
          </w:p>
        </w:tc>
        <w:tc>
          <w:tcPr>
            <w:tcW w:w="1244" w:type="dxa"/>
            <w:hideMark/>
          </w:tcPr>
          <w:p w14:paraId="28EC29FE" w14:textId="77777777" w:rsidR="00880A47" w:rsidRPr="00123DDF" w:rsidRDefault="00880A47" w:rsidP="00413244">
            <w:r w:rsidRPr="00123DDF">
              <w:t>993.39</w:t>
            </w:r>
          </w:p>
        </w:tc>
        <w:tc>
          <w:tcPr>
            <w:tcW w:w="2036" w:type="dxa"/>
            <w:hideMark/>
          </w:tcPr>
          <w:p w14:paraId="0713C12E" w14:textId="77777777" w:rsidR="00880A47" w:rsidRPr="00123DDF" w:rsidRDefault="00880A47" w:rsidP="00413244">
            <w:r w:rsidRPr="00123DDF">
              <w:t>OFICINA 502A (ALMACEN)/SISTEC</w:t>
            </w:r>
          </w:p>
        </w:tc>
        <w:tc>
          <w:tcPr>
            <w:tcW w:w="1366" w:type="dxa"/>
            <w:hideMark/>
          </w:tcPr>
          <w:p w14:paraId="1BE6B544" w14:textId="77777777" w:rsidR="00880A47" w:rsidRPr="00123DDF" w:rsidRDefault="00880A47" w:rsidP="00413244">
            <w:r w:rsidRPr="00123DDF">
              <w:t>BUENO</w:t>
            </w:r>
          </w:p>
        </w:tc>
      </w:tr>
      <w:tr w:rsidR="00880A47" w:rsidRPr="00123DDF" w14:paraId="43BAEA2D" w14:textId="77777777" w:rsidTr="00413244">
        <w:trPr>
          <w:trHeight w:val="500"/>
        </w:trPr>
        <w:tc>
          <w:tcPr>
            <w:tcW w:w="1413" w:type="dxa"/>
            <w:hideMark/>
          </w:tcPr>
          <w:p w14:paraId="1ED3A974" w14:textId="77777777" w:rsidR="00880A47" w:rsidRPr="00123DDF" w:rsidRDefault="00880A47" w:rsidP="00413244">
            <w:r w:rsidRPr="00123DDF">
              <w:t>18/11/2015</w:t>
            </w:r>
          </w:p>
        </w:tc>
        <w:tc>
          <w:tcPr>
            <w:tcW w:w="709" w:type="dxa"/>
            <w:hideMark/>
          </w:tcPr>
          <w:p w14:paraId="391895E4" w14:textId="77777777" w:rsidR="00880A47" w:rsidRPr="00123DDF" w:rsidRDefault="00880A47" w:rsidP="00413244">
            <w:r w:rsidRPr="00123DDF">
              <w:t>1</w:t>
            </w:r>
          </w:p>
        </w:tc>
        <w:tc>
          <w:tcPr>
            <w:tcW w:w="1559" w:type="dxa"/>
            <w:hideMark/>
          </w:tcPr>
          <w:p w14:paraId="7F3B21FE" w14:textId="77777777" w:rsidR="00880A47" w:rsidRPr="00123DDF" w:rsidRDefault="00880A47" w:rsidP="00413244">
            <w:r w:rsidRPr="00123DDF">
              <w:t>TELEFONO IP</w:t>
            </w:r>
          </w:p>
        </w:tc>
        <w:tc>
          <w:tcPr>
            <w:tcW w:w="1449" w:type="dxa"/>
            <w:hideMark/>
          </w:tcPr>
          <w:p w14:paraId="1A940922" w14:textId="77777777" w:rsidR="00880A47" w:rsidRPr="00123DDF" w:rsidRDefault="00880A47" w:rsidP="00413244">
            <w:r w:rsidRPr="00123DDF">
              <w:t>1UBFW15280UK</w:t>
            </w:r>
          </w:p>
        </w:tc>
        <w:tc>
          <w:tcPr>
            <w:tcW w:w="1244" w:type="dxa"/>
            <w:hideMark/>
          </w:tcPr>
          <w:p w14:paraId="3C2F1A92" w14:textId="77777777" w:rsidR="00880A47" w:rsidRPr="00123DDF" w:rsidRDefault="00880A47" w:rsidP="00413244">
            <w:r w:rsidRPr="00123DDF">
              <w:t>993.39</w:t>
            </w:r>
          </w:p>
        </w:tc>
        <w:tc>
          <w:tcPr>
            <w:tcW w:w="2036" w:type="dxa"/>
            <w:hideMark/>
          </w:tcPr>
          <w:p w14:paraId="761B15DF" w14:textId="77777777" w:rsidR="00880A47" w:rsidRPr="00123DDF" w:rsidRDefault="00880A47" w:rsidP="00413244">
            <w:r w:rsidRPr="00123DDF">
              <w:t>OFICINA 502A (ALMACEN)/SISTEC</w:t>
            </w:r>
          </w:p>
        </w:tc>
        <w:tc>
          <w:tcPr>
            <w:tcW w:w="1366" w:type="dxa"/>
            <w:hideMark/>
          </w:tcPr>
          <w:p w14:paraId="08230D1E" w14:textId="77777777" w:rsidR="00880A47" w:rsidRPr="00123DDF" w:rsidRDefault="00880A47" w:rsidP="00413244">
            <w:r w:rsidRPr="00123DDF">
              <w:t>BUENO</w:t>
            </w:r>
          </w:p>
        </w:tc>
      </w:tr>
      <w:tr w:rsidR="00880A47" w:rsidRPr="00123DDF" w14:paraId="7429B1F0" w14:textId="77777777" w:rsidTr="00413244">
        <w:trPr>
          <w:trHeight w:val="500"/>
        </w:trPr>
        <w:tc>
          <w:tcPr>
            <w:tcW w:w="1413" w:type="dxa"/>
            <w:hideMark/>
          </w:tcPr>
          <w:p w14:paraId="74B6959D" w14:textId="77777777" w:rsidR="00880A47" w:rsidRPr="00123DDF" w:rsidRDefault="00880A47" w:rsidP="00413244">
            <w:r w:rsidRPr="00123DDF">
              <w:t>18/11/2015</w:t>
            </w:r>
          </w:p>
        </w:tc>
        <w:tc>
          <w:tcPr>
            <w:tcW w:w="709" w:type="dxa"/>
            <w:hideMark/>
          </w:tcPr>
          <w:p w14:paraId="1B969D00" w14:textId="77777777" w:rsidR="00880A47" w:rsidRPr="00123DDF" w:rsidRDefault="00880A47" w:rsidP="00413244">
            <w:r w:rsidRPr="00123DDF">
              <w:t>1</w:t>
            </w:r>
          </w:p>
        </w:tc>
        <w:tc>
          <w:tcPr>
            <w:tcW w:w="1559" w:type="dxa"/>
            <w:hideMark/>
          </w:tcPr>
          <w:p w14:paraId="7C11D14D" w14:textId="77777777" w:rsidR="00880A47" w:rsidRPr="00123DDF" w:rsidRDefault="00880A47" w:rsidP="00413244">
            <w:r w:rsidRPr="00123DDF">
              <w:t>TELEFONO IP</w:t>
            </w:r>
          </w:p>
        </w:tc>
        <w:tc>
          <w:tcPr>
            <w:tcW w:w="1449" w:type="dxa"/>
            <w:hideMark/>
          </w:tcPr>
          <w:p w14:paraId="5297820A" w14:textId="77777777" w:rsidR="00880A47" w:rsidRPr="00123DDF" w:rsidRDefault="00880A47" w:rsidP="00413244">
            <w:r w:rsidRPr="00123DDF">
              <w:t>1UBFW15280UM</w:t>
            </w:r>
          </w:p>
        </w:tc>
        <w:tc>
          <w:tcPr>
            <w:tcW w:w="1244" w:type="dxa"/>
            <w:hideMark/>
          </w:tcPr>
          <w:p w14:paraId="19649845" w14:textId="77777777" w:rsidR="00880A47" w:rsidRPr="00123DDF" w:rsidRDefault="00880A47" w:rsidP="00413244">
            <w:r w:rsidRPr="00123DDF">
              <w:t>993.39</w:t>
            </w:r>
          </w:p>
        </w:tc>
        <w:tc>
          <w:tcPr>
            <w:tcW w:w="2036" w:type="dxa"/>
            <w:hideMark/>
          </w:tcPr>
          <w:p w14:paraId="4332525A" w14:textId="77777777" w:rsidR="00880A47" w:rsidRPr="00123DDF" w:rsidRDefault="00880A47" w:rsidP="00413244">
            <w:r w:rsidRPr="00123DDF">
              <w:t>OFICINA 502A (ALMACEN)/SISTEC</w:t>
            </w:r>
          </w:p>
        </w:tc>
        <w:tc>
          <w:tcPr>
            <w:tcW w:w="1366" w:type="dxa"/>
            <w:hideMark/>
          </w:tcPr>
          <w:p w14:paraId="7C8E24E0" w14:textId="77777777" w:rsidR="00880A47" w:rsidRPr="00123DDF" w:rsidRDefault="00880A47" w:rsidP="00413244">
            <w:r w:rsidRPr="00123DDF">
              <w:t>BUENO</w:t>
            </w:r>
          </w:p>
        </w:tc>
      </w:tr>
      <w:tr w:rsidR="00880A47" w:rsidRPr="00123DDF" w14:paraId="13BFE635" w14:textId="77777777" w:rsidTr="00413244">
        <w:trPr>
          <w:trHeight w:val="500"/>
        </w:trPr>
        <w:tc>
          <w:tcPr>
            <w:tcW w:w="1413" w:type="dxa"/>
            <w:hideMark/>
          </w:tcPr>
          <w:p w14:paraId="7E9C3B18" w14:textId="77777777" w:rsidR="00880A47" w:rsidRPr="00123DDF" w:rsidRDefault="00880A47" w:rsidP="00413244">
            <w:r w:rsidRPr="00123DDF">
              <w:t>16/09/2015</w:t>
            </w:r>
          </w:p>
        </w:tc>
        <w:tc>
          <w:tcPr>
            <w:tcW w:w="709" w:type="dxa"/>
            <w:hideMark/>
          </w:tcPr>
          <w:p w14:paraId="4A94121C" w14:textId="77777777" w:rsidR="00880A47" w:rsidRPr="00123DDF" w:rsidRDefault="00880A47" w:rsidP="00413244">
            <w:r w:rsidRPr="00123DDF">
              <w:t>1</w:t>
            </w:r>
          </w:p>
        </w:tc>
        <w:tc>
          <w:tcPr>
            <w:tcW w:w="1559" w:type="dxa"/>
            <w:hideMark/>
          </w:tcPr>
          <w:p w14:paraId="2D87A8E5" w14:textId="77777777" w:rsidR="00880A47" w:rsidRPr="00123DDF" w:rsidRDefault="00880A47" w:rsidP="00413244">
            <w:r w:rsidRPr="00123DDF">
              <w:t>DISPENSADOR DE AGUA</w:t>
            </w:r>
          </w:p>
        </w:tc>
        <w:tc>
          <w:tcPr>
            <w:tcW w:w="1449" w:type="dxa"/>
            <w:hideMark/>
          </w:tcPr>
          <w:p w14:paraId="4867222C" w14:textId="77777777" w:rsidR="00880A47" w:rsidRPr="00123DDF" w:rsidRDefault="00880A47" w:rsidP="00413244">
            <w:r w:rsidRPr="00123DDF">
              <w:t>GENERAL ELECTRIC</w:t>
            </w:r>
          </w:p>
        </w:tc>
        <w:tc>
          <w:tcPr>
            <w:tcW w:w="1244" w:type="dxa"/>
            <w:hideMark/>
          </w:tcPr>
          <w:p w14:paraId="3796C8AD" w14:textId="77777777" w:rsidR="00880A47" w:rsidRPr="00123DDF" w:rsidRDefault="00880A47" w:rsidP="00413244">
            <w:r w:rsidRPr="00123DDF">
              <w:t>422.88</w:t>
            </w:r>
          </w:p>
        </w:tc>
        <w:tc>
          <w:tcPr>
            <w:tcW w:w="2036" w:type="dxa"/>
            <w:hideMark/>
          </w:tcPr>
          <w:p w14:paraId="2E9D74C2" w14:textId="77777777" w:rsidR="00880A47" w:rsidRPr="00123DDF" w:rsidRDefault="00880A47" w:rsidP="00413244">
            <w:r w:rsidRPr="00123DDF">
              <w:t>OFICINA 502A (RECEPCION)/SISTEC</w:t>
            </w:r>
          </w:p>
        </w:tc>
        <w:tc>
          <w:tcPr>
            <w:tcW w:w="1366" w:type="dxa"/>
            <w:hideMark/>
          </w:tcPr>
          <w:p w14:paraId="6994FD22" w14:textId="77777777" w:rsidR="00880A47" w:rsidRPr="00123DDF" w:rsidRDefault="00880A47" w:rsidP="00413244">
            <w:r w:rsidRPr="00123DDF">
              <w:t>BUENO</w:t>
            </w:r>
          </w:p>
        </w:tc>
      </w:tr>
      <w:tr w:rsidR="00880A47" w:rsidRPr="00123DDF" w14:paraId="619E8AED" w14:textId="77777777" w:rsidTr="00413244">
        <w:trPr>
          <w:trHeight w:val="500"/>
        </w:trPr>
        <w:tc>
          <w:tcPr>
            <w:tcW w:w="1413" w:type="dxa"/>
            <w:hideMark/>
          </w:tcPr>
          <w:p w14:paraId="43EF4576" w14:textId="77777777" w:rsidR="00880A47" w:rsidRPr="00123DDF" w:rsidRDefault="00880A47" w:rsidP="00413244">
            <w:r w:rsidRPr="00123DDF">
              <w:t>10/11/2015</w:t>
            </w:r>
          </w:p>
        </w:tc>
        <w:tc>
          <w:tcPr>
            <w:tcW w:w="709" w:type="dxa"/>
            <w:hideMark/>
          </w:tcPr>
          <w:p w14:paraId="4D48A146" w14:textId="77777777" w:rsidR="00880A47" w:rsidRPr="00123DDF" w:rsidRDefault="00880A47" w:rsidP="00413244">
            <w:r w:rsidRPr="00123DDF">
              <w:t>1</w:t>
            </w:r>
          </w:p>
        </w:tc>
        <w:tc>
          <w:tcPr>
            <w:tcW w:w="1559" w:type="dxa"/>
            <w:hideMark/>
          </w:tcPr>
          <w:p w14:paraId="765FD95C" w14:textId="77777777" w:rsidR="00880A47" w:rsidRPr="00123DDF" w:rsidRDefault="00880A47" w:rsidP="00413244">
            <w:r w:rsidRPr="00123DDF">
              <w:t>TELEFONO INALAMBRICO</w:t>
            </w:r>
          </w:p>
        </w:tc>
        <w:tc>
          <w:tcPr>
            <w:tcW w:w="1449" w:type="dxa"/>
            <w:hideMark/>
          </w:tcPr>
          <w:p w14:paraId="5622A3F1" w14:textId="77777777" w:rsidR="00880A47" w:rsidRPr="00123DDF" w:rsidRDefault="00880A47" w:rsidP="00413244">
            <w:r w:rsidRPr="00123DDF">
              <w:t>5FAXB012090</w:t>
            </w:r>
          </w:p>
        </w:tc>
        <w:tc>
          <w:tcPr>
            <w:tcW w:w="1244" w:type="dxa"/>
            <w:hideMark/>
          </w:tcPr>
          <w:p w14:paraId="09F848C5" w14:textId="77777777" w:rsidR="00880A47" w:rsidRPr="00123DDF" w:rsidRDefault="00880A47" w:rsidP="00413244">
            <w:r w:rsidRPr="00123DDF">
              <w:t>211.02</w:t>
            </w:r>
          </w:p>
        </w:tc>
        <w:tc>
          <w:tcPr>
            <w:tcW w:w="2036" w:type="dxa"/>
            <w:hideMark/>
          </w:tcPr>
          <w:p w14:paraId="150C567B" w14:textId="77777777" w:rsidR="00880A47" w:rsidRPr="00123DDF" w:rsidRDefault="00880A47" w:rsidP="00413244">
            <w:r w:rsidRPr="00123DDF">
              <w:t>OFICINA 502A (RECEPCION)/SISTEC</w:t>
            </w:r>
          </w:p>
        </w:tc>
        <w:tc>
          <w:tcPr>
            <w:tcW w:w="1366" w:type="dxa"/>
            <w:hideMark/>
          </w:tcPr>
          <w:p w14:paraId="155E66E8" w14:textId="77777777" w:rsidR="00880A47" w:rsidRPr="00123DDF" w:rsidRDefault="00880A47" w:rsidP="00413244">
            <w:r w:rsidRPr="00123DDF">
              <w:t>BUENO</w:t>
            </w:r>
          </w:p>
        </w:tc>
      </w:tr>
      <w:tr w:rsidR="00880A47" w:rsidRPr="00123DDF" w14:paraId="2314837C" w14:textId="77777777" w:rsidTr="00413244">
        <w:trPr>
          <w:trHeight w:val="750"/>
        </w:trPr>
        <w:tc>
          <w:tcPr>
            <w:tcW w:w="1413" w:type="dxa"/>
            <w:hideMark/>
          </w:tcPr>
          <w:p w14:paraId="1A448C3A" w14:textId="77777777" w:rsidR="00880A47" w:rsidRPr="00123DDF" w:rsidRDefault="00880A47" w:rsidP="00413244">
            <w:r w:rsidRPr="00123DDF">
              <w:t>25/08/2015</w:t>
            </w:r>
          </w:p>
        </w:tc>
        <w:tc>
          <w:tcPr>
            <w:tcW w:w="709" w:type="dxa"/>
            <w:hideMark/>
          </w:tcPr>
          <w:p w14:paraId="52C456A6" w14:textId="77777777" w:rsidR="00880A47" w:rsidRPr="00123DDF" w:rsidRDefault="00880A47" w:rsidP="00413244">
            <w:r w:rsidRPr="00123DDF">
              <w:t>1</w:t>
            </w:r>
          </w:p>
        </w:tc>
        <w:tc>
          <w:tcPr>
            <w:tcW w:w="1559" w:type="dxa"/>
            <w:hideMark/>
          </w:tcPr>
          <w:p w14:paraId="513D0661" w14:textId="77777777" w:rsidR="00880A47" w:rsidRPr="00123DDF" w:rsidRDefault="00880A47" w:rsidP="00413244">
            <w:r w:rsidRPr="00123DDF">
              <w:t>ARMARIO DE DOS PUERTAS</w:t>
            </w:r>
          </w:p>
        </w:tc>
        <w:tc>
          <w:tcPr>
            <w:tcW w:w="1449" w:type="dxa"/>
            <w:hideMark/>
          </w:tcPr>
          <w:p w14:paraId="2D2A9C8B" w14:textId="77777777" w:rsidR="00880A47" w:rsidRPr="00123DDF" w:rsidRDefault="00880A47" w:rsidP="00413244">
            <w:r w:rsidRPr="00123DDF">
              <w:t>CON 02 PUERTAS BATIENTES Y 05 DIVISIONES, CON CHAPA Y LLAVES</w:t>
            </w:r>
          </w:p>
        </w:tc>
        <w:tc>
          <w:tcPr>
            <w:tcW w:w="1244" w:type="dxa"/>
            <w:hideMark/>
          </w:tcPr>
          <w:p w14:paraId="56C44A26" w14:textId="77777777" w:rsidR="00880A47" w:rsidRPr="00123DDF" w:rsidRDefault="00880A47" w:rsidP="00413244">
            <w:r w:rsidRPr="00123DDF">
              <w:t>483.05</w:t>
            </w:r>
          </w:p>
        </w:tc>
        <w:tc>
          <w:tcPr>
            <w:tcW w:w="2036" w:type="dxa"/>
            <w:hideMark/>
          </w:tcPr>
          <w:p w14:paraId="435D82D9" w14:textId="77777777" w:rsidR="00880A47" w:rsidRPr="00123DDF" w:rsidRDefault="00880A47" w:rsidP="00413244">
            <w:r w:rsidRPr="00123DDF">
              <w:t xml:space="preserve">OFICINA 503A (DEPOSITO </w:t>
            </w:r>
            <w:proofErr w:type="gramStart"/>
            <w:r w:rsidRPr="00123DDF">
              <w:t>ADMINISTRACION)/</w:t>
            </w:r>
            <w:proofErr w:type="gramEnd"/>
            <w:r w:rsidRPr="00123DDF">
              <w:t>SISTEC</w:t>
            </w:r>
          </w:p>
        </w:tc>
        <w:tc>
          <w:tcPr>
            <w:tcW w:w="1366" w:type="dxa"/>
            <w:hideMark/>
          </w:tcPr>
          <w:p w14:paraId="7571A003" w14:textId="77777777" w:rsidR="00880A47" w:rsidRPr="00123DDF" w:rsidRDefault="00880A47" w:rsidP="00413244">
            <w:r w:rsidRPr="00123DDF">
              <w:t>BUENO</w:t>
            </w:r>
          </w:p>
        </w:tc>
      </w:tr>
      <w:tr w:rsidR="00880A47" w:rsidRPr="00123DDF" w14:paraId="0FCA06FF" w14:textId="77777777" w:rsidTr="00413244">
        <w:trPr>
          <w:trHeight w:val="750"/>
        </w:trPr>
        <w:tc>
          <w:tcPr>
            <w:tcW w:w="1413" w:type="dxa"/>
            <w:hideMark/>
          </w:tcPr>
          <w:p w14:paraId="6504F134" w14:textId="77777777" w:rsidR="00880A47" w:rsidRPr="00123DDF" w:rsidRDefault="00880A47" w:rsidP="00413244">
            <w:r w:rsidRPr="00123DDF">
              <w:t>25/08/2015</w:t>
            </w:r>
          </w:p>
        </w:tc>
        <w:tc>
          <w:tcPr>
            <w:tcW w:w="709" w:type="dxa"/>
            <w:hideMark/>
          </w:tcPr>
          <w:p w14:paraId="09A64AD6" w14:textId="77777777" w:rsidR="00880A47" w:rsidRPr="00123DDF" w:rsidRDefault="00880A47" w:rsidP="00413244">
            <w:r w:rsidRPr="00123DDF">
              <w:t>1</w:t>
            </w:r>
          </w:p>
        </w:tc>
        <w:tc>
          <w:tcPr>
            <w:tcW w:w="1559" w:type="dxa"/>
            <w:hideMark/>
          </w:tcPr>
          <w:p w14:paraId="4B919948" w14:textId="77777777" w:rsidR="00880A47" w:rsidRPr="00123DDF" w:rsidRDefault="00880A47" w:rsidP="00413244">
            <w:r w:rsidRPr="00123DDF">
              <w:t>ARMARIO DE DOS PUERTAS</w:t>
            </w:r>
          </w:p>
        </w:tc>
        <w:tc>
          <w:tcPr>
            <w:tcW w:w="1449" w:type="dxa"/>
            <w:hideMark/>
          </w:tcPr>
          <w:p w14:paraId="2BB23912" w14:textId="77777777" w:rsidR="00880A47" w:rsidRPr="00123DDF" w:rsidRDefault="00880A47" w:rsidP="00413244">
            <w:r w:rsidRPr="00123DDF">
              <w:t xml:space="preserve">CON 02 PUERTAS BATIENTES </w:t>
            </w:r>
            <w:r w:rsidRPr="00123DDF">
              <w:lastRenderedPageBreak/>
              <w:t>Y 05 DIVISIONES, CON CHAPA Y LLAVES</w:t>
            </w:r>
          </w:p>
        </w:tc>
        <w:tc>
          <w:tcPr>
            <w:tcW w:w="1244" w:type="dxa"/>
            <w:hideMark/>
          </w:tcPr>
          <w:p w14:paraId="6F44402D" w14:textId="77777777" w:rsidR="00880A47" w:rsidRPr="00123DDF" w:rsidRDefault="00880A47" w:rsidP="00413244">
            <w:r w:rsidRPr="00123DDF">
              <w:lastRenderedPageBreak/>
              <w:t>483.05</w:t>
            </w:r>
          </w:p>
        </w:tc>
        <w:tc>
          <w:tcPr>
            <w:tcW w:w="2036" w:type="dxa"/>
            <w:hideMark/>
          </w:tcPr>
          <w:p w14:paraId="285EF9FB" w14:textId="77777777" w:rsidR="00880A47" w:rsidRPr="00123DDF" w:rsidRDefault="00880A47" w:rsidP="00413244">
            <w:r w:rsidRPr="00123DDF">
              <w:t xml:space="preserve">OFICINA 503A (DEPOSITO </w:t>
            </w:r>
            <w:proofErr w:type="gramStart"/>
            <w:r w:rsidRPr="00123DDF">
              <w:lastRenderedPageBreak/>
              <w:t>ADMINISTRACION)/</w:t>
            </w:r>
            <w:proofErr w:type="gramEnd"/>
            <w:r w:rsidRPr="00123DDF">
              <w:t>SISTEC</w:t>
            </w:r>
          </w:p>
        </w:tc>
        <w:tc>
          <w:tcPr>
            <w:tcW w:w="1366" w:type="dxa"/>
            <w:hideMark/>
          </w:tcPr>
          <w:p w14:paraId="5EA8E0EF" w14:textId="77777777" w:rsidR="00880A47" w:rsidRPr="00123DDF" w:rsidRDefault="00880A47" w:rsidP="00413244">
            <w:r w:rsidRPr="00123DDF">
              <w:lastRenderedPageBreak/>
              <w:t>BUENO</w:t>
            </w:r>
          </w:p>
        </w:tc>
      </w:tr>
      <w:tr w:rsidR="00880A47" w:rsidRPr="00123DDF" w14:paraId="766CED3E" w14:textId="77777777" w:rsidTr="00413244">
        <w:trPr>
          <w:trHeight w:val="750"/>
        </w:trPr>
        <w:tc>
          <w:tcPr>
            <w:tcW w:w="1413" w:type="dxa"/>
            <w:hideMark/>
          </w:tcPr>
          <w:p w14:paraId="547B13C4" w14:textId="77777777" w:rsidR="00880A47" w:rsidRPr="00123DDF" w:rsidRDefault="00880A47" w:rsidP="00413244">
            <w:r w:rsidRPr="00123DDF">
              <w:t>25/08/2015</w:t>
            </w:r>
          </w:p>
        </w:tc>
        <w:tc>
          <w:tcPr>
            <w:tcW w:w="709" w:type="dxa"/>
            <w:hideMark/>
          </w:tcPr>
          <w:p w14:paraId="10B229B6" w14:textId="77777777" w:rsidR="00880A47" w:rsidRPr="00123DDF" w:rsidRDefault="00880A47" w:rsidP="00413244">
            <w:r w:rsidRPr="00123DDF">
              <w:t>1</w:t>
            </w:r>
          </w:p>
        </w:tc>
        <w:tc>
          <w:tcPr>
            <w:tcW w:w="1559" w:type="dxa"/>
            <w:hideMark/>
          </w:tcPr>
          <w:p w14:paraId="1DF6E6FD" w14:textId="77777777" w:rsidR="00880A47" w:rsidRPr="00123DDF" w:rsidRDefault="00880A47" w:rsidP="00413244">
            <w:r w:rsidRPr="00123DDF">
              <w:t>ARMARIO DE DOS PUERTAS</w:t>
            </w:r>
          </w:p>
        </w:tc>
        <w:tc>
          <w:tcPr>
            <w:tcW w:w="1449" w:type="dxa"/>
            <w:hideMark/>
          </w:tcPr>
          <w:p w14:paraId="24083068" w14:textId="77777777" w:rsidR="00880A47" w:rsidRPr="00123DDF" w:rsidRDefault="00880A47" w:rsidP="00413244">
            <w:r w:rsidRPr="00123DDF">
              <w:t>CON 02 PUERTAS BATIENTES Y 05 DIVISIONES, CON CHAPA Y LLAVES</w:t>
            </w:r>
          </w:p>
        </w:tc>
        <w:tc>
          <w:tcPr>
            <w:tcW w:w="1244" w:type="dxa"/>
            <w:hideMark/>
          </w:tcPr>
          <w:p w14:paraId="6935DDF8" w14:textId="77777777" w:rsidR="00880A47" w:rsidRPr="00123DDF" w:rsidRDefault="00880A47" w:rsidP="00413244">
            <w:r w:rsidRPr="00123DDF">
              <w:t>483.05</w:t>
            </w:r>
          </w:p>
        </w:tc>
        <w:tc>
          <w:tcPr>
            <w:tcW w:w="2036" w:type="dxa"/>
            <w:hideMark/>
          </w:tcPr>
          <w:p w14:paraId="52916B47" w14:textId="77777777" w:rsidR="00880A47" w:rsidRPr="00123DDF" w:rsidRDefault="00880A47" w:rsidP="00413244">
            <w:r w:rsidRPr="00123DDF">
              <w:t xml:space="preserve">OFICINA 503A (DEPOSITO </w:t>
            </w:r>
            <w:proofErr w:type="gramStart"/>
            <w:r w:rsidRPr="00123DDF">
              <w:t>ADMINISTRACION)/</w:t>
            </w:r>
            <w:proofErr w:type="gramEnd"/>
            <w:r w:rsidRPr="00123DDF">
              <w:t>SISTEC</w:t>
            </w:r>
          </w:p>
        </w:tc>
        <w:tc>
          <w:tcPr>
            <w:tcW w:w="1366" w:type="dxa"/>
            <w:hideMark/>
          </w:tcPr>
          <w:p w14:paraId="2FCD6A1F" w14:textId="77777777" w:rsidR="00880A47" w:rsidRPr="00123DDF" w:rsidRDefault="00880A47" w:rsidP="00413244">
            <w:r w:rsidRPr="00123DDF">
              <w:t>BUENO</w:t>
            </w:r>
          </w:p>
        </w:tc>
      </w:tr>
      <w:tr w:rsidR="00880A47" w:rsidRPr="00123DDF" w14:paraId="2C7E2561" w14:textId="77777777" w:rsidTr="00413244">
        <w:trPr>
          <w:trHeight w:val="750"/>
        </w:trPr>
        <w:tc>
          <w:tcPr>
            <w:tcW w:w="1413" w:type="dxa"/>
            <w:hideMark/>
          </w:tcPr>
          <w:p w14:paraId="4BD65663" w14:textId="77777777" w:rsidR="00880A47" w:rsidRPr="00123DDF" w:rsidRDefault="00880A47" w:rsidP="00413244">
            <w:r w:rsidRPr="00123DDF">
              <w:t>25/08/2015</w:t>
            </w:r>
          </w:p>
        </w:tc>
        <w:tc>
          <w:tcPr>
            <w:tcW w:w="709" w:type="dxa"/>
            <w:hideMark/>
          </w:tcPr>
          <w:p w14:paraId="78BCFF55" w14:textId="77777777" w:rsidR="00880A47" w:rsidRPr="00123DDF" w:rsidRDefault="00880A47" w:rsidP="00413244">
            <w:r w:rsidRPr="00123DDF">
              <w:t>1</w:t>
            </w:r>
          </w:p>
        </w:tc>
        <w:tc>
          <w:tcPr>
            <w:tcW w:w="1559" w:type="dxa"/>
            <w:hideMark/>
          </w:tcPr>
          <w:p w14:paraId="059C6B40" w14:textId="77777777" w:rsidR="00880A47" w:rsidRPr="00123DDF" w:rsidRDefault="00880A47" w:rsidP="00413244">
            <w:r w:rsidRPr="00123DDF">
              <w:t>MESA DE REUNIONES</w:t>
            </w:r>
          </w:p>
        </w:tc>
        <w:tc>
          <w:tcPr>
            <w:tcW w:w="1449" w:type="dxa"/>
            <w:hideMark/>
          </w:tcPr>
          <w:p w14:paraId="5CCB2408" w14:textId="77777777" w:rsidR="00880A47" w:rsidRPr="00123DDF" w:rsidRDefault="00880A47" w:rsidP="00413244">
            <w:r w:rsidRPr="00123DDF">
              <w:t>PARA 4 PERSONAS, DE FORMA REDONDA COLOR CAOBA</w:t>
            </w:r>
          </w:p>
        </w:tc>
        <w:tc>
          <w:tcPr>
            <w:tcW w:w="1244" w:type="dxa"/>
            <w:hideMark/>
          </w:tcPr>
          <w:p w14:paraId="78322011" w14:textId="77777777" w:rsidR="00880A47" w:rsidRPr="00123DDF" w:rsidRDefault="00880A47" w:rsidP="00413244">
            <w:r w:rsidRPr="00123DDF">
              <w:t>322.03</w:t>
            </w:r>
          </w:p>
        </w:tc>
        <w:tc>
          <w:tcPr>
            <w:tcW w:w="2036" w:type="dxa"/>
            <w:hideMark/>
          </w:tcPr>
          <w:p w14:paraId="36053239" w14:textId="77777777" w:rsidR="00880A47" w:rsidRPr="00123DDF" w:rsidRDefault="00880A47" w:rsidP="00413244">
            <w:r w:rsidRPr="00123DDF">
              <w:t xml:space="preserve">OFICINA 503A (SALITA DE </w:t>
            </w:r>
            <w:proofErr w:type="gramStart"/>
            <w:r w:rsidRPr="00123DDF">
              <w:t>REUNIONES)/</w:t>
            </w:r>
            <w:proofErr w:type="gramEnd"/>
            <w:r w:rsidRPr="00123DDF">
              <w:t>SISTEC</w:t>
            </w:r>
          </w:p>
        </w:tc>
        <w:tc>
          <w:tcPr>
            <w:tcW w:w="1366" w:type="dxa"/>
            <w:hideMark/>
          </w:tcPr>
          <w:p w14:paraId="00648CE7" w14:textId="77777777" w:rsidR="00880A47" w:rsidRPr="00123DDF" w:rsidRDefault="00880A47" w:rsidP="00413244">
            <w:r w:rsidRPr="00123DDF">
              <w:t>BUENO</w:t>
            </w:r>
          </w:p>
        </w:tc>
      </w:tr>
      <w:tr w:rsidR="00880A47" w:rsidRPr="00123DDF" w14:paraId="029E89F1" w14:textId="77777777" w:rsidTr="00413244">
        <w:trPr>
          <w:trHeight w:val="500"/>
        </w:trPr>
        <w:tc>
          <w:tcPr>
            <w:tcW w:w="1413" w:type="dxa"/>
            <w:hideMark/>
          </w:tcPr>
          <w:p w14:paraId="7E6CBB33" w14:textId="77777777" w:rsidR="00880A47" w:rsidRPr="00123DDF" w:rsidRDefault="00880A47" w:rsidP="00413244">
            <w:r w:rsidRPr="00123DDF">
              <w:t>29/10/2015</w:t>
            </w:r>
          </w:p>
        </w:tc>
        <w:tc>
          <w:tcPr>
            <w:tcW w:w="709" w:type="dxa"/>
            <w:hideMark/>
          </w:tcPr>
          <w:p w14:paraId="2C568E43" w14:textId="77777777" w:rsidR="00880A47" w:rsidRPr="00123DDF" w:rsidRDefault="00880A47" w:rsidP="00413244">
            <w:r w:rsidRPr="00123DDF">
              <w:t>1</w:t>
            </w:r>
          </w:p>
        </w:tc>
        <w:tc>
          <w:tcPr>
            <w:tcW w:w="1559" w:type="dxa"/>
            <w:hideMark/>
          </w:tcPr>
          <w:p w14:paraId="0F9C6833" w14:textId="77777777" w:rsidR="00880A47" w:rsidRPr="00123DDF" w:rsidRDefault="00880A47" w:rsidP="00413244">
            <w:r w:rsidRPr="00123DDF">
              <w:t>MESA DE TRABAJO</w:t>
            </w:r>
          </w:p>
        </w:tc>
        <w:tc>
          <w:tcPr>
            <w:tcW w:w="1449" w:type="dxa"/>
            <w:hideMark/>
          </w:tcPr>
          <w:p w14:paraId="7E56276B" w14:textId="77777777" w:rsidR="00880A47" w:rsidRPr="00123DDF" w:rsidRDefault="00880A47" w:rsidP="00413244">
            <w:r w:rsidRPr="00123DDF">
              <w:t>MEDIDAS 1.00X0.60 MTS COLOR GRIS</w:t>
            </w:r>
          </w:p>
        </w:tc>
        <w:tc>
          <w:tcPr>
            <w:tcW w:w="1244" w:type="dxa"/>
            <w:hideMark/>
          </w:tcPr>
          <w:p w14:paraId="4A332B3B" w14:textId="77777777" w:rsidR="00880A47" w:rsidRPr="00123DDF" w:rsidRDefault="00880A47" w:rsidP="00413244">
            <w:r w:rsidRPr="00123DDF">
              <w:t>315.00</w:t>
            </w:r>
          </w:p>
        </w:tc>
        <w:tc>
          <w:tcPr>
            <w:tcW w:w="2036" w:type="dxa"/>
            <w:hideMark/>
          </w:tcPr>
          <w:p w14:paraId="280E5DE9" w14:textId="77777777" w:rsidR="00880A47" w:rsidRPr="00123DDF" w:rsidRDefault="00880A47" w:rsidP="00413244">
            <w:r w:rsidRPr="00123DDF">
              <w:t>OFICINA 502A (ESPECIALISTAS)/SISTEC</w:t>
            </w:r>
          </w:p>
        </w:tc>
        <w:tc>
          <w:tcPr>
            <w:tcW w:w="1366" w:type="dxa"/>
            <w:hideMark/>
          </w:tcPr>
          <w:p w14:paraId="4A358790" w14:textId="77777777" w:rsidR="00880A47" w:rsidRPr="00123DDF" w:rsidRDefault="00880A47" w:rsidP="00413244">
            <w:r w:rsidRPr="00123DDF">
              <w:t>BUENO</w:t>
            </w:r>
          </w:p>
        </w:tc>
      </w:tr>
      <w:tr w:rsidR="00880A47" w:rsidRPr="00123DDF" w14:paraId="456843F2" w14:textId="77777777" w:rsidTr="00413244">
        <w:trPr>
          <w:trHeight w:val="500"/>
        </w:trPr>
        <w:tc>
          <w:tcPr>
            <w:tcW w:w="1413" w:type="dxa"/>
            <w:hideMark/>
          </w:tcPr>
          <w:p w14:paraId="171E81E0" w14:textId="77777777" w:rsidR="00880A47" w:rsidRPr="00123DDF" w:rsidRDefault="00880A47" w:rsidP="00413244">
            <w:r w:rsidRPr="00123DDF">
              <w:t>29/10/2015</w:t>
            </w:r>
          </w:p>
        </w:tc>
        <w:tc>
          <w:tcPr>
            <w:tcW w:w="709" w:type="dxa"/>
            <w:hideMark/>
          </w:tcPr>
          <w:p w14:paraId="08691F02" w14:textId="77777777" w:rsidR="00880A47" w:rsidRPr="00123DDF" w:rsidRDefault="00880A47" w:rsidP="00413244">
            <w:r w:rsidRPr="00123DDF">
              <w:t>1</w:t>
            </w:r>
          </w:p>
        </w:tc>
        <w:tc>
          <w:tcPr>
            <w:tcW w:w="1559" w:type="dxa"/>
            <w:hideMark/>
          </w:tcPr>
          <w:p w14:paraId="43D755C9" w14:textId="77777777" w:rsidR="00880A47" w:rsidRPr="00123DDF" w:rsidRDefault="00880A47" w:rsidP="00413244">
            <w:r w:rsidRPr="00123DDF">
              <w:t>MESA DE TRABAJO</w:t>
            </w:r>
          </w:p>
        </w:tc>
        <w:tc>
          <w:tcPr>
            <w:tcW w:w="1449" w:type="dxa"/>
            <w:hideMark/>
          </w:tcPr>
          <w:p w14:paraId="3702D37E" w14:textId="77777777" w:rsidR="00880A47" w:rsidRPr="00123DDF" w:rsidRDefault="00880A47" w:rsidP="00413244">
            <w:r w:rsidRPr="00123DDF">
              <w:t>MEDIDAS 1.00X0.60 MTS COLOR BLANCO</w:t>
            </w:r>
          </w:p>
        </w:tc>
        <w:tc>
          <w:tcPr>
            <w:tcW w:w="1244" w:type="dxa"/>
            <w:hideMark/>
          </w:tcPr>
          <w:p w14:paraId="02784997" w14:textId="77777777" w:rsidR="00880A47" w:rsidRPr="00123DDF" w:rsidRDefault="00880A47" w:rsidP="00413244">
            <w:r w:rsidRPr="00123DDF">
              <w:t>315.00</w:t>
            </w:r>
          </w:p>
        </w:tc>
        <w:tc>
          <w:tcPr>
            <w:tcW w:w="2036" w:type="dxa"/>
            <w:hideMark/>
          </w:tcPr>
          <w:p w14:paraId="5BABDDE7" w14:textId="77777777" w:rsidR="00880A47" w:rsidRPr="00123DDF" w:rsidRDefault="00880A47" w:rsidP="00413244">
            <w:r w:rsidRPr="00123DDF">
              <w:t xml:space="preserve">OFICINA 504A (SALA DE </w:t>
            </w:r>
            <w:proofErr w:type="gramStart"/>
            <w:r w:rsidRPr="00123DDF">
              <w:t>REUNIONES)/</w:t>
            </w:r>
            <w:proofErr w:type="gramEnd"/>
            <w:r w:rsidRPr="00123DDF">
              <w:t>SISTEC</w:t>
            </w:r>
          </w:p>
        </w:tc>
        <w:tc>
          <w:tcPr>
            <w:tcW w:w="1366" w:type="dxa"/>
            <w:hideMark/>
          </w:tcPr>
          <w:p w14:paraId="6B6CBBA9" w14:textId="77777777" w:rsidR="00880A47" w:rsidRPr="00123DDF" w:rsidRDefault="00880A47" w:rsidP="00413244">
            <w:r w:rsidRPr="00123DDF">
              <w:t>BUENO</w:t>
            </w:r>
          </w:p>
        </w:tc>
      </w:tr>
      <w:tr w:rsidR="00880A47" w:rsidRPr="00123DDF" w14:paraId="3C9693EE" w14:textId="77777777" w:rsidTr="00413244">
        <w:trPr>
          <w:trHeight w:val="500"/>
        </w:trPr>
        <w:tc>
          <w:tcPr>
            <w:tcW w:w="1413" w:type="dxa"/>
            <w:hideMark/>
          </w:tcPr>
          <w:p w14:paraId="4C037700" w14:textId="77777777" w:rsidR="00880A47" w:rsidRPr="00123DDF" w:rsidRDefault="00880A47" w:rsidP="00413244">
            <w:r w:rsidRPr="00123DDF">
              <w:t>29/10/2015</w:t>
            </w:r>
          </w:p>
        </w:tc>
        <w:tc>
          <w:tcPr>
            <w:tcW w:w="709" w:type="dxa"/>
            <w:hideMark/>
          </w:tcPr>
          <w:p w14:paraId="3BF91DE8" w14:textId="77777777" w:rsidR="00880A47" w:rsidRPr="00123DDF" w:rsidRDefault="00880A47" w:rsidP="00413244">
            <w:r w:rsidRPr="00123DDF">
              <w:t>1</w:t>
            </w:r>
          </w:p>
        </w:tc>
        <w:tc>
          <w:tcPr>
            <w:tcW w:w="1559" w:type="dxa"/>
            <w:hideMark/>
          </w:tcPr>
          <w:p w14:paraId="5EFD1E21" w14:textId="77777777" w:rsidR="00880A47" w:rsidRPr="00123DDF" w:rsidRDefault="00880A47" w:rsidP="00413244">
            <w:r w:rsidRPr="00123DDF">
              <w:t>MESA DE TRABAJO</w:t>
            </w:r>
          </w:p>
        </w:tc>
        <w:tc>
          <w:tcPr>
            <w:tcW w:w="1449" w:type="dxa"/>
            <w:hideMark/>
          </w:tcPr>
          <w:p w14:paraId="2F79B174" w14:textId="77777777" w:rsidR="00880A47" w:rsidRPr="00123DDF" w:rsidRDefault="00880A47" w:rsidP="00413244">
            <w:r w:rsidRPr="00123DDF">
              <w:t>MEDIDAS 1.00X0.60 MTS COLOR BLANCO</w:t>
            </w:r>
          </w:p>
        </w:tc>
        <w:tc>
          <w:tcPr>
            <w:tcW w:w="1244" w:type="dxa"/>
            <w:hideMark/>
          </w:tcPr>
          <w:p w14:paraId="6A998455" w14:textId="77777777" w:rsidR="00880A47" w:rsidRPr="00123DDF" w:rsidRDefault="00880A47" w:rsidP="00413244">
            <w:r w:rsidRPr="00123DDF">
              <w:t>315.00</w:t>
            </w:r>
          </w:p>
        </w:tc>
        <w:tc>
          <w:tcPr>
            <w:tcW w:w="2036" w:type="dxa"/>
            <w:hideMark/>
          </w:tcPr>
          <w:p w14:paraId="1E769EE0" w14:textId="77777777" w:rsidR="00880A47" w:rsidRPr="00123DDF" w:rsidRDefault="00880A47" w:rsidP="00413244">
            <w:r w:rsidRPr="00123DDF">
              <w:t xml:space="preserve">OFICINA 504A (SALA DE </w:t>
            </w:r>
            <w:proofErr w:type="gramStart"/>
            <w:r w:rsidRPr="00123DDF">
              <w:t>REUNIONES)/</w:t>
            </w:r>
            <w:proofErr w:type="gramEnd"/>
            <w:r w:rsidRPr="00123DDF">
              <w:t>SISTEC</w:t>
            </w:r>
          </w:p>
        </w:tc>
        <w:tc>
          <w:tcPr>
            <w:tcW w:w="1366" w:type="dxa"/>
            <w:hideMark/>
          </w:tcPr>
          <w:p w14:paraId="47B9C3BA" w14:textId="77777777" w:rsidR="00880A47" w:rsidRPr="00123DDF" w:rsidRDefault="00880A47" w:rsidP="00413244">
            <w:r w:rsidRPr="00123DDF">
              <w:t>BUENO</w:t>
            </w:r>
          </w:p>
        </w:tc>
      </w:tr>
      <w:tr w:rsidR="00880A47" w:rsidRPr="00123DDF" w14:paraId="6569C8D9" w14:textId="77777777" w:rsidTr="00413244">
        <w:trPr>
          <w:trHeight w:val="500"/>
        </w:trPr>
        <w:tc>
          <w:tcPr>
            <w:tcW w:w="1413" w:type="dxa"/>
            <w:hideMark/>
          </w:tcPr>
          <w:p w14:paraId="77B5F7BC" w14:textId="77777777" w:rsidR="00880A47" w:rsidRPr="00123DDF" w:rsidRDefault="00880A47" w:rsidP="00413244">
            <w:r w:rsidRPr="00123DDF">
              <w:t>29/10/2015</w:t>
            </w:r>
          </w:p>
        </w:tc>
        <w:tc>
          <w:tcPr>
            <w:tcW w:w="709" w:type="dxa"/>
            <w:hideMark/>
          </w:tcPr>
          <w:p w14:paraId="1AEDE52E" w14:textId="77777777" w:rsidR="00880A47" w:rsidRPr="00123DDF" w:rsidRDefault="00880A47" w:rsidP="00413244">
            <w:r w:rsidRPr="00123DDF">
              <w:t>1</w:t>
            </w:r>
          </w:p>
        </w:tc>
        <w:tc>
          <w:tcPr>
            <w:tcW w:w="1559" w:type="dxa"/>
            <w:hideMark/>
          </w:tcPr>
          <w:p w14:paraId="337DCF2F" w14:textId="77777777" w:rsidR="00880A47" w:rsidRPr="00123DDF" w:rsidRDefault="00880A47" w:rsidP="00413244">
            <w:r w:rsidRPr="00123DDF">
              <w:t>MESA DE TRABAJO</w:t>
            </w:r>
          </w:p>
        </w:tc>
        <w:tc>
          <w:tcPr>
            <w:tcW w:w="1449" w:type="dxa"/>
            <w:hideMark/>
          </w:tcPr>
          <w:p w14:paraId="7C81FDC3" w14:textId="77777777" w:rsidR="00880A47" w:rsidRPr="00123DDF" w:rsidRDefault="00880A47" w:rsidP="00413244">
            <w:r w:rsidRPr="00123DDF">
              <w:t>MEDIDAS 1.00X0.60 MTS COLOR BLANCO</w:t>
            </w:r>
          </w:p>
        </w:tc>
        <w:tc>
          <w:tcPr>
            <w:tcW w:w="1244" w:type="dxa"/>
            <w:hideMark/>
          </w:tcPr>
          <w:p w14:paraId="21F10AD1" w14:textId="77777777" w:rsidR="00880A47" w:rsidRPr="00123DDF" w:rsidRDefault="00880A47" w:rsidP="00413244">
            <w:r w:rsidRPr="00123DDF">
              <w:t>315.00</w:t>
            </w:r>
          </w:p>
        </w:tc>
        <w:tc>
          <w:tcPr>
            <w:tcW w:w="2036" w:type="dxa"/>
            <w:hideMark/>
          </w:tcPr>
          <w:p w14:paraId="3738B9D6" w14:textId="77777777" w:rsidR="00880A47" w:rsidRPr="00123DDF" w:rsidRDefault="00880A47" w:rsidP="00413244">
            <w:r w:rsidRPr="00123DDF">
              <w:t xml:space="preserve">OFICINA 504A (SALA DE </w:t>
            </w:r>
            <w:proofErr w:type="gramStart"/>
            <w:r w:rsidRPr="00123DDF">
              <w:t>REUNIONES)/</w:t>
            </w:r>
            <w:proofErr w:type="gramEnd"/>
            <w:r w:rsidRPr="00123DDF">
              <w:t>SISTEC</w:t>
            </w:r>
          </w:p>
        </w:tc>
        <w:tc>
          <w:tcPr>
            <w:tcW w:w="1366" w:type="dxa"/>
            <w:hideMark/>
          </w:tcPr>
          <w:p w14:paraId="163E0C47" w14:textId="77777777" w:rsidR="00880A47" w:rsidRPr="00123DDF" w:rsidRDefault="00880A47" w:rsidP="00413244">
            <w:r w:rsidRPr="00123DDF">
              <w:t>BUENO</w:t>
            </w:r>
          </w:p>
        </w:tc>
      </w:tr>
      <w:tr w:rsidR="00880A47" w:rsidRPr="00123DDF" w14:paraId="57D31460" w14:textId="77777777" w:rsidTr="00413244">
        <w:trPr>
          <w:trHeight w:val="500"/>
        </w:trPr>
        <w:tc>
          <w:tcPr>
            <w:tcW w:w="1413" w:type="dxa"/>
            <w:hideMark/>
          </w:tcPr>
          <w:p w14:paraId="264B0A7F" w14:textId="77777777" w:rsidR="00880A47" w:rsidRPr="00123DDF" w:rsidRDefault="00880A47" w:rsidP="00413244">
            <w:r w:rsidRPr="00123DDF">
              <w:t>29/10/2015</w:t>
            </w:r>
          </w:p>
        </w:tc>
        <w:tc>
          <w:tcPr>
            <w:tcW w:w="709" w:type="dxa"/>
            <w:hideMark/>
          </w:tcPr>
          <w:p w14:paraId="27DE5F90" w14:textId="77777777" w:rsidR="00880A47" w:rsidRPr="00123DDF" w:rsidRDefault="00880A47" w:rsidP="00413244">
            <w:r w:rsidRPr="00123DDF">
              <w:t>1</w:t>
            </w:r>
          </w:p>
        </w:tc>
        <w:tc>
          <w:tcPr>
            <w:tcW w:w="1559" w:type="dxa"/>
            <w:hideMark/>
          </w:tcPr>
          <w:p w14:paraId="1904DE59" w14:textId="77777777" w:rsidR="00880A47" w:rsidRPr="00123DDF" w:rsidRDefault="00880A47" w:rsidP="00413244">
            <w:r w:rsidRPr="00123DDF">
              <w:t>MESA DE TRABAJO</w:t>
            </w:r>
          </w:p>
        </w:tc>
        <w:tc>
          <w:tcPr>
            <w:tcW w:w="1449" w:type="dxa"/>
            <w:hideMark/>
          </w:tcPr>
          <w:p w14:paraId="6AD2B74C" w14:textId="77777777" w:rsidR="00880A47" w:rsidRPr="00123DDF" w:rsidRDefault="00880A47" w:rsidP="00413244">
            <w:r w:rsidRPr="00123DDF">
              <w:t>MEDIDAS 1.00X0.60 MTS COLOR GRIS</w:t>
            </w:r>
          </w:p>
        </w:tc>
        <w:tc>
          <w:tcPr>
            <w:tcW w:w="1244" w:type="dxa"/>
            <w:hideMark/>
          </w:tcPr>
          <w:p w14:paraId="30CEDCF1" w14:textId="77777777" w:rsidR="00880A47" w:rsidRPr="00123DDF" w:rsidRDefault="00880A47" w:rsidP="00413244">
            <w:r w:rsidRPr="00123DDF">
              <w:t>315.00</w:t>
            </w:r>
          </w:p>
        </w:tc>
        <w:tc>
          <w:tcPr>
            <w:tcW w:w="2036" w:type="dxa"/>
            <w:hideMark/>
          </w:tcPr>
          <w:p w14:paraId="0AFEC69F" w14:textId="77777777" w:rsidR="00880A47" w:rsidRPr="00123DDF" w:rsidRDefault="00880A47" w:rsidP="00413244">
            <w:r w:rsidRPr="00123DDF">
              <w:t xml:space="preserve">OFICINA 504A (SALA DE </w:t>
            </w:r>
            <w:proofErr w:type="gramStart"/>
            <w:r w:rsidRPr="00123DDF">
              <w:t>REUNIONES)/</w:t>
            </w:r>
            <w:proofErr w:type="gramEnd"/>
            <w:r w:rsidRPr="00123DDF">
              <w:t>SISTEC</w:t>
            </w:r>
          </w:p>
        </w:tc>
        <w:tc>
          <w:tcPr>
            <w:tcW w:w="1366" w:type="dxa"/>
            <w:hideMark/>
          </w:tcPr>
          <w:p w14:paraId="6B1676A9" w14:textId="77777777" w:rsidR="00880A47" w:rsidRPr="00123DDF" w:rsidRDefault="00880A47" w:rsidP="00413244">
            <w:r w:rsidRPr="00123DDF">
              <w:t>BUENO</w:t>
            </w:r>
          </w:p>
        </w:tc>
      </w:tr>
      <w:tr w:rsidR="00880A47" w:rsidRPr="00123DDF" w14:paraId="6DA923AB" w14:textId="77777777" w:rsidTr="00413244">
        <w:trPr>
          <w:trHeight w:val="500"/>
        </w:trPr>
        <w:tc>
          <w:tcPr>
            <w:tcW w:w="1413" w:type="dxa"/>
            <w:hideMark/>
          </w:tcPr>
          <w:p w14:paraId="57C17EC4" w14:textId="77777777" w:rsidR="00880A47" w:rsidRPr="00123DDF" w:rsidRDefault="00880A47" w:rsidP="00413244">
            <w:r w:rsidRPr="00123DDF">
              <w:t>29/10/2015</w:t>
            </w:r>
          </w:p>
        </w:tc>
        <w:tc>
          <w:tcPr>
            <w:tcW w:w="709" w:type="dxa"/>
            <w:hideMark/>
          </w:tcPr>
          <w:p w14:paraId="35290184" w14:textId="77777777" w:rsidR="00880A47" w:rsidRPr="00123DDF" w:rsidRDefault="00880A47" w:rsidP="00413244">
            <w:r w:rsidRPr="00123DDF">
              <w:t>1</w:t>
            </w:r>
          </w:p>
        </w:tc>
        <w:tc>
          <w:tcPr>
            <w:tcW w:w="1559" w:type="dxa"/>
            <w:hideMark/>
          </w:tcPr>
          <w:p w14:paraId="012BF668" w14:textId="77777777" w:rsidR="00880A47" w:rsidRPr="00123DDF" w:rsidRDefault="00880A47" w:rsidP="00413244">
            <w:r w:rsidRPr="00123DDF">
              <w:t>MESA DE TRABAJO</w:t>
            </w:r>
          </w:p>
        </w:tc>
        <w:tc>
          <w:tcPr>
            <w:tcW w:w="1449" w:type="dxa"/>
            <w:hideMark/>
          </w:tcPr>
          <w:p w14:paraId="0E9891E8" w14:textId="77777777" w:rsidR="00880A47" w:rsidRPr="00123DDF" w:rsidRDefault="00880A47" w:rsidP="00413244">
            <w:r w:rsidRPr="00123DDF">
              <w:t>MEDIDAS 1.00X0.60 MTS COLOR BLANCO</w:t>
            </w:r>
          </w:p>
        </w:tc>
        <w:tc>
          <w:tcPr>
            <w:tcW w:w="1244" w:type="dxa"/>
            <w:hideMark/>
          </w:tcPr>
          <w:p w14:paraId="0E222583" w14:textId="77777777" w:rsidR="00880A47" w:rsidRPr="00123DDF" w:rsidRDefault="00880A47" w:rsidP="00413244">
            <w:r w:rsidRPr="00123DDF">
              <w:t>315.00</w:t>
            </w:r>
          </w:p>
        </w:tc>
        <w:tc>
          <w:tcPr>
            <w:tcW w:w="2036" w:type="dxa"/>
            <w:hideMark/>
          </w:tcPr>
          <w:p w14:paraId="4F05C25B" w14:textId="77777777" w:rsidR="00880A47" w:rsidRPr="00123DDF" w:rsidRDefault="00880A47" w:rsidP="00413244">
            <w:r w:rsidRPr="00123DDF">
              <w:t xml:space="preserve">OFICINA 504A (SALA DE </w:t>
            </w:r>
            <w:proofErr w:type="gramStart"/>
            <w:r w:rsidRPr="00123DDF">
              <w:t>REUNIONES)/</w:t>
            </w:r>
            <w:proofErr w:type="gramEnd"/>
            <w:r w:rsidRPr="00123DDF">
              <w:t>SISTEC</w:t>
            </w:r>
          </w:p>
        </w:tc>
        <w:tc>
          <w:tcPr>
            <w:tcW w:w="1366" w:type="dxa"/>
            <w:hideMark/>
          </w:tcPr>
          <w:p w14:paraId="2AFE0240" w14:textId="77777777" w:rsidR="00880A47" w:rsidRPr="00123DDF" w:rsidRDefault="00880A47" w:rsidP="00413244">
            <w:r w:rsidRPr="00123DDF">
              <w:t>BUENO</w:t>
            </w:r>
          </w:p>
        </w:tc>
      </w:tr>
      <w:tr w:rsidR="00880A47" w:rsidRPr="00123DDF" w14:paraId="783D7855" w14:textId="77777777" w:rsidTr="00413244">
        <w:trPr>
          <w:trHeight w:val="500"/>
        </w:trPr>
        <w:tc>
          <w:tcPr>
            <w:tcW w:w="1413" w:type="dxa"/>
            <w:hideMark/>
          </w:tcPr>
          <w:p w14:paraId="0CCA4FD6" w14:textId="77777777" w:rsidR="00880A47" w:rsidRPr="00123DDF" w:rsidRDefault="00880A47" w:rsidP="00413244">
            <w:r w:rsidRPr="00123DDF">
              <w:lastRenderedPageBreak/>
              <w:t>29/10/2015</w:t>
            </w:r>
          </w:p>
        </w:tc>
        <w:tc>
          <w:tcPr>
            <w:tcW w:w="709" w:type="dxa"/>
            <w:hideMark/>
          </w:tcPr>
          <w:p w14:paraId="486569D5" w14:textId="77777777" w:rsidR="00880A47" w:rsidRPr="00123DDF" w:rsidRDefault="00880A47" w:rsidP="00413244">
            <w:r w:rsidRPr="00123DDF">
              <w:t>1</w:t>
            </w:r>
          </w:p>
        </w:tc>
        <w:tc>
          <w:tcPr>
            <w:tcW w:w="1559" w:type="dxa"/>
            <w:hideMark/>
          </w:tcPr>
          <w:p w14:paraId="7599E6D8" w14:textId="77777777" w:rsidR="00880A47" w:rsidRPr="00123DDF" w:rsidRDefault="00880A47" w:rsidP="00413244">
            <w:r w:rsidRPr="00123DDF">
              <w:t>MESA DE TRABAJO</w:t>
            </w:r>
          </w:p>
        </w:tc>
        <w:tc>
          <w:tcPr>
            <w:tcW w:w="1449" w:type="dxa"/>
            <w:hideMark/>
          </w:tcPr>
          <w:p w14:paraId="2C39DDD6" w14:textId="77777777" w:rsidR="00880A47" w:rsidRPr="00123DDF" w:rsidRDefault="00880A47" w:rsidP="00413244">
            <w:r w:rsidRPr="00123DDF">
              <w:t>MEDIDAS 1.00X0.60 MTS COLOR BLANCO</w:t>
            </w:r>
          </w:p>
        </w:tc>
        <w:tc>
          <w:tcPr>
            <w:tcW w:w="1244" w:type="dxa"/>
            <w:hideMark/>
          </w:tcPr>
          <w:p w14:paraId="43002DD6" w14:textId="77777777" w:rsidR="00880A47" w:rsidRPr="00123DDF" w:rsidRDefault="00880A47" w:rsidP="00413244">
            <w:r w:rsidRPr="00123DDF">
              <w:t>315.00</w:t>
            </w:r>
          </w:p>
        </w:tc>
        <w:tc>
          <w:tcPr>
            <w:tcW w:w="2036" w:type="dxa"/>
            <w:hideMark/>
          </w:tcPr>
          <w:p w14:paraId="78EB5570" w14:textId="77777777" w:rsidR="00880A47" w:rsidRPr="00123DDF" w:rsidRDefault="00880A47" w:rsidP="00413244">
            <w:r w:rsidRPr="00123DDF">
              <w:t xml:space="preserve">OFICINA 504A (SALA DE </w:t>
            </w:r>
            <w:proofErr w:type="gramStart"/>
            <w:r w:rsidRPr="00123DDF">
              <w:t>REUNIONES)/</w:t>
            </w:r>
            <w:proofErr w:type="gramEnd"/>
            <w:r w:rsidRPr="00123DDF">
              <w:t>SISTEC</w:t>
            </w:r>
          </w:p>
        </w:tc>
        <w:tc>
          <w:tcPr>
            <w:tcW w:w="1366" w:type="dxa"/>
            <w:hideMark/>
          </w:tcPr>
          <w:p w14:paraId="77399CB3" w14:textId="77777777" w:rsidR="00880A47" w:rsidRPr="00123DDF" w:rsidRDefault="00880A47" w:rsidP="00413244">
            <w:r w:rsidRPr="00123DDF">
              <w:t>BUENO</w:t>
            </w:r>
          </w:p>
        </w:tc>
      </w:tr>
      <w:tr w:rsidR="00880A47" w:rsidRPr="00123DDF" w14:paraId="55566835" w14:textId="77777777" w:rsidTr="00413244">
        <w:trPr>
          <w:trHeight w:val="500"/>
        </w:trPr>
        <w:tc>
          <w:tcPr>
            <w:tcW w:w="1413" w:type="dxa"/>
            <w:hideMark/>
          </w:tcPr>
          <w:p w14:paraId="693E5813" w14:textId="77777777" w:rsidR="00880A47" w:rsidRPr="00123DDF" w:rsidRDefault="00880A47" w:rsidP="00413244">
            <w:r w:rsidRPr="00123DDF">
              <w:t>29/10/2015</w:t>
            </w:r>
          </w:p>
        </w:tc>
        <w:tc>
          <w:tcPr>
            <w:tcW w:w="709" w:type="dxa"/>
            <w:hideMark/>
          </w:tcPr>
          <w:p w14:paraId="17C5D335" w14:textId="77777777" w:rsidR="00880A47" w:rsidRPr="00123DDF" w:rsidRDefault="00880A47" w:rsidP="00413244">
            <w:r w:rsidRPr="00123DDF">
              <w:t>1</w:t>
            </w:r>
          </w:p>
        </w:tc>
        <w:tc>
          <w:tcPr>
            <w:tcW w:w="1559" w:type="dxa"/>
            <w:hideMark/>
          </w:tcPr>
          <w:p w14:paraId="1B4446DD" w14:textId="77777777" w:rsidR="00880A47" w:rsidRPr="00123DDF" w:rsidRDefault="00880A47" w:rsidP="00413244">
            <w:r w:rsidRPr="00123DDF">
              <w:t>MESA DE TRABAJO</w:t>
            </w:r>
          </w:p>
        </w:tc>
        <w:tc>
          <w:tcPr>
            <w:tcW w:w="1449" w:type="dxa"/>
            <w:hideMark/>
          </w:tcPr>
          <w:p w14:paraId="255F3F03" w14:textId="77777777" w:rsidR="00880A47" w:rsidRPr="00123DDF" w:rsidRDefault="00880A47" w:rsidP="00413244">
            <w:r w:rsidRPr="00123DDF">
              <w:t>MEDIDAS 1.00X0.60 MTS COLOR GRIS</w:t>
            </w:r>
          </w:p>
        </w:tc>
        <w:tc>
          <w:tcPr>
            <w:tcW w:w="1244" w:type="dxa"/>
            <w:hideMark/>
          </w:tcPr>
          <w:p w14:paraId="52012ECE" w14:textId="77777777" w:rsidR="00880A47" w:rsidRPr="00123DDF" w:rsidRDefault="00880A47" w:rsidP="00413244">
            <w:r w:rsidRPr="00123DDF">
              <w:t>315.00</w:t>
            </w:r>
          </w:p>
        </w:tc>
        <w:tc>
          <w:tcPr>
            <w:tcW w:w="2036" w:type="dxa"/>
            <w:hideMark/>
          </w:tcPr>
          <w:p w14:paraId="126D7113" w14:textId="77777777" w:rsidR="00880A47" w:rsidRPr="00123DDF" w:rsidRDefault="00880A47" w:rsidP="00413244">
            <w:r w:rsidRPr="00123DDF">
              <w:t xml:space="preserve">OFICINA 504A (SALA DE </w:t>
            </w:r>
            <w:proofErr w:type="gramStart"/>
            <w:r w:rsidRPr="00123DDF">
              <w:t>REUNIONES)/</w:t>
            </w:r>
            <w:proofErr w:type="gramEnd"/>
            <w:r w:rsidRPr="00123DDF">
              <w:t>SISTEC</w:t>
            </w:r>
          </w:p>
        </w:tc>
        <w:tc>
          <w:tcPr>
            <w:tcW w:w="1366" w:type="dxa"/>
            <w:hideMark/>
          </w:tcPr>
          <w:p w14:paraId="0B97B062" w14:textId="77777777" w:rsidR="00880A47" w:rsidRPr="00123DDF" w:rsidRDefault="00880A47" w:rsidP="00413244">
            <w:r w:rsidRPr="00123DDF">
              <w:t>BUENO</w:t>
            </w:r>
          </w:p>
        </w:tc>
      </w:tr>
      <w:tr w:rsidR="00880A47" w:rsidRPr="00123DDF" w14:paraId="66103135" w14:textId="77777777" w:rsidTr="00413244">
        <w:trPr>
          <w:trHeight w:val="500"/>
        </w:trPr>
        <w:tc>
          <w:tcPr>
            <w:tcW w:w="1413" w:type="dxa"/>
            <w:hideMark/>
          </w:tcPr>
          <w:p w14:paraId="6EE89377" w14:textId="77777777" w:rsidR="00880A47" w:rsidRPr="00123DDF" w:rsidRDefault="00880A47" w:rsidP="00413244">
            <w:r w:rsidRPr="00123DDF">
              <w:t>29/10/2015</w:t>
            </w:r>
          </w:p>
        </w:tc>
        <w:tc>
          <w:tcPr>
            <w:tcW w:w="709" w:type="dxa"/>
            <w:hideMark/>
          </w:tcPr>
          <w:p w14:paraId="6B6E30BE" w14:textId="77777777" w:rsidR="00880A47" w:rsidRPr="00123DDF" w:rsidRDefault="00880A47" w:rsidP="00413244">
            <w:r w:rsidRPr="00123DDF">
              <w:t>1</w:t>
            </w:r>
          </w:p>
        </w:tc>
        <w:tc>
          <w:tcPr>
            <w:tcW w:w="1559" w:type="dxa"/>
            <w:hideMark/>
          </w:tcPr>
          <w:p w14:paraId="7D50D43E" w14:textId="77777777" w:rsidR="00880A47" w:rsidRPr="00123DDF" w:rsidRDefault="00880A47" w:rsidP="00413244">
            <w:r w:rsidRPr="00123DDF">
              <w:t>MESA DE TRABAJO</w:t>
            </w:r>
          </w:p>
        </w:tc>
        <w:tc>
          <w:tcPr>
            <w:tcW w:w="1449" w:type="dxa"/>
            <w:hideMark/>
          </w:tcPr>
          <w:p w14:paraId="20EB4C08" w14:textId="77777777" w:rsidR="00880A47" w:rsidRPr="00123DDF" w:rsidRDefault="00880A47" w:rsidP="00413244">
            <w:r w:rsidRPr="00123DDF">
              <w:t>MEDIDAS 1.00X0.60 MTS COLOR GRIS</w:t>
            </w:r>
          </w:p>
        </w:tc>
        <w:tc>
          <w:tcPr>
            <w:tcW w:w="1244" w:type="dxa"/>
            <w:hideMark/>
          </w:tcPr>
          <w:p w14:paraId="7DD08BF8" w14:textId="77777777" w:rsidR="00880A47" w:rsidRPr="00123DDF" w:rsidRDefault="00880A47" w:rsidP="00413244">
            <w:r w:rsidRPr="00123DDF">
              <w:t>315.00</w:t>
            </w:r>
          </w:p>
        </w:tc>
        <w:tc>
          <w:tcPr>
            <w:tcW w:w="2036" w:type="dxa"/>
            <w:hideMark/>
          </w:tcPr>
          <w:p w14:paraId="4496AAB8" w14:textId="77777777" w:rsidR="00880A47" w:rsidRPr="00123DDF" w:rsidRDefault="00880A47" w:rsidP="00413244">
            <w:r w:rsidRPr="00123DDF">
              <w:t xml:space="preserve">OFICINA 504A (SALA DE </w:t>
            </w:r>
            <w:proofErr w:type="gramStart"/>
            <w:r w:rsidRPr="00123DDF">
              <w:t>REUNIONES)/</w:t>
            </w:r>
            <w:proofErr w:type="gramEnd"/>
            <w:r w:rsidRPr="00123DDF">
              <w:t>SISTEC</w:t>
            </w:r>
          </w:p>
        </w:tc>
        <w:tc>
          <w:tcPr>
            <w:tcW w:w="1366" w:type="dxa"/>
            <w:hideMark/>
          </w:tcPr>
          <w:p w14:paraId="632037F9" w14:textId="77777777" w:rsidR="00880A47" w:rsidRPr="00123DDF" w:rsidRDefault="00880A47" w:rsidP="00413244">
            <w:r w:rsidRPr="00123DDF">
              <w:t>BUENO</w:t>
            </w:r>
          </w:p>
        </w:tc>
      </w:tr>
      <w:tr w:rsidR="00880A47" w:rsidRPr="00123DDF" w14:paraId="790F7CF7" w14:textId="77777777" w:rsidTr="00413244">
        <w:trPr>
          <w:trHeight w:val="500"/>
        </w:trPr>
        <w:tc>
          <w:tcPr>
            <w:tcW w:w="1413" w:type="dxa"/>
            <w:hideMark/>
          </w:tcPr>
          <w:p w14:paraId="163CB1B9" w14:textId="77777777" w:rsidR="00880A47" w:rsidRPr="00123DDF" w:rsidRDefault="00880A47" w:rsidP="00413244">
            <w:r w:rsidRPr="00123DDF">
              <w:t>29/10/2015</w:t>
            </w:r>
          </w:p>
        </w:tc>
        <w:tc>
          <w:tcPr>
            <w:tcW w:w="709" w:type="dxa"/>
            <w:hideMark/>
          </w:tcPr>
          <w:p w14:paraId="317AB62A" w14:textId="77777777" w:rsidR="00880A47" w:rsidRPr="00123DDF" w:rsidRDefault="00880A47" w:rsidP="00413244">
            <w:r w:rsidRPr="00123DDF">
              <w:t>1</w:t>
            </w:r>
          </w:p>
        </w:tc>
        <w:tc>
          <w:tcPr>
            <w:tcW w:w="1559" w:type="dxa"/>
            <w:hideMark/>
          </w:tcPr>
          <w:p w14:paraId="4BAB2653" w14:textId="77777777" w:rsidR="00880A47" w:rsidRPr="00123DDF" w:rsidRDefault="00880A47" w:rsidP="00413244">
            <w:r w:rsidRPr="00123DDF">
              <w:t>MESA DE TRABAJO</w:t>
            </w:r>
          </w:p>
        </w:tc>
        <w:tc>
          <w:tcPr>
            <w:tcW w:w="1449" w:type="dxa"/>
            <w:hideMark/>
          </w:tcPr>
          <w:p w14:paraId="7FEA1969" w14:textId="77777777" w:rsidR="00880A47" w:rsidRPr="00123DDF" w:rsidRDefault="00880A47" w:rsidP="00413244">
            <w:r w:rsidRPr="00123DDF">
              <w:t>MEDIDAS 1.00X0.60 MTS COLOR GRIS</w:t>
            </w:r>
          </w:p>
        </w:tc>
        <w:tc>
          <w:tcPr>
            <w:tcW w:w="1244" w:type="dxa"/>
            <w:hideMark/>
          </w:tcPr>
          <w:p w14:paraId="52DDDA7D" w14:textId="77777777" w:rsidR="00880A47" w:rsidRPr="00123DDF" w:rsidRDefault="00880A47" w:rsidP="00413244">
            <w:r w:rsidRPr="00123DDF">
              <w:t>315.00</w:t>
            </w:r>
          </w:p>
        </w:tc>
        <w:tc>
          <w:tcPr>
            <w:tcW w:w="2036" w:type="dxa"/>
            <w:hideMark/>
          </w:tcPr>
          <w:p w14:paraId="2413C54E" w14:textId="77777777" w:rsidR="00880A47" w:rsidRPr="00123DDF" w:rsidRDefault="00880A47" w:rsidP="00413244">
            <w:r w:rsidRPr="00123DDF">
              <w:t xml:space="preserve">OFICINA 504A (SALA DE </w:t>
            </w:r>
            <w:proofErr w:type="gramStart"/>
            <w:r w:rsidRPr="00123DDF">
              <w:t>REUNIONES)/</w:t>
            </w:r>
            <w:proofErr w:type="gramEnd"/>
            <w:r w:rsidRPr="00123DDF">
              <w:t>SISTEC</w:t>
            </w:r>
          </w:p>
        </w:tc>
        <w:tc>
          <w:tcPr>
            <w:tcW w:w="1366" w:type="dxa"/>
            <w:hideMark/>
          </w:tcPr>
          <w:p w14:paraId="2584F749" w14:textId="77777777" w:rsidR="00880A47" w:rsidRPr="00123DDF" w:rsidRDefault="00880A47" w:rsidP="00413244">
            <w:r w:rsidRPr="00123DDF">
              <w:t>BUENO</w:t>
            </w:r>
          </w:p>
        </w:tc>
      </w:tr>
      <w:tr w:rsidR="00880A47" w:rsidRPr="00123DDF" w14:paraId="77D43A3C" w14:textId="77777777" w:rsidTr="00413244">
        <w:trPr>
          <w:trHeight w:val="500"/>
        </w:trPr>
        <w:tc>
          <w:tcPr>
            <w:tcW w:w="1413" w:type="dxa"/>
            <w:hideMark/>
          </w:tcPr>
          <w:p w14:paraId="6239FA94" w14:textId="77777777" w:rsidR="00880A47" w:rsidRPr="00123DDF" w:rsidRDefault="00880A47" w:rsidP="00413244">
            <w:r w:rsidRPr="00123DDF">
              <w:t>29/10/2015</w:t>
            </w:r>
          </w:p>
        </w:tc>
        <w:tc>
          <w:tcPr>
            <w:tcW w:w="709" w:type="dxa"/>
            <w:hideMark/>
          </w:tcPr>
          <w:p w14:paraId="654EDA80" w14:textId="77777777" w:rsidR="00880A47" w:rsidRPr="00123DDF" w:rsidRDefault="00880A47" w:rsidP="00413244">
            <w:r w:rsidRPr="00123DDF">
              <w:t>1</w:t>
            </w:r>
          </w:p>
        </w:tc>
        <w:tc>
          <w:tcPr>
            <w:tcW w:w="1559" w:type="dxa"/>
            <w:hideMark/>
          </w:tcPr>
          <w:p w14:paraId="1D215F6E" w14:textId="77777777" w:rsidR="00880A47" w:rsidRPr="00123DDF" w:rsidRDefault="00880A47" w:rsidP="00413244">
            <w:r w:rsidRPr="00123DDF">
              <w:t>MESA DE TRABAJO</w:t>
            </w:r>
          </w:p>
        </w:tc>
        <w:tc>
          <w:tcPr>
            <w:tcW w:w="1449" w:type="dxa"/>
            <w:hideMark/>
          </w:tcPr>
          <w:p w14:paraId="2456CD43" w14:textId="77777777" w:rsidR="00880A47" w:rsidRPr="00123DDF" w:rsidRDefault="00880A47" w:rsidP="00413244">
            <w:r w:rsidRPr="00123DDF">
              <w:t>MEDIDAS 1.00X0.60 MTS COLOR GRIS</w:t>
            </w:r>
          </w:p>
        </w:tc>
        <w:tc>
          <w:tcPr>
            <w:tcW w:w="1244" w:type="dxa"/>
            <w:hideMark/>
          </w:tcPr>
          <w:p w14:paraId="310D5610" w14:textId="77777777" w:rsidR="00880A47" w:rsidRPr="00123DDF" w:rsidRDefault="00880A47" w:rsidP="00413244">
            <w:r w:rsidRPr="00123DDF">
              <w:t>315.00</w:t>
            </w:r>
          </w:p>
        </w:tc>
        <w:tc>
          <w:tcPr>
            <w:tcW w:w="2036" w:type="dxa"/>
            <w:hideMark/>
          </w:tcPr>
          <w:p w14:paraId="67AB6BAB" w14:textId="77777777" w:rsidR="00880A47" w:rsidRPr="00123DDF" w:rsidRDefault="00880A47" w:rsidP="00413244">
            <w:r w:rsidRPr="00123DDF">
              <w:t xml:space="preserve">OFICINA 504A (SALA DE </w:t>
            </w:r>
            <w:proofErr w:type="gramStart"/>
            <w:r w:rsidRPr="00123DDF">
              <w:t>REUNIONES)/</w:t>
            </w:r>
            <w:proofErr w:type="gramEnd"/>
            <w:r w:rsidRPr="00123DDF">
              <w:t>SISTEC</w:t>
            </w:r>
          </w:p>
        </w:tc>
        <w:tc>
          <w:tcPr>
            <w:tcW w:w="1366" w:type="dxa"/>
            <w:hideMark/>
          </w:tcPr>
          <w:p w14:paraId="364E6061" w14:textId="77777777" w:rsidR="00880A47" w:rsidRPr="00123DDF" w:rsidRDefault="00880A47" w:rsidP="00413244">
            <w:r w:rsidRPr="00123DDF">
              <w:t>BUENO</w:t>
            </w:r>
          </w:p>
        </w:tc>
      </w:tr>
      <w:tr w:rsidR="00880A47" w:rsidRPr="00123DDF" w14:paraId="6646C7BA" w14:textId="77777777" w:rsidTr="00413244">
        <w:trPr>
          <w:trHeight w:val="500"/>
        </w:trPr>
        <w:tc>
          <w:tcPr>
            <w:tcW w:w="1413" w:type="dxa"/>
            <w:hideMark/>
          </w:tcPr>
          <w:p w14:paraId="23CAF733" w14:textId="77777777" w:rsidR="00880A47" w:rsidRPr="00123DDF" w:rsidRDefault="00880A47" w:rsidP="00413244">
            <w:r w:rsidRPr="00123DDF">
              <w:t>29/10/2015</w:t>
            </w:r>
          </w:p>
        </w:tc>
        <w:tc>
          <w:tcPr>
            <w:tcW w:w="709" w:type="dxa"/>
            <w:hideMark/>
          </w:tcPr>
          <w:p w14:paraId="3C7A2C7B" w14:textId="77777777" w:rsidR="00880A47" w:rsidRPr="00123DDF" w:rsidRDefault="00880A47" w:rsidP="00413244">
            <w:r w:rsidRPr="00123DDF">
              <w:t>1</w:t>
            </w:r>
          </w:p>
        </w:tc>
        <w:tc>
          <w:tcPr>
            <w:tcW w:w="1559" w:type="dxa"/>
            <w:hideMark/>
          </w:tcPr>
          <w:p w14:paraId="36093311" w14:textId="77777777" w:rsidR="00880A47" w:rsidRPr="00123DDF" w:rsidRDefault="00880A47" w:rsidP="00413244">
            <w:r w:rsidRPr="00123DDF">
              <w:t>MESA DE TRABAJO</w:t>
            </w:r>
          </w:p>
        </w:tc>
        <w:tc>
          <w:tcPr>
            <w:tcW w:w="1449" w:type="dxa"/>
            <w:hideMark/>
          </w:tcPr>
          <w:p w14:paraId="19F8D87D" w14:textId="77777777" w:rsidR="00880A47" w:rsidRPr="00123DDF" w:rsidRDefault="00880A47" w:rsidP="00413244">
            <w:r w:rsidRPr="00123DDF">
              <w:t>MEDIDAS 1.00X0.60 MTS COLOR GRIS</w:t>
            </w:r>
          </w:p>
        </w:tc>
        <w:tc>
          <w:tcPr>
            <w:tcW w:w="1244" w:type="dxa"/>
            <w:hideMark/>
          </w:tcPr>
          <w:p w14:paraId="7A95E78F" w14:textId="77777777" w:rsidR="00880A47" w:rsidRPr="00123DDF" w:rsidRDefault="00880A47" w:rsidP="00413244">
            <w:r w:rsidRPr="00123DDF">
              <w:t>315.00</w:t>
            </w:r>
          </w:p>
        </w:tc>
        <w:tc>
          <w:tcPr>
            <w:tcW w:w="2036" w:type="dxa"/>
            <w:hideMark/>
          </w:tcPr>
          <w:p w14:paraId="63E142F9" w14:textId="77777777" w:rsidR="00880A47" w:rsidRPr="00123DDF" w:rsidRDefault="00880A47" w:rsidP="00413244">
            <w:r w:rsidRPr="00123DDF">
              <w:t xml:space="preserve">OFICINA 504A (SALA DE </w:t>
            </w:r>
            <w:proofErr w:type="gramStart"/>
            <w:r w:rsidRPr="00123DDF">
              <w:t>REUNIONES)/</w:t>
            </w:r>
            <w:proofErr w:type="gramEnd"/>
            <w:r w:rsidRPr="00123DDF">
              <w:t>SISTEC</w:t>
            </w:r>
          </w:p>
        </w:tc>
        <w:tc>
          <w:tcPr>
            <w:tcW w:w="1366" w:type="dxa"/>
            <w:hideMark/>
          </w:tcPr>
          <w:p w14:paraId="53D32532" w14:textId="77777777" w:rsidR="00880A47" w:rsidRPr="00123DDF" w:rsidRDefault="00880A47" w:rsidP="00413244">
            <w:r w:rsidRPr="00123DDF">
              <w:t>BUENO</w:t>
            </w:r>
          </w:p>
        </w:tc>
      </w:tr>
      <w:tr w:rsidR="00880A47" w:rsidRPr="00123DDF" w14:paraId="5C55C37D" w14:textId="77777777" w:rsidTr="00413244">
        <w:trPr>
          <w:trHeight w:val="500"/>
        </w:trPr>
        <w:tc>
          <w:tcPr>
            <w:tcW w:w="1413" w:type="dxa"/>
            <w:hideMark/>
          </w:tcPr>
          <w:p w14:paraId="44691F3C" w14:textId="77777777" w:rsidR="00880A47" w:rsidRPr="00123DDF" w:rsidRDefault="00880A47" w:rsidP="00413244">
            <w:r w:rsidRPr="00123DDF">
              <w:t>29/10/2015</w:t>
            </w:r>
          </w:p>
        </w:tc>
        <w:tc>
          <w:tcPr>
            <w:tcW w:w="709" w:type="dxa"/>
            <w:hideMark/>
          </w:tcPr>
          <w:p w14:paraId="0FE01385" w14:textId="77777777" w:rsidR="00880A47" w:rsidRPr="00123DDF" w:rsidRDefault="00880A47" w:rsidP="00413244">
            <w:r w:rsidRPr="00123DDF">
              <w:t>1</w:t>
            </w:r>
          </w:p>
        </w:tc>
        <w:tc>
          <w:tcPr>
            <w:tcW w:w="1559" w:type="dxa"/>
            <w:hideMark/>
          </w:tcPr>
          <w:p w14:paraId="22599D2D" w14:textId="77777777" w:rsidR="00880A47" w:rsidRPr="00123DDF" w:rsidRDefault="00880A47" w:rsidP="00413244">
            <w:r w:rsidRPr="00123DDF">
              <w:t xml:space="preserve">ESCRITORIO EN FORMA "L"  </w:t>
            </w:r>
          </w:p>
        </w:tc>
        <w:tc>
          <w:tcPr>
            <w:tcW w:w="1449" w:type="dxa"/>
            <w:hideMark/>
          </w:tcPr>
          <w:p w14:paraId="62EF823D" w14:textId="77777777" w:rsidR="00880A47" w:rsidRPr="00123DDF" w:rsidRDefault="00880A47" w:rsidP="00413244">
            <w:r w:rsidRPr="00123DDF">
              <w:t>Dimensiones 1.50x1.50x75cm, incluye Cajonera de 3 cajones</w:t>
            </w:r>
          </w:p>
        </w:tc>
        <w:tc>
          <w:tcPr>
            <w:tcW w:w="1244" w:type="dxa"/>
            <w:hideMark/>
          </w:tcPr>
          <w:p w14:paraId="19645586" w14:textId="77777777" w:rsidR="00880A47" w:rsidRPr="00123DDF" w:rsidRDefault="00880A47" w:rsidP="00413244">
            <w:r w:rsidRPr="00123DDF">
              <w:t>525.00</w:t>
            </w:r>
          </w:p>
        </w:tc>
        <w:tc>
          <w:tcPr>
            <w:tcW w:w="2036" w:type="dxa"/>
            <w:hideMark/>
          </w:tcPr>
          <w:p w14:paraId="3931B6B8" w14:textId="77777777" w:rsidR="00880A47" w:rsidRPr="00123DDF" w:rsidRDefault="00880A47" w:rsidP="00413244">
            <w:r w:rsidRPr="00123DDF">
              <w:t>OFICINA 503A (ADMINISTRACION)/SISTEC</w:t>
            </w:r>
          </w:p>
        </w:tc>
        <w:tc>
          <w:tcPr>
            <w:tcW w:w="1366" w:type="dxa"/>
            <w:hideMark/>
          </w:tcPr>
          <w:p w14:paraId="433B7DCC" w14:textId="77777777" w:rsidR="00880A47" w:rsidRPr="00123DDF" w:rsidRDefault="00880A47" w:rsidP="00413244">
            <w:r w:rsidRPr="00123DDF">
              <w:t>BUENO</w:t>
            </w:r>
          </w:p>
        </w:tc>
      </w:tr>
      <w:tr w:rsidR="00880A47" w:rsidRPr="00123DDF" w14:paraId="3B444998" w14:textId="77777777" w:rsidTr="00413244">
        <w:trPr>
          <w:trHeight w:val="500"/>
        </w:trPr>
        <w:tc>
          <w:tcPr>
            <w:tcW w:w="1413" w:type="dxa"/>
            <w:hideMark/>
          </w:tcPr>
          <w:p w14:paraId="61397E15" w14:textId="77777777" w:rsidR="00880A47" w:rsidRPr="00123DDF" w:rsidRDefault="00880A47" w:rsidP="00413244">
            <w:r w:rsidRPr="00123DDF">
              <w:t>29/10/2015</w:t>
            </w:r>
          </w:p>
        </w:tc>
        <w:tc>
          <w:tcPr>
            <w:tcW w:w="709" w:type="dxa"/>
            <w:hideMark/>
          </w:tcPr>
          <w:p w14:paraId="75A6C624" w14:textId="77777777" w:rsidR="00880A47" w:rsidRPr="00123DDF" w:rsidRDefault="00880A47" w:rsidP="00413244">
            <w:r w:rsidRPr="00123DDF">
              <w:t>1</w:t>
            </w:r>
          </w:p>
        </w:tc>
        <w:tc>
          <w:tcPr>
            <w:tcW w:w="1559" w:type="dxa"/>
            <w:hideMark/>
          </w:tcPr>
          <w:p w14:paraId="1A0C3D1B" w14:textId="77777777" w:rsidR="00880A47" w:rsidRPr="00123DDF" w:rsidRDefault="00880A47" w:rsidP="00413244">
            <w:r w:rsidRPr="00123DDF">
              <w:t xml:space="preserve">ESCRITORIO EN FORMA "L"  </w:t>
            </w:r>
          </w:p>
        </w:tc>
        <w:tc>
          <w:tcPr>
            <w:tcW w:w="1449" w:type="dxa"/>
            <w:hideMark/>
          </w:tcPr>
          <w:p w14:paraId="6290E92F" w14:textId="77777777" w:rsidR="00880A47" w:rsidRPr="00123DDF" w:rsidRDefault="00880A47" w:rsidP="00413244">
            <w:r w:rsidRPr="00123DDF">
              <w:t>Dimensiones 1.50x1.50x75cm, incluye Cajonera de 3 cajones</w:t>
            </w:r>
          </w:p>
        </w:tc>
        <w:tc>
          <w:tcPr>
            <w:tcW w:w="1244" w:type="dxa"/>
            <w:hideMark/>
          </w:tcPr>
          <w:p w14:paraId="6C4E88A3" w14:textId="77777777" w:rsidR="00880A47" w:rsidRPr="00123DDF" w:rsidRDefault="00880A47" w:rsidP="00413244">
            <w:r w:rsidRPr="00123DDF">
              <w:t>525.00</w:t>
            </w:r>
          </w:p>
        </w:tc>
        <w:tc>
          <w:tcPr>
            <w:tcW w:w="2036" w:type="dxa"/>
            <w:hideMark/>
          </w:tcPr>
          <w:p w14:paraId="1BDCC9E1" w14:textId="77777777" w:rsidR="00880A47" w:rsidRPr="00123DDF" w:rsidRDefault="00880A47" w:rsidP="00413244">
            <w:r w:rsidRPr="00123DDF">
              <w:t>OFICINA 503A (ADMINISTRACION)/SISTEC</w:t>
            </w:r>
          </w:p>
        </w:tc>
        <w:tc>
          <w:tcPr>
            <w:tcW w:w="1366" w:type="dxa"/>
            <w:hideMark/>
          </w:tcPr>
          <w:p w14:paraId="00398F8A" w14:textId="77777777" w:rsidR="00880A47" w:rsidRPr="00123DDF" w:rsidRDefault="00880A47" w:rsidP="00413244">
            <w:r w:rsidRPr="00123DDF">
              <w:t>BUENO</w:t>
            </w:r>
          </w:p>
        </w:tc>
      </w:tr>
      <w:tr w:rsidR="00880A47" w:rsidRPr="00123DDF" w14:paraId="7BE183A6" w14:textId="77777777" w:rsidTr="00413244">
        <w:trPr>
          <w:trHeight w:val="500"/>
        </w:trPr>
        <w:tc>
          <w:tcPr>
            <w:tcW w:w="1413" w:type="dxa"/>
            <w:hideMark/>
          </w:tcPr>
          <w:p w14:paraId="45C8295B" w14:textId="77777777" w:rsidR="00880A47" w:rsidRPr="00123DDF" w:rsidRDefault="00880A47" w:rsidP="00413244">
            <w:r w:rsidRPr="00123DDF">
              <w:t>29/10/2015</w:t>
            </w:r>
          </w:p>
        </w:tc>
        <w:tc>
          <w:tcPr>
            <w:tcW w:w="709" w:type="dxa"/>
            <w:hideMark/>
          </w:tcPr>
          <w:p w14:paraId="2AE767D2" w14:textId="77777777" w:rsidR="00880A47" w:rsidRPr="00123DDF" w:rsidRDefault="00880A47" w:rsidP="00413244">
            <w:r w:rsidRPr="00123DDF">
              <w:t>1</w:t>
            </w:r>
          </w:p>
        </w:tc>
        <w:tc>
          <w:tcPr>
            <w:tcW w:w="1559" w:type="dxa"/>
            <w:hideMark/>
          </w:tcPr>
          <w:p w14:paraId="0A869C03" w14:textId="77777777" w:rsidR="00880A47" w:rsidRPr="00123DDF" w:rsidRDefault="00880A47" w:rsidP="00413244">
            <w:r w:rsidRPr="00123DDF">
              <w:t xml:space="preserve">ESCRITORIO EN FORMA "L"  </w:t>
            </w:r>
          </w:p>
        </w:tc>
        <w:tc>
          <w:tcPr>
            <w:tcW w:w="1449" w:type="dxa"/>
            <w:hideMark/>
          </w:tcPr>
          <w:p w14:paraId="691BE5D2" w14:textId="77777777" w:rsidR="00880A47" w:rsidRPr="00123DDF" w:rsidRDefault="00880A47" w:rsidP="00413244">
            <w:r w:rsidRPr="00123DDF">
              <w:t>Dimensiones 1.50x1.50x75cm, incluye Cajonera de 3 cajones</w:t>
            </w:r>
          </w:p>
        </w:tc>
        <w:tc>
          <w:tcPr>
            <w:tcW w:w="1244" w:type="dxa"/>
            <w:hideMark/>
          </w:tcPr>
          <w:p w14:paraId="6E4C951C" w14:textId="77777777" w:rsidR="00880A47" w:rsidRPr="00123DDF" w:rsidRDefault="00880A47" w:rsidP="00413244">
            <w:r w:rsidRPr="00123DDF">
              <w:t>525.00</w:t>
            </w:r>
          </w:p>
        </w:tc>
        <w:tc>
          <w:tcPr>
            <w:tcW w:w="2036" w:type="dxa"/>
            <w:hideMark/>
          </w:tcPr>
          <w:p w14:paraId="0B013BA0" w14:textId="77777777" w:rsidR="00880A47" w:rsidRPr="00123DDF" w:rsidRDefault="00880A47" w:rsidP="00413244">
            <w:r w:rsidRPr="00123DDF">
              <w:t>OFICINA 503A (ADMINISTRACION)/SISTEC</w:t>
            </w:r>
          </w:p>
        </w:tc>
        <w:tc>
          <w:tcPr>
            <w:tcW w:w="1366" w:type="dxa"/>
            <w:hideMark/>
          </w:tcPr>
          <w:p w14:paraId="495924B1" w14:textId="77777777" w:rsidR="00880A47" w:rsidRPr="00123DDF" w:rsidRDefault="00880A47" w:rsidP="00413244">
            <w:r w:rsidRPr="00123DDF">
              <w:t>BUENO</w:t>
            </w:r>
          </w:p>
        </w:tc>
      </w:tr>
      <w:tr w:rsidR="00880A47" w:rsidRPr="00123DDF" w14:paraId="7ED60F92" w14:textId="77777777" w:rsidTr="00413244">
        <w:trPr>
          <w:trHeight w:val="750"/>
        </w:trPr>
        <w:tc>
          <w:tcPr>
            <w:tcW w:w="1413" w:type="dxa"/>
            <w:hideMark/>
          </w:tcPr>
          <w:p w14:paraId="15845FFC" w14:textId="77777777" w:rsidR="00880A47" w:rsidRPr="00123DDF" w:rsidRDefault="00880A47" w:rsidP="00413244">
            <w:r w:rsidRPr="00123DDF">
              <w:t>29/10/2015</w:t>
            </w:r>
          </w:p>
        </w:tc>
        <w:tc>
          <w:tcPr>
            <w:tcW w:w="709" w:type="dxa"/>
            <w:hideMark/>
          </w:tcPr>
          <w:p w14:paraId="1262F096" w14:textId="77777777" w:rsidR="00880A47" w:rsidRPr="00123DDF" w:rsidRDefault="00880A47" w:rsidP="00413244">
            <w:r w:rsidRPr="00123DDF">
              <w:t>1</w:t>
            </w:r>
          </w:p>
        </w:tc>
        <w:tc>
          <w:tcPr>
            <w:tcW w:w="1559" w:type="dxa"/>
            <w:hideMark/>
          </w:tcPr>
          <w:p w14:paraId="78B45A25" w14:textId="77777777" w:rsidR="00880A47" w:rsidRPr="00123DDF" w:rsidRDefault="00880A47" w:rsidP="00413244">
            <w:r w:rsidRPr="00123DDF">
              <w:t>SILLA GIRATORIA DE METAL</w:t>
            </w:r>
          </w:p>
        </w:tc>
        <w:tc>
          <w:tcPr>
            <w:tcW w:w="1449" w:type="dxa"/>
            <w:hideMark/>
          </w:tcPr>
          <w:p w14:paraId="39F32B5D" w14:textId="77777777" w:rsidR="00880A47" w:rsidRPr="00123DDF" w:rsidRDefault="00880A47" w:rsidP="00413244">
            <w:r w:rsidRPr="00123DDF">
              <w:t xml:space="preserve">CON BRAZOS, BASE ESTRELLA CON 05 </w:t>
            </w:r>
            <w:r w:rsidRPr="00123DDF">
              <w:lastRenderedPageBreak/>
              <w:t>GARRUCHAS</w:t>
            </w:r>
          </w:p>
        </w:tc>
        <w:tc>
          <w:tcPr>
            <w:tcW w:w="1244" w:type="dxa"/>
            <w:hideMark/>
          </w:tcPr>
          <w:p w14:paraId="40D3543E" w14:textId="77777777" w:rsidR="00880A47" w:rsidRPr="00123DDF" w:rsidRDefault="00880A47" w:rsidP="00413244">
            <w:r w:rsidRPr="00123DDF">
              <w:lastRenderedPageBreak/>
              <w:t>375.00</w:t>
            </w:r>
          </w:p>
        </w:tc>
        <w:tc>
          <w:tcPr>
            <w:tcW w:w="2036" w:type="dxa"/>
            <w:hideMark/>
          </w:tcPr>
          <w:p w14:paraId="0653B6FA" w14:textId="77777777" w:rsidR="00880A47" w:rsidRPr="00123DDF" w:rsidRDefault="00880A47" w:rsidP="00413244">
            <w:r w:rsidRPr="00123DDF">
              <w:t>OFICINA 502A (ESPECIALISTAS)/SISTEC</w:t>
            </w:r>
          </w:p>
        </w:tc>
        <w:tc>
          <w:tcPr>
            <w:tcW w:w="1366" w:type="dxa"/>
            <w:hideMark/>
          </w:tcPr>
          <w:p w14:paraId="549F503D" w14:textId="77777777" w:rsidR="00880A47" w:rsidRPr="00123DDF" w:rsidRDefault="00880A47" w:rsidP="00413244">
            <w:r w:rsidRPr="00123DDF">
              <w:t>BUENO</w:t>
            </w:r>
          </w:p>
        </w:tc>
      </w:tr>
      <w:tr w:rsidR="00880A47" w:rsidRPr="00123DDF" w14:paraId="7634469B" w14:textId="77777777" w:rsidTr="00413244">
        <w:trPr>
          <w:trHeight w:val="750"/>
        </w:trPr>
        <w:tc>
          <w:tcPr>
            <w:tcW w:w="1413" w:type="dxa"/>
            <w:hideMark/>
          </w:tcPr>
          <w:p w14:paraId="752044F4" w14:textId="77777777" w:rsidR="00880A47" w:rsidRPr="00123DDF" w:rsidRDefault="00880A47" w:rsidP="00413244">
            <w:r w:rsidRPr="00123DDF">
              <w:t>29/10/2015</w:t>
            </w:r>
          </w:p>
        </w:tc>
        <w:tc>
          <w:tcPr>
            <w:tcW w:w="709" w:type="dxa"/>
            <w:hideMark/>
          </w:tcPr>
          <w:p w14:paraId="72023AA6" w14:textId="77777777" w:rsidR="00880A47" w:rsidRPr="00123DDF" w:rsidRDefault="00880A47" w:rsidP="00413244">
            <w:r w:rsidRPr="00123DDF">
              <w:t>1</w:t>
            </w:r>
          </w:p>
        </w:tc>
        <w:tc>
          <w:tcPr>
            <w:tcW w:w="1559" w:type="dxa"/>
            <w:hideMark/>
          </w:tcPr>
          <w:p w14:paraId="5A90F5CD" w14:textId="77777777" w:rsidR="00880A47" w:rsidRPr="00123DDF" w:rsidRDefault="00880A47" w:rsidP="00413244">
            <w:r w:rsidRPr="00123DDF">
              <w:t>SILLA GIRATORIA DE METAL</w:t>
            </w:r>
          </w:p>
        </w:tc>
        <w:tc>
          <w:tcPr>
            <w:tcW w:w="1449" w:type="dxa"/>
            <w:hideMark/>
          </w:tcPr>
          <w:p w14:paraId="0632B149" w14:textId="77777777" w:rsidR="00880A47" w:rsidRPr="00123DDF" w:rsidRDefault="00880A47" w:rsidP="00413244">
            <w:r w:rsidRPr="00123DDF">
              <w:t>CON BRAZOS, BASE ESTRELLA CON 05 GARRUCHAS</w:t>
            </w:r>
          </w:p>
        </w:tc>
        <w:tc>
          <w:tcPr>
            <w:tcW w:w="1244" w:type="dxa"/>
            <w:hideMark/>
          </w:tcPr>
          <w:p w14:paraId="61C80201" w14:textId="77777777" w:rsidR="00880A47" w:rsidRPr="00123DDF" w:rsidRDefault="00880A47" w:rsidP="00413244">
            <w:r w:rsidRPr="00123DDF">
              <w:t>375.00</w:t>
            </w:r>
          </w:p>
        </w:tc>
        <w:tc>
          <w:tcPr>
            <w:tcW w:w="2036" w:type="dxa"/>
            <w:hideMark/>
          </w:tcPr>
          <w:p w14:paraId="5101BAF3" w14:textId="77777777" w:rsidR="00880A47" w:rsidRPr="00123DDF" w:rsidRDefault="00880A47" w:rsidP="00413244">
            <w:r w:rsidRPr="00123DDF">
              <w:t>OFICINA 502A (ESPECIALISTAS)/SISTEC</w:t>
            </w:r>
          </w:p>
        </w:tc>
        <w:tc>
          <w:tcPr>
            <w:tcW w:w="1366" w:type="dxa"/>
            <w:hideMark/>
          </w:tcPr>
          <w:p w14:paraId="4A6DED45" w14:textId="77777777" w:rsidR="00880A47" w:rsidRPr="00123DDF" w:rsidRDefault="00880A47" w:rsidP="00413244">
            <w:r w:rsidRPr="00123DDF">
              <w:t>BUENO</w:t>
            </w:r>
          </w:p>
        </w:tc>
      </w:tr>
      <w:tr w:rsidR="00880A47" w:rsidRPr="00123DDF" w14:paraId="00678F26" w14:textId="77777777" w:rsidTr="00413244">
        <w:trPr>
          <w:trHeight w:val="750"/>
        </w:trPr>
        <w:tc>
          <w:tcPr>
            <w:tcW w:w="1413" w:type="dxa"/>
            <w:hideMark/>
          </w:tcPr>
          <w:p w14:paraId="4E85A0A5" w14:textId="77777777" w:rsidR="00880A47" w:rsidRPr="00123DDF" w:rsidRDefault="00880A47" w:rsidP="00413244">
            <w:r w:rsidRPr="00123DDF">
              <w:t>29/10/2015</w:t>
            </w:r>
          </w:p>
        </w:tc>
        <w:tc>
          <w:tcPr>
            <w:tcW w:w="709" w:type="dxa"/>
            <w:hideMark/>
          </w:tcPr>
          <w:p w14:paraId="7770A8FD" w14:textId="77777777" w:rsidR="00880A47" w:rsidRPr="00123DDF" w:rsidRDefault="00880A47" w:rsidP="00413244">
            <w:r w:rsidRPr="00123DDF">
              <w:t>1</w:t>
            </w:r>
          </w:p>
        </w:tc>
        <w:tc>
          <w:tcPr>
            <w:tcW w:w="1559" w:type="dxa"/>
            <w:hideMark/>
          </w:tcPr>
          <w:p w14:paraId="380FE3F4" w14:textId="77777777" w:rsidR="00880A47" w:rsidRPr="00123DDF" w:rsidRDefault="00880A47" w:rsidP="00413244">
            <w:r w:rsidRPr="00123DDF">
              <w:t>SILLA GIRATORIA DE METAL</w:t>
            </w:r>
          </w:p>
        </w:tc>
        <w:tc>
          <w:tcPr>
            <w:tcW w:w="1449" w:type="dxa"/>
            <w:hideMark/>
          </w:tcPr>
          <w:p w14:paraId="54A8CCCC" w14:textId="77777777" w:rsidR="00880A47" w:rsidRPr="00123DDF" w:rsidRDefault="00880A47" w:rsidP="00413244">
            <w:r w:rsidRPr="00123DDF">
              <w:t>CON BRAZOS, BASE ESTRELLA CON 05 GARRUCHAS</w:t>
            </w:r>
          </w:p>
        </w:tc>
        <w:tc>
          <w:tcPr>
            <w:tcW w:w="1244" w:type="dxa"/>
            <w:hideMark/>
          </w:tcPr>
          <w:p w14:paraId="6AC5A10C" w14:textId="77777777" w:rsidR="00880A47" w:rsidRPr="00123DDF" w:rsidRDefault="00880A47" w:rsidP="00413244">
            <w:r w:rsidRPr="00123DDF">
              <w:t>375.00</w:t>
            </w:r>
          </w:p>
        </w:tc>
        <w:tc>
          <w:tcPr>
            <w:tcW w:w="2036" w:type="dxa"/>
            <w:hideMark/>
          </w:tcPr>
          <w:p w14:paraId="3AC03BA0" w14:textId="77777777" w:rsidR="00880A47" w:rsidRPr="00123DDF" w:rsidRDefault="00880A47" w:rsidP="00413244">
            <w:r w:rsidRPr="00123DDF">
              <w:t xml:space="preserve">OFICINA 503A (SALITA DE </w:t>
            </w:r>
            <w:proofErr w:type="gramStart"/>
            <w:r w:rsidRPr="00123DDF">
              <w:t>REUNIONES)/</w:t>
            </w:r>
            <w:proofErr w:type="gramEnd"/>
            <w:r w:rsidRPr="00123DDF">
              <w:t>SISTEC</w:t>
            </w:r>
          </w:p>
        </w:tc>
        <w:tc>
          <w:tcPr>
            <w:tcW w:w="1366" w:type="dxa"/>
            <w:hideMark/>
          </w:tcPr>
          <w:p w14:paraId="7BBC431C" w14:textId="77777777" w:rsidR="00880A47" w:rsidRPr="00123DDF" w:rsidRDefault="00880A47" w:rsidP="00413244">
            <w:r w:rsidRPr="00123DDF">
              <w:t>BUENO</w:t>
            </w:r>
          </w:p>
        </w:tc>
      </w:tr>
      <w:tr w:rsidR="00880A47" w:rsidRPr="00123DDF" w14:paraId="7C5AEBA8" w14:textId="77777777" w:rsidTr="00413244">
        <w:trPr>
          <w:trHeight w:val="760"/>
        </w:trPr>
        <w:tc>
          <w:tcPr>
            <w:tcW w:w="1413" w:type="dxa"/>
            <w:hideMark/>
          </w:tcPr>
          <w:p w14:paraId="1FEB4F97" w14:textId="77777777" w:rsidR="00880A47" w:rsidRPr="00123DDF" w:rsidRDefault="00880A47" w:rsidP="00413244">
            <w:r w:rsidRPr="00123DDF">
              <w:t>07/12/2015</w:t>
            </w:r>
          </w:p>
        </w:tc>
        <w:tc>
          <w:tcPr>
            <w:tcW w:w="709" w:type="dxa"/>
            <w:hideMark/>
          </w:tcPr>
          <w:p w14:paraId="215922D5" w14:textId="77777777" w:rsidR="00880A47" w:rsidRPr="00123DDF" w:rsidRDefault="00880A47" w:rsidP="00413244">
            <w:r w:rsidRPr="00123DDF">
              <w:t>1</w:t>
            </w:r>
          </w:p>
        </w:tc>
        <w:tc>
          <w:tcPr>
            <w:tcW w:w="1559" w:type="dxa"/>
            <w:hideMark/>
          </w:tcPr>
          <w:p w14:paraId="739A1879" w14:textId="77777777" w:rsidR="00880A47" w:rsidRPr="00123DDF" w:rsidRDefault="00880A47" w:rsidP="00413244">
            <w:r w:rsidRPr="00123DDF">
              <w:t>SILLA FIJA ERGONOMICA</w:t>
            </w:r>
          </w:p>
        </w:tc>
        <w:tc>
          <w:tcPr>
            <w:tcW w:w="1449" w:type="dxa"/>
            <w:hideMark/>
          </w:tcPr>
          <w:p w14:paraId="79A9C4A7" w14:textId="77777777" w:rsidR="00880A47" w:rsidRPr="00123DDF" w:rsidRDefault="00880A47" w:rsidP="00413244">
            <w:r w:rsidRPr="00123DDF">
              <w:t>MODELO ECO PRIMA</w:t>
            </w:r>
          </w:p>
        </w:tc>
        <w:tc>
          <w:tcPr>
            <w:tcW w:w="1244" w:type="dxa"/>
            <w:hideMark/>
          </w:tcPr>
          <w:p w14:paraId="00EA2DB0" w14:textId="77777777" w:rsidR="00880A47" w:rsidRPr="00123DDF" w:rsidRDefault="00880A47" w:rsidP="00413244">
            <w:r w:rsidRPr="00123DDF">
              <w:t>101.69</w:t>
            </w:r>
          </w:p>
        </w:tc>
        <w:tc>
          <w:tcPr>
            <w:tcW w:w="2036" w:type="dxa"/>
            <w:hideMark/>
          </w:tcPr>
          <w:p w14:paraId="32E76585" w14:textId="77777777" w:rsidR="00880A47" w:rsidRPr="00123DDF" w:rsidRDefault="00880A47" w:rsidP="00413244">
            <w:r w:rsidRPr="00123DDF">
              <w:t xml:space="preserve">OFICINA 504A (SALA DE </w:t>
            </w:r>
            <w:proofErr w:type="gramStart"/>
            <w:r w:rsidRPr="00123DDF">
              <w:t>REUNIONES)/</w:t>
            </w:r>
            <w:proofErr w:type="gramEnd"/>
            <w:r w:rsidRPr="00123DDF">
              <w:t>SISTEC</w:t>
            </w:r>
          </w:p>
        </w:tc>
        <w:tc>
          <w:tcPr>
            <w:tcW w:w="1366" w:type="dxa"/>
            <w:hideMark/>
          </w:tcPr>
          <w:p w14:paraId="722E7C13" w14:textId="77777777" w:rsidR="00880A47" w:rsidRPr="00123DDF" w:rsidRDefault="00880A47" w:rsidP="00413244">
            <w:r w:rsidRPr="00123DDF">
              <w:t>BAJA</w:t>
            </w:r>
          </w:p>
        </w:tc>
      </w:tr>
      <w:tr w:rsidR="00880A47" w:rsidRPr="00123DDF" w14:paraId="3F537141" w14:textId="77777777" w:rsidTr="00413244">
        <w:trPr>
          <w:trHeight w:val="760"/>
        </w:trPr>
        <w:tc>
          <w:tcPr>
            <w:tcW w:w="1413" w:type="dxa"/>
            <w:hideMark/>
          </w:tcPr>
          <w:p w14:paraId="470F9347" w14:textId="77777777" w:rsidR="00880A47" w:rsidRPr="00123DDF" w:rsidRDefault="00880A47" w:rsidP="00413244">
            <w:r w:rsidRPr="00123DDF">
              <w:t>07/12/2015</w:t>
            </w:r>
          </w:p>
        </w:tc>
        <w:tc>
          <w:tcPr>
            <w:tcW w:w="709" w:type="dxa"/>
            <w:hideMark/>
          </w:tcPr>
          <w:p w14:paraId="3B91DF63" w14:textId="77777777" w:rsidR="00880A47" w:rsidRPr="00123DDF" w:rsidRDefault="00880A47" w:rsidP="00413244">
            <w:r w:rsidRPr="00123DDF">
              <w:t>1</w:t>
            </w:r>
          </w:p>
        </w:tc>
        <w:tc>
          <w:tcPr>
            <w:tcW w:w="1559" w:type="dxa"/>
            <w:hideMark/>
          </w:tcPr>
          <w:p w14:paraId="6633B593" w14:textId="77777777" w:rsidR="00880A47" w:rsidRPr="00123DDF" w:rsidRDefault="00880A47" w:rsidP="00413244">
            <w:r w:rsidRPr="00123DDF">
              <w:t>SILLA FIJA ERGONOMICA</w:t>
            </w:r>
          </w:p>
        </w:tc>
        <w:tc>
          <w:tcPr>
            <w:tcW w:w="1449" w:type="dxa"/>
            <w:hideMark/>
          </w:tcPr>
          <w:p w14:paraId="68C9B5B8" w14:textId="77777777" w:rsidR="00880A47" w:rsidRPr="00123DDF" w:rsidRDefault="00880A47" w:rsidP="00413244">
            <w:r w:rsidRPr="00123DDF">
              <w:t>MODELO ECO PRIMA</w:t>
            </w:r>
          </w:p>
        </w:tc>
        <w:tc>
          <w:tcPr>
            <w:tcW w:w="1244" w:type="dxa"/>
            <w:hideMark/>
          </w:tcPr>
          <w:p w14:paraId="1D4D5493" w14:textId="77777777" w:rsidR="00880A47" w:rsidRPr="00123DDF" w:rsidRDefault="00880A47" w:rsidP="00413244">
            <w:r w:rsidRPr="00123DDF">
              <w:t>101.69</w:t>
            </w:r>
          </w:p>
        </w:tc>
        <w:tc>
          <w:tcPr>
            <w:tcW w:w="2036" w:type="dxa"/>
            <w:hideMark/>
          </w:tcPr>
          <w:p w14:paraId="3AB24120" w14:textId="77777777" w:rsidR="00880A47" w:rsidRPr="00123DDF" w:rsidRDefault="00880A47" w:rsidP="00413244">
            <w:r w:rsidRPr="00123DDF">
              <w:t xml:space="preserve">OFICINA 504A (SALA DE </w:t>
            </w:r>
            <w:proofErr w:type="gramStart"/>
            <w:r w:rsidRPr="00123DDF">
              <w:t>REUNIONES)/</w:t>
            </w:r>
            <w:proofErr w:type="gramEnd"/>
            <w:r w:rsidRPr="00123DDF">
              <w:t>SISTEC</w:t>
            </w:r>
          </w:p>
        </w:tc>
        <w:tc>
          <w:tcPr>
            <w:tcW w:w="1366" w:type="dxa"/>
            <w:hideMark/>
          </w:tcPr>
          <w:p w14:paraId="63794B87" w14:textId="77777777" w:rsidR="00880A47" w:rsidRPr="00123DDF" w:rsidRDefault="00880A47" w:rsidP="00413244">
            <w:r w:rsidRPr="00123DDF">
              <w:t>BAJA</w:t>
            </w:r>
          </w:p>
        </w:tc>
      </w:tr>
      <w:tr w:rsidR="00880A47" w:rsidRPr="00123DDF" w14:paraId="385E80C9" w14:textId="77777777" w:rsidTr="00413244">
        <w:trPr>
          <w:trHeight w:val="500"/>
        </w:trPr>
        <w:tc>
          <w:tcPr>
            <w:tcW w:w="1413" w:type="dxa"/>
            <w:hideMark/>
          </w:tcPr>
          <w:p w14:paraId="7F2CA413" w14:textId="77777777" w:rsidR="00880A47" w:rsidRPr="00123DDF" w:rsidRDefault="00880A47" w:rsidP="00413244">
            <w:r w:rsidRPr="00123DDF">
              <w:t>07/12/2015</w:t>
            </w:r>
          </w:p>
        </w:tc>
        <w:tc>
          <w:tcPr>
            <w:tcW w:w="709" w:type="dxa"/>
            <w:hideMark/>
          </w:tcPr>
          <w:p w14:paraId="6E9F6875" w14:textId="77777777" w:rsidR="00880A47" w:rsidRPr="00123DDF" w:rsidRDefault="00880A47" w:rsidP="00413244">
            <w:r w:rsidRPr="00123DDF">
              <w:t>1</w:t>
            </w:r>
          </w:p>
        </w:tc>
        <w:tc>
          <w:tcPr>
            <w:tcW w:w="1559" w:type="dxa"/>
            <w:hideMark/>
          </w:tcPr>
          <w:p w14:paraId="74773E92" w14:textId="77777777" w:rsidR="00880A47" w:rsidRPr="00123DDF" w:rsidRDefault="00880A47" w:rsidP="00413244">
            <w:r w:rsidRPr="00123DDF">
              <w:t>SILLA FIJA ERGONOMICA</w:t>
            </w:r>
          </w:p>
        </w:tc>
        <w:tc>
          <w:tcPr>
            <w:tcW w:w="1449" w:type="dxa"/>
            <w:hideMark/>
          </w:tcPr>
          <w:p w14:paraId="1DA860CD" w14:textId="77777777" w:rsidR="00880A47" w:rsidRPr="00123DDF" w:rsidRDefault="00880A47" w:rsidP="00413244">
            <w:r w:rsidRPr="00123DDF">
              <w:t>MODELO ECO PRIMA</w:t>
            </w:r>
          </w:p>
        </w:tc>
        <w:tc>
          <w:tcPr>
            <w:tcW w:w="1244" w:type="dxa"/>
            <w:hideMark/>
          </w:tcPr>
          <w:p w14:paraId="5F965264" w14:textId="77777777" w:rsidR="00880A47" w:rsidRPr="00123DDF" w:rsidRDefault="00880A47" w:rsidP="00413244">
            <w:r w:rsidRPr="00123DDF">
              <w:t>101.69</w:t>
            </w:r>
          </w:p>
        </w:tc>
        <w:tc>
          <w:tcPr>
            <w:tcW w:w="2036" w:type="dxa"/>
            <w:hideMark/>
          </w:tcPr>
          <w:p w14:paraId="24E3AFD4" w14:textId="77777777" w:rsidR="00880A47" w:rsidRPr="00123DDF" w:rsidRDefault="00880A47" w:rsidP="00413244">
            <w:r w:rsidRPr="00123DDF">
              <w:t xml:space="preserve">OFICINA 504A (SALA DE </w:t>
            </w:r>
            <w:proofErr w:type="gramStart"/>
            <w:r w:rsidRPr="00123DDF">
              <w:t>REUNIONES)/</w:t>
            </w:r>
            <w:proofErr w:type="gramEnd"/>
            <w:r w:rsidRPr="00123DDF">
              <w:t>SISTEC</w:t>
            </w:r>
          </w:p>
        </w:tc>
        <w:tc>
          <w:tcPr>
            <w:tcW w:w="1366" w:type="dxa"/>
            <w:hideMark/>
          </w:tcPr>
          <w:p w14:paraId="4DDD2843" w14:textId="77777777" w:rsidR="00880A47" w:rsidRPr="00123DDF" w:rsidRDefault="00880A47" w:rsidP="00413244">
            <w:r w:rsidRPr="00123DDF">
              <w:t>BUENO</w:t>
            </w:r>
          </w:p>
        </w:tc>
      </w:tr>
      <w:tr w:rsidR="00880A47" w:rsidRPr="00123DDF" w14:paraId="667C77D4" w14:textId="77777777" w:rsidTr="00413244">
        <w:trPr>
          <w:trHeight w:val="500"/>
        </w:trPr>
        <w:tc>
          <w:tcPr>
            <w:tcW w:w="1413" w:type="dxa"/>
            <w:hideMark/>
          </w:tcPr>
          <w:p w14:paraId="1C7F6ED2" w14:textId="77777777" w:rsidR="00880A47" w:rsidRPr="00123DDF" w:rsidRDefault="00880A47" w:rsidP="00413244">
            <w:r w:rsidRPr="00123DDF">
              <w:t>07/12/2015</w:t>
            </w:r>
          </w:p>
        </w:tc>
        <w:tc>
          <w:tcPr>
            <w:tcW w:w="709" w:type="dxa"/>
            <w:hideMark/>
          </w:tcPr>
          <w:p w14:paraId="5FCB32EC" w14:textId="77777777" w:rsidR="00880A47" w:rsidRPr="00123DDF" w:rsidRDefault="00880A47" w:rsidP="00413244">
            <w:r w:rsidRPr="00123DDF">
              <w:t>1</w:t>
            </w:r>
          </w:p>
        </w:tc>
        <w:tc>
          <w:tcPr>
            <w:tcW w:w="1559" w:type="dxa"/>
            <w:hideMark/>
          </w:tcPr>
          <w:p w14:paraId="116D7043" w14:textId="77777777" w:rsidR="00880A47" w:rsidRPr="00123DDF" w:rsidRDefault="00880A47" w:rsidP="00413244">
            <w:r w:rsidRPr="00123DDF">
              <w:t>SILLA FIJA ERGONOMICA</w:t>
            </w:r>
          </w:p>
        </w:tc>
        <w:tc>
          <w:tcPr>
            <w:tcW w:w="1449" w:type="dxa"/>
            <w:hideMark/>
          </w:tcPr>
          <w:p w14:paraId="2E787CBA" w14:textId="77777777" w:rsidR="00880A47" w:rsidRPr="00123DDF" w:rsidRDefault="00880A47" w:rsidP="00413244">
            <w:r w:rsidRPr="00123DDF">
              <w:t>MODELO ECO PRIMA</w:t>
            </w:r>
          </w:p>
        </w:tc>
        <w:tc>
          <w:tcPr>
            <w:tcW w:w="1244" w:type="dxa"/>
            <w:hideMark/>
          </w:tcPr>
          <w:p w14:paraId="5F55C2DC" w14:textId="77777777" w:rsidR="00880A47" w:rsidRPr="00123DDF" w:rsidRDefault="00880A47" w:rsidP="00413244">
            <w:r w:rsidRPr="00123DDF">
              <w:t>101.69</w:t>
            </w:r>
          </w:p>
        </w:tc>
        <w:tc>
          <w:tcPr>
            <w:tcW w:w="2036" w:type="dxa"/>
            <w:hideMark/>
          </w:tcPr>
          <w:p w14:paraId="78216336" w14:textId="77777777" w:rsidR="00880A47" w:rsidRPr="00123DDF" w:rsidRDefault="00880A47" w:rsidP="00413244">
            <w:r w:rsidRPr="00123DDF">
              <w:t xml:space="preserve">OFICINA 504A (SALA DE </w:t>
            </w:r>
            <w:proofErr w:type="gramStart"/>
            <w:r w:rsidRPr="00123DDF">
              <w:t>REUNIONES)/</w:t>
            </w:r>
            <w:proofErr w:type="gramEnd"/>
            <w:r w:rsidRPr="00123DDF">
              <w:t>SISTEC</w:t>
            </w:r>
          </w:p>
        </w:tc>
        <w:tc>
          <w:tcPr>
            <w:tcW w:w="1366" w:type="dxa"/>
            <w:hideMark/>
          </w:tcPr>
          <w:p w14:paraId="33E80109" w14:textId="77777777" w:rsidR="00880A47" w:rsidRPr="00123DDF" w:rsidRDefault="00880A47" w:rsidP="00413244">
            <w:r w:rsidRPr="00123DDF">
              <w:t>BUENO</w:t>
            </w:r>
          </w:p>
        </w:tc>
      </w:tr>
      <w:tr w:rsidR="00880A47" w:rsidRPr="00123DDF" w14:paraId="24222F8A" w14:textId="77777777" w:rsidTr="00413244">
        <w:trPr>
          <w:trHeight w:val="760"/>
        </w:trPr>
        <w:tc>
          <w:tcPr>
            <w:tcW w:w="1413" w:type="dxa"/>
            <w:hideMark/>
          </w:tcPr>
          <w:p w14:paraId="500DFDBF" w14:textId="77777777" w:rsidR="00880A47" w:rsidRPr="00123DDF" w:rsidRDefault="00880A47" w:rsidP="00413244">
            <w:r w:rsidRPr="00123DDF">
              <w:t>07/12/2015</w:t>
            </w:r>
          </w:p>
        </w:tc>
        <w:tc>
          <w:tcPr>
            <w:tcW w:w="709" w:type="dxa"/>
            <w:hideMark/>
          </w:tcPr>
          <w:p w14:paraId="43CC5A49" w14:textId="77777777" w:rsidR="00880A47" w:rsidRPr="00123DDF" w:rsidRDefault="00880A47" w:rsidP="00413244">
            <w:r w:rsidRPr="00123DDF">
              <w:t>1</w:t>
            </w:r>
          </w:p>
        </w:tc>
        <w:tc>
          <w:tcPr>
            <w:tcW w:w="1559" w:type="dxa"/>
            <w:hideMark/>
          </w:tcPr>
          <w:p w14:paraId="11B06A74" w14:textId="77777777" w:rsidR="00880A47" w:rsidRPr="00123DDF" w:rsidRDefault="00880A47" w:rsidP="00413244">
            <w:r w:rsidRPr="00123DDF">
              <w:t>SILLA FIJA ERGONOMICA</w:t>
            </w:r>
          </w:p>
        </w:tc>
        <w:tc>
          <w:tcPr>
            <w:tcW w:w="1449" w:type="dxa"/>
            <w:hideMark/>
          </w:tcPr>
          <w:p w14:paraId="37F0A601" w14:textId="77777777" w:rsidR="00880A47" w:rsidRPr="00123DDF" w:rsidRDefault="00880A47" w:rsidP="00413244">
            <w:r w:rsidRPr="00123DDF">
              <w:t>MODELO ECO PRIMA</w:t>
            </w:r>
          </w:p>
        </w:tc>
        <w:tc>
          <w:tcPr>
            <w:tcW w:w="1244" w:type="dxa"/>
            <w:hideMark/>
          </w:tcPr>
          <w:p w14:paraId="261D413E" w14:textId="77777777" w:rsidR="00880A47" w:rsidRPr="00123DDF" w:rsidRDefault="00880A47" w:rsidP="00413244">
            <w:r w:rsidRPr="00123DDF">
              <w:t>101.69</w:t>
            </w:r>
          </w:p>
        </w:tc>
        <w:tc>
          <w:tcPr>
            <w:tcW w:w="2036" w:type="dxa"/>
            <w:hideMark/>
          </w:tcPr>
          <w:p w14:paraId="4B5CA8EF" w14:textId="77777777" w:rsidR="00880A47" w:rsidRPr="00123DDF" w:rsidRDefault="00880A47" w:rsidP="00413244">
            <w:r w:rsidRPr="00123DDF">
              <w:t xml:space="preserve">OFICINA 504A (SALA DE </w:t>
            </w:r>
            <w:proofErr w:type="gramStart"/>
            <w:r w:rsidRPr="00123DDF">
              <w:t>REUNIONES)/</w:t>
            </w:r>
            <w:proofErr w:type="gramEnd"/>
            <w:r w:rsidRPr="00123DDF">
              <w:t>SISTEC</w:t>
            </w:r>
          </w:p>
        </w:tc>
        <w:tc>
          <w:tcPr>
            <w:tcW w:w="1366" w:type="dxa"/>
            <w:hideMark/>
          </w:tcPr>
          <w:p w14:paraId="3CC9C89E" w14:textId="77777777" w:rsidR="00880A47" w:rsidRPr="00123DDF" w:rsidRDefault="00880A47" w:rsidP="00413244">
            <w:r w:rsidRPr="00123DDF">
              <w:t>BAJA</w:t>
            </w:r>
          </w:p>
        </w:tc>
      </w:tr>
      <w:tr w:rsidR="00880A47" w:rsidRPr="00123DDF" w14:paraId="300E88FB" w14:textId="77777777" w:rsidTr="00413244">
        <w:trPr>
          <w:trHeight w:val="500"/>
        </w:trPr>
        <w:tc>
          <w:tcPr>
            <w:tcW w:w="1413" w:type="dxa"/>
            <w:hideMark/>
          </w:tcPr>
          <w:p w14:paraId="4E868850" w14:textId="77777777" w:rsidR="00880A47" w:rsidRPr="00123DDF" w:rsidRDefault="00880A47" w:rsidP="00413244">
            <w:r w:rsidRPr="00123DDF">
              <w:t>07/12/2015</w:t>
            </w:r>
          </w:p>
        </w:tc>
        <w:tc>
          <w:tcPr>
            <w:tcW w:w="709" w:type="dxa"/>
            <w:hideMark/>
          </w:tcPr>
          <w:p w14:paraId="1A285455" w14:textId="77777777" w:rsidR="00880A47" w:rsidRPr="00123DDF" w:rsidRDefault="00880A47" w:rsidP="00413244">
            <w:r w:rsidRPr="00123DDF">
              <w:t>1</w:t>
            </w:r>
          </w:p>
        </w:tc>
        <w:tc>
          <w:tcPr>
            <w:tcW w:w="1559" w:type="dxa"/>
            <w:hideMark/>
          </w:tcPr>
          <w:p w14:paraId="1838109B" w14:textId="77777777" w:rsidR="00880A47" w:rsidRPr="00123DDF" w:rsidRDefault="00880A47" w:rsidP="00413244">
            <w:r w:rsidRPr="00123DDF">
              <w:t>SILLA FIJA ERGONOMICA</w:t>
            </w:r>
          </w:p>
        </w:tc>
        <w:tc>
          <w:tcPr>
            <w:tcW w:w="1449" w:type="dxa"/>
            <w:hideMark/>
          </w:tcPr>
          <w:p w14:paraId="39E1C7FA" w14:textId="77777777" w:rsidR="00880A47" w:rsidRPr="00123DDF" w:rsidRDefault="00880A47" w:rsidP="00413244">
            <w:r w:rsidRPr="00123DDF">
              <w:t>MODELO ECO PRIMA</w:t>
            </w:r>
          </w:p>
        </w:tc>
        <w:tc>
          <w:tcPr>
            <w:tcW w:w="1244" w:type="dxa"/>
            <w:hideMark/>
          </w:tcPr>
          <w:p w14:paraId="25C1881B" w14:textId="77777777" w:rsidR="00880A47" w:rsidRPr="00123DDF" w:rsidRDefault="00880A47" w:rsidP="00413244">
            <w:r w:rsidRPr="00123DDF">
              <w:t>101.69</w:t>
            </w:r>
          </w:p>
        </w:tc>
        <w:tc>
          <w:tcPr>
            <w:tcW w:w="2036" w:type="dxa"/>
            <w:hideMark/>
          </w:tcPr>
          <w:p w14:paraId="0C8F35D3" w14:textId="77777777" w:rsidR="00880A47" w:rsidRPr="00123DDF" w:rsidRDefault="00880A47" w:rsidP="00413244">
            <w:r w:rsidRPr="00123DDF">
              <w:t xml:space="preserve">OFICINA 504A (SALA DE </w:t>
            </w:r>
            <w:proofErr w:type="gramStart"/>
            <w:r w:rsidRPr="00123DDF">
              <w:t>REUNIONES)/</w:t>
            </w:r>
            <w:proofErr w:type="gramEnd"/>
            <w:r w:rsidRPr="00123DDF">
              <w:t>SISTEC</w:t>
            </w:r>
          </w:p>
        </w:tc>
        <w:tc>
          <w:tcPr>
            <w:tcW w:w="1366" w:type="dxa"/>
            <w:hideMark/>
          </w:tcPr>
          <w:p w14:paraId="6D10941A" w14:textId="77777777" w:rsidR="00880A47" w:rsidRPr="00123DDF" w:rsidRDefault="00880A47" w:rsidP="00413244">
            <w:r w:rsidRPr="00123DDF">
              <w:t>BUENO</w:t>
            </w:r>
          </w:p>
        </w:tc>
      </w:tr>
      <w:tr w:rsidR="00880A47" w:rsidRPr="00123DDF" w14:paraId="67F5D2E4" w14:textId="77777777" w:rsidTr="00413244">
        <w:trPr>
          <w:trHeight w:val="500"/>
        </w:trPr>
        <w:tc>
          <w:tcPr>
            <w:tcW w:w="1413" w:type="dxa"/>
            <w:hideMark/>
          </w:tcPr>
          <w:p w14:paraId="38A9CF70" w14:textId="77777777" w:rsidR="00880A47" w:rsidRPr="00123DDF" w:rsidRDefault="00880A47" w:rsidP="00413244">
            <w:r w:rsidRPr="00123DDF">
              <w:t>07/12/2015</w:t>
            </w:r>
          </w:p>
        </w:tc>
        <w:tc>
          <w:tcPr>
            <w:tcW w:w="709" w:type="dxa"/>
            <w:hideMark/>
          </w:tcPr>
          <w:p w14:paraId="6587D5C0" w14:textId="77777777" w:rsidR="00880A47" w:rsidRPr="00123DDF" w:rsidRDefault="00880A47" w:rsidP="00413244">
            <w:r w:rsidRPr="00123DDF">
              <w:t>1</w:t>
            </w:r>
          </w:p>
        </w:tc>
        <w:tc>
          <w:tcPr>
            <w:tcW w:w="1559" w:type="dxa"/>
            <w:hideMark/>
          </w:tcPr>
          <w:p w14:paraId="27200D54" w14:textId="77777777" w:rsidR="00880A47" w:rsidRPr="00123DDF" w:rsidRDefault="00880A47" w:rsidP="00413244">
            <w:r w:rsidRPr="00123DDF">
              <w:t>SILLA FIJA ERGONOMICA</w:t>
            </w:r>
          </w:p>
        </w:tc>
        <w:tc>
          <w:tcPr>
            <w:tcW w:w="1449" w:type="dxa"/>
            <w:hideMark/>
          </w:tcPr>
          <w:p w14:paraId="13AC1C8C" w14:textId="77777777" w:rsidR="00880A47" w:rsidRPr="00123DDF" w:rsidRDefault="00880A47" w:rsidP="00413244">
            <w:r w:rsidRPr="00123DDF">
              <w:t>MODELO ECO PRIMA</w:t>
            </w:r>
          </w:p>
        </w:tc>
        <w:tc>
          <w:tcPr>
            <w:tcW w:w="1244" w:type="dxa"/>
            <w:hideMark/>
          </w:tcPr>
          <w:p w14:paraId="4CCFCFD8" w14:textId="77777777" w:rsidR="00880A47" w:rsidRPr="00123DDF" w:rsidRDefault="00880A47" w:rsidP="00413244">
            <w:r w:rsidRPr="00123DDF">
              <w:t>101.69</w:t>
            </w:r>
          </w:p>
        </w:tc>
        <w:tc>
          <w:tcPr>
            <w:tcW w:w="2036" w:type="dxa"/>
            <w:hideMark/>
          </w:tcPr>
          <w:p w14:paraId="5B657905" w14:textId="77777777" w:rsidR="00880A47" w:rsidRPr="00123DDF" w:rsidRDefault="00880A47" w:rsidP="00413244">
            <w:r w:rsidRPr="00123DDF">
              <w:t xml:space="preserve">OFICINA 504A (SALA DE </w:t>
            </w:r>
            <w:proofErr w:type="gramStart"/>
            <w:r w:rsidRPr="00123DDF">
              <w:t>REUNIONES)/</w:t>
            </w:r>
            <w:proofErr w:type="gramEnd"/>
            <w:r w:rsidRPr="00123DDF">
              <w:t>SISTEC</w:t>
            </w:r>
          </w:p>
        </w:tc>
        <w:tc>
          <w:tcPr>
            <w:tcW w:w="1366" w:type="dxa"/>
            <w:hideMark/>
          </w:tcPr>
          <w:p w14:paraId="5EE08FB4" w14:textId="77777777" w:rsidR="00880A47" w:rsidRPr="00123DDF" w:rsidRDefault="00880A47" w:rsidP="00413244">
            <w:r w:rsidRPr="00123DDF">
              <w:t>BUENO</w:t>
            </w:r>
          </w:p>
        </w:tc>
      </w:tr>
      <w:tr w:rsidR="00880A47" w:rsidRPr="00123DDF" w14:paraId="53B4EB5D" w14:textId="77777777" w:rsidTr="00413244">
        <w:trPr>
          <w:trHeight w:val="760"/>
        </w:trPr>
        <w:tc>
          <w:tcPr>
            <w:tcW w:w="1413" w:type="dxa"/>
            <w:hideMark/>
          </w:tcPr>
          <w:p w14:paraId="5CA8613F" w14:textId="77777777" w:rsidR="00880A47" w:rsidRPr="00123DDF" w:rsidRDefault="00880A47" w:rsidP="00413244">
            <w:r w:rsidRPr="00123DDF">
              <w:lastRenderedPageBreak/>
              <w:t>07/12/2015</w:t>
            </w:r>
          </w:p>
        </w:tc>
        <w:tc>
          <w:tcPr>
            <w:tcW w:w="709" w:type="dxa"/>
            <w:hideMark/>
          </w:tcPr>
          <w:p w14:paraId="42A7A7B8" w14:textId="77777777" w:rsidR="00880A47" w:rsidRPr="00123DDF" w:rsidRDefault="00880A47" w:rsidP="00413244">
            <w:r w:rsidRPr="00123DDF">
              <w:t>1</w:t>
            </w:r>
          </w:p>
        </w:tc>
        <w:tc>
          <w:tcPr>
            <w:tcW w:w="1559" w:type="dxa"/>
            <w:hideMark/>
          </w:tcPr>
          <w:p w14:paraId="34DA2505" w14:textId="77777777" w:rsidR="00880A47" w:rsidRPr="00123DDF" w:rsidRDefault="00880A47" w:rsidP="00413244">
            <w:r w:rsidRPr="00123DDF">
              <w:t>SILLA FIJA ERGONOMICA</w:t>
            </w:r>
          </w:p>
        </w:tc>
        <w:tc>
          <w:tcPr>
            <w:tcW w:w="1449" w:type="dxa"/>
            <w:hideMark/>
          </w:tcPr>
          <w:p w14:paraId="2FCB0F3A" w14:textId="77777777" w:rsidR="00880A47" w:rsidRPr="00123DDF" w:rsidRDefault="00880A47" w:rsidP="00413244">
            <w:r w:rsidRPr="00123DDF">
              <w:t>MODELO ECO PRIMA</w:t>
            </w:r>
          </w:p>
        </w:tc>
        <w:tc>
          <w:tcPr>
            <w:tcW w:w="1244" w:type="dxa"/>
            <w:hideMark/>
          </w:tcPr>
          <w:p w14:paraId="1C13F8D1" w14:textId="77777777" w:rsidR="00880A47" w:rsidRPr="00123DDF" w:rsidRDefault="00880A47" w:rsidP="00413244">
            <w:r w:rsidRPr="00123DDF">
              <w:t>101.69</w:t>
            </w:r>
          </w:p>
        </w:tc>
        <w:tc>
          <w:tcPr>
            <w:tcW w:w="2036" w:type="dxa"/>
            <w:hideMark/>
          </w:tcPr>
          <w:p w14:paraId="453D2E1C" w14:textId="77777777" w:rsidR="00880A47" w:rsidRPr="00123DDF" w:rsidRDefault="00880A47" w:rsidP="00413244">
            <w:r w:rsidRPr="00123DDF">
              <w:t xml:space="preserve">OFICINA 504A (SALA DE </w:t>
            </w:r>
            <w:proofErr w:type="gramStart"/>
            <w:r w:rsidRPr="00123DDF">
              <w:t>REUNIONES)/</w:t>
            </w:r>
            <w:proofErr w:type="gramEnd"/>
            <w:r w:rsidRPr="00123DDF">
              <w:t>SISTEC</w:t>
            </w:r>
          </w:p>
        </w:tc>
        <w:tc>
          <w:tcPr>
            <w:tcW w:w="1366" w:type="dxa"/>
            <w:hideMark/>
          </w:tcPr>
          <w:p w14:paraId="571ECD40" w14:textId="77777777" w:rsidR="00880A47" w:rsidRPr="00123DDF" w:rsidRDefault="00880A47" w:rsidP="00413244">
            <w:r w:rsidRPr="00123DDF">
              <w:t>BAJA</w:t>
            </w:r>
          </w:p>
        </w:tc>
      </w:tr>
      <w:tr w:rsidR="00880A47" w:rsidRPr="00123DDF" w14:paraId="01856746" w14:textId="77777777" w:rsidTr="00413244">
        <w:trPr>
          <w:trHeight w:val="500"/>
        </w:trPr>
        <w:tc>
          <w:tcPr>
            <w:tcW w:w="1413" w:type="dxa"/>
            <w:hideMark/>
          </w:tcPr>
          <w:p w14:paraId="5EB623D4" w14:textId="77777777" w:rsidR="00880A47" w:rsidRPr="00123DDF" w:rsidRDefault="00880A47" w:rsidP="00413244">
            <w:r w:rsidRPr="00123DDF">
              <w:t>07/12/2015</w:t>
            </w:r>
          </w:p>
        </w:tc>
        <w:tc>
          <w:tcPr>
            <w:tcW w:w="709" w:type="dxa"/>
            <w:hideMark/>
          </w:tcPr>
          <w:p w14:paraId="0C895C14" w14:textId="77777777" w:rsidR="00880A47" w:rsidRPr="00123DDF" w:rsidRDefault="00880A47" w:rsidP="00413244">
            <w:r w:rsidRPr="00123DDF">
              <w:t>1</w:t>
            </w:r>
          </w:p>
        </w:tc>
        <w:tc>
          <w:tcPr>
            <w:tcW w:w="1559" w:type="dxa"/>
            <w:hideMark/>
          </w:tcPr>
          <w:p w14:paraId="0C9E1980" w14:textId="77777777" w:rsidR="00880A47" w:rsidRPr="00123DDF" w:rsidRDefault="00880A47" w:rsidP="00413244">
            <w:r w:rsidRPr="00123DDF">
              <w:t>SILLA FIJA ERGONOMICA</w:t>
            </w:r>
          </w:p>
        </w:tc>
        <w:tc>
          <w:tcPr>
            <w:tcW w:w="1449" w:type="dxa"/>
            <w:hideMark/>
          </w:tcPr>
          <w:p w14:paraId="2844F9C0" w14:textId="77777777" w:rsidR="00880A47" w:rsidRPr="00123DDF" w:rsidRDefault="00880A47" w:rsidP="00413244">
            <w:r w:rsidRPr="00123DDF">
              <w:t>MODELO ECO PRIMA</w:t>
            </w:r>
          </w:p>
        </w:tc>
        <w:tc>
          <w:tcPr>
            <w:tcW w:w="1244" w:type="dxa"/>
            <w:hideMark/>
          </w:tcPr>
          <w:p w14:paraId="792E01B4" w14:textId="77777777" w:rsidR="00880A47" w:rsidRPr="00123DDF" w:rsidRDefault="00880A47" w:rsidP="00413244">
            <w:r w:rsidRPr="00123DDF">
              <w:t>101.69</w:t>
            </w:r>
          </w:p>
        </w:tc>
        <w:tc>
          <w:tcPr>
            <w:tcW w:w="2036" w:type="dxa"/>
            <w:hideMark/>
          </w:tcPr>
          <w:p w14:paraId="7504571D" w14:textId="77777777" w:rsidR="00880A47" w:rsidRPr="00123DDF" w:rsidRDefault="00880A47" w:rsidP="00413244">
            <w:r w:rsidRPr="00123DDF">
              <w:t xml:space="preserve">OFICINA 504A (SALA DE </w:t>
            </w:r>
            <w:proofErr w:type="gramStart"/>
            <w:r w:rsidRPr="00123DDF">
              <w:t>REUNIONES)/</w:t>
            </w:r>
            <w:proofErr w:type="gramEnd"/>
            <w:r w:rsidRPr="00123DDF">
              <w:t>SISTEC</w:t>
            </w:r>
          </w:p>
        </w:tc>
        <w:tc>
          <w:tcPr>
            <w:tcW w:w="1366" w:type="dxa"/>
            <w:hideMark/>
          </w:tcPr>
          <w:p w14:paraId="428EF623" w14:textId="77777777" w:rsidR="00880A47" w:rsidRPr="00123DDF" w:rsidRDefault="00880A47" w:rsidP="00413244">
            <w:r w:rsidRPr="00123DDF">
              <w:t>BUENO</w:t>
            </w:r>
          </w:p>
        </w:tc>
      </w:tr>
      <w:tr w:rsidR="00880A47" w:rsidRPr="00123DDF" w14:paraId="5443878B" w14:textId="77777777" w:rsidTr="00413244">
        <w:trPr>
          <w:trHeight w:val="500"/>
        </w:trPr>
        <w:tc>
          <w:tcPr>
            <w:tcW w:w="1413" w:type="dxa"/>
            <w:hideMark/>
          </w:tcPr>
          <w:p w14:paraId="75D791A3" w14:textId="77777777" w:rsidR="00880A47" w:rsidRPr="00123DDF" w:rsidRDefault="00880A47" w:rsidP="00413244">
            <w:r w:rsidRPr="00123DDF">
              <w:t>07/12/2015</w:t>
            </w:r>
          </w:p>
        </w:tc>
        <w:tc>
          <w:tcPr>
            <w:tcW w:w="709" w:type="dxa"/>
            <w:hideMark/>
          </w:tcPr>
          <w:p w14:paraId="69FB16AB" w14:textId="77777777" w:rsidR="00880A47" w:rsidRPr="00123DDF" w:rsidRDefault="00880A47" w:rsidP="00413244">
            <w:r w:rsidRPr="00123DDF">
              <w:t>1</w:t>
            </w:r>
          </w:p>
        </w:tc>
        <w:tc>
          <w:tcPr>
            <w:tcW w:w="1559" w:type="dxa"/>
            <w:hideMark/>
          </w:tcPr>
          <w:p w14:paraId="60A19E9F" w14:textId="77777777" w:rsidR="00880A47" w:rsidRPr="00123DDF" w:rsidRDefault="00880A47" w:rsidP="00413244">
            <w:r w:rsidRPr="00123DDF">
              <w:t>SILLA FIJA ERGONOMICA</w:t>
            </w:r>
          </w:p>
        </w:tc>
        <w:tc>
          <w:tcPr>
            <w:tcW w:w="1449" w:type="dxa"/>
            <w:hideMark/>
          </w:tcPr>
          <w:p w14:paraId="334F274F" w14:textId="77777777" w:rsidR="00880A47" w:rsidRPr="00123DDF" w:rsidRDefault="00880A47" w:rsidP="00413244">
            <w:r w:rsidRPr="00123DDF">
              <w:t>MODELO ECO PRIMA</w:t>
            </w:r>
          </w:p>
        </w:tc>
        <w:tc>
          <w:tcPr>
            <w:tcW w:w="1244" w:type="dxa"/>
            <w:hideMark/>
          </w:tcPr>
          <w:p w14:paraId="7EA3CA9A" w14:textId="77777777" w:rsidR="00880A47" w:rsidRPr="00123DDF" w:rsidRDefault="00880A47" w:rsidP="00413244">
            <w:r w:rsidRPr="00123DDF">
              <w:t>101.70</w:t>
            </w:r>
          </w:p>
        </w:tc>
        <w:tc>
          <w:tcPr>
            <w:tcW w:w="2036" w:type="dxa"/>
            <w:hideMark/>
          </w:tcPr>
          <w:p w14:paraId="6CA06C08" w14:textId="77777777" w:rsidR="00880A47" w:rsidRPr="00123DDF" w:rsidRDefault="00880A47" w:rsidP="00413244">
            <w:r w:rsidRPr="00123DDF">
              <w:t xml:space="preserve">OFICINA 504A (SALA DE </w:t>
            </w:r>
            <w:proofErr w:type="gramStart"/>
            <w:r w:rsidRPr="00123DDF">
              <w:t>REUNIONES)/</w:t>
            </w:r>
            <w:proofErr w:type="gramEnd"/>
            <w:r w:rsidRPr="00123DDF">
              <w:t>SISTEC</w:t>
            </w:r>
          </w:p>
        </w:tc>
        <w:tc>
          <w:tcPr>
            <w:tcW w:w="1366" w:type="dxa"/>
            <w:hideMark/>
          </w:tcPr>
          <w:p w14:paraId="615D52EF" w14:textId="77777777" w:rsidR="00880A47" w:rsidRPr="00123DDF" w:rsidRDefault="00880A47" w:rsidP="00413244">
            <w:r w:rsidRPr="00123DDF">
              <w:t>BUENO</w:t>
            </w:r>
          </w:p>
        </w:tc>
      </w:tr>
      <w:tr w:rsidR="00880A47" w:rsidRPr="00123DDF" w14:paraId="53FF9C52" w14:textId="77777777" w:rsidTr="00413244">
        <w:trPr>
          <w:trHeight w:val="500"/>
        </w:trPr>
        <w:tc>
          <w:tcPr>
            <w:tcW w:w="1413" w:type="dxa"/>
            <w:hideMark/>
          </w:tcPr>
          <w:p w14:paraId="3DB3CED7" w14:textId="77777777" w:rsidR="00880A47" w:rsidRPr="00123DDF" w:rsidRDefault="00880A47" w:rsidP="00413244">
            <w:r w:rsidRPr="00123DDF">
              <w:t>07/12/2015</w:t>
            </w:r>
          </w:p>
        </w:tc>
        <w:tc>
          <w:tcPr>
            <w:tcW w:w="709" w:type="dxa"/>
            <w:hideMark/>
          </w:tcPr>
          <w:p w14:paraId="3612E4CC" w14:textId="77777777" w:rsidR="00880A47" w:rsidRPr="00123DDF" w:rsidRDefault="00880A47" w:rsidP="00413244">
            <w:r w:rsidRPr="00123DDF">
              <w:t>1</w:t>
            </w:r>
          </w:p>
        </w:tc>
        <w:tc>
          <w:tcPr>
            <w:tcW w:w="1559" w:type="dxa"/>
            <w:hideMark/>
          </w:tcPr>
          <w:p w14:paraId="0DE04605" w14:textId="77777777" w:rsidR="00880A47" w:rsidRPr="00123DDF" w:rsidRDefault="00880A47" w:rsidP="00413244">
            <w:r w:rsidRPr="00123DDF">
              <w:t>SILLA FIJA ERGONOMICA</w:t>
            </w:r>
          </w:p>
        </w:tc>
        <w:tc>
          <w:tcPr>
            <w:tcW w:w="1449" w:type="dxa"/>
            <w:hideMark/>
          </w:tcPr>
          <w:p w14:paraId="6FEAF479" w14:textId="77777777" w:rsidR="00880A47" w:rsidRPr="00123DDF" w:rsidRDefault="00880A47" w:rsidP="00413244">
            <w:r w:rsidRPr="00123DDF">
              <w:t>MODELO ECO PRIMA</w:t>
            </w:r>
          </w:p>
        </w:tc>
        <w:tc>
          <w:tcPr>
            <w:tcW w:w="1244" w:type="dxa"/>
            <w:hideMark/>
          </w:tcPr>
          <w:p w14:paraId="23B1AAD0" w14:textId="77777777" w:rsidR="00880A47" w:rsidRPr="00123DDF" w:rsidRDefault="00880A47" w:rsidP="00413244">
            <w:r w:rsidRPr="00123DDF">
              <w:t>101.70</w:t>
            </w:r>
          </w:p>
        </w:tc>
        <w:tc>
          <w:tcPr>
            <w:tcW w:w="2036" w:type="dxa"/>
            <w:hideMark/>
          </w:tcPr>
          <w:p w14:paraId="71F2B3EB" w14:textId="77777777" w:rsidR="00880A47" w:rsidRPr="00123DDF" w:rsidRDefault="00880A47" w:rsidP="00413244">
            <w:r w:rsidRPr="00123DDF">
              <w:t xml:space="preserve">OFICINA 504A (SALA DE </w:t>
            </w:r>
            <w:proofErr w:type="gramStart"/>
            <w:r w:rsidRPr="00123DDF">
              <w:t>REUNIONES)/</w:t>
            </w:r>
            <w:proofErr w:type="gramEnd"/>
            <w:r w:rsidRPr="00123DDF">
              <w:t>SISTEC</w:t>
            </w:r>
          </w:p>
        </w:tc>
        <w:tc>
          <w:tcPr>
            <w:tcW w:w="1366" w:type="dxa"/>
            <w:hideMark/>
          </w:tcPr>
          <w:p w14:paraId="06ED2DB8" w14:textId="77777777" w:rsidR="00880A47" w:rsidRPr="00123DDF" w:rsidRDefault="00880A47" w:rsidP="00413244">
            <w:r w:rsidRPr="00123DDF">
              <w:t>BUENO</w:t>
            </w:r>
          </w:p>
        </w:tc>
      </w:tr>
      <w:tr w:rsidR="00880A47" w:rsidRPr="00123DDF" w14:paraId="73393F14" w14:textId="77777777" w:rsidTr="00413244">
        <w:trPr>
          <w:trHeight w:val="760"/>
        </w:trPr>
        <w:tc>
          <w:tcPr>
            <w:tcW w:w="1413" w:type="dxa"/>
            <w:hideMark/>
          </w:tcPr>
          <w:p w14:paraId="101CE3A3" w14:textId="77777777" w:rsidR="00880A47" w:rsidRPr="00123DDF" w:rsidRDefault="00880A47" w:rsidP="00413244">
            <w:r w:rsidRPr="00123DDF">
              <w:t>07/12/2015</w:t>
            </w:r>
          </w:p>
        </w:tc>
        <w:tc>
          <w:tcPr>
            <w:tcW w:w="709" w:type="dxa"/>
            <w:hideMark/>
          </w:tcPr>
          <w:p w14:paraId="3F55A2A1" w14:textId="77777777" w:rsidR="00880A47" w:rsidRPr="00123DDF" w:rsidRDefault="00880A47" w:rsidP="00413244">
            <w:r w:rsidRPr="00123DDF">
              <w:t>1</w:t>
            </w:r>
          </w:p>
        </w:tc>
        <w:tc>
          <w:tcPr>
            <w:tcW w:w="1559" w:type="dxa"/>
            <w:hideMark/>
          </w:tcPr>
          <w:p w14:paraId="534CE017" w14:textId="77777777" w:rsidR="00880A47" w:rsidRPr="00123DDF" w:rsidRDefault="00880A47" w:rsidP="00413244">
            <w:r w:rsidRPr="00123DDF">
              <w:t>SILLA FIJA ERGONOMICA</w:t>
            </w:r>
          </w:p>
        </w:tc>
        <w:tc>
          <w:tcPr>
            <w:tcW w:w="1449" w:type="dxa"/>
            <w:hideMark/>
          </w:tcPr>
          <w:p w14:paraId="473DB7E2" w14:textId="77777777" w:rsidR="00880A47" w:rsidRPr="00123DDF" w:rsidRDefault="00880A47" w:rsidP="00413244">
            <w:r w:rsidRPr="00123DDF">
              <w:t>MODELO ECO PRIMA</w:t>
            </w:r>
          </w:p>
        </w:tc>
        <w:tc>
          <w:tcPr>
            <w:tcW w:w="1244" w:type="dxa"/>
            <w:hideMark/>
          </w:tcPr>
          <w:p w14:paraId="25C437AA" w14:textId="77777777" w:rsidR="00880A47" w:rsidRPr="00123DDF" w:rsidRDefault="00880A47" w:rsidP="00413244">
            <w:r w:rsidRPr="00123DDF">
              <w:t>101.70</w:t>
            </w:r>
          </w:p>
        </w:tc>
        <w:tc>
          <w:tcPr>
            <w:tcW w:w="2036" w:type="dxa"/>
            <w:hideMark/>
          </w:tcPr>
          <w:p w14:paraId="73983113" w14:textId="77777777" w:rsidR="00880A47" w:rsidRPr="00123DDF" w:rsidRDefault="00880A47" w:rsidP="00413244">
            <w:r w:rsidRPr="00123DDF">
              <w:t xml:space="preserve">OFICINA 504A (SALA DE </w:t>
            </w:r>
            <w:proofErr w:type="gramStart"/>
            <w:r w:rsidRPr="00123DDF">
              <w:t>REUNIONES)/</w:t>
            </w:r>
            <w:proofErr w:type="gramEnd"/>
            <w:r w:rsidRPr="00123DDF">
              <w:t>SISTEC</w:t>
            </w:r>
          </w:p>
        </w:tc>
        <w:tc>
          <w:tcPr>
            <w:tcW w:w="1366" w:type="dxa"/>
            <w:hideMark/>
          </w:tcPr>
          <w:p w14:paraId="309F8836" w14:textId="77777777" w:rsidR="00880A47" w:rsidRPr="00123DDF" w:rsidRDefault="00880A47" w:rsidP="00413244">
            <w:r w:rsidRPr="00123DDF">
              <w:t>BAJA</w:t>
            </w:r>
          </w:p>
        </w:tc>
      </w:tr>
      <w:tr w:rsidR="00880A47" w:rsidRPr="00123DDF" w14:paraId="4C178963" w14:textId="77777777" w:rsidTr="00413244">
        <w:trPr>
          <w:trHeight w:val="760"/>
        </w:trPr>
        <w:tc>
          <w:tcPr>
            <w:tcW w:w="1413" w:type="dxa"/>
            <w:hideMark/>
          </w:tcPr>
          <w:p w14:paraId="7635DCB2" w14:textId="77777777" w:rsidR="00880A47" w:rsidRPr="00123DDF" w:rsidRDefault="00880A47" w:rsidP="00413244">
            <w:r w:rsidRPr="00123DDF">
              <w:t>07/12/2015</w:t>
            </w:r>
          </w:p>
        </w:tc>
        <w:tc>
          <w:tcPr>
            <w:tcW w:w="709" w:type="dxa"/>
            <w:hideMark/>
          </w:tcPr>
          <w:p w14:paraId="0B609161" w14:textId="77777777" w:rsidR="00880A47" w:rsidRPr="00123DDF" w:rsidRDefault="00880A47" w:rsidP="00413244">
            <w:r w:rsidRPr="00123DDF">
              <w:t>1</w:t>
            </w:r>
          </w:p>
        </w:tc>
        <w:tc>
          <w:tcPr>
            <w:tcW w:w="1559" w:type="dxa"/>
            <w:hideMark/>
          </w:tcPr>
          <w:p w14:paraId="12B5DB55" w14:textId="77777777" w:rsidR="00880A47" w:rsidRPr="00123DDF" w:rsidRDefault="00880A47" w:rsidP="00413244">
            <w:r w:rsidRPr="00123DDF">
              <w:t>SILLA FIJA ERGONOMICA</w:t>
            </w:r>
          </w:p>
        </w:tc>
        <w:tc>
          <w:tcPr>
            <w:tcW w:w="1449" w:type="dxa"/>
            <w:hideMark/>
          </w:tcPr>
          <w:p w14:paraId="65ABFBFB" w14:textId="77777777" w:rsidR="00880A47" w:rsidRPr="00123DDF" w:rsidRDefault="00880A47" w:rsidP="00413244">
            <w:r w:rsidRPr="00123DDF">
              <w:t>MODELO ECO PRIMA</w:t>
            </w:r>
          </w:p>
        </w:tc>
        <w:tc>
          <w:tcPr>
            <w:tcW w:w="1244" w:type="dxa"/>
            <w:hideMark/>
          </w:tcPr>
          <w:p w14:paraId="11EEBD8E" w14:textId="77777777" w:rsidR="00880A47" w:rsidRPr="00123DDF" w:rsidRDefault="00880A47" w:rsidP="00413244">
            <w:r w:rsidRPr="00123DDF">
              <w:t>101.70</w:t>
            </w:r>
          </w:p>
        </w:tc>
        <w:tc>
          <w:tcPr>
            <w:tcW w:w="2036" w:type="dxa"/>
            <w:hideMark/>
          </w:tcPr>
          <w:p w14:paraId="0EEA9D3F" w14:textId="77777777" w:rsidR="00880A47" w:rsidRPr="00123DDF" w:rsidRDefault="00880A47" w:rsidP="00413244">
            <w:r w:rsidRPr="00123DDF">
              <w:t xml:space="preserve">OFICINA 504A (SALA DE </w:t>
            </w:r>
            <w:proofErr w:type="gramStart"/>
            <w:r w:rsidRPr="00123DDF">
              <w:t>REUNIONES)/</w:t>
            </w:r>
            <w:proofErr w:type="gramEnd"/>
            <w:r w:rsidRPr="00123DDF">
              <w:t>SISTEC</w:t>
            </w:r>
          </w:p>
        </w:tc>
        <w:tc>
          <w:tcPr>
            <w:tcW w:w="1366" w:type="dxa"/>
            <w:hideMark/>
          </w:tcPr>
          <w:p w14:paraId="599F3740" w14:textId="77777777" w:rsidR="00880A47" w:rsidRPr="00123DDF" w:rsidRDefault="00880A47" w:rsidP="00413244">
            <w:r w:rsidRPr="00123DDF">
              <w:t>BAJA</w:t>
            </w:r>
          </w:p>
        </w:tc>
      </w:tr>
      <w:tr w:rsidR="00880A47" w:rsidRPr="00123DDF" w14:paraId="224D9A24" w14:textId="77777777" w:rsidTr="00413244">
        <w:trPr>
          <w:trHeight w:val="760"/>
        </w:trPr>
        <w:tc>
          <w:tcPr>
            <w:tcW w:w="1413" w:type="dxa"/>
            <w:hideMark/>
          </w:tcPr>
          <w:p w14:paraId="3DFE6D76" w14:textId="77777777" w:rsidR="00880A47" w:rsidRPr="00123DDF" w:rsidRDefault="00880A47" w:rsidP="00413244">
            <w:r w:rsidRPr="00123DDF">
              <w:t>07/12/2015</w:t>
            </w:r>
          </w:p>
        </w:tc>
        <w:tc>
          <w:tcPr>
            <w:tcW w:w="709" w:type="dxa"/>
            <w:hideMark/>
          </w:tcPr>
          <w:p w14:paraId="64BA212E" w14:textId="77777777" w:rsidR="00880A47" w:rsidRPr="00123DDF" w:rsidRDefault="00880A47" w:rsidP="00413244">
            <w:r w:rsidRPr="00123DDF">
              <w:t>1</w:t>
            </w:r>
          </w:p>
        </w:tc>
        <w:tc>
          <w:tcPr>
            <w:tcW w:w="1559" w:type="dxa"/>
            <w:hideMark/>
          </w:tcPr>
          <w:p w14:paraId="5397CF55" w14:textId="77777777" w:rsidR="00880A47" w:rsidRPr="00123DDF" w:rsidRDefault="00880A47" w:rsidP="00413244">
            <w:r w:rsidRPr="00123DDF">
              <w:t>SILLA FIJA ERGONOMICA</w:t>
            </w:r>
          </w:p>
        </w:tc>
        <w:tc>
          <w:tcPr>
            <w:tcW w:w="1449" w:type="dxa"/>
            <w:hideMark/>
          </w:tcPr>
          <w:p w14:paraId="01F9BFC2" w14:textId="77777777" w:rsidR="00880A47" w:rsidRPr="00123DDF" w:rsidRDefault="00880A47" w:rsidP="00413244">
            <w:r w:rsidRPr="00123DDF">
              <w:t>MODELO ECO PRIMA</w:t>
            </w:r>
          </w:p>
        </w:tc>
        <w:tc>
          <w:tcPr>
            <w:tcW w:w="1244" w:type="dxa"/>
            <w:hideMark/>
          </w:tcPr>
          <w:p w14:paraId="653E1AB7" w14:textId="77777777" w:rsidR="00880A47" w:rsidRPr="00123DDF" w:rsidRDefault="00880A47" w:rsidP="00413244">
            <w:r w:rsidRPr="00123DDF">
              <w:t>101.70</w:t>
            </w:r>
          </w:p>
        </w:tc>
        <w:tc>
          <w:tcPr>
            <w:tcW w:w="2036" w:type="dxa"/>
            <w:hideMark/>
          </w:tcPr>
          <w:p w14:paraId="1A93C2E4" w14:textId="77777777" w:rsidR="00880A47" w:rsidRPr="00123DDF" w:rsidRDefault="00880A47" w:rsidP="00413244">
            <w:r w:rsidRPr="00123DDF">
              <w:t xml:space="preserve">OFICINA 504A (SALA DE </w:t>
            </w:r>
            <w:proofErr w:type="gramStart"/>
            <w:r w:rsidRPr="00123DDF">
              <w:t>REUNIONES)/</w:t>
            </w:r>
            <w:proofErr w:type="gramEnd"/>
            <w:r w:rsidRPr="00123DDF">
              <w:t>SISTEC</w:t>
            </w:r>
          </w:p>
        </w:tc>
        <w:tc>
          <w:tcPr>
            <w:tcW w:w="1366" w:type="dxa"/>
            <w:hideMark/>
          </w:tcPr>
          <w:p w14:paraId="31A8583B" w14:textId="77777777" w:rsidR="00880A47" w:rsidRPr="00123DDF" w:rsidRDefault="00880A47" w:rsidP="00413244">
            <w:r w:rsidRPr="00123DDF">
              <w:t>BAJA</w:t>
            </w:r>
          </w:p>
        </w:tc>
      </w:tr>
      <w:tr w:rsidR="00880A47" w:rsidRPr="00123DDF" w14:paraId="25306E96" w14:textId="77777777" w:rsidTr="00413244">
        <w:trPr>
          <w:trHeight w:val="500"/>
        </w:trPr>
        <w:tc>
          <w:tcPr>
            <w:tcW w:w="1413" w:type="dxa"/>
            <w:hideMark/>
          </w:tcPr>
          <w:p w14:paraId="161F0E3A" w14:textId="77777777" w:rsidR="00880A47" w:rsidRPr="00123DDF" w:rsidRDefault="00880A47" w:rsidP="00413244">
            <w:r w:rsidRPr="00123DDF">
              <w:t>07/12/2015</w:t>
            </w:r>
          </w:p>
        </w:tc>
        <w:tc>
          <w:tcPr>
            <w:tcW w:w="709" w:type="dxa"/>
            <w:hideMark/>
          </w:tcPr>
          <w:p w14:paraId="407194EC" w14:textId="77777777" w:rsidR="00880A47" w:rsidRPr="00123DDF" w:rsidRDefault="00880A47" w:rsidP="00413244">
            <w:r w:rsidRPr="00123DDF">
              <w:t>1</w:t>
            </w:r>
          </w:p>
        </w:tc>
        <w:tc>
          <w:tcPr>
            <w:tcW w:w="1559" w:type="dxa"/>
            <w:hideMark/>
          </w:tcPr>
          <w:p w14:paraId="606AF102" w14:textId="77777777" w:rsidR="00880A47" w:rsidRPr="00123DDF" w:rsidRDefault="00880A47" w:rsidP="00413244">
            <w:r w:rsidRPr="00123DDF">
              <w:t>SILLA FIJA ERGONOMICA</w:t>
            </w:r>
          </w:p>
        </w:tc>
        <w:tc>
          <w:tcPr>
            <w:tcW w:w="1449" w:type="dxa"/>
            <w:hideMark/>
          </w:tcPr>
          <w:p w14:paraId="01ACBA50" w14:textId="77777777" w:rsidR="00880A47" w:rsidRPr="00123DDF" w:rsidRDefault="00880A47" w:rsidP="00413244">
            <w:r w:rsidRPr="00123DDF">
              <w:t>MODELO ECO PRIMA</w:t>
            </w:r>
          </w:p>
        </w:tc>
        <w:tc>
          <w:tcPr>
            <w:tcW w:w="1244" w:type="dxa"/>
            <w:hideMark/>
          </w:tcPr>
          <w:p w14:paraId="5A7447B5" w14:textId="77777777" w:rsidR="00880A47" w:rsidRPr="00123DDF" w:rsidRDefault="00880A47" w:rsidP="00413244">
            <w:r w:rsidRPr="00123DDF">
              <w:t>101.70</w:t>
            </w:r>
          </w:p>
        </w:tc>
        <w:tc>
          <w:tcPr>
            <w:tcW w:w="2036" w:type="dxa"/>
            <w:hideMark/>
          </w:tcPr>
          <w:p w14:paraId="39EFD0E2" w14:textId="77777777" w:rsidR="00880A47" w:rsidRPr="00123DDF" w:rsidRDefault="00880A47" w:rsidP="00413244">
            <w:r w:rsidRPr="00123DDF">
              <w:t xml:space="preserve">OFICINA 504A (SALA DE </w:t>
            </w:r>
            <w:proofErr w:type="gramStart"/>
            <w:r w:rsidRPr="00123DDF">
              <w:t>REUNIONES)/</w:t>
            </w:r>
            <w:proofErr w:type="gramEnd"/>
            <w:r w:rsidRPr="00123DDF">
              <w:t>SISTEC</w:t>
            </w:r>
          </w:p>
        </w:tc>
        <w:tc>
          <w:tcPr>
            <w:tcW w:w="1366" w:type="dxa"/>
            <w:hideMark/>
          </w:tcPr>
          <w:p w14:paraId="402D4EAF" w14:textId="77777777" w:rsidR="00880A47" w:rsidRPr="00123DDF" w:rsidRDefault="00880A47" w:rsidP="00413244">
            <w:r w:rsidRPr="00123DDF">
              <w:t>BUENO</w:t>
            </w:r>
          </w:p>
        </w:tc>
      </w:tr>
      <w:tr w:rsidR="00880A47" w:rsidRPr="00123DDF" w14:paraId="37582FE1" w14:textId="77777777" w:rsidTr="00413244">
        <w:trPr>
          <w:trHeight w:val="500"/>
        </w:trPr>
        <w:tc>
          <w:tcPr>
            <w:tcW w:w="1413" w:type="dxa"/>
            <w:hideMark/>
          </w:tcPr>
          <w:p w14:paraId="4E0F3041" w14:textId="77777777" w:rsidR="00880A47" w:rsidRPr="00123DDF" w:rsidRDefault="00880A47" w:rsidP="00413244">
            <w:r w:rsidRPr="00123DDF">
              <w:t>07/12/2015</w:t>
            </w:r>
          </w:p>
        </w:tc>
        <w:tc>
          <w:tcPr>
            <w:tcW w:w="709" w:type="dxa"/>
            <w:hideMark/>
          </w:tcPr>
          <w:p w14:paraId="37BB1D8F" w14:textId="77777777" w:rsidR="00880A47" w:rsidRPr="00123DDF" w:rsidRDefault="00880A47" w:rsidP="00413244">
            <w:r w:rsidRPr="00123DDF">
              <w:t>1</w:t>
            </w:r>
          </w:p>
        </w:tc>
        <w:tc>
          <w:tcPr>
            <w:tcW w:w="1559" w:type="dxa"/>
            <w:hideMark/>
          </w:tcPr>
          <w:p w14:paraId="2069B8AA" w14:textId="77777777" w:rsidR="00880A47" w:rsidRPr="00123DDF" w:rsidRDefault="00880A47" w:rsidP="00413244">
            <w:r w:rsidRPr="00123DDF">
              <w:t>SILLA FIJA ERGONOMICA</w:t>
            </w:r>
          </w:p>
        </w:tc>
        <w:tc>
          <w:tcPr>
            <w:tcW w:w="1449" w:type="dxa"/>
            <w:hideMark/>
          </w:tcPr>
          <w:p w14:paraId="12DE10B3" w14:textId="77777777" w:rsidR="00880A47" w:rsidRPr="00123DDF" w:rsidRDefault="00880A47" w:rsidP="00413244">
            <w:r w:rsidRPr="00123DDF">
              <w:t>MODELO ECO PRIMA</w:t>
            </w:r>
          </w:p>
        </w:tc>
        <w:tc>
          <w:tcPr>
            <w:tcW w:w="1244" w:type="dxa"/>
            <w:hideMark/>
          </w:tcPr>
          <w:p w14:paraId="6C336CAE" w14:textId="77777777" w:rsidR="00880A47" w:rsidRPr="00123DDF" w:rsidRDefault="00880A47" w:rsidP="00413244">
            <w:r w:rsidRPr="00123DDF">
              <w:t>101.70</w:t>
            </w:r>
          </w:p>
        </w:tc>
        <w:tc>
          <w:tcPr>
            <w:tcW w:w="2036" w:type="dxa"/>
            <w:hideMark/>
          </w:tcPr>
          <w:p w14:paraId="0BDD3E42" w14:textId="77777777" w:rsidR="00880A47" w:rsidRPr="00123DDF" w:rsidRDefault="00880A47" w:rsidP="00413244">
            <w:r w:rsidRPr="00123DDF">
              <w:t xml:space="preserve">OFICINA 504A (SALA DE </w:t>
            </w:r>
            <w:proofErr w:type="gramStart"/>
            <w:r w:rsidRPr="00123DDF">
              <w:t>REUNIONES)/</w:t>
            </w:r>
            <w:proofErr w:type="gramEnd"/>
            <w:r w:rsidRPr="00123DDF">
              <w:t>SISTEC</w:t>
            </w:r>
          </w:p>
        </w:tc>
        <w:tc>
          <w:tcPr>
            <w:tcW w:w="1366" w:type="dxa"/>
            <w:hideMark/>
          </w:tcPr>
          <w:p w14:paraId="41AA24F2" w14:textId="77777777" w:rsidR="00880A47" w:rsidRPr="00123DDF" w:rsidRDefault="00880A47" w:rsidP="00413244">
            <w:r w:rsidRPr="00123DDF">
              <w:t>BUENO</w:t>
            </w:r>
          </w:p>
        </w:tc>
      </w:tr>
      <w:tr w:rsidR="00880A47" w:rsidRPr="00123DDF" w14:paraId="708375DB" w14:textId="77777777" w:rsidTr="00413244">
        <w:trPr>
          <w:trHeight w:val="500"/>
        </w:trPr>
        <w:tc>
          <w:tcPr>
            <w:tcW w:w="1413" w:type="dxa"/>
            <w:hideMark/>
          </w:tcPr>
          <w:p w14:paraId="4D31AE05" w14:textId="77777777" w:rsidR="00880A47" w:rsidRPr="00123DDF" w:rsidRDefault="00880A47" w:rsidP="00413244">
            <w:r w:rsidRPr="00123DDF">
              <w:t>07/12/2015</w:t>
            </w:r>
          </w:p>
        </w:tc>
        <w:tc>
          <w:tcPr>
            <w:tcW w:w="709" w:type="dxa"/>
            <w:hideMark/>
          </w:tcPr>
          <w:p w14:paraId="05EDC325" w14:textId="77777777" w:rsidR="00880A47" w:rsidRPr="00123DDF" w:rsidRDefault="00880A47" w:rsidP="00413244">
            <w:r w:rsidRPr="00123DDF">
              <w:t>1</w:t>
            </w:r>
          </w:p>
        </w:tc>
        <w:tc>
          <w:tcPr>
            <w:tcW w:w="1559" w:type="dxa"/>
            <w:hideMark/>
          </w:tcPr>
          <w:p w14:paraId="0D64274E" w14:textId="77777777" w:rsidR="00880A47" w:rsidRPr="00123DDF" w:rsidRDefault="00880A47" w:rsidP="00413244">
            <w:r w:rsidRPr="00123DDF">
              <w:t>SILLA FIJA ERGONOMICA</w:t>
            </w:r>
          </w:p>
        </w:tc>
        <w:tc>
          <w:tcPr>
            <w:tcW w:w="1449" w:type="dxa"/>
            <w:hideMark/>
          </w:tcPr>
          <w:p w14:paraId="56448C0A" w14:textId="77777777" w:rsidR="00880A47" w:rsidRPr="00123DDF" w:rsidRDefault="00880A47" w:rsidP="00413244">
            <w:r w:rsidRPr="00123DDF">
              <w:t>MODELO ECO PRIMA</w:t>
            </w:r>
          </w:p>
        </w:tc>
        <w:tc>
          <w:tcPr>
            <w:tcW w:w="1244" w:type="dxa"/>
            <w:hideMark/>
          </w:tcPr>
          <w:p w14:paraId="1EBD3806" w14:textId="77777777" w:rsidR="00880A47" w:rsidRPr="00123DDF" w:rsidRDefault="00880A47" w:rsidP="00413244">
            <w:r w:rsidRPr="00123DDF">
              <w:t>101.70</w:t>
            </w:r>
          </w:p>
        </w:tc>
        <w:tc>
          <w:tcPr>
            <w:tcW w:w="2036" w:type="dxa"/>
            <w:hideMark/>
          </w:tcPr>
          <w:p w14:paraId="5C1AF03B" w14:textId="77777777" w:rsidR="00880A47" w:rsidRPr="00123DDF" w:rsidRDefault="00880A47" w:rsidP="00413244">
            <w:r w:rsidRPr="00123DDF">
              <w:t xml:space="preserve">OFICINA 504A (SALA DE </w:t>
            </w:r>
            <w:proofErr w:type="gramStart"/>
            <w:r w:rsidRPr="00123DDF">
              <w:t>REUNIONES)/</w:t>
            </w:r>
            <w:proofErr w:type="gramEnd"/>
            <w:r w:rsidRPr="00123DDF">
              <w:t>SISTEC</w:t>
            </w:r>
          </w:p>
        </w:tc>
        <w:tc>
          <w:tcPr>
            <w:tcW w:w="1366" w:type="dxa"/>
            <w:hideMark/>
          </w:tcPr>
          <w:p w14:paraId="107EEE2A" w14:textId="77777777" w:rsidR="00880A47" w:rsidRPr="00123DDF" w:rsidRDefault="00880A47" w:rsidP="00413244">
            <w:r w:rsidRPr="00123DDF">
              <w:t>BUENO</w:t>
            </w:r>
          </w:p>
        </w:tc>
      </w:tr>
      <w:tr w:rsidR="00880A47" w:rsidRPr="00123DDF" w14:paraId="2F6B7043" w14:textId="77777777" w:rsidTr="00413244">
        <w:trPr>
          <w:trHeight w:val="500"/>
        </w:trPr>
        <w:tc>
          <w:tcPr>
            <w:tcW w:w="1413" w:type="dxa"/>
            <w:hideMark/>
          </w:tcPr>
          <w:p w14:paraId="7E4D4006" w14:textId="77777777" w:rsidR="00880A47" w:rsidRPr="00123DDF" w:rsidRDefault="00880A47" w:rsidP="00413244">
            <w:r w:rsidRPr="00123DDF">
              <w:t>07/12/2015</w:t>
            </w:r>
          </w:p>
        </w:tc>
        <w:tc>
          <w:tcPr>
            <w:tcW w:w="709" w:type="dxa"/>
            <w:hideMark/>
          </w:tcPr>
          <w:p w14:paraId="749E34EA" w14:textId="77777777" w:rsidR="00880A47" w:rsidRPr="00123DDF" w:rsidRDefault="00880A47" w:rsidP="00413244">
            <w:r w:rsidRPr="00123DDF">
              <w:t>1</w:t>
            </w:r>
          </w:p>
        </w:tc>
        <w:tc>
          <w:tcPr>
            <w:tcW w:w="1559" w:type="dxa"/>
            <w:hideMark/>
          </w:tcPr>
          <w:p w14:paraId="7460F642" w14:textId="77777777" w:rsidR="00880A47" w:rsidRPr="00123DDF" w:rsidRDefault="00880A47" w:rsidP="00413244">
            <w:r w:rsidRPr="00123DDF">
              <w:t>SILLA FIJA ERGONOMICA</w:t>
            </w:r>
          </w:p>
        </w:tc>
        <w:tc>
          <w:tcPr>
            <w:tcW w:w="1449" w:type="dxa"/>
            <w:hideMark/>
          </w:tcPr>
          <w:p w14:paraId="46D4288E" w14:textId="77777777" w:rsidR="00880A47" w:rsidRPr="00123DDF" w:rsidRDefault="00880A47" w:rsidP="00413244">
            <w:r w:rsidRPr="00123DDF">
              <w:t>MODELO ECO PRIMA</w:t>
            </w:r>
          </w:p>
        </w:tc>
        <w:tc>
          <w:tcPr>
            <w:tcW w:w="1244" w:type="dxa"/>
            <w:hideMark/>
          </w:tcPr>
          <w:p w14:paraId="54249CB0" w14:textId="77777777" w:rsidR="00880A47" w:rsidRPr="00123DDF" w:rsidRDefault="00880A47" w:rsidP="00413244">
            <w:r w:rsidRPr="00123DDF">
              <w:t>101.70</w:t>
            </w:r>
          </w:p>
        </w:tc>
        <w:tc>
          <w:tcPr>
            <w:tcW w:w="2036" w:type="dxa"/>
            <w:hideMark/>
          </w:tcPr>
          <w:p w14:paraId="1B9BE242" w14:textId="77777777" w:rsidR="00880A47" w:rsidRPr="00123DDF" w:rsidRDefault="00880A47" w:rsidP="00413244">
            <w:r w:rsidRPr="00123DDF">
              <w:t xml:space="preserve">OFICINA 504A (SALA DE </w:t>
            </w:r>
            <w:proofErr w:type="gramStart"/>
            <w:r w:rsidRPr="00123DDF">
              <w:t>REUNIONES)/</w:t>
            </w:r>
            <w:proofErr w:type="gramEnd"/>
            <w:r w:rsidRPr="00123DDF">
              <w:t>SISTEC</w:t>
            </w:r>
          </w:p>
        </w:tc>
        <w:tc>
          <w:tcPr>
            <w:tcW w:w="1366" w:type="dxa"/>
            <w:hideMark/>
          </w:tcPr>
          <w:p w14:paraId="4643BB0B" w14:textId="77777777" w:rsidR="00880A47" w:rsidRPr="00123DDF" w:rsidRDefault="00880A47" w:rsidP="00413244">
            <w:r w:rsidRPr="00123DDF">
              <w:t>BUENO</w:t>
            </w:r>
          </w:p>
        </w:tc>
      </w:tr>
      <w:tr w:rsidR="00880A47" w:rsidRPr="00123DDF" w14:paraId="2E0BEE8A" w14:textId="77777777" w:rsidTr="00413244">
        <w:trPr>
          <w:trHeight w:val="500"/>
        </w:trPr>
        <w:tc>
          <w:tcPr>
            <w:tcW w:w="1413" w:type="dxa"/>
            <w:hideMark/>
          </w:tcPr>
          <w:p w14:paraId="47BE76F5" w14:textId="77777777" w:rsidR="00880A47" w:rsidRPr="00123DDF" w:rsidRDefault="00880A47" w:rsidP="00413244">
            <w:r w:rsidRPr="00123DDF">
              <w:lastRenderedPageBreak/>
              <w:t>11/12/2015</w:t>
            </w:r>
          </w:p>
        </w:tc>
        <w:tc>
          <w:tcPr>
            <w:tcW w:w="709" w:type="dxa"/>
            <w:hideMark/>
          </w:tcPr>
          <w:p w14:paraId="70E66CD1" w14:textId="77777777" w:rsidR="00880A47" w:rsidRPr="00123DDF" w:rsidRDefault="00880A47" w:rsidP="00413244">
            <w:r w:rsidRPr="00123DDF">
              <w:t>1</w:t>
            </w:r>
          </w:p>
        </w:tc>
        <w:tc>
          <w:tcPr>
            <w:tcW w:w="1559" w:type="dxa"/>
            <w:hideMark/>
          </w:tcPr>
          <w:p w14:paraId="52E989A2" w14:textId="77777777" w:rsidR="00880A47" w:rsidRPr="00123DDF" w:rsidRDefault="00880A47" w:rsidP="00413244">
            <w:r w:rsidRPr="00123DDF">
              <w:t>GABINETE PARA SERVIDOR</w:t>
            </w:r>
          </w:p>
        </w:tc>
        <w:tc>
          <w:tcPr>
            <w:tcW w:w="1449" w:type="dxa"/>
            <w:hideMark/>
          </w:tcPr>
          <w:p w14:paraId="6451E17E" w14:textId="77777777" w:rsidR="00880A47" w:rsidRPr="00123DDF" w:rsidRDefault="00880A47" w:rsidP="00413244">
            <w:r w:rsidRPr="00123DDF">
              <w:t>DE PISO DE 24RU</w:t>
            </w:r>
          </w:p>
        </w:tc>
        <w:tc>
          <w:tcPr>
            <w:tcW w:w="1244" w:type="dxa"/>
            <w:hideMark/>
          </w:tcPr>
          <w:p w14:paraId="34449037" w14:textId="77777777" w:rsidR="00880A47" w:rsidRPr="00123DDF" w:rsidRDefault="00880A47" w:rsidP="00413244">
            <w:r w:rsidRPr="00123DDF">
              <w:t>2677.97</w:t>
            </w:r>
          </w:p>
        </w:tc>
        <w:tc>
          <w:tcPr>
            <w:tcW w:w="2036" w:type="dxa"/>
            <w:hideMark/>
          </w:tcPr>
          <w:p w14:paraId="455D67F8" w14:textId="77777777" w:rsidR="00880A47" w:rsidRPr="00123DDF" w:rsidRDefault="00880A47" w:rsidP="00413244">
            <w:r w:rsidRPr="00123DDF">
              <w:t>OFICINA 503A (ADMINISTRACION)/SISTEC</w:t>
            </w:r>
          </w:p>
        </w:tc>
        <w:tc>
          <w:tcPr>
            <w:tcW w:w="1366" w:type="dxa"/>
            <w:hideMark/>
          </w:tcPr>
          <w:p w14:paraId="2B6A74B4" w14:textId="77777777" w:rsidR="00880A47" w:rsidRPr="00123DDF" w:rsidRDefault="00880A47" w:rsidP="00413244">
            <w:r w:rsidRPr="00123DDF">
              <w:t>BUENO</w:t>
            </w:r>
          </w:p>
        </w:tc>
      </w:tr>
      <w:tr w:rsidR="00880A47" w:rsidRPr="00123DDF" w14:paraId="0A98C7DB" w14:textId="77777777" w:rsidTr="00413244">
        <w:trPr>
          <w:trHeight w:val="500"/>
        </w:trPr>
        <w:tc>
          <w:tcPr>
            <w:tcW w:w="1413" w:type="dxa"/>
            <w:hideMark/>
          </w:tcPr>
          <w:p w14:paraId="1ACAF31C" w14:textId="77777777" w:rsidR="00880A47" w:rsidRPr="00123DDF" w:rsidRDefault="00880A47" w:rsidP="00413244">
            <w:r w:rsidRPr="00123DDF">
              <w:t>15/12/2015</w:t>
            </w:r>
          </w:p>
        </w:tc>
        <w:tc>
          <w:tcPr>
            <w:tcW w:w="709" w:type="dxa"/>
            <w:hideMark/>
          </w:tcPr>
          <w:p w14:paraId="76DD3DE1" w14:textId="77777777" w:rsidR="00880A47" w:rsidRPr="00123DDF" w:rsidRDefault="00880A47" w:rsidP="00413244">
            <w:r w:rsidRPr="00123DDF">
              <w:t>1</w:t>
            </w:r>
          </w:p>
        </w:tc>
        <w:tc>
          <w:tcPr>
            <w:tcW w:w="1559" w:type="dxa"/>
            <w:hideMark/>
          </w:tcPr>
          <w:p w14:paraId="209BD03C" w14:textId="77777777" w:rsidR="00880A47" w:rsidRPr="00123DDF" w:rsidRDefault="00880A47" w:rsidP="00413244">
            <w:r w:rsidRPr="00123DDF">
              <w:t xml:space="preserve">ESCRITORIO EN FORMA "L"  </w:t>
            </w:r>
          </w:p>
        </w:tc>
        <w:tc>
          <w:tcPr>
            <w:tcW w:w="1449" w:type="dxa"/>
            <w:hideMark/>
          </w:tcPr>
          <w:p w14:paraId="14904C11" w14:textId="77777777" w:rsidR="00880A47" w:rsidRPr="00123DDF" w:rsidRDefault="00880A47" w:rsidP="00413244">
            <w:r w:rsidRPr="00123DDF">
              <w:t>MEDIDAS 1.30X1.35X0.75 MTS, INCLUYE CAJONERA</w:t>
            </w:r>
          </w:p>
        </w:tc>
        <w:tc>
          <w:tcPr>
            <w:tcW w:w="1244" w:type="dxa"/>
            <w:hideMark/>
          </w:tcPr>
          <w:p w14:paraId="7EC2D97A" w14:textId="77777777" w:rsidR="00880A47" w:rsidRPr="00123DDF" w:rsidRDefault="00880A47" w:rsidP="00413244">
            <w:r w:rsidRPr="00123DDF">
              <w:t>1343.14</w:t>
            </w:r>
          </w:p>
        </w:tc>
        <w:tc>
          <w:tcPr>
            <w:tcW w:w="2036" w:type="dxa"/>
            <w:hideMark/>
          </w:tcPr>
          <w:p w14:paraId="141E0B18" w14:textId="77777777" w:rsidR="00880A47" w:rsidRPr="00123DDF" w:rsidRDefault="00880A47" w:rsidP="00413244">
            <w:r w:rsidRPr="00123DDF">
              <w:t>OFICINA 502A (ESPECIALISTAS)/SISTEC</w:t>
            </w:r>
          </w:p>
        </w:tc>
        <w:tc>
          <w:tcPr>
            <w:tcW w:w="1366" w:type="dxa"/>
            <w:hideMark/>
          </w:tcPr>
          <w:p w14:paraId="5F9C4F3D" w14:textId="77777777" w:rsidR="00880A47" w:rsidRPr="00123DDF" w:rsidRDefault="00880A47" w:rsidP="00413244">
            <w:r w:rsidRPr="00123DDF">
              <w:t>BUENO</w:t>
            </w:r>
          </w:p>
        </w:tc>
      </w:tr>
      <w:tr w:rsidR="00880A47" w:rsidRPr="00123DDF" w14:paraId="7D17DDC2" w14:textId="77777777" w:rsidTr="00413244">
        <w:trPr>
          <w:trHeight w:val="500"/>
        </w:trPr>
        <w:tc>
          <w:tcPr>
            <w:tcW w:w="1413" w:type="dxa"/>
            <w:hideMark/>
          </w:tcPr>
          <w:p w14:paraId="2237D73B" w14:textId="77777777" w:rsidR="00880A47" w:rsidRPr="00123DDF" w:rsidRDefault="00880A47" w:rsidP="00413244">
            <w:r w:rsidRPr="00123DDF">
              <w:t>15/12/2015</w:t>
            </w:r>
          </w:p>
        </w:tc>
        <w:tc>
          <w:tcPr>
            <w:tcW w:w="709" w:type="dxa"/>
            <w:hideMark/>
          </w:tcPr>
          <w:p w14:paraId="5348AE86" w14:textId="77777777" w:rsidR="00880A47" w:rsidRPr="00123DDF" w:rsidRDefault="00880A47" w:rsidP="00413244">
            <w:r w:rsidRPr="00123DDF">
              <w:t>1</w:t>
            </w:r>
          </w:p>
        </w:tc>
        <w:tc>
          <w:tcPr>
            <w:tcW w:w="1559" w:type="dxa"/>
            <w:hideMark/>
          </w:tcPr>
          <w:p w14:paraId="265C3E72" w14:textId="77777777" w:rsidR="00880A47" w:rsidRPr="00123DDF" w:rsidRDefault="00880A47" w:rsidP="00413244">
            <w:r w:rsidRPr="00123DDF">
              <w:t xml:space="preserve">ESCRITORIO EN FORMA "L"  </w:t>
            </w:r>
          </w:p>
        </w:tc>
        <w:tc>
          <w:tcPr>
            <w:tcW w:w="1449" w:type="dxa"/>
            <w:hideMark/>
          </w:tcPr>
          <w:p w14:paraId="3BD4673E" w14:textId="77777777" w:rsidR="00880A47" w:rsidRPr="00123DDF" w:rsidRDefault="00880A47" w:rsidP="00413244">
            <w:r w:rsidRPr="00123DDF">
              <w:t>MEDIDAS 1.30X1.35X0.75 MTS, INCLUYE CAJONERA</w:t>
            </w:r>
          </w:p>
        </w:tc>
        <w:tc>
          <w:tcPr>
            <w:tcW w:w="1244" w:type="dxa"/>
            <w:hideMark/>
          </w:tcPr>
          <w:p w14:paraId="5E898878" w14:textId="77777777" w:rsidR="00880A47" w:rsidRPr="00123DDF" w:rsidRDefault="00880A47" w:rsidP="00413244">
            <w:r w:rsidRPr="00123DDF">
              <w:t>1343.14</w:t>
            </w:r>
          </w:p>
        </w:tc>
        <w:tc>
          <w:tcPr>
            <w:tcW w:w="2036" w:type="dxa"/>
            <w:hideMark/>
          </w:tcPr>
          <w:p w14:paraId="5D45405A" w14:textId="77777777" w:rsidR="00880A47" w:rsidRPr="00123DDF" w:rsidRDefault="00880A47" w:rsidP="00413244">
            <w:r w:rsidRPr="00123DDF">
              <w:t>OFICINA 502A (ESPECIALISTAS)/SISTEC</w:t>
            </w:r>
          </w:p>
        </w:tc>
        <w:tc>
          <w:tcPr>
            <w:tcW w:w="1366" w:type="dxa"/>
            <w:hideMark/>
          </w:tcPr>
          <w:p w14:paraId="44C2B7F4" w14:textId="77777777" w:rsidR="00880A47" w:rsidRPr="00123DDF" w:rsidRDefault="00880A47" w:rsidP="00413244">
            <w:r w:rsidRPr="00123DDF">
              <w:t>BUENO</w:t>
            </w:r>
          </w:p>
        </w:tc>
      </w:tr>
      <w:tr w:rsidR="00880A47" w:rsidRPr="00123DDF" w14:paraId="2B6AD87F" w14:textId="77777777" w:rsidTr="00413244">
        <w:trPr>
          <w:trHeight w:val="500"/>
        </w:trPr>
        <w:tc>
          <w:tcPr>
            <w:tcW w:w="1413" w:type="dxa"/>
            <w:hideMark/>
          </w:tcPr>
          <w:p w14:paraId="17A35EAE" w14:textId="77777777" w:rsidR="00880A47" w:rsidRPr="00123DDF" w:rsidRDefault="00880A47" w:rsidP="00413244">
            <w:r w:rsidRPr="00123DDF">
              <w:t>15/12/2015</w:t>
            </w:r>
          </w:p>
        </w:tc>
        <w:tc>
          <w:tcPr>
            <w:tcW w:w="709" w:type="dxa"/>
            <w:hideMark/>
          </w:tcPr>
          <w:p w14:paraId="7173EEC8" w14:textId="77777777" w:rsidR="00880A47" w:rsidRPr="00123DDF" w:rsidRDefault="00880A47" w:rsidP="00413244">
            <w:r w:rsidRPr="00123DDF">
              <w:t>1</w:t>
            </w:r>
          </w:p>
        </w:tc>
        <w:tc>
          <w:tcPr>
            <w:tcW w:w="1559" w:type="dxa"/>
            <w:hideMark/>
          </w:tcPr>
          <w:p w14:paraId="079C69FE" w14:textId="77777777" w:rsidR="00880A47" w:rsidRPr="00123DDF" w:rsidRDefault="00880A47" w:rsidP="00413244">
            <w:r w:rsidRPr="00123DDF">
              <w:t>ARMARIO DE MELAMINA</w:t>
            </w:r>
          </w:p>
        </w:tc>
        <w:tc>
          <w:tcPr>
            <w:tcW w:w="1449" w:type="dxa"/>
            <w:hideMark/>
          </w:tcPr>
          <w:p w14:paraId="169AE827" w14:textId="77777777" w:rsidR="00880A47" w:rsidRPr="00123DDF" w:rsidRDefault="00880A47" w:rsidP="00413244">
            <w:r w:rsidRPr="00123DDF">
              <w:t>DE DOS PUERTAS CON 4 NIVELES</w:t>
            </w:r>
          </w:p>
        </w:tc>
        <w:tc>
          <w:tcPr>
            <w:tcW w:w="1244" w:type="dxa"/>
            <w:hideMark/>
          </w:tcPr>
          <w:p w14:paraId="4FC8E075" w14:textId="77777777" w:rsidR="00880A47" w:rsidRPr="00123DDF" w:rsidRDefault="00880A47" w:rsidP="00413244">
            <w:r w:rsidRPr="00123DDF">
              <w:t>515.42</w:t>
            </w:r>
          </w:p>
        </w:tc>
        <w:tc>
          <w:tcPr>
            <w:tcW w:w="2036" w:type="dxa"/>
            <w:hideMark/>
          </w:tcPr>
          <w:p w14:paraId="6857BC7F" w14:textId="77777777" w:rsidR="00880A47" w:rsidRPr="00123DDF" w:rsidRDefault="00880A47" w:rsidP="00413244">
            <w:r w:rsidRPr="00123DDF">
              <w:t xml:space="preserve">OFICINA 503A (DEPOSITO </w:t>
            </w:r>
            <w:proofErr w:type="gramStart"/>
            <w:r w:rsidRPr="00123DDF">
              <w:t>ADMINISTRACION)/</w:t>
            </w:r>
            <w:proofErr w:type="gramEnd"/>
            <w:r w:rsidRPr="00123DDF">
              <w:t>SISTEC</w:t>
            </w:r>
          </w:p>
        </w:tc>
        <w:tc>
          <w:tcPr>
            <w:tcW w:w="1366" w:type="dxa"/>
            <w:hideMark/>
          </w:tcPr>
          <w:p w14:paraId="08E745BB" w14:textId="77777777" w:rsidR="00880A47" w:rsidRPr="00123DDF" w:rsidRDefault="00880A47" w:rsidP="00413244">
            <w:r w:rsidRPr="00123DDF">
              <w:t>BUENO</w:t>
            </w:r>
          </w:p>
        </w:tc>
      </w:tr>
      <w:tr w:rsidR="00880A47" w:rsidRPr="00123DDF" w14:paraId="50B66A73" w14:textId="77777777" w:rsidTr="00413244">
        <w:trPr>
          <w:trHeight w:val="500"/>
        </w:trPr>
        <w:tc>
          <w:tcPr>
            <w:tcW w:w="1413" w:type="dxa"/>
            <w:hideMark/>
          </w:tcPr>
          <w:p w14:paraId="3D005781" w14:textId="77777777" w:rsidR="00880A47" w:rsidRPr="00123DDF" w:rsidRDefault="00880A47" w:rsidP="00413244">
            <w:r w:rsidRPr="00123DDF">
              <w:t>15/12/2015</w:t>
            </w:r>
          </w:p>
        </w:tc>
        <w:tc>
          <w:tcPr>
            <w:tcW w:w="709" w:type="dxa"/>
            <w:hideMark/>
          </w:tcPr>
          <w:p w14:paraId="5129C1C2" w14:textId="77777777" w:rsidR="00880A47" w:rsidRPr="00123DDF" w:rsidRDefault="00880A47" w:rsidP="00413244">
            <w:r w:rsidRPr="00123DDF">
              <w:t>1</w:t>
            </w:r>
          </w:p>
        </w:tc>
        <w:tc>
          <w:tcPr>
            <w:tcW w:w="1559" w:type="dxa"/>
            <w:hideMark/>
          </w:tcPr>
          <w:p w14:paraId="49FB1DC5" w14:textId="77777777" w:rsidR="00880A47" w:rsidRPr="00123DDF" w:rsidRDefault="00880A47" w:rsidP="00413244">
            <w:r w:rsidRPr="00123DDF">
              <w:t>ARMARIO DE MELAMINA</w:t>
            </w:r>
          </w:p>
        </w:tc>
        <w:tc>
          <w:tcPr>
            <w:tcW w:w="1449" w:type="dxa"/>
            <w:hideMark/>
          </w:tcPr>
          <w:p w14:paraId="41B1F6CB" w14:textId="77777777" w:rsidR="00880A47" w:rsidRPr="00123DDF" w:rsidRDefault="00880A47" w:rsidP="00413244">
            <w:r w:rsidRPr="00123DDF">
              <w:t>DE DOS PUERTAS CON 4 NIVELES</w:t>
            </w:r>
          </w:p>
        </w:tc>
        <w:tc>
          <w:tcPr>
            <w:tcW w:w="1244" w:type="dxa"/>
            <w:hideMark/>
          </w:tcPr>
          <w:p w14:paraId="6355969F" w14:textId="77777777" w:rsidR="00880A47" w:rsidRPr="00123DDF" w:rsidRDefault="00880A47" w:rsidP="00413244">
            <w:r w:rsidRPr="00123DDF">
              <w:t>515.42</w:t>
            </w:r>
          </w:p>
        </w:tc>
        <w:tc>
          <w:tcPr>
            <w:tcW w:w="2036" w:type="dxa"/>
            <w:hideMark/>
          </w:tcPr>
          <w:p w14:paraId="65803989" w14:textId="77777777" w:rsidR="00880A47" w:rsidRPr="00123DDF" w:rsidRDefault="00880A47" w:rsidP="00413244">
            <w:r w:rsidRPr="00123DDF">
              <w:t xml:space="preserve">OFICINA 503A (DEPOSITO </w:t>
            </w:r>
            <w:proofErr w:type="gramStart"/>
            <w:r w:rsidRPr="00123DDF">
              <w:t>ADMINISTRACION)/</w:t>
            </w:r>
            <w:proofErr w:type="gramEnd"/>
            <w:r w:rsidRPr="00123DDF">
              <w:t>SISTEC</w:t>
            </w:r>
          </w:p>
        </w:tc>
        <w:tc>
          <w:tcPr>
            <w:tcW w:w="1366" w:type="dxa"/>
            <w:hideMark/>
          </w:tcPr>
          <w:p w14:paraId="032C2C91" w14:textId="77777777" w:rsidR="00880A47" w:rsidRPr="00123DDF" w:rsidRDefault="00880A47" w:rsidP="00413244">
            <w:r w:rsidRPr="00123DDF">
              <w:t>BUENO</w:t>
            </w:r>
          </w:p>
        </w:tc>
      </w:tr>
      <w:tr w:rsidR="00880A47" w:rsidRPr="00123DDF" w14:paraId="6E0470C0" w14:textId="77777777" w:rsidTr="00413244">
        <w:trPr>
          <w:trHeight w:val="500"/>
        </w:trPr>
        <w:tc>
          <w:tcPr>
            <w:tcW w:w="1413" w:type="dxa"/>
            <w:hideMark/>
          </w:tcPr>
          <w:p w14:paraId="011EAB54" w14:textId="77777777" w:rsidR="00880A47" w:rsidRPr="00123DDF" w:rsidRDefault="00880A47" w:rsidP="00413244">
            <w:r w:rsidRPr="00123DDF">
              <w:t>15/12/2015</w:t>
            </w:r>
          </w:p>
        </w:tc>
        <w:tc>
          <w:tcPr>
            <w:tcW w:w="709" w:type="dxa"/>
            <w:hideMark/>
          </w:tcPr>
          <w:p w14:paraId="109F6F10" w14:textId="77777777" w:rsidR="00880A47" w:rsidRPr="00123DDF" w:rsidRDefault="00880A47" w:rsidP="00413244">
            <w:r w:rsidRPr="00123DDF">
              <w:t>1</w:t>
            </w:r>
          </w:p>
        </w:tc>
        <w:tc>
          <w:tcPr>
            <w:tcW w:w="1559" w:type="dxa"/>
            <w:hideMark/>
          </w:tcPr>
          <w:p w14:paraId="4F747F78" w14:textId="77777777" w:rsidR="00880A47" w:rsidRPr="00123DDF" w:rsidRDefault="00880A47" w:rsidP="00413244">
            <w:r w:rsidRPr="00123DDF">
              <w:t>ESTANTE DE MELAMINA</w:t>
            </w:r>
          </w:p>
        </w:tc>
        <w:tc>
          <w:tcPr>
            <w:tcW w:w="1449" w:type="dxa"/>
            <w:hideMark/>
          </w:tcPr>
          <w:p w14:paraId="434B0EF3" w14:textId="77777777" w:rsidR="00880A47" w:rsidRPr="00123DDF" w:rsidRDefault="00880A47" w:rsidP="00413244">
            <w:r w:rsidRPr="00123DDF">
              <w:t>MEDIDAS 0.60X0.90X0.35 MTS</w:t>
            </w:r>
          </w:p>
        </w:tc>
        <w:tc>
          <w:tcPr>
            <w:tcW w:w="1244" w:type="dxa"/>
            <w:hideMark/>
          </w:tcPr>
          <w:p w14:paraId="31895519" w14:textId="77777777" w:rsidR="00880A47" w:rsidRPr="00123DDF" w:rsidRDefault="00880A47" w:rsidP="00413244">
            <w:r w:rsidRPr="00123DDF">
              <w:t>320.00</w:t>
            </w:r>
          </w:p>
        </w:tc>
        <w:tc>
          <w:tcPr>
            <w:tcW w:w="2036" w:type="dxa"/>
            <w:hideMark/>
          </w:tcPr>
          <w:p w14:paraId="7C926B3B" w14:textId="77777777" w:rsidR="00880A47" w:rsidRPr="00123DDF" w:rsidRDefault="00880A47" w:rsidP="00413244">
            <w:r w:rsidRPr="00123DDF">
              <w:t xml:space="preserve">OFICINA 503A (DEPOSITO </w:t>
            </w:r>
            <w:proofErr w:type="gramStart"/>
            <w:r w:rsidRPr="00123DDF">
              <w:t>ADMINISTRACION)/</w:t>
            </w:r>
            <w:proofErr w:type="gramEnd"/>
            <w:r w:rsidRPr="00123DDF">
              <w:t>SISTEC</w:t>
            </w:r>
          </w:p>
        </w:tc>
        <w:tc>
          <w:tcPr>
            <w:tcW w:w="1366" w:type="dxa"/>
            <w:hideMark/>
          </w:tcPr>
          <w:p w14:paraId="1828BDC2" w14:textId="77777777" w:rsidR="00880A47" w:rsidRPr="00123DDF" w:rsidRDefault="00880A47" w:rsidP="00413244">
            <w:r w:rsidRPr="00123DDF">
              <w:t>BUENO</w:t>
            </w:r>
          </w:p>
        </w:tc>
      </w:tr>
      <w:tr w:rsidR="00880A47" w:rsidRPr="00123DDF" w14:paraId="3A257756" w14:textId="77777777" w:rsidTr="00413244">
        <w:trPr>
          <w:trHeight w:val="500"/>
        </w:trPr>
        <w:tc>
          <w:tcPr>
            <w:tcW w:w="1413" w:type="dxa"/>
            <w:hideMark/>
          </w:tcPr>
          <w:p w14:paraId="3B665536" w14:textId="77777777" w:rsidR="00880A47" w:rsidRPr="00123DDF" w:rsidRDefault="00880A47" w:rsidP="00413244">
            <w:r w:rsidRPr="00123DDF">
              <w:t>15/12/2015</w:t>
            </w:r>
          </w:p>
        </w:tc>
        <w:tc>
          <w:tcPr>
            <w:tcW w:w="709" w:type="dxa"/>
            <w:hideMark/>
          </w:tcPr>
          <w:p w14:paraId="5FDFBBFA" w14:textId="77777777" w:rsidR="00880A47" w:rsidRPr="00123DDF" w:rsidRDefault="00880A47" w:rsidP="00413244">
            <w:r w:rsidRPr="00123DDF">
              <w:t>1</w:t>
            </w:r>
          </w:p>
        </w:tc>
        <w:tc>
          <w:tcPr>
            <w:tcW w:w="1559" w:type="dxa"/>
            <w:hideMark/>
          </w:tcPr>
          <w:p w14:paraId="253B4AFA" w14:textId="77777777" w:rsidR="00880A47" w:rsidRPr="00123DDF" w:rsidRDefault="00880A47" w:rsidP="00413244">
            <w:r w:rsidRPr="00123DDF">
              <w:t>ESTANTE DE MELAMINA</w:t>
            </w:r>
          </w:p>
        </w:tc>
        <w:tc>
          <w:tcPr>
            <w:tcW w:w="1449" w:type="dxa"/>
            <w:hideMark/>
          </w:tcPr>
          <w:p w14:paraId="6EB81489" w14:textId="77777777" w:rsidR="00880A47" w:rsidRPr="00123DDF" w:rsidRDefault="00880A47" w:rsidP="00413244">
            <w:r w:rsidRPr="00123DDF">
              <w:t>MEDIDAS 0.60X0.90X0.35 MTS</w:t>
            </w:r>
          </w:p>
        </w:tc>
        <w:tc>
          <w:tcPr>
            <w:tcW w:w="1244" w:type="dxa"/>
            <w:hideMark/>
          </w:tcPr>
          <w:p w14:paraId="26F8C30F" w14:textId="77777777" w:rsidR="00880A47" w:rsidRPr="00123DDF" w:rsidRDefault="00880A47" w:rsidP="00413244">
            <w:r w:rsidRPr="00123DDF">
              <w:t>320.00</w:t>
            </w:r>
          </w:p>
        </w:tc>
        <w:tc>
          <w:tcPr>
            <w:tcW w:w="2036" w:type="dxa"/>
            <w:hideMark/>
          </w:tcPr>
          <w:p w14:paraId="305FD085" w14:textId="77777777" w:rsidR="00880A47" w:rsidRPr="00123DDF" w:rsidRDefault="00880A47" w:rsidP="00413244">
            <w:r w:rsidRPr="00123DDF">
              <w:t xml:space="preserve">OFICINA 503A (DEPOSITO </w:t>
            </w:r>
            <w:proofErr w:type="gramStart"/>
            <w:r w:rsidRPr="00123DDF">
              <w:t>ADMINISTRACION)/</w:t>
            </w:r>
            <w:proofErr w:type="gramEnd"/>
            <w:r w:rsidRPr="00123DDF">
              <w:t>SISTEC</w:t>
            </w:r>
          </w:p>
        </w:tc>
        <w:tc>
          <w:tcPr>
            <w:tcW w:w="1366" w:type="dxa"/>
            <w:hideMark/>
          </w:tcPr>
          <w:p w14:paraId="66CF4F63" w14:textId="77777777" w:rsidR="00880A47" w:rsidRPr="00123DDF" w:rsidRDefault="00880A47" w:rsidP="00413244">
            <w:r w:rsidRPr="00123DDF">
              <w:t>BUENO</w:t>
            </w:r>
          </w:p>
        </w:tc>
      </w:tr>
      <w:tr w:rsidR="00880A47" w:rsidRPr="00123DDF" w14:paraId="69F7ACBB" w14:textId="77777777" w:rsidTr="00413244">
        <w:trPr>
          <w:trHeight w:val="500"/>
        </w:trPr>
        <w:tc>
          <w:tcPr>
            <w:tcW w:w="1413" w:type="dxa"/>
            <w:hideMark/>
          </w:tcPr>
          <w:p w14:paraId="4A5FE712" w14:textId="77777777" w:rsidR="00880A47" w:rsidRPr="00123DDF" w:rsidRDefault="00880A47" w:rsidP="00413244">
            <w:r w:rsidRPr="00123DDF">
              <w:t>15/12/2015</w:t>
            </w:r>
          </w:p>
        </w:tc>
        <w:tc>
          <w:tcPr>
            <w:tcW w:w="709" w:type="dxa"/>
            <w:hideMark/>
          </w:tcPr>
          <w:p w14:paraId="5C308CA8" w14:textId="77777777" w:rsidR="00880A47" w:rsidRPr="00123DDF" w:rsidRDefault="00880A47" w:rsidP="00413244">
            <w:r w:rsidRPr="00123DDF">
              <w:t>1</w:t>
            </w:r>
          </w:p>
        </w:tc>
        <w:tc>
          <w:tcPr>
            <w:tcW w:w="1559" w:type="dxa"/>
            <w:hideMark/>
          </w:tcPr>
          <w:p w14:paraId="4D90F12E" w14:textId="77777777" w:rsidR="00880A47" w:rsidRPr="00123DDF" w:rsidRDefault="00880A47" w:rsidP="00413244">
            <w:r w:rsidRPr="00123DDF">
              <w:t>ESTANTE DE MELAMINA</w:t>
            </w:r>
          </w:p>
        </w:tc>
        <w:tc>
          <w:tcPr>
            <w:tcW w:w="1449" w:type="dxa"/>
            <w:hideMark/>
          </w:tcPr>
          <w:p w14:paraId="4C815DFB" w14:textId="77777777" w:rsidR="00880A47" w:rsidRPr="00123DDF" w:rsidRDefault="00880A47" w:rsidP="00413244">
            <w:r w:rsidRPr="00123DDF">
              <w:t>MEDIDAS 0.60X0.90X0.35 MTS</w:t>
            </w:r>
          </w:p>
        </w:tc>
        <w:tc>
          <w:tcPr>
            <w:tcW w:w="1244" w:type="dxa"/>
            <w:hideMark/>
          </w:tcPr>
          <w:p w14:paraId="19FF5215" w14:textId="77777777" w:rsidR="00880A47" w:rsidRPr="00123DDF" w:rsidRDefault="00880A47" w:rsidP="00413244">
            <w:r w:rsidRPr="00123DDF">
              <w:t>320.00</w:t>
            </w:r>
          </w:p>
        </w:tc>
        <w:tc>
          <w:tcPr>
            <w:tcW w:w="2036" w:type="dxa"/>
            <w:hideMark/>
          </w:tcPr>
          <w:p w14:paraId="72FCB8AE" w14:textId="77777777" w:rsidR="00880A47" w:rsidRPr="00123DDF" w:rsidRDefault="00880A47" w:rsidP="00413244">
            <w:r w:rsidRPr="00123DDF">
              <w:t xml:space="preserve">OFICINA 503A (DEPOSITO </w:t>
            </w:r>
            <w:proofErr w:type="gramStart"/>
            <w:r w:rsidRPr="00123DDF">
              <w:t>ADMINISTRACION)/</w:t>
            </w:r>
            <w:proofErr w:type="gramEnd"/>
            <w:r w:rsidRPr="00123DDF">
              <w:t>SISTEC</w:t>
            </w:r>
          </w:p>
        </w:tc>
        <w:tc>
          <w:tcPr>
            <w:tcW w:w="1366" w:type="dxa"/>
            <w:hideMark/>
          </w:tcPr>
          <w:p w14:paraId="6445EF3C" w14:textId="77777777" w:rsidR="00880A47" w:rsidRPr="00123DDF" w:rsidRDefault="00880A47" w:rsidP="00413244">
            <w:r w:rsidRPr="00123DDF">
              <w:t>BUENO</w:t>
            </w:r>
          </w:p>
        </w:tc>
      </w:tr>
      <w:tr w:rsidR="00880A47" w:rsidRPr="00123DDF" w14:paraId="2127930F" w14:textId="77777777" w:rsidTr="00413244">
        <w:trPr>
          <w:trHeight w:val="500"/>
        </w:trPr>
        <w:tc>
          <w:tcPr>
            <w:tcW w:w="1413" w:type="dxa"/>
            <w:hideMark/>
          </w:tcPr>
          <w:p w14:paraId="5DAA7D44" w14:textId="77777777" w:rsidR="00880A47" w:rsidRPr="00123DDF" w:rsidRDefault="00880A47" w:rsidP="00413244">
            <w:r w:rsidRPr="00123DDF">
              <w:t>15/12/2015</w:t>
            </w:r>
          </w:p>
        </w:tc>
        <w:tc>
          <w:tcPr>
            <w:tcW w:w="709" w:type="dxa"/>
            <w:hideMark/>
          </w:tcPr>
          <w:p w14:paraId="709472CA" w14:textId="77777777" w:rsidR="00880A47" w:rsidRPr="00123DDF" w:rsidRDefault="00880A47" w:rsidP="00413244">
            <w:r w:rsidRPr="00123DDF">
              <w:t>1</w:t>
            </w:r>
          </w:p>
        </w:tc>
        <w:tc>
          <w:tcPr>
            <w:tcW w:w="1559" w:type="dxa"/>
            <w:hideMark/>
          </w:tcPr>
          <w:p w14:paraId="0A04AE77" w14:textId="77777777" w:rsidR="00880A47" w:rsidRPr="00123DDF" w:rsidRDefault="00880A47" w:rsidP="00413244">
            <w:r w:rsidRPr="00123DDF">
              <w:t>ESTANTE DE MELAMINA</w:t>
            </w:r>
          </w:p>
        </w:tc>
        <w:tc>
          <w:tcPr>
            <w:tcW w:w="1449" w:type="dxa"/>
            <w:hideMark/>
          </w:tcPr>
          <w:p w14:paraId="70A5C11A" w14:textId="77777777" w:rsidR="00880A47" w:rsidRPr="00123DDF" w:rsidRDefault="00880A47" w:rsidP="00413244">
            <w:r w:rsidRPr="00123DDF">
              <w:t>MEDIDAS 0.60X0.60X0.35 MTS</w:t>
            </w:r>
          </w:p>
        </w:tc>
        <w:tc>
          <w:tcPr>
            <w:tcW w:w="1244" w:type="dxa"/>
            <w:hideMark/>
          </w:tcPr>
          <w:p w14:paraId="21EDF34A" w14:textId="77777777" w:rsidR="00880A47" w:rsidRPr="00123DDF" w:rsidRDefault="00880A47" w:rsidP="00413244">
            <w:r w:rsidRPr="00123DDF">
              <w:t>240.00</w:t>
            </w:r>
          </w:p>
        </w:tc>
        <w:tc>
          <w:tcPr>
            <w:tcW w:w="2036" w:type="dxa"/>
            <w:hideMark/>
          </w:tcPr>
          <w:p w14:paraId="409B26A3" w14:textId="77777777" w:rsidR="00880A47" w:rsidRPr="00123DDF" w:rsidRDefault="00880A47" w:rsidP="00413244">
            <w:r w:rsidRPr="00123DDF">
              <w:t xml:space="preserve">OFICINA 503A (DEPOSITO </w:t>
            </w:r>
            <w:proofErr w:type="gramStart"/>
            <w:r w:rsidRPr="00123DDF">
              <w:t>ADMINISTRACION)/</w:t>
            </w:r>
            <w:proofErr w:type="gramEnd"/>
            <w:r w:rsidRPr="00123DDF">
              <w:t>SISTEC</w:t>
            </w:r>
          </w:p>
        </w:tc>
        <w:tc>
          <w:tcPr>
            <w:tcW w:w="1366" w:type="dxa"/>
            <w:hideMark/>
          </w:tcPr>
          <w:p w14:paraId="1B26235E" w14:textId="77777777" w:rsidR="00880A47" w:rsidRPr="00123DDF" w:rsidRDefault="00880A47" w:rsidP="00413244">
            <w:r w:rsidRPr="00123DDF">
              <w:t>BUENO</w:t>
            </w:r>
          </w:p>
        </w:tc>
      </w:tr>
      <w:tr w:rsidR="00880A47" w:rsidRPr="00123DDF" w14:paraId="1D4E7B51" w14:textId="77777777" w:rsidTr="00413244">
        <w:trPr>
          <w:trHeight w:val="500"/>
        </w:trPr>
        <w:tc>
          <w:tcPr>
            <w:tcW w:w="1413" w:type="dxa"/>
            <w:hideMark/>
          </w:tcPr>
          <w:p w14:paraId="06416BFD" w14:textId="77777777" w:rsidR="00880A47" w:rsidRPr="00123DDF" w:rsidRDefault="00880A47" w:rsidP="00413244">
            <w:r w:rsidRPr="00123DDF">
              <w:t>15/12/2015</w:t>
            </w:r>
          </w:p>
        </w:tc>
        <w:tc>
          <w:tcPr>
            <w:tcW w:w="709" w:type="dxa"/>
            <w:hideMark/>
          </w:tcPr>
          <w:p w14:paraId="16D86B9B" w14:textId="77777777" w:rsidR="00880A47" w:rsidRPr="00123DDF" w:rsidRDefault="00880A47" w:rsidP="00413244">
            <w:r w:rsidRPr="00123DDF">
              <w:t>1</w:t>
            </w:r>
          </w:p>
        </w:tc>
        <w:tc>
          <w:tcPr>
            <w:tcW w:w="1559" w:type="dxa"/>
            <w:hideMark/>
          </w:tcPr>
          <w:p w14:paraId="07A4D09C" w14:textId="77777777" w:rsidR="00880A47" w:rsidRPr="00123DDF" w:rsidRDefault="00880A47" w:rsidP="00413244">
            <w:r w:rsidRPr="00123DDF">
              <w:t>ESTANTE DE MELAMINA</w:t>
            </w:r>
          </w:p>
        </w:tc>
        <w:tc>
          <w:tcPr>
            <w:tcW w:w="1449" w:type="dxa"/>
            <w:hideMark/>
          </w:tcPr>
          <w:p w14:paraId="58E3A618" w14:textId="77777777" w:rsidR="00880A47" w:rsidRPr="00123DDF" w:rsidRDefault="00880A47" w:rsidP="00413244">
            <w:r w:rsidRPr="00123DDF">
              <w:t>MEDIDAS 0.60X0.60X0.35 MTS</w:t>
            </w:r>
          </w:p>
        </w:tc>
        <w:tc>
          <w:tcPr>
            <w:tcW w:w="1244" w:type="dxa"/>
            <w:hideMark/>
          </w:tcPr>
          <w:p w14:paraId="3067D41E" w14:textId="77777777" w:rsidR="00880A47" w:rsidRPr="00123DDF" w:rsidRDefault="00880A47" w:rsidP="00413244">
            <w:r w:rsidRPr="00123DDF">
              <w:t>240.00</w:t>
            </w:r>
          </w:p>
        </w:tc>
        <w:tc>
          <w:tcPr>
            <w:tcW w:w="2036" w:type="dxa"/>
            <w:hideMark/>
          </w:tcPr>
          <w:p w14:paraId="1A413DDF" w14:textId="77777777" w:rsidR="00880A47" w:rsidRPr="00123DDF" w:rsidRDefault="00880A47" w:rsidP="00413244">
            <w:r w:rsidRPr="00123DDF">
              <w:t xml:space="preserve">OFICINA 503A (DEPOSITO </w:t>
            </w:r>
            <w:proofErr w:type="gramStart"/>
            <w:r w:rsidRPr="00123DDF">
              <w:t>ADMINISTRACION)/</w:t>
            </w:r>
            <w:proofErr w:type="gramEnd"/>
            <w:r w:rsidRPr="00123DDF">
              <w:t>SISTEC</w:t>
            </w:r>
          </w:p>
        </w:tc>
        <w:tc>
          <w:tcPr>
            <w:tcW w:w="1366" w:type="dxa"/>
            <w:hideMark/>
          </w:tcPr>
          <w:p w14:paraId="53EF459D" w14:textId="77777777" w:rsidR="00880A47" w:rsidRPr="00123DDF" w:rsidRDefault="00880A47" w:rsidP="00413244">
            <w:r w:rsidRPr="00123DDF">
              <w:t>BUENO</w:t>
            </w:r>
          </w:p>
        </w:tc>
      </w:tr>
      <w:tr w:rsidR="00880A47" w:rsidRPr="00123DDF" w14:paraId="410E93D3" w14:textId="77777777" w:rsidTr="00413244">
        <w:trPr>
          <w:trHeight w:val="750"/>
        </w:trPr>
        <w:tc>
          <w:tcPr>
            <w:tcW w:w="1413" w:type="dxa"/>
            <w:hideMark/>
          </w:tcPr>
          <w:p w14:paraId="66DD9FC0" w14:textId="77777777" w:rsidR="00880A47" w:rsidRPr="00123DDF" w:rsidRDefault="00880A47" w:rsidP="00413244">
            <w:r w:rsidRPr="00123DDF">
              <w:t>15/12/2015</w:t>
            </w:r>
          </w:p>
        </w:tc>
        <w:tc>
          <w:tcPr>
            <w:tcW w:w="709" w:type="dxa"/>
            <w:hideMark/>
          </w:tcPr>
          <w:p w14:paraId="5F4673F9" w14:textId="77777777" w:rsidR="00880A47" w:rsidRPr="00123DDF" w:rsidRDefault="00880A47" w:rsidP="00413244">
            <w:r w:rsidRPr="00123DDF">
              <w:t>1</w:t>
            </w:r>
          </w:p>
        </w:tc>
        <w:tc>
          <w:tcPr>
            <w:tcW w:w="1559" w:type="dxa"/>
            <w:hideMark/>
          </w:tcPr>
          <w:p w14:paraId="2CDBEE86" w14:textId="77777777" w:rsidR="00880A47" w:rsidRPr="00123DDF" w:rsidRDefault="00880A47" w:rsidP="00413244">
            <w:r w:rsidRPr="00123DDF">
              <w:t>SILLA GIRATORIA DE METAL</w:t>
            </w:r>
          </w:p>
        </w:tc>
        <w:tc>
          <w:tcPr>
            <w:tcW w:w="1449" w:type="dxa"/>
            <w:hideMark/>
          </w:tcPr>
          <w:p w14:paraId="0C5A6712" w14:textId="77777777" w:rsidR="00880A47" w:rsidRPr="00123DDF" w:rsidRDefault="00880A47" w:rsidP="00413244">
            <w:r w:rsidRPr="00123DDF">
              <w:t xml:space="preserve">CON BRAZOS, BASE </w:t>
            </w:r>
            <w:r w:rsidRPr="00123DDF">
              <w:lastRenderedPageBreak/>
              <w:t>ESTRELLA CON 05 GARRUCHAS</w:t>
            </w:r>
          </w:p>
        </w:tc>
        <w:tc>
          <w:tcPr>
            <w:tcW w:w="1244" w:type="dxa"/>
            <w:hideMark/>
          </w:tcPr>
          <w:p w14:paraId="0330CF98" w14:textId="77777777" w:rsidR="00880A47" w:rsidRPr="00123DDF" w:rsidRDefault="00880A47" w:rsidP="00413244">
            <w:r w:rsidRPr="00123DDF">
              <w:lastRenderedPageBreak/>
              <w:t>381.35</w:t>
            </w:r>
          </w:p>
        </w:tc>
        <w:tc>
          <w:tcPr>
            <w:tcW w:w="2036" w:type="dxa"/>
            <w:hideMark/>
          </w:tcPr>
          <w:p w14:paraId="0298BA96" w14:textId="77777777" w:rsidR="00880A47" w:rsidRPr="00123DDF" w:rsidRDefault="00880A47" w:rsidP="00413244">
            <w:r w:rsidRPr="00123DDF">
              <w:t>OFICINA 502A (ESPECIALISTAS)/SISTEC</w:t>
            </w:r>
          </w:p>
        </w:tc>
        <w:tc>
          <w:tcPr>
            <w:tcW w:w="1366" w:type="dxa"/>
            <w:hideMark/>
          </w:tcPr>
          <w:p w14:paraId="383AC118" w14:textId="77777777" w:rsidR="00880A47" w:rsidRPr="00123DDF" w:rsidRDefault="00880A47" w:rsidP="00413244">
            <w:r w:rsidRPr="00123DDF">
              <w:t>BUENO</w:t>
            </w:r>
          </w:p>
        </w:tc>
      </w:tr>
      <w:tr w:rsidR="00880A47" w:rsidRPr="00123DDF" w14:paraId="4021210D" w14:textId="77777777" w:rsidTr="00413244">
        <w:trPr>
          <w:trHeight w:val="750"/>
        </w:trPr>
        <w:tc>
          <w:tcPr>
            <w:tcW w:w="1413" w:type="dxa"/>
            <w:hideMark/>
          </w:tcPr>
          <w:p w14:paraId="6749DD3E" w14:textId="77777777" w:rsidR="00880A47" w:rsidRPr="00123DDF" w:rsidRDefault="00880A47" w:rsidP="00413244">
            <w:r w:rsidRPr="00123DDF">
              <w:t>15/12/2015</w:t>
            </w:r>
          </w:p>
        </w:tc>
        <w:tc>
          <w:tcPr>
            <w:tcW w:w="709" w:type="dxa"/>
            <w:hideMark/>
          </w:tcPr>
          <w:p w14:paraId="17B97A54" w14:textId="77777777" w:rsidR="00880A47" w:rsidRPr="00123DDF" w:rsidRDefault="00880A47" w:rsidP="00413244">
            <w:r w:rsidRPr="00123DDF">
              <w:t>1</w:t>
            </w:r>
          </w:p>
        </w:tc>
        <w:tc>
          <w:tcPr>
            <w:tcW w:w="1559" w:type="dxa"/>
            <w:hideMark/>
          </w:tcPr>
          <w:p w14:paraId="4196A415" w14:textId="77777777" w:rsidR="00880A47" w:rsidRPr="00123DDF" w:rsidRDefault="00880A47" w:rsidP="00413244">
            <w:r w:rsidRPr="00123DDF">
              <w:t>SILLA GIRATORIA DE METAL</w:t>
            </w:r>
          </w:p>
        </w:tc>
        <w:tc>
          <w:tcPr>
            <w:tcW w:w="1449" w:type="dxa"/>
            <w:hideMark/>
          </w:tcPr>
          <w:p w14:paraId="4B21A2FA" w14:textId="77777777" w:rsidR="00880A47" w:rsidRPr="00123DDF" w:rsidRDefault="00880A47" w:rsidP="00413244">
            <w:r w:rsidRPr="00123DDF">
              <w:t>CON BRAZOS, BASE ESTRELLA CON 05 GARRUCHAS</w:t>
            </w:r>
          </w:p>
        </w:tc>
        <w:tc>
          <w:tcPr>
            <w:tcW w:w="1244" w:type="dxa"/>
            <w:hideMark/>
          </w:tcPr>
          <w:p w14:paraId="6476397E" w14:textId="77777777" w:rsidR="00880A47" w:rsidRPr="00123DDF" w:rsidRDefault="00880A47" w:rsidP="00413244">
            <w:r w:rsidRPr="00123DDF">
              <w:t>381.35</w:t>
            </w:r>
          </w:p>
        </w:tc>
        <w:tc>
          <w:tcPr>
            <w:tcW w:w="2036" w:type="dxa"/>
            <w:hideMark/>
          </w:tcPr>
          <w:p w14:paraId="26888D76" w14:textId="77777777" w:rsidR="00880A47" w:rsidRPr="00123DDF" w:rsidRDefault="00880A47" w:rsidP="00413244">
            <w:r w:rsidRPr="00123DDF">
              <w:t>OFICINA 502A (RECEPCION)/SISTEC</w:t>
            </w:r>
          </w:p>
        </w:tc>
        <w:tc>
          <w:tcPr>
            <w:tcW w:w="1366" w:type="dxa"/>
            <w:hideMark/>
          </w:tcPr>
          <w:p w14:paraId="5FA7B6EA" w14:textId="77777777" w:rsidR="00880A47" w:rsidRPr="00123DDF" w:rsidRDefault="00880A47" w:rsidP="00413244">
            <w:r w:rsidRPr="00123DDF">
              <w:t>BUENO</w:t>
            </w:r>
          </w:p>
        </w:tc>
      </w:tr>
      <w:tr w:rsidR="00880A47" w:rsidRPr="00123DDF" w14:paraId="3D64B5C4" w14:textId="77777777" w:rsidTr="00413244">
        <w:trPr>
          <w:trHeight w:val="500"/>
        </w:trPr>
        <w:tc>
          <w:tcPr>
            <w:tcW w:w="1413" w:type="dxa"/>
            <w:hideMark/>
          </w:tcPr>
          <w:p w14:paraId="51FDB4BB" w14:textId="77777777" w:rsidR="00880A47" w:rsidRPr="00123DDF" w:rsidRDefault="00880A47" w:rsidP="00413244">
            <w:r w:rsidRPr="00123DDF">
              <w:t>04/02/2016</w:t>
            </w:r>
          </w:p>
        </w:tc>
        <w:tc>
          <w:tcPr>
            <w:tcW w:w="709" w:type="dxa"/>
            <w:hideMark/>
          </w:tcPr>
          <w:p w14:paraId="0D0B4EF1" w14:textId="77777777" w:rsidR="00880A47" w:rsidRPr="00123DDF" w:rsidRDefault="00880A47" w:rsidP="00413244">
            <w:r w:rsidRPr="00123DDF">
              <w:t>1</w:t>
            </w:r>
          </w:p>
        </w:tc>
        <w:tc>
          <w:tcPr>
            <w:tcW w:w="1559" w:type="dxa"/>
            <w:hideMark/>
          </w:tcPr>
          <w:p w14:paraId="05E02156" w14:textId="77777777" w:rsidR="00880A47" w:rsidRPr="00123DDF" w:rsidRDefault="00880A47" w:rsidP="00413244">
            <w:r w:rsidRPr="00123DDF">
              <w:t>VENTILADOR TIPO TORRE</w:t>
            </w:r>
          </w:p>
        </w:tc>
        <w:tc>
          <w:tcPr>
            <w:tcW w:w="1449" w:type="dxa"/>
            <w:hideMark/>
          </w:tcPr>
          <w:p w14:paraId="026B930C" w14:textId="77777777" w:rsidR="00880A47" w:rsidRPr="00123DDF" w:rsidRDefault="00880A47" w:rsidP="00413244">
            <w:r w:rsidRPr="00123DDF">
              <w:t>MARCA MIRAY VMTT-314</w:t>
            </w:r>
          </w:p>
        </w:tc>
        <w:tc>
          <w:tcPr>
            <w:tcW w:w="1244" w:type="dxa"/>
            <w:hideMark/>
          </w:tcPr>
          <w:p w14:paraId="73F4ECAD" w14:textId="77777777" w:rsidR="00880A47" w:rsidRPr="00123DDF" w:rsidRDefault="00880A47" w:rsidP="00413244">
            <w:r w:rsidRPr="00123DDF">
              <w:t>253.39</w:t>
            </w:r>
          </w:p>
        </w:tc>
        <w:tc>
          <w:tcPr>
            <w:tcW w:w="2036" w:type="dxa"/>
            <w:hideMark/>
          </w:tcPr>
          <w:p w14:paraId="1628A755" w14:textId="77777777" w:rsidR="00880A47" w:rsidRPr="00123DDF" w:rsidRDefault="00880A47" w:rsidP="00413244">
            <w:r w:rsidRPr="00123DDF">
              <w:t xml:space="preserve">OFICINA 503A (SALITA DE </w:t>
            </w:r>
            <w:proofErr w:type="gramStart"/>
            <w:r w:rsidRPr="00123DDF">
              <w:t>REUNIONES)/</w:t>
            </w:r>
            <w:proofErr w:type="gramEnd"/>
            <w:r w:rsidRPr="00123DDF">
              <w:t>SISTEC</w:t>
            </w:r>
          </w:p>
        </w:tc>
        <w:tc>
          <w:tcPr>
            <w:tcW w:w="1366" w:type="dxa"/>
            <w:hideMark/>
          </w:tcPr>
          <w:p w14:paraId="30A82373" w14:textId="77777777" w:rsidR="00880A47" w:rsidRPr="00123DDF" w:rsidRDefault="00880A47" w:rsidP="00413244">
            <w:r w:rsidRPr="00123DDF">
              <w:t>BUENO</w:t>
            </w:r>
          </w:p>
        </w:tc>
      </w:tr>
      <w:tr w:rsidR="00880A47" w:rsidRPr="00123DDF" w14:paraId="5554FB74" w14:textId="77777777" w:rsidTr="00413244">
        <w:trPr>
          <w:trHeight w:val="500"/>
        </w:trPr>
        <w:tc>
          <w:tcPr>
            <w:tcW w:w="1413" w:type="dxa"/>
            <w:hideMark/>
          </w:tcPr>
          <w:p w14:paraId="5B9DE283" w14:textId="77777777" w:rsidR="00880A47" w:rsidRPr="00123DDF" w:rsidRDefault="00880A47" w:rsidP="00413244">
            <w:r w:rsidRPr="00123DDF">
              <w:t>16/02/2016</w:t>
            </w:r>
          </w:p>
        </w:tc>
        <w:tc>
          <w:tcPr>
            <w:tcW w:w="709" w:type="dxa"/>
            <w:hideMark/>
          </w:tcPr>
          <w:p w14:paraId="5307B247" w14:textId="77777777" w:rsidR="00880A47" w:rsidRPr="00123DDF" w:rsidRDefault="00880A47" w:rsidP="00413244">
            <w:r w:rsidRPr="00123DDF">
              <w:t>1</w:t>
            </w:r>
          </w:p>
        </w:tc>
        <w:tc>
          <w:tcPr>
            <w:tcW w:w="1559" w:type="dxa"/>
            <w:hideMark/>
          </w:tcPr>
          <w:p w14:paraId="694F1CD7" w14:textId="77777777" w:rsidR="00880A47" w:rsidRPr="00123DDF" w:rsidRDefault="00880A47" w:rsidP="00413244">
            <w:r w:rsidRPr="00123DDF">
              <w:t>PIZARRA ACRILICA</w:t>
            </w:r>
          </w:p>
        </w:tc>
        <w:tc>
          <w:tcPr>
            <w:tcW w:w="1449" w:type="dxa"/>
            <w:hideMark/>
          </w:tcPr>
          <w:p w14:paraId="1B125626" w14:textId="77777777" w:rsidR="00880A47" w:rsidRPr="00123DDF" w:rsidRDefault="00880A47" w:rsidP="00413244">
            <w:r w:rsidRPr="00123DDF">
              <w:t>MEDIDAS 1.60X1.10X2.00 MT</w:t>
            </w:r>
          </w:p>
        </w:tc>
        <w:tc>
          <w:tcPr>
            <w:tcW w:w="1244" w:type="dxa"/>
            <w:hideMark/>
          </w:tcPr>
          <w:p w14:paraId="297FB4D1" w14:textId="77777777" w:rsidR="00880A47" w:rsidRPr="00123DDF" w:rsidRDefault="00880A47" w:rsidP="00413244">
            <w:r w:rsidRPr="00123DDF">
              <w:t>381.36</w:t>
            </w:r>
          </w:p>
        </w:tc>
        <w:tc>
          <w:tcPr>
            <w:tcW w:w="2036" w:type="dxa"/>
            <w:hideMark/>
          </w:tcPr>
          <w:p w14:paraId="23487491" w14:textId="77777777" w:rsidR="00880A47" w:rsidRPr="00123DDF" w:rsidRDefault="00880A47" w:rsidP="00413244">
            <w:r w:rsidRPr="00123DDF">
              <w:t xml:space="preserve">OFICINA 504A (SALA DE </w:t>
            </w:r>
            <w:proofErr w:type="gramStart"/>
            <w:r w:rsidRPr="00123DDF">
              <w:t>REUNIONES)/</w:t>
            </w:r>
            <w:proofErr w:type="gramEnd"/>
            <w:r w:rsidRPr="00123DDF">
              <w:t>SISTEC</w:t>
            </w:r>
          </w:p>
        </w:tc>
        <w:tc>
          <w:tcPr>
            <w:tcW w:w="1366" w:type="dxa"/>
            <w:hideMark/>
          </w:tcPr>
          <w:p w14:paraId="2DACB2D2" w14:textId="77777777" w:rsidR="00880A47" w:rsidRPr="00123DDF" w:rsidRDefault="00880A47" w:rsidP="00413244">
            <w:r w:rsidRPr="00123DDF">
              <w:t>BUENO</w:t>
            </w:r>
          </w:p>
        </w:tc>
      </w:tr>
      <w:tr w:rsidR="00880A47" w:rsidRPr="00123DDF" w14:paraId="7B9EA417" w14:textId="77777777" w:rsidTr="00413244">
        <w:trPr>
          <w:trHeight w:val="500"/>
        </w:trPr>
        <w:tc>
          <w:tcPr>
            <w:tcW w:w="1413" w:type="dxa"/>
            <w:hideMark/>
          </w:tcPr>
          <w:p w14:paraId="383F70D3" w14:textId="77777777" w:rsidR="00880A47" w:rsidRPr="00123DDF" w:rsidRDefault="00880A47" w:rsidP="00413244">
            <w:r w:rsidRPr="00123DDF">
              <w:t>04/05/2016</w:t>
            </w:r>
          </w:p>
        </w:tc>
        <w:tc>
          <w:tcPr>
            <w:tcW w:w="709" w:type="dxa"/>
            <w:hideMark/>
          </w:tcPr>
          <w:p w14:paraId="74D826C4" w14:textId="77777777" w:rsidR="00880A47" w:rsidRPr="00123DDF" w:rsidRDefault="00880A47" w:rsidP="00413244">
            <w:r w:rsidRPr="00123DDF">
              <w:t>1</w:t>
            </w:r>
          </w:p>
        </w:tc>
        <w:tc>
          <w:tcPr>
            <w:tcW w:w="1559" w:type="dxa"/>
            <w:hideMark/>
          </w:tcPr>
          <w:p w14:paraId="23541E6C" w14:textId="77777777" w:rsidR="00880A47" w:rsidRPr="00123DDF" w:rsidRDefault="00880A47" w:rsidP="00413244">
            <w:r w:rsidRPr="00123DDF">
              <w:t>SILLA FIJA DE PVC</w:t>
            </w:r>
          </w:p>
        </w:tc>
        <w:tc>
          <w:tcPr>
            <w:tcW w:w="1449" w:type="dxa"/>
            <w:hideMark/>
          </w:tcPr>
          <w:p w14:paraId="6D1FDA64" w14:textId="77777777" w:rsidR="00880A47" w:rsidRPr="00123DDF" w:rsidRDefault="00880A47" w:rsidP="00413244">
            <w:r w:rsidRPr="00123DDF">
              <w:t>MODELO ECO PRISMA COLOR NEGRO</w:t>
            </w:r>
          </w:p>
        </w:tc>
        <w:tc>
          <w:tcPr>
            <w:tcW w:w="1244" w:type="dxa"/>
            <w:hideMark/>
          </w:tcPr>
          <w:p w14:paraId="7A0A2144" w14:textId="77777777" w:rsidR="00880A47" w:rsidRPr="00123DDF" w:rsidRDefault="00880A47" w:rsidP="00413244">
            <w:r w:rsidRPr="00123DDF">
              <w:t>143.22</w:t>
            </w:r>
          </w:p>
        </w:tc>
        <w:tc>
          <w:tcPr>
            <w:tcW w:w="2036" w:type="dxa"/>
            <w:hideMark/>
          </w:tcPr>
          <w:p w14:paraId="71AB201E" w14:textId="77777777" w:rsidR="00880A47" w:rsidRPr="00123DDF" w:rsidRDefault="00880A47" w:rsidP="00413244">
            <w:r w:rsidRPr="00123DDF">
              <w:t xml:space="preserve">OFICINA 504A (SALA DE </w:t>
            </w:r>
            <w:proofErr w:type="gramStart"/>
            <w:r w:rsidRPr="00123DDF">
              <w:t>REUNIONES)/</w:t>
            </w:r>
            <w:proofErr w:type="gramEnd"/>
            <w:r w:rsidRPr="00123DDF">
              <w:t>SISTEC</w:t>
            </w:r>
          </w:p>
        </w:tc>
        <w:tc>
          <w:tcPr>
            <w:tcW w:w="1366" w:type="dxa"/>
            <w:hideMark/>
          </w:tcPr>
          <w:p w14:paraId="4CFC06D3" w14:textId="77777777" w:rsidR="00880A47" w:rsidRPr="00123DDF" w:rsidRDefault="00880A47" w:rsidP="00413244">
            <w:r w:rsidRPr="00123DDF">
              <w:t>BUENO</w:t>
            </w:r>
          </w:p>
        </w:tc>
      </w:tr>
      <w:tr w:rsidR="00880A47" w:rsidRPr="00123DDF" w14:paraId="24EB1F0E" w14:textId="77777777" w:rsidTr="00413244">
        <w:trPr>
          <w:trHeight w:val="500"/>
        </w:trPr>
        <w:tc>
          <w:tcPr>
            <w:tcW w:w="1413" w:type="dxa"/>
            <w:hideMark/>
          </w:tcPr>
          <w:p w14:paraId="100A0596" w14:textId="77777777" w:rsidR="00880A47" w:rsidRPr="00123DDF" w:rsidRDefault="00880A47" w:rsidP="00413244">
            <w:r w:rsidRPr="00123DDF">
              <w:t>04/05/2016</w:t>
            </w:r>
          </w:p>
        </w:tc>
        <w:tc>
          <w:tcPr>
            <w:tcW w:w="709" w:type="dxa"/>
            <w:hideMark/>
          </w:tcPr>
          <w:p w14:paraId="6B850F73" w14:textId="77777777" w:rsidR="00880A47" w:rsidRPr="00123DDF" w:rsidRDefault="00880A47" w:rsidP="00413244">
            <w:r w:rsidRPr="00123DDF">
              <w:t>1</w:t>
            </w:r>
          </w:p>
        </w:tc>
        <w:tc>
          <w:tcPr>
            <w:tcW w:w="1559" w:type="dxa"/>
            <w:hideMark/>
          </w:tcPr>
          <w:p w14:paraId="6AAEA550" w14:textId="77777777" w:rsidR="00880A47" w:rsidRPr="00123DDF" w:rsidRDefault="00880A47" w:rsidP="00413244">
            <w:r w:rsidRPr="00123DDF">
              <w:t>SILLA FIJA DE PVC</w:t>
            </w:r>
          </w:p>
        </w:tc>
        <w:tc>
          <w:tcPr>
            <w:tcW w:w="1449" w:type="dxa"/>
            <w:hideMark/>
          </w:tcPr>
          <w:p w14:paraId="4908D5B0" w14:textId="77777777" w:rsidR="00880A47" w:rsidRPr="00123DDF" w:rsidRDefault="00880A47" w:rsidP="00413244">
            <w:r w:rsidRPr="00123DDF">
              <w:t>MODELO ECO PRISMA COLOR NEGRO</w:t>
            </w:r>
          </w:p>
        </w:tc>
        <w:tc>
          <w:tcPr>
            <w:tcW w:w="1244" w:type="dxa"/>
            <w:hideMark/>
          </w:tcPr>
          <w:p w14:paraId="72FAA2CB" w14:textId="77777777" w:rsidR="00880A47" w:rsidRPr="00123DDF" w:rsidRDefault="00880A47" w:rsidP="00413244">
            <w:r w:rsidRPr="00123DDF">
              <w:t>143.22</w:t>
            </w:r>
          </w:p>
        </w:tc>
        <w:tc>
          <w:tcPr>
            <w:tcW w:w="2036" w:type="dxa"/>
            <w:hideMark/>
          </w:tcPr>
          <w:p w14:paraId="14442821" w14:textId="77777777" w:rsidR="00880A47" w:rsidRPr="00123DDF" w:rsidRDefault="00880A47" w:rsidP="00413244">
            <w:r w:rsidRPr="00123DDF">
              <w:t xml:space="preserve">OFICINA 504A (SALA DE </w:t>
            </w:r>
            <w:proofErr w:type="gramStart"/>
            <w:r w:rsidRPr="00123DDF">
              <w:t>REUNIONES)/</w:t>
            </w:r>
            <w:proofErr w:type="gramEnd"/>
            <w:r w:rsidRPr="00123DDF">
              <w:t>SISTEC</w:t>
            </w:r>
          </w:p>
        </w:tc>
        <w:tc>
          <w:tcPr>
            <w:tcW w:w="1366" w:type="dxa"/>
            <w:hideMark/>
          </w:tcPr>
          <w:p w14:paraId="15C44080" w14:textId="77777777" w:rsidR="00880A47" w:rsidRPr="00123DDF" w:rsidRDefault="00880A47" w:rsidP="00413244">
            <w:r w:rsidRPr="00123DDF">
              <w:t>BUENO</w:t>
            </w:r>
          </w:p>
        </w:tc>
      </w:tr>
      <w:tr w:rsidR="00880A47" w:rsidRPr="00123DDF" w14:paraId="01BE36D5" w14:textId="77777777" w:rsidTr="00413244">
        <w:trPr>
          <w:trHeight w:val="500"/>
        </w:trPr>
        <w:tc>
          <w:tcPr>
            <w:tcW w:w="1413" w:type="dxa"/>
            <w:hideMark/>
          </w:tcPr>
          <w:p w14:paraId="6B132A89" w14:textId="77777777" w:rsidR="00880A47" w:rsidRPr="00123DDF" w:rsidRDefault="00880A47" w:rsidP="00413244">
            <w:r w:rsidRPr="00123DDF">
              <w:t>04/05/2016</w:t>
            </w:r>
          </w:p>
        </w:tc>
        <w:tc>
          <w:tcPr>
            <w:tcW w:w="709" w:type="dxa"/>
            <w:hideMark/>
          </w:tcPr>
          <w:p w14:paraId="5953AA6D" w14:textId="77777777" w:rsidR="00880A47" w:rsidRPr="00123DDF" w:rsidRDefault="00880A47" w:rsidP="00413244">
            <w:r w:rsidRPr="00123DDF">
              <w:t>1</w:t>
            </w:r>
          </w:p>
        </w:tc>
        <w:tc>
          <w:tcPr>
            <w:tcW w:w="1559" w:type="dxa"/>
            <w:hideMark/>
          </w:tcPr>
          <w:p w14:paraId="79BDFDB9" w14:textId="77777777" w:rsidR="00880A47" w:rsidRPr="00123DDF" w:rsidRDefault="00880A47" w:rsidP="00413244">
            <w:r w:rsidRPr="00123DDF">
              <w:t>SILLA FIJA DE PVC</w:t>
            </w:r>
          </w:p>
        </w:tc>
        <w:tc>
          <w:tcPr>
            <w:tcW w:w="1449" w:type="dxa"/>
            <w:hideMark/>
          </w:tcPr>
          <w:p w14:paraId="08BB9227" w14:textId="77777777" w:rsidR="00880A47" w:rsidRPr="00123DDF" w:rsidRDefault="00880A47" w:rsidP="00413244">
            <w:r w:rsidRPr="00123DDF">
              <w:t>MODELO ECO PRISMA COLOR NEGRO</w:t>
            </w:r>
          </w:p>
        </w:tc>
        <w:tc>
          <w:tcPr>
            <w:tcW w:w="1244" w:type="dxa"/>
            <w:hideMark/>
          </w:tcPr>
          <w:p w14:paraId="1EE2A408" w14:textId="77777777" w:rsidR="00880A47" w:rsidRPr="00123DDF" w:rsidRDefault="00880A47" w:rsidP="00413244">
            <w:r w:rsidRPr="00123DDF">
              <w:t>143.22</w:t>
            </w:r>
          </w:p>
        </w:tc>
        <w:tc>
          <w:tcPr>
            <w:tcW w:w="2036" w:type="dxa"/>
            <w:hideMark/>
          </w:tcPr>
          <w:p w14:paraId="77BB93C8" w14:textId="77777777" w:rsidR="00880A47" w:rsidRPr="00123DDF" w:rsidRDefault="00880A47" w:rsidP="00413244">
            <w:r w:rsidRPr="00123DDF">
              <w:t xml:space="preserve">OFICINA 504A (SALA DE </w:t>
            </w:r>
            <w:proofErr w:type="gramStart"/>
            <w:r w:rsidRPr="00123DDF">
              <w:t>REUNIONES)/</w:t>
            </w:r>
            <w:proofErr w:type="gramEnd"/>
            <w:r w:rsidRPr="00123DDF">
              <w:t>SISTEC</w:t>
            </w:r>
          </w:p>
        </w:tc>
        <w:tc>
          <w:tcPr>
            <w:tcW w:w="1366" w:type="dxa"/>
            <w:hideMark/>
          </w:tcPr>
          <w:p w14:paraId="7221476E" w14:textId="77777777" w:rsidR="00880A47" w:rsidRPr="00123DDF" w:rsidRDefault="00880A47" w:rsidP="00413244">
            <w:r w:rsidRPr="00123DDF">
              <w:t>BUENO</w:t>
            </w:r>
          </w:p>
        </w:tc>
      </w:tr>
      <w:tr w:rsidR="00880A47" w:rsidRPr="00123DDF" w14:paraId="0D577206" w14:textId="77777777" w:rsidTr="00413244">
        <w:trPr>
          <w:trHeight w:val="500"/>
        </w:trPr>
        <w:tc>
          <w:tcPr>
            <w:tcW w:w="1413" w:type="dxa"/>
            <w:hideMark/>
          </w:tcPr>
          <w:p w14:paraId="794A4432" w14:textId="77777777" w:rsidR="00880A47" w:rsidRPr="00123DDF" w:rsidRDefault="00880A47" w:rsidP="00413244">
            <w:r w:rsidRPr="00123DDF">
              <w:t>04/05/2016</w:t>
            </w:r>
          </w:p>
        </w:tc>
        <w:tc>
          <w:tcPr>
            <w:tcW w:w="709" w:type="dxa"/>
            <w:hideMark/>
          </w:tcPr>
          <w:p w14:paraId="3127228F" w14:textId="77777777" w:rsidR="00880A47" w:rsidRPr="00123DDF" w:rsidRDefault="00880A47" w:rsidP="00413244">
            <w:r w:rsidRPr="00123DDF">
              <w:t>1</w:t>
            </w:r>
          </w:p>
        </w:tc>
        <w:tc>
          <w:tcPr>
            <w:tcW w:w="1559" w:type="dxa"/>
            <w:hideMark/>
          </w:tcPr>
          <w:p w14:paraId="4565A430" w14:textId="77777777" w:rsidR="00880A47" w:rsidRPr="00123DDF" w:rsidRDefault="00880A47" w:rsidP="00413244">
            <w:r w:rsidRPr="00123DDF">
              <w:t>SILLA FIJA DE PVC</w:t>
            </w:r>
          </w:p>
        </w:tc>
        <w:tc>
          <w:tcPr>
            <w:tcW w:w="1449" w:type="dxa"/>
            <w:hideMark/>
          </w:tcPr>
          <w:p w14:paraId="67588FEA" w14:textId="77777777" w:rsidR="00880A47" w:rsidRPr="00123DDF" w:rsidRDefault="00880A47" w:rsidP="00413244">
            <w:r w:rsidRPr="00123DDF">
              <w:t>MODELO ECO PRISMA COLOR NEGRO</w:t>
            </w:r>
          </w:p>
        </w:tc>
        <w:tc>
          <w:tcPr>
            <w:tcW w:w="1244" w:type="dxa"/>
            <w:hideMark/>
          </w:tcPr>
          <w:p w14:paraId="4B95F2FA" w14:textId="77777777" w:rsidR="00880A47" w:rsidRPr="00123DDF" w:rsidRDefault="00880A47" w:rsidP="00413244">
            <w:r w:rsidRPr="00123DDF">
              <w:t>143.22</w:t>
            </w:r>
          </w:p>
        </w:tc>
        <w:tc>
          <w:tcPr>
            <w:tcW w:w="2036" w:type="dxa"/>
            <w:hideMark/>
          </w:tcPr>
          <w:p w14:paraId="52973B08" w14:textId="77777777" w:rsidR="00880A47" w:rsidRPr="00123DDF" w:rsidRDefault="00880A47" w:rsidP="00413244">
            <w:r w:rsidRPr="00123DDF">
              <w:t xml:space="preserve">OFICINA 504A (SALA DE </w:t>
            </w:r>
            <w:proofErr w:type="gramStart"/>
            <w:r w:rsidRPr="00123DDF">
              <w:t>REUNIONES)/</w:t>
            </w:r>
            <w:proofErr w:type="gramEnd"/>
            <w:r w:rsidRPr="00123DDF">
              <w:t>SISTEC</w:t>
            </w:r>
          </w:p>
        </w:tc>
        <w:tc>
          <w:tcPr>
            <w:tcW w:w="1366" w:type="dxa"/>
            <w:hideMark/>
          </w:tcPr>
          <w:p w14:paraId="0EC0966C" w14:textId="77777777" w:rsidR="00880A47" w:rsidRPr="00123DDF" w:rsidRDefault="00880A47" w:rsidP="00413244">
            <w:r w:rsidRPr="00123DDF">
              <w:t>BUENO</w:t>
            </w:r>
          </w:p>
        </w:tc>
      </w:tr>
      <w:tr w:rsidR="00880A47" w:rsidRPr="00123DDF" w14:paraId="30B1822F" w14:textId="77777777" w:rsidTr="00413244">
        <w:trPr>
          <w:trHeight w:val="500"/>
        </w:trPr>
        <w:tc>
          <w:tcPr>
            <w:tcW w:w="1413" w:type="dxa"/>
            <w:hideMark/>
          </w:tcPr>
          <w:p w14:paraId="6EBDF9EA" w14:textId="77777777" w:rsidR="00880A47" w:rsidRPr="00123DDF" w:rsidRDefault="00880A47" w:rsidP="00413244">
            <w:r w:rsidRPr="00123DDF">
              <w:t>04/05/2016</w:t>
            </w:r>
          </w:p>
        </w:tc>
        <w:tc>
          <w:tcPr>
            <w:tcW w:w="709" w:type="dxa"/>
            <w:hideMark/>
          </w:tcPr>
          <w:p w14:paraId="09296685" w14:textId="77777777" w:rsidR="00880A47" w:rsidRPr="00123DDF" w:rsidRDefault="00880A47" w:rsidP="00413244">
            <w:r w:rsidRPr="00123DDF">
              <w:t>1</w:t>
            </w:r>
          </w:p>
        </w:tc>
        <w:tc>
          <w:tcPr>
            <w:tcW w:w="1559" w:type="dxa"/>
            <w:hideMark/>
          </w:tcPr>
          <w:p w14:paraId="144EADFF" w14:textId="77777777" w:rsidR="00880A47" w:rsidRPr="00123DDF" w:rsidRDefault="00880A47" w:rsidP="00413244">
            <w:r w:rsidRPr="00123DDF">
              <w:t>SILLA FIJA DE PVC</w:t>
            </w:r>
          </w:p>
        </w:tc>
        <w:tc>
          <w:tcPr>
            <w:tcW w:w="1449" w:type="dxa"/>
            <w:hideMark/>
          </w:tcPr>
          <w:p w14:paraId="2975D386" w14:textId="77777777" w:rsidR="00880A47" w:rsidRPr="00123DDF" w:rsidRDefault="00880A47" w:rsidP="00413244">
            <w:r w:rsidRPr="00123DDF">
              <w:t>MODELO ECO PRISMA COLOR NEGRO</w:t>
            </w:r>
          </w:p>
        </w:tc>
        <w:tc>
          <w:tcPr>
            <w:tcW w:w="1244" w:type="dxa"/>
            <w:hideMark/>
          </w:tcPr>
          <w:p w14:paraId="284084E3" w14:textId="77777777" w:rsidR="00880A47" w:rsidRPr="00123DDF" w:rsidRDefault="00880A47" w:rsidP="00413244">
            <w:r w:rsidRPr="00123DDF">
              <w:t>143.22</w:t>
            </w:r>
          </w:p>
        </w:tc>
        <w:tc>
          <w:tcPr>
            <w:tcW w:w="2036" w:type="dxa"/>
            <w:hideMark/>
          </w:tcPr>
          <w:p w14:paraId="4E36BDB3" w14:textId="77777777" w:rsidR="00880A47" w:rsidRPr="00123DDF" w:rsidRDefault="00880A47" w:rsidP="00413244">
            <w:r w:rsidRPr="00123DDF">
              <w:t xml:space="preserve">OFICINA 504A (SALA DE </w:t>
            </w:r>
            <w:proofErr w:type="gramStart"/>
            <w:r w:rsidRPr="00123DDF">
              <w:t>REUNIONES)/</w:t>
            </w:r>
            <w:proofErr w:type="gramEnd"/>
            <w:r w:rsidRPr="00123DDF">
              <w:t>SISTEC</w:t>
            </w:r>
          </w:p>
        </w:tc>
        <w:tc>
          <w:tcPr>
            <w:tcW w:w="1366" w:type="dxa"/>
            <w:hideMark/>
          </w:tcPr>
          <w:p w14:paraId="25184F93" w14:textId="77777777" w:rsidR="00880A47" w:rsidRPr="00123DDF" w:rsidRDefault="00880A47" w:rsidP="00413244">
            <w:r w:rsidRPr="00123DDF">
              <w:t>BUENO</w:t>
            </w:r>
          </w:p>
        </w:tc>
      </w:tr>
      <w:tr w:rsidR="00880A47" w:rsidRPr="00123DDF" w14:paraId="2F8F855C" w14:textId="77777777" w:rsidTr="00413244">
        <w:trPr>
          <w:trHeight w:val="500"/>
        </w:trPr>
        <w:tc>
          <w:tcPr>
            <w:tcW w:w="1413" w:type="dxa"/>
            <w:hideMark/>
          </w:tcPr>
          <w:p w14:paraId="24DC1F5D" w14:textId="77777777" w:rsidR="00880A47" w:rsidRPr="00123DDF" w:rsidRDefault="00880A47" w:rsidP="00413244">
            <w:r w:rsidRPr="00123DDF">
              <w:lastRenderedPageBreak/>
              <w:t>04/05/2016</w:t>
            </w:r>
          </w:p>
        </w:tc>
        <w:tc>
          <w:tcPr>
            <w:tcW w:w="709" w:type="dxa"/>
            <w:hideMark/>
          </w:tcPr>
          <w:p w14:paraId="2BAC07E8" w14:textId="77777777" w:rsidR="00880A47" w:rsidRPr="00123DDF" w:rsidRDefault="00880A47" w:rsidP="00413244">
            <w:r w:rsidRPr="00123DDF">
              <w:t>1</w:t>
            </w:r>
          </w:p>
        </w:tc>
        <w:tc>
          <w:tcPr>
            <w:tcW w:w="1559" w:type="dxa"/>
            <w:hideMark/>
          </w:tcPr>
          <w:p w14:paraId="01B80FF3" w14:textId="77777777" w:rsidR="00880A47" w:rsidRPr="00123DDF" w:rsidRDefault="00880A47" w:rsidP="00413244">
            <w:r w:rsidRPr="00123DDF">
              <w:t>SILLA FIJA DE PVC</w:t>
            </w:r>
          </w:p>
        </w:tc>
        <w:tc>
          <w:tcPr>
            <w:tcW w:w="1449" w:type="dxa"/>
            <w:hideMark/>
          </w:tcPr>
          <w:p w14:paraId="0D488764" w14:textId="77777777" w:rsidR="00880A47" w:rsidRPr="00123DDF" w:rsidRDefault="00880A47" w:rsidP="00413244">
            <w:r w:rsidRPr="00123DDF">
              <w:t>MODELO ECO PRISMA COLOR NEGRO</w:t>
            </w:r>
          </w:p>
        </w:tc>
        <w:tc>
          <w:tcPr>
            <w:tcW w:w="1244" w:type="dxa"/>
            <w:hideMark/>
          </w:tcPr>
          <w:p w14:paraId="327EBDF4" w14:textId="77777777" w:rsidR="00880A47" w:rsidRPr="00123DDF" w:rsidRDefault="00880A47" w:rsidP="00413244">
            <w:r w:rsidRPr="00123DDF">
              <w:t>143.22</w:t>
            </w:r>
          </w:p>
        </w:tc>
        <w:tc>
          <w:tcPr>
            <w:tcW w:w="2036" w:type="dxa"/>
            <w:hideMark/>
          </w:tcPr>
          <w:p w14:paraId="434A1412" w14:textId="77777777" w:rsidR="00880A47" w:rsidRPr="00123DDF" w:rsidRDefault="00880A47" w:rsidP="00413244">
            <w:r w:rsidRPr="00123DDF">
              <w:t xml:space="preserve">OFICINA 504A (SALA DE </w:t>
            </w:r>
            <w:proofErr w:type="gramStart"/>
            <w:r w:rsidRPr="00123DDF">
              <w:t>REUNIONES)/</w:t>
            </w:r>
            <w:proofErr w:type="gramEnd"/>
            <w:r w:rsidRPr="00123DDF">
              <w:t>SISTEC</w:t>
            </w:r>
          </w:p>
        </w:tc>
        <w:tc>
          <w:tcPr>
            <w:tcW w:w="1366" w:type="dxa"/>
            <w:hideMark/>
          </w:tcPr>
          <w:p w14:paraId="0BF0CA5A" w14:textId="77777777" w:rsidR="00880A47" w:rsidRPr="00123DDF" w:rsidRDefault="00880A47" w:rsidP="00413244">
            <w:r w:rsidRPr="00123DDF">
              <w:t>BUENO</w:t>
            </w:r>
          </w:p>
        </w:tc>
      </w:tr>
      <w:tr w:rsidR="00880A47" w:rsidRPr="00123DDF" w14:paraId="608D09E8" w14:textId="77777777" w:rsidTr="00413244">
        <w:trPr>
          <w:trHeight w:val="760"/>
        </w:trPr>
        <w:tc>
          <w:tcPr>
            <w:tcW w:w="1413" w:type="dxa"/>
            <w:hideMark/>
          </w:tcPr>
          <w:p w14:paraId="2FFBE9C6" w14:textId="77777777" w:rsidR="00880A47" w:rsidRPr="00123DDF" w:rsidRDefault="00880A47" w:rsidP="00413244">
            <w:r w:rsidRPr="00123DDF">
              <w:t>04/05/2016</w:t>
            </w:r>
          </w:p>
        </w:tc>
        <w:tc>
          <w:tcPr>
            <w:tcW w:w="709" w:type="dxa"/>
            <w:hideMark/>
          </w:tcPr>
          <w:p w14:paraId="6E44121D" w14:textId="77777777" w:rsidR="00880A47" w:rsidRPr="00123DDF" w:rsidRDefault="00880A47" w:rsidP="00413244">
            <w:r w:rsidRPr="00123DDF">
              <w:t>1</w:t>
            </w:r>
          </w:p>
        </w:tc>
        <w:tc>
          <w:tcPr>
            <w:tcW w:w="1559" w:type="dxa"/>
            <w:hideMark/>
          </w:tcPr>
          <w:p w14:paraId="4477E3C9" w14:textId="77777777" w:rsidR="00880A47" w:rsidRPr="00123DDF" w:rsidRDefault="00880A47" w:rsidP="00413244">
            <w:r w:rsidRPr="00123DDF">
              <w:t>SILLA FIJA DE PVC</w:t>
            </w:r>
          </w:p>
        </w:tc>
        <w:tc>
          <w:tcPr>
            <w:tcW w:w="1449" w:type="dxa"/>
            <w:hideMark/>
          </w:tcPr>
          <w:p w14:paraId="466A7C99" w14:textId="77777777" w:rsidR="00880A47" w:rsidRPr="00123DDF" w:rsidRDefault="00880A47" w:rsidP="00413244">
            <w:r w:rsidRPr="00123DDF">
              <w:t>MODELO ECO PRISMA COLOR NEGRO</w:t>
            </w:r>
          </w:p>
        </w:tc>
        <w:tc>
          <w:tcPr>
            <w:tcW w:w="1244" w:type="dxa"/>
            <w:hideMark/>
          </w:tcPr>
          <w:p w14:paraId="7E3AC69B" w14:textId="77777777" w:rsidR="00880A47" w:rsidRPr="00123DDF" w:rsidRDefault="00880A47" w:rsidP="00413244">
            <w:r w:rsidRPr="00123DDF">
              <w:t>143.22</w:t>
            </w:r>
          </w:p>
        </w:tc>
        <w:tc>
          <w:tcPr>
            <w:tcW w:w="2036" w:type="dxa"/>
            <w:hideMark/>
          </w:tcPr>
          <w:p w14:paraId="2FE21E06" w14:textId="77777777" w:rsidR="00880A47" w:rsidRPr="00123DDF" w:rsidRDefault="00880A47" w:rsidP="00413244">
            <w:r w:rsidRPr="00123DDF">
              <w:t xml:space="preserve">OFICINA 504A (SALA DE </w:t>
            </w:r>
            <w:proofErr w:type="gramStart"/>
            <w:r w:rsidRPr="00123DDF">
              <w:t>REUNIONES)/</w:t>
            </w:r>
            <w:proofErr w:type="gramEnd"/>
            <w:r w:rsidRPr="00123DDF">
              <w:t>SISTEC</w:t>
            </w:r>
          </w:p>
        </w:tc>
        <w:tc>
          <w:tcPr>
            <w:tcW w:w="1366" w:type="dxa"/>
            <w:hideMark/>
          </w:tcPr>
          <w:p w14:paraId="10A68D72" w14:textId="77777777" w:rsidR="00880A47" w:rsidRPr="00123DDF" w:rsidRDefault="00880A47" w:rsidP="00413244">
            <w:r w:rsidRPr="00123DDF">
              <w:t>BAJA</w:t>
            </w:r>
          </w:p>
        </w:tc>
      </w:tr>
      <w:tr w:rsidR="00880A47" w:rsidRPr="00123DDF" w14:paraId="4AF56D06" w14:textId="77777777" w:rsidTr="00413244">
        <w:trPr>
          <w:trHeight w:val="500"/>
        </w:trPr>
        <w:tc>
          <w:tcPr>
            <w:tcW w:w="1413" w:type="dxa"/>
            <w:hideMark/>
          </w:tcPr>
          <w:p w14:paraId="1DC1EBAA" w14:textId="77777777" w:rsidR="00880A47" w:rsidRPr="00123DDF" w:rsidRDefault="00880A47" w:rsidP="00413244">
            <w:r w:rsidRPr="00123DDF">
              <w:t>04/05/2016</w:t>
            </w:r>
          </w:p>
        </w:tc>
        <w:tc>
          <w:tcPr>
            <w:tcW w:w="709" w:type="dxa"/>
            <w:hideMark/>
          </w:tcPr>
          <w:p w14:paraId="337A9F31" w14:textId="77777777" w:rsidR="00880A47" w:rsidRPr="00123DDF" w:rsidRDefault="00880A47" w:rsidP="00413244">
            <w:r w:rsidRPr="00123DDF">
              <w:t>1</w:t>
            </w:r>
          </w:p>
        </w:tc>
        <w:tc>
          <w:tcPr>
            <w:tcW w:w="1559" w:type="dxa"/>
            <w:hideMark/>
          </w:tcPr>
          <w:p w14:paraId="0239EAC1" w14:textId="77777777" w:rsidR="00880A47" w:rsidRPr="00123DDF" w:rsidRDefault="00880A47" w:rsidP="00413244">
            <w:r w:rsidRPr="00123DDF">
              <w:t>SILLA FIJA DE PVC</w:t>
            </w:r>
          </w:p>
        </w:tc>
        <w:tc>
          <w:tcPr>
            <w:tcW w:w="1449" w:type="dxa"/>
            <w:hideMark/>
          </w:tcPr>
          <w:p w14:paraId="02EF9A53" w14:textId="77777777" w:rsidR="00880A47" w:rsidRPr="00123DDF" w:rsidRDefault="00880A47" w:rsidP="00413244">
            <w:r w:rsidRPr="00123DDF">
              <w:t>MODELO ECO PRISMA COLOR NEGRO</w:t>
            </w:r>
          </w:p>
        </w:tc>
        <w:tc>
          <w:tcPr>
            <w:tcW w:w="1244" w:type="dxa"/>
            <w:hideMark/>
          </w:tcPr>
          <w:p w14:paraId="3D001C13" w14:textId="77777777" w:rsidR="00880A47" w:rsidRPr="00123DDF" w:rsidRDefault="00880A47" w:rsidP="00413244">
            <w:r w:rsidRPr="00123DDF">
              <w:t>143.22</w:t>
            </w:r>
          </w:p>
        </w:tc>
        <w:tc>
          <w:tcPr>
            <w:tcW w:w="2036" w:type="dxa"/>
            <w:hideMark/>
          </w:tcPr>
          <w:p w14:paraId="4841DF09" w14:textId="77777777" w:rsidR="00880A47" w:rsidRPr="00123DDF" w:rsidRDefault="00880A47" w:rsidP="00413244">
            <w:r w:rsidRPr="00123DDF">
              <w:t xml:space="preserve">OFICINA 504A (SALA DE </w:t>
            </w:r>
            <w:proofErr w:type="gramStart"/>
            <w:r w:rsidRPr="00123DDF">
              <w:t>REUNIONES)/</w:t>
            </w:r>
            <w:proofErr w:type="gramEnd"/>
            <w:r w:rsidRPr="00123DDF">
              <w:t>SISTEC</w:t>
            </w:r>
          </w:p>
        </w:tc>
        <w:tc>
          <w:tcPr>
            <w:tcW w:w="1366" w:type="dxa"/>
            <w:hideMark/>
          </w:tcPr>
          <w:p w14:paraId="2216422D" w14:textId="77777777" w:rsidR="00880A47" w:rsidRPr="00123DDF" w:rsidRDefault="00880A47" w:rsidP="00413244">
            <w:r w:rsidRPr="00123DDF">
              <w:t>BUENO</w:t>
            </w:r>
          </w:p>
        </w:tc>
      </w:tr>
      <w:tr w:rsidR="00880A47" w:rsidRPr="00123DDF" w14:paraId="53C0E70A" w14:textId="77777777" w:rsidTr="00413244">
        <w:trPr>
          <w:trHeight w:val="500"/>
        </w:trPr>
        <w:tc>
          <w:tcPr>
            <w:tcW w:w="1413" w:type="dxa"/>
            <w:hideMark/>
          </w:tcPr>
          <w:p w14:paraId="44644D41" w14:textId="77777777" w:rsidR="00880A47" w:rsidRPr="00123DDF" w:rsidRDefault="00880A47" w:rsidP="00413244">
            <w:r w:rsidRPr="00123DDF">
              <w:t>04/05/2016</w:t>
            </w:r>
          </w:p>
        </w:tc>
        <w:tc>
          <w:tcPr>
            <w:tcW w:w="709" w:type="dxa"/>
            <w:hideMark/>
          </w:tcPr>
          <w:p w14:paraId="56F49ACB" w14:textId="77777777" w:rsidR="00880A47" w:rsidRPr="00123DDF" w:rsidRDefault="00880A47" w:rsidP="00413244">
            <w:r w:rsidRPr="00123DDF">
              <w:t>1</w:t>
            </w:r>
          </w:p>
        </w:tc>
        <w:tc>
          <w:tcPr>
            <w:tcW w:w="1559" w:type="dxa"/>
            <w:hideMark/>
          </w:tcPr>
          <w:p w14:paraId="00E331F8" w14:textId="77777777" w:rsidR="00880A47" w:rsidRPr="00123DDF" w:rsidRDefault="00880A47" w:rsidP="00413244">
            <w:r w:rsidRPr="00123DDF">
              <w:t>SILLA FIJA DE PVC</w:t>
            </w:r>
          </w:p>
        </w:tc>
        <w:tc>
          <w:tcPr>
            <w:tcW w:w="1449" w:type="dxa"/>
            <w:hideMark/>
          </w:tcPr>
          <w:p w14:paraId="2700B0DE" w14:textId="77777777" w:rsidR="00880A47" w:rsidRPr="00123DDF" w:rsidRDefault="00880A47" w:rsidP="00413244">
            <w:r w:rsidRPr="00123DDF">
              <w:t>MODELO ECO PRISMA COLOR NEGRO</w:t>
            </w:r>
          </w:p>
        </w:tc>
        <w:tc>
          <w:tcPr>
            <w:tcW w:w="1244" w:type="dxa"/>
            <w:hideMark/>
          </w:tcPr>
          <w:p w14:paraId="608DE9D9" w14:textId="77777777" w:rsidR="00880A47" w:rsidRPr="00123DDF" w:rsidRDefault="00880A47" w:rsidP="00413244">
            <w:r w:rsidRPr="00123DDF">
              <w:t>143.22</w:t>
            </w:r>
          </w:p>
        </w:tc>
        <w:tc>
          <w:tcPr>
            <w:tcW w:w="2036" w:type="dxa"/>
            <w:hideMark/>
          </w:tcPr>
          <w:p w14:paraId="3F510DD3" w14:textId="77777777" w:rsidR="00880A47" w:rsidRPr="00123DDF" w:rsidRDefault="00880A47" w:rsidP="00413244">
            <w:r w:rsidRPr="00123DDF">
              <w:t xml:space="preserve">OFICINA 504A (SALA DE </w:t>
            </w:r>
            <w:proofErr w:type="gramStart"/>
            <w:r w:rsidRPr="00123DDF">
              <w:t>REUNIONES)/</w:t>
            </w:r>
            <w:proofErr w:type="gramEnd"/>
            <w:r w:rsidRPr="00123DDF">
              <w:t>SISTEC</w:t>
            </w:r>
          </w:p>
        </w:tc>
        <w:tc>
          <w:tcPr>
            <w:tcW w:w="1366" w:type="dxa"/>
            <w:hideMark/>
          </w:tcPr>
          <w:p w14:paraId="238C2DAC" w14:textId="77777777" w:rsidR="00880A47" w:rsidRPr="00123DDF" w:rsidRDefault="00880A47" w:rsidP="00413244">
            <w:r w:rsidRPr="00123DDF">
              <w:t>BUENO</w:t>
            </w:r>
          </w:p>
        </w:tc>
      </w:tr>
      <w:tr w:rsidR="00880A47" w:rsidRPr="00123DDF" w14:paraId="60A84D0C" w14:textId="77777777" w:rsidTr="00413244">
        <w:trPr>
          <w:trHeight w:val="500"/>
        </w:trPr>
        <w:tc>
          <w:tcPr>
            <w:tcW w:w="1413" w:type="dxa"/>
            <w:hideMark/>
          </w:tcPr>
          <w:p w14:paraId="2A6C5662" w14:textId="77777777" w:rsidR="00880A47" w:rsidRPr="00123DDF" w:rsidRDefault="00880A47" w:rsidP="00413244">
            <w:r w:rsidRPr="00123DDF">
              <w:t>04/05/2016</w:t>
            </w:r>
          </w:p>
        </w:tc>
        <w:tc>
          <w:tcPr>
            <w:tcW w:w="709" w:type="dxa"/>
            <w:hideMark/>
          </w:tcPr>
          <w:p w14:paraId="193AA8B9" w14:textId="77777777" w:rsidR="00880A47" w:rsidRPr="00123DDF" w:rsidRDefault="00880A47" w:rsidP="00413244">
            <w:r w:rsidRPr="00123DDF">
              <w:t>1</w:t>
            </w:r>
          </w:p>
        </w:tc>
        <w:tc>
          <w:tcPr>
            <w:tcW w:w="1559" w:type="dxa"/>
            <w:hideMark/>
          </w:tcPr>
          <w:p w14:paraId="7A6780BE" w14:textId="77777777" w:rsidR="00880A47" w:rsidRPr="00123DDF" w:rsidRDefault="00880A47" w:rsidP="00413244">
            <w:r w:rsidRPr="00123DDF">
              <w:t>SILLA FIJA DE PVC</w:t>
            </w:r>
          </w:p>
        </w:tc>
        <w:tc>
          <w:tcPr>
            <w:tcW w:w="1449" w:type="dxa"/>
            <w:hideMark/>
          </w:tcPr>
          <w:p w14:paraId="6FC2FA6C" w14:textId="77777777" w:rsidR="00880A47" w:rsidRPr="00123DDF" w:rsidRDefault="00880A47" w:rsidP="00413244">
            <w:r w:rsidRPr="00123DDF">
              <w:t>MODELO ECO PRISMA COLOR NEGRO</w:t>
            </w:r>
          </w:p>
        </w:tc>
        <w:tc>
          <w:tcPr>
            <w:tcW w:w="1244" w:type="dxa"/>
            <w:hideMark/>
          </w:tcPr>
          <w:p w14:paraId="260DF5C0" w14:textId="77777777" w:rsidR="00880A47" w:rsidRPr="00123DDF" w:rsidRDefault="00880A47" w:rsidP="00413244">
            <w:r w:rsidRPr="00123DDF">
              <w:t>143.22</w:t>
            </w:r>
          </w:p>
        </w:tc>
        <w:tc>
          <w:tcPr>
            <w:tcW w:w="2036" w:type="dxa"/>
            <w:hideMark/>
          </w:tcPr>
          <w:p w14:paraId="00998B9D" w14:textId="77777777" w:rsidR="00880A47" w:rsidRPr="00123DDF" w:rsidRDefault="00880A47" w:rsidP="00413244">
            <w:r w:rsidRPr="00123DDF">
              <w:t xml:space="preserve">OFICINA 504A (SALA DE </w:t>
            </w:r>
            <w:proofErr w:type="gramStart"/>
            <w:r w:rsidRPr="00123DDF">
              <w:t>REUNIONES)/</w:t>
            </w:r>
            <w:proofErr w:type="gramEnd"/>
            <w:r w:rsidRPr="00123DDF">
              <w:t>SISTEC</w:t>
            </w:r>
          </w:p>
        </w:tc>
        <w:tc>
          <w:tcPr>
            <w:tcW w:w="1366" w:type="dxa"/>
            <w:hideMark/>
          </w:tcPr>
          <w:p w14:paraId="1D8DB6BE" w14:textId="77777777" w:rsidR="00880A47" w:rsidRPr="00123DDF" w:rsidRDefault="00880A47" w:rsidP="00413244">
            <w:r w:rsidRPr="00123DDF">
              <w:t>BUENO</w:t>
            </w:r>
          </w:p>
        </w:tc>
      </w:tr>
      <w:tr w:rsidR="00880A47" w:rsidRPr="00123DDF" w14:paraId="5DEFF3AB" w14:textId="77777777" w:rsidTr="00413244">
        <w:trPr>
          <w:trHeight w:val="500"/>
        </w:trPr>
        <w:tc>
          <w:tcPr>
            <w:tcW w:w="1413" w:type="dxa"/>
            <w:hideMark/>
          </w:tcPr>
          <w:p w14:paraId="33A0A947" w14:textId="77777777" w:rsidR="00880A47" w:rsidRPr="00123DDF" w:rsidRDefault="00880A47" w:rsidP="00413244">
            <w:r w:rsidRPr="00123DDF">
              <w:t>04/05/2016</w:t>
            </w:r>
          </w:p>
        </w:tc>
        <w:tc>
          <w:tcPr>
            <w:tcW w:w="709" w:type="dxa"/>
            <w:hideMark/>
          </w:tcPr>
          <w:p w14:paraId="358AD7C5" w14:textId="77777777" w:rsidR="00880A47" w:rsidRPr="00123DDF" w:rsidRDefault="00880A47" w:rsidP="00413244">
            <w:r w:rsidRPr="00123DDF">
              <w:t>1</w:t>
            </w:r>
          </w:p>
        </w:tc>
        <w:tc>
          <w:tcPr>
            <w:tcW w:w="1559" w:type="dxa"/>
            <w:hideMark/>
          </w:tcPr>
          <w:p w14:paraId="2A846547" w14:textId="77777777" w:rsidR="00880A47" w:rsidRPr="00123DDF" w:rsidRDefault="00880A47" w:rsidP="00413244">
            <w:r w:rsidRPr="00123DDF">
              <w:t>SILLA FIJA DE PVC</w:t>
            </w:r>
          </w:p>
        </w:tc>
        <w:tc>
          <w:tcPr>
            <w:tcW w:w="1449" w:type="dxa"/>
            <w:hideMark/>
          </w:tcPr>
          <w:p w14:paraId="342E1DED" w14:textId="77777777" w:rsidR="00880A47" w:rsidRPr="00123DDF" w:rsidRDefault="00880A47" w:rsidP="00413244">
            <w:r w:rsidRPr="00123DDF">
              <w:t>MODELO ECO PRISMA COLOR NEGRO</w:t>
            </w:r>
          </w:p>
        </w:tc>
        <w:tc>
          <w:tcPr>
            <w:tcW w:w="1244" w:type="dxa"/>
            <w:hideMark/>
          </w:tcPr>
          <w:p w14:paraId="683ECB5C" w14:textId="77777777" w:rsidR="00880A47" w:rsidRPr="00123DDF" w:rsidRDefault="00880A47" w:rsidP="00413244">
            <w:r w:rsidRPr="00123DDF">
              <w:t>143.22</w:t>
            </w:r>
          </w:p>
        </w:tc>
        <w:tc>
          <w:tcPr>
            <w:tcW w:w="2036" w:type="dxa"/>
            <w:hideMark/>
          </w:tcPr>
          <w:p w14:paraId="4C0C8673" w14:textId="77777777" w:rsidR="00880A47" w:rsidRPr="00123DDF" w:rsidRDefault="00880A47" w:rsidP="00413244">
            <w:r w:rsidRPr="00123DDF">
              <w:t xml:space="preserve">OFICINA 504A (SALA DE </w:t>
            </w:r>
            <w:proofErr w:type="gramStart"/>
            <w:r w:rsidRPr="00123DDF">
              <w:t>REUNIONES)/</w:t>
            </w:r>
            <w:proofErr w:type="gramEnd"/>
            <w:r w:rsidRPr="00123DDF">
              <w:t>SISTEC</w:t>
            </w:r>
          </w:p>
        </w:tc>
        <w:tc>
          <w:tcPr>
            <w:tcW w:w="1366" w:type="dxa"/>
            <w:hideMark/>
          </w:tcPr>
          <w:p w14:paraId="178ED78D" w14:textId="77777777" w:rsidR="00880A47" w:rsidRPr="00123DDF" w:rsidRDefault="00880A47" w:rsidP="00413244">
            <w:r w:rsidRPr="00123DDF">
              <w:t>BUENO</w:t>
            </w:r>
          </w:p>
        </w:tc>
      </w:tr>
      <w:tr w:rsidR="00880A47" w:rsidRPr="00123DDF" w14:paraId="01A61F5D" w14:textId="77777777" w:rsidTr="00413244">
        <w:trPr>
          <w:trHeight w:val="500"/>
        </w:trPr>
        <w:tc>
          <w:tcPr>
            <w:tcW w:w="1413" w:type="dxa"/>
            <w:hideMark/>
          </w:tcPr>
          <w:p w14:paraId="5963D0D8" w14:textId="77777777" w:rsidR="00880A47" w:rsidRPr="00123DDF" w:rsidRDefault="00880A47" w:rsidP="00413244">
            <w:r w:rsidRPr="00123DDF">
              <w:t>04/05/2016</w:t>
            </w:r>
          </w:p>
        </w:tc>
        <w:tc>
          <w:tcPr>
            <w:tcW w:w="709" w:type="dxa"/>
            <w:hideMark/>
          </w:tcPr>
          <w:p w14:paraId="654FD39F" w14:textId="77777777" w:rsidR="00880A47" w:rsidRPr="00123DDF" w:rsidRDefault="00880A47" w:rsidP="00413244">
            <w:r w:rsidRPr="00123DDF">
              <w:t>1</w:t>
            </w:r>
          </w:p>
        </w:tc>
        <w:tc>
          <w:tcPr>
            <w:tcW w:w="1559" w:type="dxa"/>
            <w:hideMark/>
          </w:tcPr>
          <w:p w14:paraId="42765CD8" w14:textId="77777777" w:rsidR="00880A47" w:rsidRPr="00123DDF" w:rsidRDefault="00880A47" w:rsidP="00413244">
            <w:r w:rsidRPr="00123DDF">
              <w:t>SILLA FIJA DE PVC</w:t>
            </w:r>
          </w:p>
        </w:tc>
        <w:tc>
          <w:tcPr>
            <w:tcW w:w="1449" w:type="dxa"/>
            <w:hideMark/>
          </w:tcPr>
          <w:p w14:paraId="51D49B64" w14:textId="77777777" w:rsidR="00880A47" w:rsidRPr="00123DDF" w:rsidRDefault="00880A47" w:rsidP="00413244">
            <w:r w:rsidRPr="00123DDF">
              <w:t>MODELO ECO PRISMA COLOR NEGRO</w:t>
            </w:r>
          </w:p>
        </w:tc>
        <w:tc>
          <w:tcPr>
            <w:tcW w:w="1244" w:type="dxa"/>
            <w:hideMark/>
          </w:tcPr>
          <w:p w14:paraId="645A2BC2" w14:textId="77777777" w:rsidR="00880A47" w:rsidRPr="00123DDF" w:rsidRDefault="00880A47" w:rsidP="00413244">
            <w:r w:rsidRPr="00123DDF">
              <w:t>143.22</w:t>
            </w:r>
          </w:p>
        </w:tc>
        <w:tc>
          <w:tcPr>
            <w:tcW w:w="2036" w:type="dxa"/>
            <w:hideMark/>
          </w:tcPr>
          <w:p w14:paraId="724DA8E9" w14:textId="77777777" w:rsidR="00880A47" w:rsidRPr="00123DDF" w:rsidRDefault="00880A47" w:rsidP="00413244">
            <w:r w:rsidRPr="00123DDF">
              <w:t xml:space="preserve">OFICINA 504A (SALA DE </w:t>
            </w:r>
            <w:proofErr w:type="gramStart"/>
            <w:r w:rsidRPr="00123DDF">
              <w:t>REUNIONES)/</w:t>
            </w:r>
            <w:proofErr w:type="gramEnd"/>
            <w:r w:rsidRPr="00123DDF">
              <w:t>SISTEC</w:t>
            </w:r>
          </w:p>
        </w:tc>
        <w:tc>
          <w:tcPr>
            <w:tcW w:w="1366" w:type="dxa"/>
            <w:hideMark/>
          </w:tcPr>
          <w:p w14:paraId="2855E104" w14:textId="77777777" w:rsidR="00880A47" w:rsidRPr="00123DDF" w:rsidRDefault="00880A47" w:rsidP="00413244">
            <w:r w:rsidRPr="00123DDF">
              <w:t>BUENO</w:t>
            </w:r>
          </w:p>
        </w:tc>
      </w:tr>
      <w:tr w:rsidR="00880A47" w:rsidRPr="00123DDF" w14:paraId="591D6156" w14:textId="77777777" w:rsidTr="00413244">
        <w:trPr>
          <w:trHeight w:val="500"/>
        </w:trPr>
        <w:tc>
          <w:tcPr>
            <w:tcW w:w="1413" w:type="dxa"/>
            <w:hideMark/>
          </w:tcPr>
          <w:p w14:paraId="5D0DDC25" w14:textId="77777777" w:rsidR="00880A47" w:rsidRPr="00123DDF" w:rsidRDefault="00880A47" w:rsidP="00413244">
            <w:r w:rsidRPr="00123DDF">
              <w:t>04/05/2016</w:t>
            </w:r>
          </w:p>
        </w:tc>
        <w:tc>
          <w:tcPr>
            <w:tcW w:w="709" w:type="dxa"/>
            <w:hideMark/>
          </w:tcPr>
          <w:p w14:paraId="77C35B78" w14:textId="77777777" w:rsidR="00880A47" w:rsidRPr="00123DDF" w:rsidRDefault="00880A47" w:rsidP="00413244">
            <w:r w:rsidRPr="00123DDF">
              <w:t>1</w:t>
            </w:r>
          </w:p>
        </w:tc>
        <w:tc>
          <w:tcPr>
            <w:tcW w:w="1559" w:type="dxa"/>
            <w:hideMark/>
          </w:tcPr>
          <w:p w14:paraId="1C9902B5" w14:textId="77777777" w:rsidR="00880A47" w:rsidRPr="00123DDF" w:rsidRDefault="00880A47" w:rsidP="00413244">
            <w:r w:rsidRPr="00123DDF">
              <w:t>SILLA FIJA DE PVC</w:t>
            </w:r>
          </w:p>
        </w:tc>
        <w:tc>
          <w:tcPr>
            <w:tcW w:w="1449" w:type="dxa"/>
            <w:hideMark/>
          </w:tcPr>
          <w:p w14:paraId="350993D3" w14:textId="77777777" w:rsidR="00880A47" w:rsidRPr="00123DDF" w:rsidRDefault="00880A47" w:rsidP="00413244">
            <w:r w:rsidRPr="00123DDF">
              <w:t>MODELO ECO PRISMA COLOR NEGRO</w:t>
            </w:r>
          </w:p>
        </w:tc>
        <w:tc>
          <w:tcPr>
            <w:tcW w:w="1244" w:type="dxa"/>
            <w:hideMark/>
          </w:tcPr>
          <w:p w14:paraId="4B78D6B9" w14:textId="77777777" w:rsidR="00880A47" w:rsidRPr="00123DDF" w:rsidRDefault="00880A47" w:rsidP="00413244">
            <w:r w:rsidRPr="00123DDF">
              <w:t>143.22</w:t>
            </w:r>
          </w:p>
        </w:tc>
        <w:tc>
          <w:tcPr>
            <w:tcW w:w="2036" w:type="dxa"/>
            <w:hideMark/>
          </w:tcPr>
          <w:p w14:paraId="75D26593" w14:textId="77777777" w:rsidR="00880A47" w:rsidRPr="00123DDF" w:rsidRDefault="00880A47" w:rsidP="00413244">
            <w:r w:rsidRPr="00123DDF">
              <w:t xml:space="preserve">OFICINA 504A (SALA DE </w:t>
            </w:r>
            <w:proofErr w:type="gramStart"/>
            <w:r w:rsidRPr="00123DDF">
              <w:t>REUNIONES)/</w:t>
            </w:r>
            <w:proofErr w:type="gramEnd"/>
            <w:r w:rsidRPr="00123DDF">
              <w:t>SISTEC</w:t>
            </w:r>
          </w:p>
        </w:tc>
        <w:tc>
          <w:tcPr>
            <w:tcW w:w="1366" w:type="dxa"/>
            <w:hideMark/>
          </w:tcPr>
          <w:p w14:paraId="238FA799" w14:textId="77777777" w:rsidR="00880A47" w:rsidRPr="00123DDF" w:rsidRDefault="00880A47" w:rsidP="00413244">
            <w:r w:rsidRPr="00123DDF">
              <w:t>BUENO</w:t>
            </w:r>
          </w:p>
        </w:tc>
      </w:tr>
      <w:tr w:rsidR="00880A47" w:rsidRPr="00123DDF" w14:paraId="57770439" w14:textId="77777777" w:rsidTr="00413244">
        <w:trPr>
          <w:trHeight w:val="750"/>
        </w:trPr>
        <w:tc>
          <w:tcPr>
            <w:tcW w:w="1413" w:type="dxa"/>
            <w:hideMark/>
          </w:tcPr>
          <w:p w14:paraId="572C0864" w14:textId="77777777" w:rsidR="00880A47" w:rsidRPr="00123DDF" w:rsidRDefault="00880A47" w:rsidP="00413244">
            <w:r w:rsidRPr="00123DDF">
              <w:t>21/07/2016</w:t>
            </w:r>
          </w:p>
        </w:tc>
        <w:tc>
          <w:tcPr>
            <w:tcW w:w="709" w:type="dxa"/>
            <w:hideMark/>
          </w:tcPr>
          <w:p w14:paraId="4F4AD099" w14:textId="77777777" w:rsidR="00880A47" w:rsidRPr="00123DDF" w:rsidRDefault="00880A47" w:rsidP="00413244">
            <w:r w:rsidRPr="00123DDF">
              <w:t>1</w:t>
            </w:r>
          </w:p>
        </w:tc>
        <w:tc>
          <w:tcPr>
            <w:tcW w:w="1559" w:type="dxa"/>
            <w:hideMark/>
          </w:tcPr>
          <w:p w14:paraId="0431697C" w14:textId="77777777" w:rsidR="00880A47" w:rsidRPr="00123DDF" w:rsidRDefault="00880A47" w:rsidP="00413244">
            <w:r w:rsidRPr="00123DDF">
              <w:t>MESITA DE CENTRO</w:t>
            </w:r>
          </w:p>
        </w:tc>
        <w:tc>
          <w:tcPr>
            <w:tcW w:w="1449" w:type="dxa"/>
            <w:hideMark/>
          </w:tcPr>
          <w:p w14:paraId="76A85CBC" w14:textId="77777777" w:rsidR="00880A47" w:rsidRPr="00123DDF" w:rsidRDefault="00880A47" w:rsidP="00413244">
            <w:r w:rsidRPr="00123DDF">
              <w:t xml:space="preserve">MEDIDAS 45 X 60 CM DE MELAMINE COLOR </w:t>
            </w:r>
            <w:r w:rsidRPr="00123DDF">
              <w:lastRenderedPageBreak/>
              <w:t>GRIS Y BLANCO</w:t>
            </w:r>
          </w:p>
        </w:tc>
        <w:tc>
          <w:tcPr>
            <w:tcW w:w="1244" w:type="dxa"/>
            <w:hideMark/>
          </w:tcPr>
          <w:p w14:paraId="33FA9C52" w14:textId="77777777" w:rsidR="00880A47" w:rsidRPr="00123DDF" w:rsidRDefault="00880A47" w:rsidP="00413244">
            <w:r w:rsidRPr="00123DDF">
              <w:lastRenderedPageBreak/>
              <w:t>380.00</w:t>
            </w:r>
          </w:p>
        </w:tc>
        <w:tc>
          <w:tcPr>
            <w:tcW w:w="2036" w:type="dxa"/>
            <w:hideMark/>
          </w:tcPr>
          <w:p w14:paraId="304BD1BA" w14:textId="77777777" w:rsidR="00880A47" w:rsidRPr="00123DDF" w:rsidRDefault="00880A47" w:rsidP="00413244">
            <w:r w:rsidRPr="00123DDF">
              <w:t>OFICINA 502A (RECEPCION)/SISTEC</w:t>
            </w:r>
          </w:p>
        </w:tc>
        <w:tc>
          <w:tcPr>
            <w:tcW w:w="1366" w:type="dxa"/>
            <w:hideMark/>
          </w:tcPr>
          <w:p w14:paraId="67B9A189" w14:textId="77777777" w:rsidR="00880A47" w:rsidRPr="00123DDF" w:rsidRDefault="00880A47" w:rsidP="00413244">
            <w:r w:rsidRPr="00123DDF">
              <w:t>BUENO</w:t>
            </w:r>
          </w:p>
        </w:tc>
      </w:tr>
      <w:tr w:rsidR="00880A47" w:rsidRPr="00123DDF" w14:paraId="4A07030B" w14:textId="77777777" w:rsidTr="00413244">
        <w:trPr>
          <w:trHeight w:val="500"/>
        </w:trPr>
        <w:tc>
          <w:tcPr>
            <w:tcW w:w="1413" w:type="dxa"/>
            <w:hideMark/>
          </w:tcPr>
          <w:p w14:paraId="0BE9D76D" w14:textId="77777777" w:rsidR="00880A47" w:rsidRPr="00123DDF" w:rsidRDefault="00880A47" w:rsidP="00413244">
            <w:r w:rsidRPr="00123DDF">
              <w:t>21/07/2016</w:t>
            </w:r>
          </w:p>
        </w:tc>
        <w:tc>
          <w:tcPr>
            <w:tcW w:w="709" w:type="dxa"/>
            <w:hideMark/>
          </w:tcPr>
          <w:p w14:paraId="24FA2679" w14:textId="77777777" w:rsidR="00880A47" w:rsidRPr="00123DDF" w:rsidRDefault="00880A47" w:rsidP="00413244">
            <w:r w:rsidRPr="00123DDF">
              <w:t>1</w:t>
            </w:r>
          </w:p>
        </w:tc>
        <w:tc>
          <w:tcPr>
            <w:tcW w:w="1559" w:type="dxa"/>
            <w:hideMark/>
          </w:tcPr>
          <w:p w14:paraId="2BA2BA70" w14:textId="77777777" w:rsidR="00880A47" w:rsidRPr="00123DDF" w:rsidRDefault="00880A47" w:rsidP="00413244">
            <w:r w:rsidRPr="00123DDF">
              <w:t>CAJONERA DE MELAMINE</w:t>
            </w:r>
          </w:p>
        </w:tc>
        <w:tc>
          <w:tcPr>
            <w:tcW w:w="1449" w:type="dxa"/>
            <w:hideMark/>
          </w:tcPr>
          <w:p w14:paraId="1CD7234C" w14:textId="77777777" w:rsidR="00880A47" w:rsidRPr="00123DDF" w:rsidRDefault="00880A47" w:rsidP="00413244">
            <w:r w:rsidRPr="00123DDF">
              <w:t>MEDIDAS 60 X 60 X 90 CM, COLOR GRIS Y BLANCO</w:t>
            </w:r>
          </w:p>
        </w:tc>
        <w:tc>
          <w:tcPr>
            <w:tcW w:w="1244" w:type="dxa"/>
            <w:hideMark/>
          </w:tcPr>
          <w:p w14:paraId="0471CE77" w14:textId="77777777" w:rsidR="00880A47" w:rsidRPr="00123DDF" w:rsidRDefault="00880A47" w:rsidP="00413244">
            <w:r w:rsidRPr="00123DDF">
              <w:t>406.78</w:t>
            </w:r>
          </w:p>
        </w:tc>
        <w:tc>
          <w:tcPr>
            <w:tcW w:w="2036" w:type="dxa"/>
            <w:hideMark/>
          </w:tcPr>
          <w:p w14:paraId="1D0A5305" w14:textId="77777777" w:rsidR="00880A47" w:rsidRPr="00123DDF" w:rsidRDefault="00880A47" w:rsidP="00413244">
            <w:r w:rsidRPr="00123DDF">
              <w:t>OFICINA 502A (ALMACEN)/SISTEC</w:t>
            </w:r>
          </w:p>
        </w:tc>
        <w:tc>
          <w:tcPr>
            <w:tcW w:w="1366" w:type="dxa"/>
            <w:hideMark/>
          </w:tcPr>
          <w:p w14:paraId="301FAB9A" w14:textId="77777777" w:rsidR="00880A47" w:rsidRPr="00123DDF" w:rsidRDefault="00880A47" w:rsidP="00413244">
            <w:r w:rsidRPr="00123DDF">
              <w:t>BUENO</w:t>
            </w:r>
          </w:p>
        </w:tc>
      </w:tr>
      <w:tr w:rsidR="00880A47" w:rsidRPr="00123DDF" w14:paraId="58F7B544" w14:textId="77777777" w:rsidTr="00413244">
        <w:trPr>
          <w:trHeight w:val="750"/>
        </w:trPr>
        <w:tc>
          <w:tcPr>
            <w:tcW w:w="1413" w:type="dxa"/>
            <w:hideMark/>
          </w:tcPr>
          <w:p w14:paraId="0A0C9D82" w14:textId="77777777" w:rsidR="00880A47" w:rsidRPr="00123DDF" w:rsidRDefault="00880A47" w:rsidP="00413244">
            <w:r w:rsidRPr="00123DDF">
              <w:t>21/07/2016</w:t>
            </w:r>
          </w:p>
        </w:tc>
        <w:tc>
          <w:tcPr>
            <w:tcW w:w="709" w:type="dxa"/>
            <w:hideMark/>
          </w:tcPr>
          <w:p w14:paraId="210335E8" w14:textId="77777777" w:rsidR="00880A47" w:rsidRPr="00123DDF" w:rsidRDefault="00880A47" w:rsidP="00413244">
            <w:r w:rsidRPr="00123DDF">
              <w:t>1</w:t>
            </w:r>
          </w:p>
        </w:tc>
        <w:tc>
          <w:tcPr>
            <w:tcW w:w="1559" w:type="dxa"/>
            <w:hideMark/>
          </w:tcPr>
          <w:p w14:paraId="1337C92B" w14:textId="77777777" w:rsidR="00880A47" w:rsidRPr="00123DDF" w:rsidRDefault="00880A47" w:rsidP="00413244">
            <w:r w:rsidRPr="00123DDF">
              <w:t xml:space="preserve">MUEBLE PARA IMPRESORA </w:t>
            </w:r>
          </w:p>
        </w:tc>
        <w:tc>
          <w:tcPr>
            <w:tcW w:w="1449" w:type="dxa"/>
            <w:hideMark/>
          </w:tcPr>
          <w:p w14:paraId="5E2D3FD3" w14:textId="77777777" w:rsidR="00880A47" w:rsidRPr="00123DDF" w:rsidRDefault="00880A47" w:rsidP="00413244">
            <w:r w:rsidRPr="00123DDF">
              <w:t>MEDIDAS 90 X 45 X 90 CM, COLOR GRIS Y BLANCO CON DOS PUERTAS BATIENTES</w:t>
            </w:r>
          </w:p>
        </w:tc>
        <w:tc>
          <w:tcPr>
            <w:tcW w:w="1244" w:type="dxa"/>
            <w:hideMark/>
          </w:tcPr>
          <w:p w14:paraId="08F66D41" w14:textId="77777777" w:rsidR="00880A47" w:rsidRPr="00123DDF" w:rsidRDefault="00880A47" w:rsidP="00413244">
            <w:r w:rsidRPr="00123DDF">
              <w:t>449.15</w:t>
            </w:r>
          </w:p>
        </w:tc>
        <w:tc>
          <w:tcPr>
            <w:tcW w:w="2036" w:type="dxa"/>
            <w:hideMark/>
          </w:tcPr>
          <w:p w14:paraId="70CA03CB" w14:textId="77777777" w:rsidR="00880A47" w:rsidRPr="00123DDF" w:rsidRDefault="00880A47" w:rsidP="00413244">
            <w:r w:rsidRPr="00123DDF">
              <w:t>OFICINA 502A (ADMINISTRACION)/SISTEC</w:t>
            </w:r>
          </w:p>
        </w:tc>
        <w:tc>
          <w:tcPr>
            <w:tcW w:w="1366" w:type="dxa"/>
            <w:hideMark/>
          </w:tcPr>
          <w:p w14:paraId="110070E5" w14:textId="77777777" w:rsidR="00880A47" w:rsidRPr="00123DDF" w:rsidRDefault="00880A47" w:rsidP="00413244">
            <w:r w:rsidRPr="00123DDF">
              <w:t>BUENO</w:t>
            </w:r>
          </w:p>
        </w:tc>
      </w:tr>
      <w:tr w:rsidR="00880A47" w:rsidRPr="00123DDF" w14:paraId="299DDA5A" w14:textId="77777777" w:rsidTr="00413244">
        <w:trPr>
          <w:trHeight w:val="750"/>
        </w:trPr>
        <w:tc>
          <w:tcPr>
            <w:tcW w:w="1413" w:type="dxa"/>
            <w:hideMark/>
          </w:tcPr>
          <w:p w14:paraId="31F1D4C2" w14:textId="77777777" w:rsidR="00880A47" w:rsidRPr="00123DDF" w:rsidRDefault="00880A47" w:rsidP="00413244">
            <w:r w:rsidRPr="00123DDF">
              <w:t>08/07/2016</w:t>
            </w:r>
          </w:p>
        </w:tc>
        <w:tc>
          <w:tcPr>
            <w:tcW w:w="709" w:type="dxa"/>
            <w:hideMark/>
          </w:tcPr>
          <w:p w14:paraId="257BF543" w14:textId="77777777" w:rsidR="00880A47" w:rsidRPr="00123DDF" w:rsidRDefault="00880A47" w:rsidP="00413244">
            <w:r w:rsidRPr="00123DDF">
              <w:t>1</w:t>
            </w:r>
          </w:p>
        </w:tc>
        <w:tc>
          <w:tcPr>
            <w:tcW w:w="1559" w:type="dxa"/>
            <w:hideMark/>
          </w:tcPr>
          <w:p w14:paraId="1F7CDC90" w14:textId="77777777" w:rsidR="00880A47" w:rsidRPr="00123DDF" w:rsidRDefault="00880A47" w:rsidP="00413244">
            <w:r w:rsidRPr="00123DDF">
              <w:t xml:space="preserve">VIDEO PORTERO </w:t>
            </w:r>
          </w:p>
        </w:tc>
        <w:tc>
          <w:tcPr>
            <w:tcW w:w="1449" w:type="dxa"/>
            <w:hideMark/>
          </w:tcPr>
          <w:p w14:paraId="14265642" w14:textId="77777777" w:rsidR="00880A47" w:rsidRPr="00123DDF" w:rsidRDefault="00880A47" w:rsidP="00413244">
            <w:r w:rsidRPr="00123DDF">
              <w:t>MARCA ZECUR TARG, INCLUYE DOS INTERCOMUNICADORES</w:t>
            </w:r>
          </w:p>
        </w:tc>
        <w:tc>
          <w:tcPr>
            <w:tcW w:w="1244" w:type="dxa"/>
            <w:hideMark/>
          </w:tcPr>
          <w:p w14:paraId="1DC7E291" w14:textId="77777777" w:rsidR="00880A47" w:rsidRPr="00123DDF" w:rsidRDefault="00880A47" w:rsidP="00413244">
            <w:r w:rsidRPr="00123DDF">
              <w:t>388.90</w:t>
            </w:r>
          </w:p>
        </w:tc>
        <w:tc>
          <w:tcPr>
            <w:tcW w:w="2036" w:type="dxa"/>
            <w:hideMark/>
          </w:tcPr>
          <w:p w14:paraId="184B9E2F" w14:textId="77777777" w:rsidR="00880A47" w:rsidRPr="00123DDF" w:rsidRDefault="00880A47" w:rsidP="00413244">
            <w:r w:rsidRPr="00123DDF">
              <w:t>OFICINA 502A (RECEPCION)/SISTEC</w:t>
            </w:r>
          </w:p>
        </w:tc>
        <w:tc>
          <w:tcPr>
            <w:tcW w:w="1366" w:type="dxa"/>
            <w:hideMark/>
          </w:tcPr>
          <w:p w14:paraId="28002BD2" w14:textId="77777777" w:rsidR="00880A47" w:rsidRPr="00123DDF" w:rsidRDefault="00880A47" w:rsidP="00413244">
            <w:r w:rsidRPr="00123DDF">
              <w:t>BUENO</w:t>
            </w:r>
          </w:p>
        </w:tc>
      </w:tr>
      <w:tr w:rsidR="00880A47" w:rsidRPr="00123DDF" w14:paraId="42FB5FA3" w14:textId="77777777" w:rsidTr="00413244">
        <w:trPr>
          <w:trHeight w:val="1000"/>
        </w:trPr>
        <w:tc>
          <w:tcPr>
            <w:tcW w:w="1413" w:type="dxa"/>
            <w:hideMark/>
          </w:tcPr>
          <w:p w14:paraId="27CE77FA" w14:textId="77777777" w:rsidR="00880A47" w:rsidRPr="00123DDF" w:rsidRDefault="00880A47" w:rsidP="00413244">
            <w:r w:rsidRPr="00123DDF">
              <w:t>09/12/2016</w:t>
            </w:r>
          </w:p>
        </w:tc>
        <w:tc>
          <w:tcPr>
            <w:tcW w:w="709" w:type="dxa"/>
            <w:hideMark/>
          </w:tcPr>
          <w:p w14:paraId="36DD7E06" w14:textId="77777777" w:rsidR="00880A47" w:rsidRPr="00123DDF" w:rsidRDefault="00880A47" w:rsidP="00413244">
            <w:r w:rsidRPr="00123DDF">
              <w:t>1</w:t>
            </w:r>
          </w:p>
        </w:tc>
        <w:tc>
          <w:tcPr>
            <w:tcW w:w="1559" w:type="dxa"/>
            <w:hideMark/>
          </w:tcPr>
          <w:p w14:paraId="6A387B9A" w14:textId="77777777" w:rsidR="00880A47" w:rsidRPr="00123DDF" w:rsidRDefault="00880A47" w:rsidP="00413244">
            <w:r w:rsidRPr="00123DDF">
              <w:t>CAMARA DIGITAL</w:t>
            </w:r>
          </w:p>
        </w:tc>
        <w:tc>
          <w:tcPr>
            <w:tcW w:w="1449" w:type="dxa"/>
            <w:hideMark/>
          </w:tcPr>
          <w:p w14:paraId="13EAB178" w14:textId="77777777" w:rsidR="00880A47" w:rsidRPr="00123DDF" w:rsidRDefault="00880A47" w:rsidP="00413244">
            <w:r w:rsidRPr="00123DDF">
              <w:t>MARCA: CANON, MODELO ELPH180 RD, SERIE 292063807277, INCLUYE ESTUCHE Y MEMORIA</w:t>
            </w:r>
          </w:p>
        </w:tc>
        <w:tc>
          <w:tcPr>
            <w:tcW w:w="1244" w:type="dxa"/>
            <w:hideMark/>
          </w:tcPr>
          <w:p w14:paraId="2DA6F900" w14:textId="77777777" w:rsidR="00880A47" w:rsidRPr="00123DDF" w:rsidRDefault="00880A47" w:rsidP="00413244">
            <w:r w:rsidRPr="00123DDF">
              <w:t>466.02</w:t>
            </w:r>
          </w:p>
        </w:tc>
        <w:tc>
          <w:tcPr>
            <w:tcW w:w="2036" w:type="dxa"/>
            <w:hideMark/>
          </w:tcPr>
          <w:p w14:paraId="79AB3583" w14:textId="77777777" w:rsidR="00880A47" w:rsidRPr="00123DDF" w:rsidRDefault="00880A47" w:rsidP="00413244">
            <w:r w:rsidRPr="00123DDF">
              <w:t>OFICINA 502A (ALMACEN)/SISTEC</w:t>
            </w:r>
          </w:p>
        </w:tc>
        <w:tc>
          <w:tcPr>
            <w:tcW w:w="1366" w:type="dxa"/>
            <w:hideMark/>
          </w:tcPr>
          <w:p w14:paraId="3830CB7E" w14:textId="77777777" w:rsidR="00880A47" w:rsidRPr="00123DDF" w:rsidRDefault="00880A47" w:rsidP="00413244">
            <w:r w:rsidRPr="00123DDF">
              <w:t>BUENO</w:t>
            </w:r>
          </w:p>
        </w:tc>
      </w:tr>
      <w:tr w:rsidR="00880A47" w:rsidRPr="00123DDF" w14:paraId="1E9C11D1" w14:textId="77777777" w:rsidTr="00413244">
        <w:trPr>
          <w:trHeight w:val="1000"/>
        </w:trPr>
        <w:tc>
          <w:tcPr>
            <w:tcW w:w="1413" w:type="dxa"/>
            <w:hideMark/>
          </w:tcPr>
          <w:p w14:paraId="4090D944" w14:textId="77777777" w:rsidR="00880A47" w:rsidRPr="00123DDF" w:rsidRDefault="00880A47" w:rsidP="00413244">
            <w:r w:rsidRPr="00123DDF">
              <w:t>09/12/2016</w:t>
            </w:r>
          </w:p>
        </w:tc>
        <w:tc>
          <w:tcPr>
            <w:tcW w:w="709" w:type="dxa"/>
            <w:hideMark/>
          </w:tcPr>
          <w:p w14:paraId="0FEBD282" w14:textId="77777777" w:rsidR="00880A47" w:rsidRPr="00123DDF" w:rsidRDefault="00880A47" w:rsidP="00413244">
            <w:r w:rsidRPr="00123DDF">
              <w:t>1</w:t>
            </w:r>
          </w:p>
        </w:tc>
        <w:tc>
          <w:tcPr>
            <w:tcW w:w="1559" w:type="dxa"/>
            <w:hideMark/>
          </w:tcPr>
          <w:p w14:paraId="64F77FAB" w14:textId="77777777" w:rsidR="00880A47" w:rsidRPr="00123DDF" w:rsidRDefault="00880A47" w:rsidP="00413244">
            <w:r w:rsidRPr="00123DDF">
              <w:t>CAMARA DIGITAL</w:t>
            </w:r>
          </w:p>
        </w:tc>
        <w:tc>
          <w:tcPr>
            <w:tcW w:w="1449" w:type="dxa"/>
            <w:hideMark/>
          </w:tcPr>
          <w:p w14:paraId="05E9B70A" w14:textId="77777777" w:rsidR="00880A47" w:rsidRPr="00123DDF" w:rsidRDefault="00880A47" w:rsidP="00413244">
            <w:r w:rsidRPr="00123DDF">
              <w:t>MARCA: CANON, MODELO ELPH180 RD, SERIE 292063807278, INCLUYE ESTUCHE Y MEMORIA</w:t>
            </w:r>
          </w:p>
        </w:tc>
        <w:tc>
          <w:tcPr>
            <w:tcW w:w="1244" w:type="dxa"/>
            <w:hideMark/>
          </w:tcPr>
          <w:p w14:paraId="721FAE08" w14:textId="77777777" w:rsidR="00880A47" w:rsidRPr="00123DDF" w:rsidRDefault="00880A47" w:rsidP="00413244">
            <w:r w:rsidRPr="00123DDF">
              <w:t>466.02</w:t>
            </w:r>
          </w:p>
        </w:tc>
        <w:tc>
          <w:tcPr>
            <w:tcW w:w="2036" w:type="dxa"/>
            <w:hideMark/>
          </w:tcPr>
          <w:p w14:paraId="446459F9" w14:textId="77777777" w:rsidR="00880A47" w:rsidRPr="00123DDF" w:rsidRDefault="00880A47" w:rsidP="00413244">
            <w:r w:rsidRPr="00123DDF">
              <w:t>OFICINA 502A (ALMACEN)/SISTEC</w:t>
            </w:r>
          </w:p>
        </w:tc>
        <w:tc>
          <w:tcPr>
            <w:tcW w:w="1366" w:type="dxa"/>
            <w:hideMark/>
          </w:tcPr>
          <w:p w14:paraId="58DC830B" w14:textId="77777777" w:rsidR="00880A47" w:rsidRPr="00123DDF" w:rsidRDefault="00880A47" w:rsidP="00413244">
            <w:r w:rsidRPr="00123DDF">
              <w:t>BUENO</w:t>
            </w:r>
          </w:p>
        </w:tc>
      </w:tr>
      <w:tr w:rsidR="00880A47" w:rsidRPr="00123DDF" w14:paraId="623063EC" w14:textId="77777777" w:rsidTr="00413244">
        <w:trPr>
          <w:trHeight w:val="1000"/>
        </w:trPr>
        <w:tc>
          <w:tcPr>
            <w:tcW w:w="1413" w:type="dxa"/>
            <w:hideMark/>
          </w:tcPr>
          <w:p w14:paraId="64644A14" w14:textId="77777777" w:rsidR="00880A47" w:rsidRPr="00123DDF" w:rsidRDefault="00880A47" w:rsidP="00413244">
            <w:r w:rsidRPr="00123DDF">
              <w:lastRenderedPageBreak/>
              <w:t>09/12/2016</w:t>
            </w:r>
          </w:p>
        </w:tc>
        <w:tc>
          <w:tcPr>
            <w:tcW w:w="709" w:type="dxa"/>
            <w:hideMark/>
          </w:tcPr>
          <w:p w14:paraId="767AC238" w14:textId="77777777" w:rsidR="00880A47" w:rsidRPr="00123DDF" w:rsidRDefault="00880A47" w:rsidP="00413244">
            <w:r w:rsidRPr="00123DDF">
              <w:t>1</w:t>
            </w:r>
          </w:p>
        </w:tc>
        <w:tc>
          <w:tcPr>
            <w:tcW w:w="1559" w:type="dxa"/>
            <w:hideMark/>
          </w:tcPr>
          <w:p w14:paraId="5E79E031" w14:textId="77777777" w:rsidR="00880A47" w:rsidRPr="00123DDF" w:rsidRDefault="00880A47" w:rsidP="00413244">
            <w:r w:rsidRPr="00123DDF">
              <w:t>CAMARA DIGITAL</w:t>
            </w:r>
          </w:p>
        </w:tc>
        <w:tc>
          <w:tcPr>
            <w:tcW w:w="1449" w:type="dxa"/>
            <w:hideMark/>
          </w:tcPr>
          <w:p w14:paraId="049AAFC4" w14:textId="77777777" w:rsidR="00880A47" w:rsidRPr="00123DDF" w:rsidRDefault="00880A47" w:rsidP="00413244">
            <w:r w:rsidRPr="00123DDF">
              <w:t>MARCA: CANON, MODELO ELPH180 RD, SERIE 292063807279, INCLUYE ESTUCHE Y MEMORIA</w:t>
            </w:r>
          </w:p>
        </w:tc>
        <w:tc>
          <w:tcPr>
            <w:tcW w:w="1244" w:type="dxa"/>
            <w:hideMark/>
          </w:tcPr>
          <w:p w14:paraId="3D559E43" w14:textId="77777777" w:rsidR="00880A47" w:rsidRPr="00123DDF" w:rsidRDefault="00880A47" w:rsidP="00413244">
            <w:r w:rsidRPr="00123DDF">
              <w:t>466.01</w:t>
            </w:r>
          </w:p>
        </w:tc>
        <w:tc>
          <w:tcPr>
            <w:tcW w:w="2036" w:type="dxa"/>
            <w:hideMark/>
          </w:tcPr>
          <w:p w14:paraId="18A542B0" w14:textId="77777777" w:rsidR="00880A47" w:rsidRPr="00123DDF" w:rsidRDefault="00880A47" w:rsidP="00413244">
            <w:r w:rsidRPr="00123DDF">
              <w:t>OFICINA 502A (ALMACEN)/SISTEC</w:t>
            </w:r>
          </w:p>
        </w:tc>
        <w:tc>
          <w:tcPr>
            <w:tcW w:w="1366" w:type="dxa"/>
            <w:hideMark/>
          </w:tcPr>
          <w:p w14:paraId="16FC2551" w14:textId="77777777" w:rsidR="00880A47" w:rsidRPr="00123DDF" w:rsidRDefault="00880A47" w:rsidP="00413244">
            <w:r w:rsidRPr="00123DDF">
              <w:t>BUENO</w:t>
            </w:r>
          </w:p>
        </w:tc>
      </w:tr>
      <w:tr w:rsidR="00880A47" w:rsidRPr="00123DDF" w14:paraId="31C929C2" w14:textId="77777777" w:rsidTr="00413244">
        <w:trPr>
          <w:trHeight w:val="1000"/>
        </w:trPr>
        <w:tc>
          <w:tcPr>
            <w:tcW w:w="1413" w:type="dxa"/>
            <w:hideMark/>
          </w:tcPr>
          <w:p w14:paraId="75764A38" w14:textId="77777777" w:rsidR="00880A47" w:rsidRPr="00123DDF" w:rsidRDefault="00880A47" w:rsidP="00413244">
            <w:r w:rsidRPr="00123DDF">
              <w:t>09/12/2016</w:t>
            </w:r>
          </w:p>
        </w:tc>
        <w:tc>
          <w:tcPr>
            <w:tcW w:w="709" w:type="dxa"/>
            <w:hideMark/>
          </w:tcPr>
          <w:p w14:paraId="560A3F5A" w14:textId="77777777" w:rsidR="00880A47" w:rsidRPr="00123DDF" w:rsidRDefault="00880A47" w:rsidP="00413244">
            <w:r w:rsidRPr="00123DDF">
              <w:t>1</w:t>
            </w:r>
          </w:p>
        </w:tc>
        <w:tc>
          <w:tcPr>
            <w:tcW w:w="1559" w:type="dxa"/>
            <w:hideMark/>
          </w:tcPr>
          <w:p w14:paraId="622D4705" w14:textId="77777777" w:rsidR="00880A47" w:rsidRPr="00123DDF" w:rsidRDefault="00880A47" w:rsidP="00413244">
            <w:r w:rsidRPr="00123DDF">
              <w:t>CAMARA DIGITAL</w:t>
            </w:r>
          </w:p>
        </w:tc>
        <w:tc>
          <w:tcPr>
            <w:tcW w:w="1449" w:type="dxa"/>
            <w:hideMark/>
          </w:tcPr>
          <w:p w14:paraId="7E0A7729" w14:textId="77777777" w:rsidR="00880A47" w:rsidRPr="00123DDF" w:rsidRDefault="00880A47" w:rsidP="00413244">
            <w:r w:rsidRPr="00123DDF">
              <w:t>MARCA: CANON, MODELO ELPH180 RD, SERIE 292063807295, INCLUYE ESTUCHE Y MEMORIA</w:t>
            </w:r>
          </w:p>
        </w:tc>
        <w:tc>
          <w:tcPr>
            <w:tcW w:w="1244" w:type="dxa"/>
            <w:hideMark/>
          </w:tcPr>
          <w:p w14:paraId="728A52C2" w14:textId="77777777" w:rsidR="00880A47" w:rsidRPr="00123DDF" w:rsidRDefault="00880A47" w:rsidP="00413244">
            <w:r w:rsidRPr="00123DDF">
              <w:t>466.01</w:t>
            </w:r>
          </w:p>
        </w:tc>
        <w:tc>
          <w:tcPr>
            <w:tcW w:w="2036" w:type="dxa"/>
            <w:hideMark/>
          </w:tcPr>
          <w:p w14:paraId="3F95C7D9" w14:textId="77777777" w:rsidR="00880A47" w:rsidRPr="00123DDF" w:rsidRDefault="00880A47" w:rsidP="00413244">
            <w:r w:rsidRPr="00123DDF">
              <w:t>OFICINA 502A (ALMACEN)/SISTEC</w:t>
            </w:r>
          </w:p>
        </w:tc>
        <w:tc>
          <w:tcPr>
            <w:tcW w:w="1366" w:type="dxa"/>
            <w:hideMark/>
          </w:tcPr>
          <w:p w14:paraId="7020B4E8" w14:textId="77777777" w:rsidR="00880A47" w:rsidRPr="00123DDF" w:rsidRDefault="00880A47" w:rsidP="00413244">
            <w:r w:rsidRPr="00123DDF">
              <w:t>BUENO</w:t>
            </w:r>
          </w:p>
        </w:tc>
      </w:tr>
      <w:tr w:rsidR="00880A47" w:rsidRPr="00123DDF" w14:paraId="2D02DCCA" w14:textId="77777777" w:rsidTr="00413244">
        <w:trPr>
          <w:trHeight w:val="750"/>
        </w:trPr>
        <w:tc>
          <w:tcPr>
            <w:tcW w:w="1413" w:type="dxa"/>
            <w:hideMark/>
          </w:tcPr>
          <w:p w14:paraId="0D53CC86" w14:textId="77777777" w:rsidR="00880A47" w:rsidRPr="00123DDF" w:rsidRDefault="00880A47" w:rsidP="00413244">
            <w:r w:rsidRPr="00123DDF">
              <w:t>22/12/2016</w:t>
            </w:r>
          </w:p>
        </w:tc>
        <w:tc>
          <w:tcPr>
            <w:tcW w:w="709" w:type="dxa"/>
            <w:hideMark/>
          </w:tcPr>
          <w:p w14:paraId="62D9EA5F" w14:textId="77777777" w:rsidR="00880A47" w:rsidRPr="00123DDF" w:rsidRDefault="00880A47" w:rsidP="00413244">
            <w:r w:rsidRPr="00123DDF">
              <w:t>1</w:t>
            </w:r>
          </w:p>
        </w:tc>
        <w:tc>
          <w:tcPr>
            <w:tcW w:w="1559" w:type="dxa"/>
            <w:hideMark/>
          </w:tcPr>
          <w:p w14:paraId="5D013978" w14:textId="77777777" w:rsidR="00880A47" w:rsidRPr="00123DDF" w:rsidRDefault="00880A47" w:rsidP="00413244">
            <w:r w:rsidRPr="00123DDF">
              <w:t>PIZARRA DE VIDRIO</w:t>
            </w:r>
          </w:p>
        </w:tc>
        <w:tc>
          <w:tcPr>
            <w:tcW w:w="1449" w:type="dxa"/>
            <w:hideMark/>
          </w:tcPr>
          <w:p w14:paraId="13068D35" w14:textId="77777777" w:rsidR="00880A47" w:rsidRPr="00123DDF" w:rsidRDefault="00880A47" w:rsidP="00413244">
            <w:r w:rsidRPr="00123DDF">
              <w:t>MEDIDAS 1.00 X 1.10 MTS</w:t>
            </w:r>
          </w:p>
        </w:tc>
        <w:tc>
          <w:tcPr>
            <w:tcW w:w="1244" w:type="dxa"/>
            <w:hideMark/>
          </w:tcPr>
          <w:p w14:paraId="7D63F135" w14:textId="77777777" w:rsidR="00880A47" w:rsidRPr="00123DDF" w:rsidRDefault="00880A47" w:rsidP="00413244">
            <w:r w:rsidRPr="00123DDF">
              <w:t>350.00</w:t>
            </w:r>
          </w:p>
        </w:tc>
        <w:tc>
          <w:tcPr>
            <w:tcW w:w="2036" w:type="dxa"/>
            <w:hideMark/>
          </w:tcPr>
          <w:p w14:paraId="7E297EFA" w14:textId="77777777" w:rsidR="00880A47" w:rsidRPr="00123DDF" w:rsidRDefault="00880A47" w:rsidP="00413244">
            <w:r w:rsidRPr="00123DDF">
              <w:t>OFICINA503A (ADMINISTRACION)/SISTEC</w:t>
            </w:r>
          </w:p>
        </w:tc>
        <w:tc>
          <w:tcPr>
            <w:tcW w:w="1366" w:type="dxa"/>
            <w:hideMark/>
          </w:tcPr>
          <w:p w14:paraId="18F93F6C" w14:textId="77777777" w:rsidR="00880A47" w:rsidRPr="00123DDF" w:rsidRDefault="00880A47" w:rsidP="00413244">
            <w:r w:rsidRPr="00123DDF">
              <w:t>BUENO</w:t>
            </w:r>
          </w:p>
        </w:tc>
      </w:tr>
    </w:tbl>
    <w:p w14:paraId="61DD00F4" w14:textId="77777777" w:rsidR="00880A47" w:rsidRDefault="00880A47" w:rsidP="00880A47"/>
    <w:p w14:paraId="0DAB99A4" w14:textId="77777777" w:rsidR="00F71CE2" w:rsidRDefault="00F71CE2">
      <w:pPr>
        <w:spacing w:after="0" w:line="240" w:lineRule="auto"/>
        <w:rPr>
          <w:rFonts w:ascii="Calibri" w:eastAsia="Times New Roman" w:hAnsi="Calibri"/>
          <w:b/>
          <w:color w:val="D81A1A"/>
          <w:sz w:val="28"/>
          <w:szCs w:val="26"/>
        </w:rPr>
      </w:pPr>
      <w:r>
        <w:br w:type="page"/>
      </w:r>
    </w:p>
    <w:p w14:paraId="0760A742" w14:textId="15E17AE9" w:rsidR="00F71CE2" w:rsidRPr="00F71CE2" w:rsidRDefault="00F71CE2" w:rsidP="00F71CE2">
      <w:pPr>
        <w:pStyle w:val="Ttulo2"/>
      </w:pPr>
      <w:r>
        <w:lastRenderedPageBreak/>
        <w:t>Capacitaciones</w:t>
      </w:r>
    </w:p>
    <w:p w14:paraId="6AB213A1" w14:textId="220745BF" w:rsidR="00880A47" w:rsidRDefault="00880A47" w:rsidP="00880A47">
      <w:pPr>
        <w:jc w:val="center"/>
        <w:rPr>
          <w:rFonts w:asciiTheme="minorHAnsi" w:hAnsiTheme="minorHAnsi" w:cstheme="minorHAnsi"/>
          <w:b/>
          <w:sz w:val="28"/>
          <w:szCs w:val="28"/>
        </w:rPr>
      </w:pPr>
      <w:r w:rsidRPr="00880A47">
        <w:rPr>
          <w:rFonts w:asciiTheme="minorHAnsi" w:hAnsiTheme="minorHAnsi" w:cstheme="minorHAnsi"/>
          <w:b/>
          <w:sz w:val="28"/>
          <w:szCs w:val="28"/>
        </w:rPr>
        <w:t>CAPACITACIONES DEL PERSONAL DEL PROGRAMA SISTEC</w:t>
      </w:r>
    </w:p>
    <w:p w14:paraId="0C0B87FB" w14:textId="77777777" w:rsidR="00880A47" w:rsidRPr="00880A47" w:rsidRDefault="00880A47" w:rsidP="00880A47">
      <w:pPr>
        <w:jc w:val="center"/>
        <w:rPr>
          <w:rFonts w:asciiTheme="minorHAnsi" w:hAnsiTheme="minorHAnsi" w:cstheme="minorHAnsi"/>
          <w:b/>
          <w:sz w:val="28"/>
          <w:szCs w:val="28"/>
        </w:rPr>
      </w:pPr>
    </w:p>
    <w:tbl>
      <w:tblPr>
        <w:tblStyle w:val="Tablaconcuadrcula"/>
        <w:tblW w:w="8926" w:type="dxa"/>
        <w:tblLook w:val="04A0" w:firstRow="1" w:lastRow="0" w:firstColumn="1" w:lastColumn="0" w:noHBand="0" w:noVBand="1"/>
      </w:tblPr>
      <w:tblGrid>
        <w:gridCol w:w="569"/>
        <w:gridCol w:w="3015"/>
        <w:gridCol w:w="5349"/>
      </w:tblGrid>
      <w:tr w:rsidR="00880A47" w:rsidRPr="000A6EFA" w14:paraId="5B1F7D64" w14:textId="77777777" w:rsidTr="00413244">
        <w:trPr>
          <w:trHeight w:val="405"/>
        </w:trPr>
        <w:tc>
          <w:tcPr>
            <w:tcW w:w="562" w:type="dxa"/>
            <w:hideMark/>
          </w:tcPr>
          <w:p w14:paraId="4CA7E573" w14:textId="77777777" w:rsidR="00880A47" w:rsidRPr="004220CE" w:rsidRDefault="00880A47" w:rsidP="00413244">
            <w:pPr>
              <w:jc w:val="center"/>
              <w:rPr>
                <w:b/>
                <w:bCs/>
                <w:sz w:val="28"/>
                <w:szCs w:val="28"/>
              </w:rPr>
            </w:pPr>
            <w:proofErr w:type="spellStart"/>
            <w:r w:rsidRPr="004220CE">
              <w:rPr>
                <w:b/>
                <w:bCs/>
                <w:sz w:val="28"/>
                <w:szCs w:val="28"/>
              </w:rPr>
              <w:t>N°</w:t>
            </w:r>
            <w:proofErr w:type="spellEnd"/>
          </w:p>
        </w:tc>
        <w:tc>
          <w:tcPr>
            <w:tcW w:w="3015" w:type="dxa"/>
            <w:hideMark/>
          </w:tcPr>
          <w:p w14:paraId="601A3E13" w14:textId="77777777" w:rsidR="00880A47" w:rsidRPr="004220CE" w:rsidRDefault="00880A47" w:rsidP="00413244">
            <w:pPr>
              <w:ind w:left="-98" w:firstLine="98"/>
              <w:jc w:val="center"/>
              <w:rPr>
                <w:b/>
                <w:bCs/>
                <w:sz w:val="28"/>
                <w:szCs w:val="28"/>
              </w:rPr>
            </w:pPr>
            <w:r w:rsidRPr="004220CE">
              <w:rPr>
                <w:b/>
                <w:bCs/>
                <w:sz w:val="28"/>
                <w:szCs w:val="28"/>
              </w:rPr>
              <w:t>Nombre</w:t>
            </w:r>
          </w:p>
        </w:tc>
        <w:tc>
          <w:tcPr>
            <w:tcW w:w="5349" w:type="dxa"/>
            <w:noWrap/>
            <w:hideMark/>
          </w:tcPr>
          <w:p w14:paraId="69CC3BD0" w14:textId="77777777" w:rsidR="00880A47" w:rsidRPr="004220CE" w:rsidRDefault="00880A47" w:rsidP="00413244">
            <w:pPr>
              <w:jc w:val="center"/>
              <w:rPr>
                <w:b/>
                <w:bCs/>
                <w:sz w:val="28"/>
                <w:szCs w:val="28"/>
              </w:rPr>
            </w:pPr>
            <w:r w:rsidRPr="004220CE">
              <w:rPr>
                <w:b/>
                <w:bCs/>
                <w:sz w:val="28"/>
                <w:szCs w:val="28"/>
              </w:rPr>
              <w:t>Capacitación</w:t>
            </w:r>
          </w:p>
        </w:tc>
      </w:tr>
      <w:tr w:rsidR="00880A47" w:rsidRPr="000A6EFA" w14:paraId="5FB63457" w14:textId="77777777" w:rsidTr="00413244">
        <w:trPr>
          <w:trHeight w:val="405"/>
        </w:trPr>
        <w:tc>
          <w:tcPr>
            <w:tcW w:w="562" w:type="dxa"/>
            <w:vMerge w:val="restart"/>
            <w:hideMark/>
          </w:tcPr>
          <w:p w14:paraId="621A5592" w14:textId="77777777" w:rsidR="00880A47" w:rsidRDefault="00880A47" w:rsidP="00413244"/>
          <w:p w14:paraId="27519FA0" w14:textId="77777777" w:rsidR="00880A47" w:rsidRPr="000A6EFA" w:rsidRDefault="00880A47" w:rsidP="00413244">
            <w:r w:rsidRPr="000A6EFA">
              <w:t>1</w:t>
            </w:r>
          </w:p>
        </w:tc>
        <w:tc>
          <w:tcPr>
            <w:tcW w:w="3015" w:type="dxa"/>
            <w:vMerge w:val="restart"/>
            <w:hideMark/>
          </w:tcPr>
          <w:p w14:paraId="016591F3" w14:textId="77777777" w:rsidR="00880A47" w:rsidRDefault="00880A47" w:rsidP="00413244"/>
          <w:p w14:paraId="309CBC12" w14:textId="77777777" w:rsidR="00880A47" w:rsidRPr="000A6EFA" w:rsidRDefault="00880A47" w:rsidP="00413244">
            <w:r w:rsidRPr="000A6EFA">
              <w:t xml:space="preserve">Alvino Nolasco, Elizabeth </w:t>
            </w:r>
          </w:p>
        </w:tc>
        <w:tc>
          <w:tcPr>
            <w:tcW w:w="5349" w:type="dxa"/>
            <w:hideMark/>
          </w:tcPr>
          <w:p w14:paraId="07E7B923" w14:textId="77777777" w:rsidR="00880A47" w:rsidRPr="000A6EFA" w:rsidRDefault="00880A47" w:rsidP="00413244">
            <w:r w:rsidRPr="000A6EFA">
              <w:t xml:space="preserve">Ley de Contrataciones del Estado </w:t>
            </w:r>
            <w:proofErr w:type="spellStart"/>
            <w:r w:rsidRPr="000A6EFA">
              <w:t>N°</w:t>
            </w:r>
            <w:proofErr w:type="spellEnd"/>
            <w:r w:rsidRPr="000A6EFA">
              <w:t xml:space="preserve"> 30225</w:t>
            </w:r>
          </w:p>
        </w:tc>
      </w:tr>
      <w:tr w:rsidR="00880A47" w:rsidRPr="000A6EFA" w14:paraId="788F7503" w14:textId="77777777" w:rsidTr="00413244">
        <w:trPr>
          <w:trHeight w:val="500"/>
        </w:trPr>
        <w:tc>
          <w:tcPr>
            <w:tcW w:w="562" w:type="dxa"/>
            <w:vMerge/>
            <w:hideMark/>
          </w:tcPr>
          <w:p w14:paraId="6C02CDC6" w14:textId="77777777" w:rsidR="00880A47" w:rsidRPr="000A6EFA" w:rsidRDefault="00880A47" w:rsidP="00413244"/>
        </w:tc>
        <w:tc>
          <w:tcPr>
            <w:tcW w:w="3015" w:type="dxa"/>
            <w:vMerge/>
            <w:hideMark/>
          </w:tcPr>
          <w:p w14:paraId="429D171F" w14:textId="77777777" w:rsidR="00880A47" w:rsidRPr="000A6EFA" w:rsidRDefault="00880A47" w:rsidP="00413244"/>
        </w:tc>
        <w:tc>
          <w:tcPr>
            <w:tcW w:w="5349" w:type="dxa"/>
            <w:hideMark/>
          </w:tcPr>
          <w:p w14:paraId="1F8CD336" w14:textId="77777777" w:rsidR="00880A47" w:rsidRPr="000A6EFA" w:rsidRDefault="00880A47" w:rsidP="00413244">
            <w:r w:rsidRPr="000A6EFA">
              <w:t xml:space="preserve">Diplomatura de especialización en auditoría </w:t>
            </w:r>
          </w:p>
        </w:tc>
      </w:tr>
      <w:tr w:rsidR="00880A47" w:rsidRPr="000A6EFA" w14:paraId="441F5593" w14:textId="77777777" w:rsidTr="00413244">
        <w:trPr>
          <w:trHeight w:val="250"/>
        </w:trPr>
        <w:tc>
          <w:tcPr>
            <w:tcW w:w="562" w:type="dxa"/>
            <w:vMerge/>
            <w:hideMark/>
          </w:tcPr>
          <w:p w14:paraId="3288EF59" w14:textId="77777777" w:rsidR="00880A47" w:rsidRPr="000A6EFA" w:rsidRDefault="00880A47" w:rsidP="00413244"/>
        </w:tc>
        <w:tc>
          <w:tcPr>
            <w:tcW w:w="3015" w:type="dxa"/>
            <w:vMerge/>
            <w:hideMark/>
          </w:tcPr>
          <w:p w14:paraId="4A52FB87" w14:textId="77777777" w:rsidR="00880A47" w:rsidRPr="000A6EFA" w:rsidRDefault="00880A47" w:rsidP="00413244"/>
        </w:tc>
        <w:tc>
          <w:tcPr>
            <w:tcW w:w="5349" w:type="dxa"/>
            <w:hideMark/>
          </w:tcPr>
          <w:p w14:paraId="6C884DD8" w14:textId="77777777" w:rsidR="00880A47" w:rsidRPr="000A6EFA" w:rsidRDefault="00880A47" w:rsidP="00413244">
            <w:r w:rsidRPr="000A6EFA">
              <w:t>Programa de especialización en Finanzas</w:t>
            </w:r>
          </w:p>
        </w:tc>
      </w:tr>
      <w:tr w:rsidR="00880A47" w:rsidRPr="000A6EFA" w14:paraId="0F65E37F" w14:textId="77777777" w:rsidTr="00413244">
        <w:trPr>
          <w:trHeight w:val="250"/>
        </w:trPr>
        <w:tc>
          <w:tcPr>
            <w:tcW w:w="562" w:type="dxa"/>
            <w:hideMark/>
          </w:tcPr>
          <w:p w14:paraId="0122B6DB" w14:textId="77777777" w:rsidR="00880A47" w:rsidRPr="000A6EFA" w:rsidRDefault="00880A47" w:rsidP="00413244">
            <w:r w:rsidRPr="000A6EFA">
              <w:t>2</w:t>
            </w:r>
          </w:p>
        </w:tc>
        <w:tc>
          <w:tcPr>
            <w:tcW w:w="3015" w:type="dxa"/>
            <w:hideMark/>
          </w:tcPr>
          <w:p w14:paraId="2BCDA9DB" w14:textId="77777777" w:rsidR="00880A47" w:rsidRPr="000A6EFA" w:rsidRDefault="00880A47" w:rsidP="00413244">
            <w:r w:rsidRPr="000A6EFA">
              <w:t>Aparcana José Luis</w:t>
            </w:r>
          </w:p>
        </w:tc>
        <w:tc>
          <w:tcPr>
            <w:tcW w:w="5349" w:type="dxa"/>
            <w:hideMark/>
          </w:tcPr>
          <w:p w14:paraId="0BF9F62D" w14:textId="77777777" w:rsidR="00880A47" w:rsidRPr="000A6EFA" w:rsidRDefault="00880A47" w:rsidP="00413244">
            <w:r w:rsidRPr="000A6EFA">
              <w:t>Capacitación en género y salud - curso virtual</w:t>
            </w:r>
          </w:p>
        </w:tc>
      </w:tr>
      <w:tr w:rsidR="00880A47" w:rsidRPr="000A6EFA" w14:paraId="20DC4563" w14:textId="77777777" w:rsidTr="00413244">
        <w:trPr>
          <w:trHeight w:val="250"/>
        </w:trPr>
        <w:tc>
          <w:tcPr>
            <w:tcW w:w="562" w:type="dxa"/>
            <w:vMerge w:val="restart"/>
            <w:hideMark/>
          </w:tcPr>
          <w:p w14:paraId="52D53160" w14:textId="77777777" w:rsidR="00880A47" w:rsidRPr="000A6EFA" w:rsidRDefault="00880A47" w:rsidP="00413244">
            <w:r w:rsidRPr="000A6EFA">
              <w:t>3</w:t>
            </w:r>
          </w:p>
        </w:tc>
        <w:tc>
          <w:tcPr>
            <w:tcW w:w="3015" w:type="dxa"/>
            <w:vMerge w:val="restart"/>
            <w:hideMark/>
          </w:tcPr>
          <w:p w14:paraId="57D414D7" w14:textId="77777777" w:rsidR="00880A47" w:rsidRPr="000A6EFA" w:rsidRDefault="00880A47" w:rsidP="00413244">
            <w:r w:rsidRPr="000A6EFA">
              <w:t xml:space="preserve">Barrientos Alcántara Patricia </w:t>
            </w:r>
          </w:p>
        </w:tc>
        <w:tc>
          <w:tcPr>
            <w:tcW w:w="5349" w:type="dxa"/>
            <w:hideMark/>
          </w:tcPr>
          <w:p w14:paraId="7E305FE8" w14:textId="77777777" w:rsidR="00880A47" w:rsidRPr="000A6EFA" w:rsidRDefault="00880A47" w:rsidP="00413244">
            <w:r w:rsidRPr="000A6EFA">
              <w:t>Gerencia en la administración pública módulo I</w:t>
            </w:r>
          </w:p>
        </w:tc>
      </w:tr>
      <w:tr w:rsidR="00880A47" w:rsidRPr="000A6EFA" w14:paraId="2C2250E1" w14:textId="77777777" w:rsidTr="00413244">
        <w:trPr>
          <w:trHeight w:val="250"/>
        </w:trPr>
        <w:tc>
          <w:tcPr>
            <w:tcW w:w="562" w:type="dxa"/>
            <w:vMerge/>
            <w:hideMark/>
          </w:tcPr>
          <w:p w14:paraId="3D5EB56A" w14:textId="77777777" w:rsidR="00880A47" w:rsidRPr="000A6EFA" w:rsidRDefault="00880A47" w:rsidP="00413244"/>
        </w:tc>
        <w:tc>
          <w:tcPr>
            <w:tcW w:w="3015" w:type="dxa"/>
            <w:vMerge/>
            <w:hideMark/>
          </w:tcPr>
          <w:p w14:paraId="7562842A" w14:textId="77777777" w:rsidR="00880A47" w:rsidRPr="000A6EFA" w:rsidRDefault="00880A47" w:rsidP="00413244"/>
        </w:tc>
        <w:tc>
          <w:tcPr>
            <w:tcW w:w="5349" w:type="dxa"/>
            <w:hideMark/>
          </w:tcPr>
          <w:p w14:paraId="5F75253C" w14:textId="77777777" w:rsidR="00880A47" w:rsidRPr="000A6EFA" w:rsidRDefault="00880A47" w:rsidP="00413244">
            <w:proofErr w:type="gramStart"/>
            <w:r w:rsidRPr="000A6EFA">
              <w:t>Maestría  en</w:t>
            </w:r>
            <w:proofErr w:type="gramEnd"/>
            <w:r w:rsidRPr="000A6EFA">
              <w:t xml:space="preserve"> administración de negocios (semipresencial)</w:t>
            </w:r>
          </w:p>
        </w:tc>
      </w:tr>
      <w:tr w:rsidR="00880A47" w:rsidRPr="000A6EFA" w14:paraId="7A87BB5C" w14:textId="77777777" w:rsidTr="00413244">
        <w:trPr>
          <w:trHeight w:val="530"/>
        </w:trPr>
        <w:tc>
          <w:tcPr>
            <w:tcW w:w="562" w:type="dxa"/>
            <w:hideMark/>
          </w:tcPr>
          <w:p w14:paraId="3B8598A9" w14:textId="77777777" w:rsidR="00880A47" w:rsidRPr="000A6EFA" w:rsidRDefault="00880A47" w:rsidP="00413244">
            <w:r w:rsidRPr="000A6EFA">
              <w:t>4</w:t>
            </w:r>
          </w:p>
        </w:tc>
        <w:tc>
          <w:tcPr>
            <w:tcW w:w="3015" w:type="dxa"/>
            <w:hideMark/>
          </w:tcPr>
          <w:p w14:paraId="0F3E6BD5" w14:textId="77777777" w:rsidR="00880A47" w:rsidRPr="000A6EFA" w:rsidRDefault="00880A47" w:rsidP="00413244">
            <w:r w:rsidRPr="000A6EFA">
              <w:t xml:space="preserve">Bernardo Fabiola </w:t>
            </w:r>
          </w:p>
        </w:tc>
        <w:tc>
          <w:tcPr>
            <w:tcW w:w="5349" w:type="dxa"/>
            <w:hideMark/>
          </w:tcPr>
          <w:p w14:paraId="68BB7516" w14:textId="77777777" w:rsidR="00880A47" w:rsidRPr="000A6EFA" w:rsidRDefault="00880A47" w:rsidP="00413244">
            <w:r w:rsidRPr="000A6EFA">
              <w:t>Maestría en educación con mención en e-learning (modalidad virtual)</w:t>
            </w:r>
          </w:p>
        </w:tc>
      </w:tr>
      <w:tr w:rsidR="00880A47" w:rsidRPr="000A6EFA" w14:paraId="1279B8B3" w14:textId="77777777" w:rsidTr="00413244">
        <w:trPr>
          <w:trHeight w:val="250"/>
        </w:trPr>
        <w:tc>
          <w:tcPr>
            <w:tcW w:w="562" w:type="dxa"/>
            <w:hideMark/>
          </w:tcPr>
          <w:p w14:paraId="442BA79E" w14:textId="77777777" w:rsidR="00880A47" w:rsidRPr="000A6EFA" w:rsidRDefault="00880A47" w:rsidP="00413244">
            <w:r w:rsidRPr="000A6EFA">
              <w:t>5</w:t>
            </w:r>
          </w:p>
        </w:tc>
        <w:tc>
          <w:tcPr>
            <w:tcW w:w="3015" w:type="dxa"/>
            <w:hideMark/>
          </w:tcPr>
          <w:p w14:paraId="59CA2127" w14:textId="77777777" w:rsidR="00880A47" w:rsidRPr="000A6EFA" w:rsidRDefault="00880A47" w:rsidP="00413244">
            <w:proofErr w:type="spellStart"/>
            <w:r w:rsidRPr="000A6EFA">
              <w:t>Bustencio</w:t>
            </w:r>
            <w:proofErr w:type="spellEnd"/>
            <w:r w:rsidRPr="000A6EFA">
              <w:t xml:space="preserve"> </w:t>
            </w:r>
            <w:proofErr w:type="spellStart"/>
            <w:r w:rsidRPr="000A6EFA">
              <w:t>Oscco</w:t>
            </w:r>
            <w:proofErr w:type="spellEnd"/>
            <w:r w:rsidRPr="000A6EFA">
              <w:t>, Nohely</w:t>
            </w:r>
          </w:p>
        </w:tc>
        <w:tc>
          <w:tcPr>
            <w:tcW w:w="5349" w:type="dxa"/>
            <w:hideMark/>
          </w:tcPr>
          <w:p w14:paraId="3A66BD52" w14:textId="77777777" w:rsidR="00880A47" w:rsidRPr="000A6EFA" w:rsidRDefault="00880A47" w:rsidP="00413244">
            <w:r w:rsidRPr="000A6EFA">
              <w:t xml:space="preserve">Diplomatura de especialización en auditoría </w:t>
            </w:r>
          </w:p>
        </w:tc>
      </w:tr>
      <w:tr w:rsidR="00880A47" w:rsidRPr="000A6EFA" w14:paraId="049CFEAB" w14:textId="77777777" w:rsidTr="00413244">
        <w:trPr>
          <w:trHeight w:val="450"/>
        </w:trPr>
        <w:tc>
          <w:tcPr>
            <w:tcW w:w="562" w:type="dxa"/>
            <w:vMerge w:val="restart"/>
            <w:hideMark/>
          </w:tcPr>
          <w:p w14:paraId="62AF708F" w14:textId="77777777" w:rsidR="00880A47" w:rsidRDefault="00880A47" w:rsidP="00413244"/>
          <w:p w14:paraId="7F7E0D5D" w14:textId="77777777" w:rsidR="00880A47" w:rsidRPr="000A6EFA" w:rsidRDefault="00880A47" w:rsidP="00413244">
            <w:r w:rsidRPr="000A6EFA">
              <w:t>6</w:t>
            </w:r>
          </w:p>
        </w:tc>
        <w:tc>
          <w:tcPr>
            <w:tcW w:w="3015" w:type="dxa"/>
            <w:vMerge w:val="restart"/>
            <w:hideMark/>
          </w:tcPr>
          <w:p w14:paraId="21D3ACD0" w14:textId="77777777" w:rsidR="00880A47" w:rsidRDefault="00880A47" w:rsidP="00413244"/>
          <w:p w14:paraId="50995D23" w14:textId="77777777" w:rsidR="00880A47" w:rsidRPr="000A6EFA" w:rsidRDefault="00880A47" w:rsidP="00413244">
            <w:r w:rsidRPr="000A6EFA">
              <w:t xml:space="preserve">Cabrejos, José </w:t>
            </w:r>
          </w:p>
        </w:tc>
        <w:tc>
          <w:tcPr>
            <w:tcW w:w="5349" w:type="dxa"/>
            <w:hideMark/>
          </w:tcPr>
          <w:p w14:paraId="2696DCAF" w14:textId="77777777" w:rsidR="00880A47" w:rsidRPr="000A6EFA" w:rsidRDefault="00880A47" w:rsidP="00413244">
            <w:r w:rsidRPr="000A6EFA">
              <w:t>Maestría en dirección y gestión pública (semipresencial)</w:t>
            </w:r>
          </w:p>
        </w:tc>
      </w:tr>
      <w:tr w:rsidR="00880A47" w:rsidRPr="000A6EFA" w14:paraId="5F3C108C" w14:textId="77777777" w:rsidTr="00413244">
        <w:trPr>
          <w:trHeight w:val="270"/>
        </w:trPr>
        <w:tc>
          <w:tcPr>
            <w:tcW w:w="562" w:type="dxa"/>
            <w:vMerge/>
            <w:hideMark/>
          </w:tcPr>
          <w:p w14:paraId="15E2987A" w14:textId="77777777" w:rsidR="00880A47" w:rsidRPr="000A6EFA" w:rsidRDefault="00880A47" w:rsidP="00413244"/>
        </w:tc>
        <w:tc>
          <w:tcPr>
            <w:tcW w:w="3015" w:type="dxa"/>
            <w:vMerge/>
            <w:hideMark/>
          </w:tcPr>
          <w:p w14:paraId="31003632" w14:textId="77777777" w:rsidR="00880A47" w:rsidRPr="000A6EFA" w:rsidRDefault="00880A47" w:rsidP="00413244"/>
        </w:tc>
        <w:tc>
          <w:tcPr>
            <w:tcW w:w="5349" w:type="dxa"/>
            <w:hideMark/>
          </w:tcPr>
          <w:p w14:paraId="702BE6A4" w14:textId="77777777" w:rsidR="00880A47" w:rsidRPr="000A6EFA" w:rsidRDefault="00880A47" w:rsidP="00413244">
            <w:r w:rsidRPr="000A6EFA">
              <w:t>Capacitación en género y salud - curso virtual</w:t>
            </w:r>
          </w:p>
        </w:tc>
      </w:tr>
      <w:tr w:rsidR="00880A47" w:rsidRPr="000A6EFA" w14:paraId="7DCE2C4F" w14:textId="77777777" w:rsidTr="00413244">
        <w:trPr>
          <w:trHeight w:val="260"/>
        </w:trPr>
        <w:tc>
          <w:tcPr>
            <w:tcW w:w="562" w:type="dxa"/>
            <w:vMerge w:val="restart"/>
            <w:hideMark/>
          </w:tcPr>
          <w:p w14:paraId="1E53A526" w14:textId="77777777" w:rsidR="00880A47" w:rsidRPr="000A6EFA" w:rsidRDefault="00880A47" w:rsidP="00413244">
            <w:r w:rsidRPr="000A6EFA">
              <w:t>7</w:t>
            </w:r>
          </w:p>
        </w:tc>
        <w:tc>
          <w:tcPr>
            <w:tcW w:w="3015" w:type="dxa"/>
            <w:vMerge w:val="restart"/>
            <w:hideMark/>
          </w:tcPr>
          <w:p w14:paraId="09F377ED" w14:textId="77777777" w:rsidR="00880A47" w:rsidRPr="000A6EFA" w:rsidRDefault="00880A47" w:rsidP="00413244">
            <w:r w:rsidRPr="000A6EFA">
              <w:t>Casanova Tovar, Larissa</w:t>
            </w:r>
          </w:p>
        </w:tc>
        <w:tc>
          <w:tcPr>
            <w:tcW w:w="5349" w:type="dxa"/>
            <w:hideMark/>
          </w:tcPr>
          <w:p w14:paraId="5C4C7FC2" w14:textId="77777777" w:rsidR="00880A47" w:rsidRPr="000A6EFA" w:rsidRDefault="00880A47" w:rsidP="00413244">
            <w:r w:rsidRPr="000A6EFA">
              <w:t>Diplomado de monitoreo</w:t>
            </w:r>
          </w:p>
        </w:tc>
      </w:tr>
      <w:tr w:rsidR="00880A47" w:rsidRPr="000A6EFA" w14:paraId="5BC46484" w14:textId="77777777" w:rsidTr="00413244">
        <w:trPr>
          <w:trHeight w:val="260"/>
        </w:trPr>
        <w:tc>
          <w:tcPr>
            <w:tcW w:w="562" w:type="dxa"/>
            <w:vMerge/>
            <w:hideMark/>
          </w:tcPr>
          <w:p w14:paraId="6986D60C" w14:textId="77777777" w:rsidR="00880A47" w:rsidRPr="000A6EFA" w:rsidRDefault="00880A47" w:rsidP="00413244"/>
        </w:tc>
        <w:tc>
          <w:tcPr>
            <w:tcW w:w="3015" w:type="dxa"/>
            <w:vMerge/>
            <w:hideMark/>
          </w:tcPr>
          <w:p w14:paraId="74CE743B" w14:textId="77777777" w:rsidR="00880A47" w:rsidRPr="000A6EFA" w:rsidRDefault="00880A47" w:rsidP="00413244"/>
        </w:tc>
        <w:tc>
          <w:tcPr>
            <w:tcW w:w="5349" w:type="dxa"/>
            <w:hideMark/>
          </w:tcPr>
          <w:p w14:paraId="2F4DEE86" w14:textId="77777777" w:rsidR="00880A47" w:rsidRPr="000A6EFA" w:rsidRDefault="00880A47" w:rsidP="00413244">
            <w:r w:rsidRPr="000A6EFA">
              <w:t>Capacitación en género y salud - curso virtual</w:t>
            </w:r>
          </w:p>
        </w:tc>
      </w:tr>
      <w:tr w:rsidR="00880A47" w:rsidRPr="000A6EFA" w14:paraId="5B3BE247" w14:textId="77777777" w:rsidTr="00413244">
        <w:trPr>
          <w:trHeight w:val="530"/>
        </w:trPr>
        <w:tc>
          <w:tcPr>
            <w:tcW w:w="562" w:type="dxa"/>
            <w:hideMark/>
          </w:tcPr>
          <w:p w14:paraId="185113FE" w14:textId="77777777" w:rsidR="00880A47" w:rsidRPr="000A6EFA" w:rsidRDefault="00880A47" w:rsidP="00413244">
            <w:r w:rsidRPr="000A6EFA">
              <w:t>8</w:t>
            </w:r>
          </w:p>
        </w:tc>
        <w:tc>
          <w:tcPr>
            <w:tcW w:w="3015" w:type="dxa"/>
            <w:hideMark/>
          </w:tcPr>
          <w:p w14:paraId="7978AA4C" w14:textId="77777777" w:rsidR="00880A47" w:rsidRPr="000A6EFA" w:rsidRDefault="00880A47" w:rsidP="00413244">
            <w:r w:rsidRPr="000A6EFA">
              <w:t>Díaz Romero Ricardo</w:t>
            </w:r>
          </w:p>
        </w:tc>
        <w:tc>
          <w:tcPr>
            <w:tcW w:w="5349" w:type="dxa"/>
            <w:hideMark/>
          </w:tcPr>
          <w:p w14:paraId="252A1A33" w14:textId="77777777" w:rsidR="00880A47" w:rsidRPr="000A6EFA" w:rsidRDefault="00880A47" w:rsidP="00413244">
            <w:r w:rsidRPr="000A6EFA">
              <w:t>Asesoría de Tesis</w:t>
            </w:r>
            <w:r w:rsidRPr="000A6EFA">
              <w:br/>
              <w:t>: Curso de metodología de la investigación</w:t>
            </w:r>
          </w:p>
        </w:tc>
      </w:tr>
      <w:tr w:rsidR="00880A47" w:rsidRPr="000A6EFA" w14:paraId="2D92C464" w14:textId="77777777" w:rsidTr="00413244">
        <w:trPr>
          <w:trHeight w:val="590"/>
        </w:trPr>
        <w:tc>
          <w:tcPr>
            <w:tcW w:w="562" w:type="dxa"/>
            <w:vMerge w:val="restart"/>
            <w:hideMark/>
          </w:tcPr>
          <w:p w14:paraId="2364B023" w14:textId="77777777" w:rsidR="00880A47" w:rsidRDefault="00880A47" w:rsidP="00413244"/>
          <w:p w14:paraId="68C5E93B" w14:textId="77777777" w:rsidR="00880A47" w:rsidRPr="000A6EFA" w:rsidRDefault="00880A47" w:rsidP="00413244">
            <w:r w:rsidRPr="000A6EFA">
              <w:t>9</w:t>
            </w:r>
          </w:p>
        </w:tc>
        <w:tc>
          <w:tcPr>
            <w:tcW w:w="3015" w:type="dxa"/>
            <w:vMerge w:val="restart"/>
            <w:hideMark/>
          </w:tcPr>
          <w:p w14:paraId="0B917752" w14:textId="77777777" w:rsidR="00880A47" w:rsidRDefault="00880A47" w:rsidP="00413244"/>
          <w:p w14:paraId="669B3411" w14:textId="77777777" w:rsidR="00880A47" w:rsidRPr="000A6EFA" w:rsidRDefault="00880A47" w:rsidP="00413244">
            <w:r>
              <w:t>Díaz</w:t>
            </w:r>
            <w:r w:rsidRPr="000A6EFA">
              <w:t xml:space="preserve"> Ruiz Raquel</w:t>
            </w:r>
          </w:p>
        </w:tc>
        <w:tc>
          <w:tcPr>
            <w:tcW w:w="5349" w:type="dxa"/>
            <w:hideMark/>
          </w:tcPr>
          <w:p w14:paraId="6B29619D" w14:textId="77777777" w:rsidR="00880A47" w:rsidRPr="000A6EFA" w:rsidRDefault="00880A47" w:rsidP="00413244">
            <w:r w:rsidRPr="000A6EFA">
              <w:t>Especialista en Diseño, gestión y dirección de proyectos de e-learning y b-</w:t>
            </w:r>
            <w:proofErr w:type="spellStart"/>
            <w:r w:rsidRPr="000A6EFA">
              <w:t>learning</w:t>
            </w:r>
            <w:proofErr w:type="spellEnd"/>
            <w:r w:rsidRPr="000A6EFA">
              <w:t xml:space="preserve"> (</w:t>
            </w:r>
            <w:proofErr w:type="spellStart"/>
            <w:r w:rsidRPr="000A6EFA">
              <w:t>on</w:t>
            </w:r>
            <w:proofErr w:type="spellEnd"/>
            <w:r w:rsidRPr="000A6EFA">
              <w:t xml:space="preserve"> line)</w:t>
            </w:r>
          </w:p>
        </w:tc>
      </w:tr>
      <w:tr w:rsidR="00880A47" w:rsidRPr="000A6EFA" w14:paraId="50C90E83" w14:textId="77777777" w:rsidTr="00413244">
        <w:trPr>
          <w:trHeight w:val="460"/>
        </w:trPr>
        <w:tc>
          <w:tcPr>
            <w:tcW w:w="562" w:type="dxa"/>
            <w:vMerge/>
            <w:hideMark/>
          </w:tcPr>
          <w:p w14:paraId="7284E9A5" w14:textId="77777777" w:rsidR="00880A47" w:rsidRPr="000A6EFA" w:rsidRDefault="00880A47" w:rsidP="00413244"/>
        </w:tc>
        <w:tc>
          <w:tcPr>
            <w:tcW w:w="3015" w:type="dxa"/>
            <w:vMerge/>
            <w:hideMark/>
          </w:tcPr>
          <w:p w14:paraId="70045D6B" w14:textId="77777777" w:rsidR="00880A47" w:rsidRPr="000A6EFA" w:rsidRDefault="00880A47" w:rsidP="00413244"/>
        </w:tc>
        <w:tc>
          <w:tcPr>
            <w:tcW w:w="5349" w:type="dxa"/>
            <w:hideMark/>
          </w:tcPr>
          <w:p w14:paraId="7280C316" w14:textId="77777777" w:rsidR="00880A47" w:rsidRPr="000A6EFA" w:rsidRDefault="00880A47" w:rsidP="00413244">
            <w:r w:rsidRPr="000A6EFA">
              <w:t>Capacitación en género y salud - curso virtual</w:t>
            </w:r>
          </w:p>
        </w:tc>
      </w:tr>
      <w:tr w:rsidR="00880A47" w:rsidRPr="000A6EFA" w14:paraId="33113068" w14:textId="77777777" w:rsidTr="00413244">
        <w:trPr>
          <w:trHeight w:val="380"/>
        </w:trPr>
        <w:tc>
          <w:tcPr>
            <w:tcW w:w="562" w:type="dxa"/>
            <w:vMerge w:val="restart"/>
            <w:hideMark/>
          </w:tcPr>
          <w:p w14:paraId="4C3EAA9B" w14:textId="77777777" w:rsidR="00880A47" w:rsidRDefault="00880A47" w:rsidP="00413244"/>
          <w:p w14:paraId="1B23CF2F" w14:textId="77777777" w:rsidR="00880A47" w:rsidRPr="000A6EFA" w:rsidRDefault="00880A47" w:rsidP="00413244">
            <w:r w:rsidRPr="000A6EFA">
              <w:t>10</w:t>
            </w:r>
          </w:p>
        </w:tc>
        <w:tc>
          <w:tcPr>
            <w:tcW w:w="3015" w:type="dxa"/>
            <w:vMerge w:val="restart"/>
            <w:hideMark/>
          </w:tcPr>
          <w:p w14:paraId="47CFED81" w14:textId="77777777" w:rsidR="00880A47" w:rsidRDefault="00880A47" w:rsidP="00413244"/>
          <w:p w14:paraId="0ED746E2" w14:textId="77777777" w:rsidR="00880A47" w:rsidRPr="000A6EFA" w:rsidRDefault="00880A47" w:rsidP="00413244">
            <w:r w:rsidRPr="000A6EFA">
              <w:t>Franco Cesar</w:t>
            </w:r>
          </w:p>
        </w:tc>
        <w:tc>
          <w:tcPr>
            <w:tcW w:w="5349" w:type="dxa"/>
            <w:hideMark/>
          </w:tcPr>
          <w:p w14:paraId="73C6F77B" w14:textId="77777777" w:rsidR="00880A47" w:rsidRPr="000A6EFA" w:rsidRDefault="00880A47" w:rsidP="00413244">
            <w:r w:rsidRPr="000A6EFA">
              <w:t>Capacitación en género y salud - curso virtual</w:t>
            </w:r>
          </w:p>
        </w:tc>
      </w:tr>
      <w:tr w:rsidR="00880A47" w:rsidRPr="000A6EFA" w14:paraId="7653A787" w14:textId="77777777" w:rsidTr="00413244">
        <w:trPr>
          <w:trHeight w:val="467"/>
        </w:trPr>
        <w:tc>
          <w:tcPr>
            <w:tcW w:w="562" w:type="dxa"/>
            <w:vMerge/>
            <w:hideMark/>
          </w:tcPr>
          <w:p w14:paraId="357AD009" w14:textId="77777777" w:rsidR="00880A47" w:rsidRPr="000A6EFA" w:rsidRDefault="00880A47" w:rsidP="00413244"/>
        </w:tc>
        <w:tc>
          <w:tcPr>
            <w:tcW w:w="3015" w:type="dxa"/>
            <w:vMerge/>
            <w:hideMark/>
          </w:tcPr>
          <w:p w14:paraId="438BC355" w14:textId="77777777" w:rsidR="00880A47" w:rsidRPr="000A6EFA" w:rsidRDefault="00880A47" w:rsidP="00413244"/>
        </w:tc>
        <w:tc>
          <w:tcPr>
            <w:tcW w:w="5349" w:type="dxa"/>
            <w:hideMark/>
          </w:tcPr>
          <w:p w14:paraId="63D17A74" w14:textId="77777777" w:rsidR="00880A47" w:rsidRPr="000A6EFA" w:rsidRDefault="00880A47" w:rsidP="00413244">
            <w:r w:rsidRPr="000A6EFA">
              <w:t>Capacitación especializada en coaching</w:t>
            </w:r>
          </w:p>
        </w:tc>
      </w:tr>
      <w:tr w:rsidR="00880A47" w:rsidRPr="000A6EFA" w14:paraId="60109756" w14:textId="77777777" w:rsidTr="00413244">
        <w:trPr>
          <w:trHeight w:val="510"/>
        </w:trPr>
        <w:tc>
          <w:tcPr>
            <w:tcW w:w="562" w:type="dxa"/>
            <w:hideMark/>
          </w:tcPr>
          <w:p w14:paraId="024EDBC2" w14:textId="77777777" w:rsidR="00880A47" w:rsidRPr="000A6EFA" w:rsidRDefault="00880A47" w:rsidP="00413244">
            <w:r w:rsidRPr="000A6EFA">
              <w:t>11</w:t>
            </w:r>
          </w:p>
        </w:tc>
        <w:tc>
          <w:tcPr>
            <w:tcW w:w="3015" w:type="dxa"/>
            <w:hideMark/>
          </w:tcPr>
          <w:p w14:paraId="265162BE" w14:textId="77777777" w:rsidR="00880A47" w:rsidRPr="000A6EFA" w:rsidRDefault="00880A47" w:rsidP="00413244">
            <w:r w:rsidRPr="000A6EFA">
              <w:t xml:space="preserve">Jhusey </w:t>
            </w:r>
            <w:proofErr w:type="spellStart"/>
            <w:r w:rsidRPr="000A6EFA">
              <w:t>Schereiber</w:t>
            </w:r>
            <w:proofErr w:type="spellEnd"/>
            <w:r w:rsidRPr="000A6EFA">
              <w:t>, Doris</w:t>
            </w:r>
          </w:p>
        </w:tc>
        <w:tc>
          <w:tcPr>
            <w:tcW w:w="5349" w:type="dxa"/>
            <w:hideMark/>
          </w:tcPr>
          <w:p w14:paraId="1B45CE85" w14:textId="77777777" w:rsidR="00880A47" w:rsidRPr="000A6EFA" w:rsidRDefault="00880A47" w:rsidP="00413244">
            <w:r w:rsidRPr="000A6EFA">
              <w:t>Capacitación en género y salud - curso virtual</w:t>
            </w:r>
          </w:p>
        </w:tc>
      </w:tr>
      <w:tr w:rsidR="00880A47" w:rsidRPr="000A6EFA" w14:paraId="27F062C2" w14:textId="77777777" w:rsidTr="00413244">
        <w:trPr>
          <w:trHeight w:val="450"/>
        </w:trPr>
        <w:tc>
          <w:tcPr>
            <w:tcW w:w="562" w:type="dxa"/>
            <w:vMerge w:val="restart"/>
            <w:hideMark/>
          </w:tcPr>
          <w:p w14:paraId="778AA1F8" w14:textId="77777777" w:rsidR="00880A47" w:rsidRDefault="00880A47" w:rsidP="00413244"/>
          <w:p w14:paraId="1C749E3B" w14:textId="77777777" w:rsidR="00880A47" w:rsidRDefault="00880A47" w:rsidP="00413244"/>
          <w:p w14:paraId="40E71014" w14:textId="77777777" w:rsidR="00880A47" w:rsidRDefault="00880A47" w:rsidP="00413244"/>
          <w:p w14:paraId="7B60B683" w14:textId="77777777" w:rsidR="00880A47" w:rsidRDefault="00880A47" w:rsidP="00413244"/>
          <w:p w14:paraId="4846CB55" w14:textId="77777777" w:rsidR="00880A47" w:rsidRPr="000A6EFA" w:rsidRDefault="00880A47" w:rsidP="00413244">
            <w:r w:rsidRPr="000A6EFA">
              <w:t>12</w:t>
            </w:r>
          </w:p>
        </w:tc>
        <w:tc>
          <w:tcPr>
            <w:tcW w:w="3015" w:type="dxa"/>
            <w:vMerge w:val="restart"/>
            <w:hideMark/>
          </w:tcPr>
          <w:p w14:paraId="5EF34C93" w14:textId="77777777" w:rsidR="00880A47" w:rsidRDefault="00880A47" w:rsidP="00413244"/>
          <w:p w14:paraId="36CD954B" w14:textId="77777777" w:rsidR="00880A47" w:rsidRDefault="00880A47" w:rsidP="00413244"/>
          <w:p w14:paraId="07E53BAF" w14:textId="77777777" w:rsidR="00880A47" w:rsidRDefault="00880A47" w:rsidP="00413244"/>
          <w:p w14:paraId="002F6F76" w14:textId="77777777" w:rsidR="00880A47" w:rsidRDefault="00880A47" w:rsidP="00413244"/>
          <w:p w14:paraId="36D3AEE6" w14:textId="77777777" w:rsidR="00880A47" w:rsidRPr="000A6EFA" w:rsidRDefault="00880A47" w:rsidP="00413244">
            <w:r w:rsidRPr="000A6EFA">
              <w:t xml:space="preserve">Mangiante, Sandra </w:t>
            </w:r>
          </w:p>
        </w:tc>
        <w:tc>
          <w:tcPr>
            <w:tcW w:w="5349" w:type="dxa"/>
            <w:hideMark/>
          </w:tcPr>
          <w:p w14:paraId="71E98DC3" w14:textId="77777777" w:rsidR="00880A47" w:rsidRPr="000A6EFA" w:rsidRDefault="00880A47" w:rsidP="00413244">
            <w:r w:rsidRPr="000A6EFA">
              <w:t xml:space="preserve">Indicadores para el desarrollo (curso virtual) </w:t>
            </w:r>
          </w:p>
        </w:tc>
      </w:tr>
      <w:tr w:rsidR="00880A47" w:rsidRPr="000A6EFA" w14:paraId="0384879C" w14:textId="77777777" w:rsidTr="00413244">
        <w:trPr>
          <w:trHeight w:val="650"/>
        </w:trPr>
        <w:tc>
          <w:tcPr>
            <w:tcW w:w="562" w:type="dxa"/>
            <w:vMerge/>
            <w:hideMark/>
          </w:tcPr>
          <w:p w14:paraId="4C097C20" w14:textId="77777777" w:rsidR="00880A47" w:rsidRPr="000A6EFA" w:rsidRDefault="00880A47" w:rsidP="00413244"/>
        </w:tc>
        <w:tc>
          <w:tcPr>
            <w:tcW w:w="3015" w:type="dxa"/>
            <w:vMerge/>
            <w:hideMark/>
          </w:tcPr>
          <w:p w14:paraId="22EBB4B0" w14:textId="77777777" w:rsidR="00880A47" w:rsidRPr="000A6EFA" w:rsidRDefault="00880A47" w:rsidP="00413244"/>
        </w:tc>
        <w:tc>
          <w:tcPr>
            <w:tcW w:w="5349" w:type="dxa"/>
            <w:hideMark/>
          </w:tcPr>
          <w:p w14:paraId="477F8E57" w14:textId="77777777" w:rsidR="00880A47" w:rsidRPr="000A6EFA" w:rsidRDefault="00880A47" w:rsidP="00413244">
            <w:r w:rsidRPr="000A6EFA">
              <w:t>Taller de métodos cualitativos para la evaluación de programas de salud</w:t>
            </w:r>
          </w:p>
        </w:tc>
      </w:tr>
      <w:tr w:rsidR="00880A47" w:rsidRPr="000A6EFA" w14:paraId="48575382" w14:textId="77777777" w:rsidTr="00413244">
        <w:trPr>
          <w:trHeight w:val="1020"/>
        </w:trPr>
        <w:tc>
          <w:tcPr>
            <w:tcW w:w="562" w:type="dxa"/>
            <w:vMerge/>
            <w:hideMark/>
          </w:tcPr>
          <w:p w14:paraId="0E5323A6" w14:textId="77777777" w:rsidR="00880A47" w:rsidRPr="000A6EFA" w:rsidRDefault="00880A47" w:rsidP="00413244"/>
        </w:tc>
        <w:tc>
          <w:tcPr>
            <w:tcW w:w="3015" w:type="dxa"/>
            <w:vMerge/>
            <w:hideMark/>
          </w:tcPr>
          <w:p w14:paraId="268B3EB8" w14:textId="77777777" w:rsidR="00880A47" w:rsidRPr="000A6EFA" w:rsidRDefault="00880A47" w:rsidP="00413244"/>
        </w:tc>
        <w:tc>
          <w:tcPr>
            <w:tcW w:w="5349" w:type="dxa"/>
            <w:hideMark/>
          </w:tcPr>
          <w:p w14:paraId="46F1E126" w14:textId="77777777" w:rsidR="00880A47" w:rsidRPr="000A6EFA" w:rsidRDefault="00880A47" w:rsidP="00413244">
            <w:r w:rsidRPr="000A6EFA">
              <w:t xml:space="preserve">TALLER: Evaluación frente a los objetivos del desarrollo sostenible: transformando la vida a través </w:t>
            </w:r>
            <w:r w:rsidRPr="000A6EFA">
              <w:lastRenderedPageBreak/>
              <w:t xml:space="preserve">de la colaboración global y regional, con énfasis en américa latina y el caribe </w:t>
            </w:r>
            <w:proofErr w:type="gramStart"/>
            <w:r w:rsidRPr="000A6EFA">
              <w:t>( Lugar</w:t>
            </w:r>
            <w:proofErr w:type="gramEnd"/>
            <w:r w:rsidRPr="000A6EFA">
              <w:t>: México)</w:t>
            </w:r>
          </w:p>
        </w:tc>
      </w:tr>
      <w:tr w:rsidR="00880A47" w:rsidRPr="000A6EFA" w14:paraId="6E0AFCFB" w14:textId="77777777" w:rsidTr="00413244">
        <w:trPr>
          <w:trHeight w:val="440"/>
        </w:trPr>
        <w:tc>
          <w:tcPr>
            <w:tcW w:w="562" w:type="dxa"/>
            <w:vMerge/>
            <w:hideMark/>
          </w:tcPr>
          <w:p w14:paraId="592B80DC" w14:textId="77777777" w:rsidR="00880A47" w:rsidRPr="000A6EFA" w:rsidRDefault="00880A47" w:rsidP="00413244"/>
        </w:tc>
        <w:tc>
          <w:tcPr>
            <w:tcW w:w="3015" w:type="dxa"/>
            <w:vMerge/>
            <w:hideMark/>
          </w:tcPr>
          <w:p w14:paraId="74FB6191" w14:textId="77777777" w:rsidR="00880A47" w:rsidRPr="000A6EFA" w:rsidRDefault="00880A47" w:rsidP="00413244"/>
        </w:tc>
        <w:tc>
          <w:tcPr>
            <w:tcW w:w="5349" w:type="dxa"/>
            <w:hideMark/>
          </w:tcPr>
          <w:p w14:paraId="6ADAFC39" w14:textId="77777777" w:rsidR="00880A47" w:rsidRPr="000A6EFA" w:rsidRDefault="00880A47" w:rsidP="00413244">
            <w:r w:rsidRPr="000A6EFA">
              <w:t>Capacitación en género y salud - curso virtual</w:t>
            </w:r>
          </w:p>
        </w:tc>
      </w:tr>
      <w:tr w:rsidR="00880A47" w:rsidRPr="000A6EFA" w14:paraId="13696658" w14:textId="77777777" w:rsidTr="00413244">
        <w:trPr>
          <w:trHeight w:val="553"/>
        </w:trPr>
        <w:tc>
          <w:tcPr>
            <w:tcW w:w="562" w:type="dxa"/>
            <w:hideMark/>
          </w:tcPr>
          <w:p w14:paraId="36982724" w14:textId="77777777" w:rsidR="00880A47" w:rsidRPr="000A6EFA" w:rsidRDefault="00880A47" w:rsidP="00413244">
            <w:r w:rsidRPr="000A6EFA">
              <w:t>13</w:t>
            </w:r>
          </w:p>
        </w:tc>
        <w:tc>
          <w:tcPr>
            <w:tcW w:w="3015" w:type="dxa"/>
            <w:hideMark/>
          </w:tcPr>
          <w:p w14:paraId="06225098" w14:textId="77777777" w:rsidR="00880A47" w:rsidRPr="000A6EFA" w:rsidRDefault="00880A47" w:rsidP="00413244">
            <w:proofErr w:type="spellStart"/>
            <w:r w:rsidRPr="000A6EFA">
              <w:t>Matto</w:t>
            </w:r>
            <w:proofErr w:type="spellEnd"/>
            <w:r w:rsidRPr="000A6EFA">
              <w:t xml:space="preserve"> Aguirre, Fernando </w:t>
            </w:r>
          </w:p>
        </w:tc>
        <w:tc>
          <w:tcPr>
            <w:tcW w:w="5349" w:type="dxa"/>
            <w:hideMark/>
          </w:tcPr>
          <w:p w14:paraId="6D7A99C1" w14:textId="77777777" w:rsidR="00880A47" w:rsidRPr="000A6EFA" w:rsidRDefault="00880A47" w:rsidP="00413244">
            <w:r w:rsidRPr="000A6EFA">
              <w:t>MBA en gestión publica</w:t>
            </w:r>
          </w:p>
        </w:tc>
      </w:tr>
      <w:tr w:rsidR="00880A47" w:rsidRPr="000A6EFA" w14:paraId="7BBAAD4F" w14:textId="77777777" w:rsidTr="00413244">
        <w:trPr>
          <w:trHeight w:val="553"/>
        </w:trPr>
        <w:tc>
          <w:tcPr>
            <w:tcW w:w="562" w:type="dxa"/>
            <w:vMerge w:val="restart"/>
            <w:hideMark/>
          </w:tcPr>
          <w:p w14:paraId="4D8800BB" w14:textId="77777777" w:rsidR="00880A47" w:rsidRDefault="00880A47" w:rsidP="00413244"/>
          <w:p w14:paraId="7590D9B3" w14:textId="77777777" w:rsidR="00880A47" w:rsidRDefault="00880A47" w:rsidP="00413244"/>
          <w:p w14:paraId="50FCAB14" w14:textId="77777777" w:rsidR="00880A47" w:rsidRPr="000A6EFA" w:rsidRDefault="00880A47" w:rsidP="00413244">
            <w:r w:rsidRPr="000A6EFA">
              <w:t>14</w:t>
            </w:r>
          </w:p>
        </w:tc>
        <w:tc>
          <w:tcPr>
            <w:tcW w:w="3015" w:type="dxa"/>
            <w:vMerge w:val="restart"/>
            <w:hideMark/>
          </w:tcPr>
          <w:p w14:paraId="083BEC45" w14:textId="77777777" w:rsidR="00880A47" w:rsidRDefault="00880A47" w:rsidP="00413244"/>
          <w:p w14:paraId="7DE3C9E9" w14:textId="77777777" w:rsidR="00880A47" w:rsidRDefault="00880A47" w:rsidP="00413244"/>
          <w:p w14:paraId="26C5EE5A" w14:textId="77777777" w:rsidR="00880A47" w:rsidRPr="000A6EFA" w:rsidRDefault="00880A47" w:rsidP="00413244">
            <w:r w:rsidRPr="000A6EFA">
              <w:t>Mendoza Gutiérrez, Wilson</w:t>
            </w:r>
          </w:p>
        </w:tc>
        <w:tc>
          <w:tcPr>
            <w:tcW w:w="5349" w:type="dxa"/>
            <w:hideMark/>
          </w:tcPr>
          <w:p w14:paraId="1255AC2B" w14:textId="77777777" w:rsidR="00880A47" w:rsidRPr="000A6EFA" w:rsidRDefault="00880A47" w:rsidP="00413244">
            <w:r w:rsidRPr="000A6EFA">
              <w:t>Ley de contrataciones del Estado 30225</w:t>
            </w:r>
          </w:p>
        </w:tc>
      </w:tr>
      <w:tr w:rsidR="00880A47" w:rsidRPr="000A6EFA" w14:paraId="68D26E25" w14:textId="77777777" w:rsidTr="00413244">
        <w:trPr>
          <w:trHeight w:val="360"/>
        </w:trPr>
        <w:tc>
          <w:tcPr>
            <w:tcW w:w="562" w:type="dxa"/>
            <w:vMerge/>
            <w:hideMark/>
          </w:tcPr>
          <w:p w14:paraId="439798AD" w14:textId="77777777" w:rsidR="00880A47" w:rsidRPr="000A6EFA" w:rsidRDefault="00880A47" w:rsidP="00413244"/>
        </w:tc>
        <w:tc>
          <w:tcPr>
            <w:tcW w:w="3015" w:type="dxa"/>
            <w:vMerge/>
            <w:hideMark/>
          </w:tcPr>
          <w:p w14:paraId="29C8EAC2" w14:textId="77777777" w:rsidR="00880A47" w:rsidRPr="000A6EFA" w:rsidRDefault="00880A47" w:rsidP="00413244"/>
        </w:tc>
        <w:tc>
          <w:tcPr>
            <w:tcW w:w="5349" w:type="dxa"/>
            <w:hideMark/>
          </w:tcPr>
          <w:p w14:paraId="1BE2DA03" w14:textId="77777777" w:rsidR="00880A47" w:rsidRPr="000A6EFA" w:rsidRDefault="00880A47" w:rsidP="00413244">
            <w:r w:rsidRPr="000A6EFA">
              <w:t>Curso Ley Servir y su implicancia en RRHH</w:t>
            </w:r>
          </w:p>
        </w:tc>
      </w:tr>
      <w:tr w:rsidR="00880A47" w:rsidRPr="000A6EFA" w14:paraId="3D461E38" w14:textId="77777777" w:rsidTr="00413244">
        <w:trPr>
          <w:trHeight w:val="500"/>
        </w:trPr>
        <w:tc>
          <w:tcPr>
            <w:tcW w:w="562" w:type="dxa"/>
            <w:vMerge/>
            <w:hideMark/>
          </w:tcPr>
          <w:p w14:paraId="6BD85F19" w14:textId="77777777" w:rsidR="00880A47" w:rsidRPr="000A6EFA" w:rsidRDefault="00880A47" w:rsidP="00413244"/>
        </w:tc>
        <w:tc>
          <w:tcPr>
            <w:tcW w:w="3015" w:type="dxa"/>
            <w:vMerge/>
            <w:hideMark/>
          </w:tcPr>
          <w:p w14:paraId="66C5443B" w14:textId="77777777" w:rsidR="00880A47" w:rsidRPr="000A6EFA" w:rsidRDefault="00880A47" w:rsidP="00413244"/>
        </w:tc>
        <w:tc>
          <w:tcPr>
            <w:tcW w:w="5349" w:type="dxa"/>
            <w:hideMark/>
          </w:tcPr>
          <w:p w14:paraId="38D778E8" w14:textId="77777777" w:rsidR="00880A47" w:rsidRPr="000A6EFA" w:rsidRDefault="00880A47" w:rsidP="00413244">
            <w:proofErr w:type="gramStart"/>
            <w:r w:rsidRPr="000A6EFA">
              <w:t>Maestría  en</w:t>
            </w:r>
            <w:proofErr w:type="gramEnd"/>
            <w:r w:rsidRPr="000A6EFA">
              <w:t xml:space="preserve"> administración de negocios (semipresencial)</w:t>
            </w:r>
          </w:p>
        </w:tc>
      </w:tr>
      <w:tr w:rsidR="00880A47" w:rsidRPr="000A6EFA" w14:paraId="26E71001" w14:textId="77777777" w:rsidTr="00413244">
        <w:trPr>
          <w:trHeight w:val="250"/>
        </w:trPr>
        <w:tc>
          <w:tcPr>
            <w:tcW w:w="562" w:type="dxa"/>
            <w:vMerge w:val="restart"/>
            <w:hideMark/>
          </w:tcPr>
          <w:p w14:paraId="46021E30" w14:textId="77777777" w:rsidR="00880A47" w:rsidRDefault="00880A47" w:rsidP="00413244"/>
          <w:p w14:paraId="5A4CFB17" w14:textId="77777777" w:rsidR="00880A47" w:rsidRPr="000A6EFA" w:rsidRDefault="00880A47" w:rsidP="00413244">
            <w:r w:rsidRPr="000A6EFA">
              <w:t>15</w:t>
            </w:r>
          </w:p>
        </w:tc>
        <w:tc>
          <w:tcPr>
            <w:tcW w:w="3015" w:type="dxa"/>
            <w:vMerge w:val="restart"/>
            <w:hideMark/>
          </w:tcPr>
          <w:p w14:paraId="56499186" w14:textId="77777777" w:rsidR="00880A47" w:rsidRDefault="00880A47" w:rsidP="00413244"/>
          <w:p w14:paraId="5F60984C" w14:textId="77777777" w:rsidR="00880A47" w:rsidRPr="000A6EFA" w:rsidRDefault="00880A47" w:rsidP="00413244">
            <w:r w:rsidRPr="000A6EFA">
              <w:t xml:space="preserve">Morocho Guevara, Juan Carlos </w:t>
            </w:r>
          </w:p>
        </w:tc>
        <w:tc>
          <w:tcPr>
            <w:tcW w:w="5349" w:type="dxa"/>
            <w:hideMark/>
          </w:tcPr>
          <w:p w14:paraId="17BF748D" w14:textId="77777777" w:rsidR="00880A47" w:rsidRPr="000A6EFA" w:rsidRDefault="00880A47" w:rsidP="00413244">
            <w:r w:rsidRPr="000A6EFA">
              <w:t xml:space="preserve">Fundamentos de office 2010 y ms office intermedio 2010 </w:t>
            </w:r>
          </w:p>
        </w:tc>
      </w:tr>
      <w:tr w:rsidR="00880A47" w:rsidRPr="000A6EFA" w14:paraId="163B01AC" w14:textId="77777777" w:rsidTr="00413244">
        <w:trPr>
          <w:trHeight w:val="250"/>
        </w:trPr>
        <w:tc>
          <w:tcPr>
            <w:tcW w:w="562" w:type="dxa"/>
            <w:vMerge/>
            <w:hideMark/>
          </w:tcPr>
          <w:p w14:paraId="095DB47C" w14:textId="77777777" w:rsidR="00880A47" w:rsidRPr="000A6EFA" w:rsidRDefault="00880A47" w:rsidP="00413244"/>
        </w:tc>
        <w:tc>
          <w:tcPr>
            <w:tcW w:w="3015" w:type="dxa"/>
            <w:vMerge/>
            <w:hideMark/>
          </w:tcPr>
          <w:p w14:paraId="6AE19C69" w14:textId="77777777" w:rsidR="00880A47" w:rsidRPr="000A6EFA" w:rsidRDefault="00880A47" w:rsidP="00413244"/>
        </w:tc>
        <w:tc>
          <w:tcPr>
            <w:tcW w:w="5349" w:type="dxa"/>
            <w:hideMark/>
          </w:tcPr>
          <w:p w14:paraId="6C3A5E27" w14:textId="77777777" w:rsidR="00880A47" w:rsidRPr="000A6EFA" w:rsidRDefault="00880A47" w:rsidP="00413244">
            <w:r w:rsidRPr="000A6EFA">
              <w:t>Diplomado en administración</w:t>
            </w:r>
          </w:p>
        </w:tc>
      </w:tr>
      <w:tr w:rsidR="00880A47" w:rsidRPr="000A6EFA" w14:paraId="0D2D4784" w14:textId="77777777" w:rsidTr="00413244">
        <w:trPr>
          <w:trHeight w:val="250"/>
        </w:trPr>
        <w:tc>
          <w:tcPr>
            <w:tcW w:w="562" w:type="dxa"/>
            <w:vMerge/>
            <w:hideMark/>
          </w:tcPr>
          <w:p w14:paraId="70BBCE91" w14:textId="77777777" w:rsidR="00880A47" w:rsidRPr="000A6EFA" w:rsidRDefault="00880A47" w:rsidP="00413244"/>
        </w:tc>
        <w:tc>
          <w:tcPr>
            <w:tcW w:w="3015" w:type="dxa"/>
            <w:vMerge/>
            <w:hideMark/>
          </w:tcPr>
          <w:p w14:paraId="6FF07B85" w14:textId="77777777" w:rsidR="00880A47" w:rsidRPr="000A6EFA" w:rsidRDefault="00880A47" w:rsidP="00413244"/>
        </w:tc>
        <w:tc>
          <w:tcPr>
            <w:tcW w:w="5349" w:type="dxa"/>
            <w:hideMark/>
          </w:tcPr>
          <w:p w14:paraId="77BF9E6A" w14:textId="77777777" w:rsidR="00880A47" w:rsidRPr="000A6EFA" w:rsidRDefault="00880A47" w:rsidP="00413244">
            <w:r w:rsidRPr="000A6EFA">
              <w:t>Diplomado en logística</w:t>
            </w:r>
          </w:p>
        </w:tc>
      </w:tr>
      <w:tr w:rsidR="00880A47" w:rsidRPr="000A6EFA" w14:paraId="358CBF95" w14:textId="77777777" w:rsidTr="00413244">
        <w:trPr>
          <w:trHeight w:val="250"/>
        </w:trPr>
        <w:tc>
          <w:tcPr>
            <w:tcW w:w="562" w:type="dxa"/>
            <w:hideMark/>
          </w:tcPr>
          <w:p w14:paraId="1D1D41F0" w14:textId="77777777" w:rsidR="00880A47" w:rsidRPr="000A6EFA" w:rsidRDefault="00880A47" w:rsidP="00413244">
            <w:r w:rsidRPr="000A6EFA">
              <w:t>16</w:t>
            </w:r>
          </w:p>
        </w:tc>
        <w:tc>
          <w:tcPr>
            <w:tcW w:w="3015" w:type="dxa"/>
            <w:hideMark/>
          </w:tcPr>
          <w:p w14:paraId="06774365" w14:textId="77777777" w:rsidR="00880A47" w:rsidRPr="000A6EFA" w:rsidRDefault="00880A47" w:rsidP="00413244">
            <w:r w:rsidRPr="000A6EFA">
              <w:t xml:space="preserve">Pereyra, Aldo </w:t>
            </w:r>
          </w:p>
        </w:tc>
        <w:tc>
          <w:tcPr>
            <w:tcW w:w="5349" w:type="dxa"/>
            <w:hideMark/>
          </w:tcPr>
          <w:p w14:paraId="28613DCE" w14:textId="77777777" w:rsidR="00880A47" w:rsidRPr="000A6EFA" w:rsidRDefault="00880A47" w:rsidP="00413244">
            <w:r w:rsidRPr="000A6EFA">
              <w:t>Maestría en Gerencia de Servicios de Salud</w:t>
            </w:r>
          </w:p>
        </w:tc>
      </w:tr>
      <w:tr w:rsidR="00880A47" w:rsidRPr="000A6EFA" w14:paraId="036C1ECA" w14:textId="77777777" w:rsidTr="00413244">
        <w:trPr>
          <w:trHeight w:val="250"/>
        </w:trPr>
        <w:tc>
          <w:tcPr>
            <w:tcW w:w="562" w:type="dxa"/>
            <w:vMerge w:val="restart"/>
            <w:hideMark/>
          </w:tcPr>
          <w:p w14:paraId="739E965C" w14:textId="77777777" w:rsidR="00880A47" w:rsidRPr="000A6EFA" w:rsidRDefault="00880A47" w:rsidP="00413244">
            <w:r w:rsidRPr="000A6EFA">
              <w:t>17</w:t>
            </w:r>
          </w:p>
        </w:tc>
        <w:tc>
          <w:tcPr>
            <w:tcW w:w="3015" w:type="dxa"/>
            <w:vMerge w:val="restart"/>
            <w:hideMark/>
          </w:tcPr>
          <w:p w14:paraId="25FB4275" w14:textId="77777777" w:rsidR="00880A47" w:rsidRPr="000A6EFA" w:rsidRDefault="00880A47" w:rsidP="00413244">
            <w:r w:rsidRPr="000A6EFA">
              <w:t>Requena Christian</w:t>
            </w:r>
          </w:p>
        </w:tc>
        <w:tc>
          <w:tcPr>
            <w:tcW w:w="5349" w:type="dxa"/>
            <w:hideMark/>
          </w:tcPr>
          <w:p w14:paraId="33313FDF" w14:textId="77777777" w:rsidR="00880A47" w:rsidRPr="000A6EFA" w:rsidRDefault="00880A47" w:rsidP="00413244">
            <w:r w:rsidRPr="000A6EFA">
              <w:t>Capacitación en género y salud - curso virtual</w:t>
            </w:r>
          </w:p>
        </w:tc>
      </w:tr>
      <w:tr w:rsidR="00880A47" w:rsidRPr="000A6EFA" w14:paraId="25E3C207" w14:textId="77777777" w:rsidTr="00413244">
        <w:trPr>
          <w:trHeight w:val="250"/>
        </w:trPr>
        <w:tc>
          <w:tcPr>
            <w:tcW w:w="562" w:type="dxa"/>
            <w:vMerge/>
            <w:hideMark/>
          </w:tcPr>
          <w:p w14:paraId="65E5D783" w14:textId="77777777" w:rsidR="00880A47" w:rsidRPr="000A6EFA" w:rsidRDefault="00880A47" w:rsidP="00413244"/>
        </w:tc>
        <w:tc>
          <w:tcPr>
            <w:tcW w:w="3015" w:type="dxa"/>
            <w:vMerge/>
            <w:hideMark/>
          </w:tcPr>
          <w:p w14:paraId="3D89BC45" w14:textId="77777777" w:rsidR="00880A47" w:rsidRPr="000A6EFA" w:rsidRDefault="00880A47" w:rsidP="00413244"/>
        </w:tc>
        <w:tc>
          <w:tcPr>
            <w:tcW w:w="5349" w:type="dxa"/>
            <w:hideMark/>
          </w:tcPr>
          <w:p w14:paraId="68086A52" w14:textId="77777777" w:rsidR="00880A47" w:rsidRPr="000A6EFA" w:rsidRDefault="00880A47" w:rsidP="00413244">
            <w:r w:rsidRPr="000A6EFA">
              <w:t> </w:t>
            </w:r>
          </w:p>
        </w:tc>
      </w:tr>
      <w:tr w:rsidR="00880A47" w:rsidRPr="000A6EFA" w14:paraId="139126FE" w14:textId="77777777" w:rsidTr="00413244">
        <w:trPr>
          <w:trHeight w:val="250"/>
        </w:trPr>
        <w:tc>
          <w:tcPr>
            <w:tcW w:w="562" w:type="dxa"/>
            <w:vMerge w:val="restart"/>
            <w:hideMark/>
          </w:tcPr>
          <w:p w14:paraId="2D975226" w14:textId="77777777" w:rsidR="00880A47" w:rsidRPr="000A6EFA" w:rsidRDefault="00880A47" w:rsidP="00413244">
            <w:r w:rsidRPr="000A6EFA">
              <w:t>18</w:t>
            </w:r>
          </w:p>
        </w:tc>
        <w:tc>
          <w:tcPr>
            <w:tcW w:w="3015" w:type="dxa"/>
            <w:vMerge w:val="restart"/>
            <w:hideMark/>
          </w:tcPr>
          <w:p w14:paraId="213739D9" w14:textId="77777777" w:rsidR="00880A47" w:rsidRPr="000A6EFA" w:rsidRDefault="00880A47" w:rsidP="00413244">
            <w:r w:rsidRPr="000A6EFA">
              <w:t xml:space="preserve">Santiago </w:t>
            </w:r>
            <w:proofErr w:type="spellStart"/>
            <w:r w:rsidRPr="000A6EFA">
              <w:t>Asto</w:t>
            </w:r>
            <w:proofErr w:type="spellEnd"/>
            <w:r w:rsidRPr="000A6EFA">
              <w:t xml:space="preserve">, Julio César </w:t>
            </w:r>
          </w:p>
        </w:tc>
        <w:tc>
          <w:tcPr>
            <w:tcW w:w="5349" w:type="dxa"/>
            <w:hideMark/>
          </w:tcPr>
          <w:p w14:paraId="5EB2FC97" w14:textId="77777777" w:rsidR="00880A47" w:rsidRPr="000A6EFA" w:rsidRDefault="00880A47" w:rsidP="00413244">
            <w:r w:rsidRPr="000A6EFA">
              <w:t xml:space="preserve">Taller de preparación para el examen </w:t>
            </w:r>
            <w:r>
              <w:t>PMP</w:t>
            </w:r>
            <w:r w:rsidRPr="000A6EFA">
              <w:t xml:space="preserve"> </w:t>
            </w:r>
          </w:p>
        </w:tc>
      </w:tr>
      <w:tr w:rsidR="00880A47" w:rsidRPr="000A6EFA" w14:paraId="7B76FC0D" w14:textId="77777777" w:rsidTr="00413244">
        <w:trPr>
          <w:trHeight w:val="640"/>
        </w:trPr>
        <w:tc>
          <w:tcPr>
            <w:tcW w:w="562" w:type="dxa"/>
            <w:vMerge/>
            <w:hideMark/>
          </w:tcPr>
          <w:p w14:paraId="42919499" w14:textId="77777777" w:rsidR="00880A47" w:rsidRPr="000A6EFA" w:rsidRDefault="00880A47" w:rsidP="00413244"/>
        </w:tc>
        <w:tc>
          <w:tcPr>
            <w:tcW w:w="3015" w:type="dxa"/>
            <w:vMerge/>
            <w:hideMark/>
          </w:tcPr>
          <w:p w14:paraId="65FE7F81" w14:textId="77777777" w:rsidR="00880A47" w:rsidRPr="000A6EFA" w:rsidRDefault="00880A47" w:rsidP="00413244"/>
        </w:tc>
        <w:tc>
          <w:tcPr>
            <w:tcW w:w="5349" w:type="dxa"/>
            <w:hideMark/>
          </w:tcPr>
          <w:p w14:paraId="6F6E7477" w14:textId="77777777" w:rsidR="00880A47" w:rsidRPr="000A6EFA" w:rsidRDefault="00880A47" w:rsidP="00413244">
            <w:r w:rsidRPr="000A6EFA">
              <w:t>Taller de preparación para certificación PFMP (Profesional en Gestión de Portafolios de proyectos)</w:t>
            </w:r>
          </w:p>
        </w:tc>
      </w:tr>
      <w:tr w:rsidR="00880A47" w:rsidRPr="000A6EFA" w14:paraId="750E17AD" w14:textId="77777777" w:rsidTr="00413244">
        <w:trPr>
          <w:trHeight w:val="290"/>
        </w:trPr>
        <w:tc>
          <w:tcPr>
            <w:tcW w:w="562" w:type="dxa"/>
            <w:vMerge w:val="restart"/>
            <w:hideMark/>
          </w:tcPr>
          <w:p w14:paraId="1EB0849F" w14:textId="77777777" w:rsidR="00880A47" w:rsidRPr="000A6EFA" w:rsidRDefault="00880A47" w:rsidP="00413244">
            <w:r w:rsidRPr="000A6EFA">
              <w:t>19</w:t>
            </w:r>
          </w:p>
        </w:tc>
        <w:tc>
          <w:tcPr>
            <w:tcW w:w="3015" w:type="dxa"/>
            <w:vMerge w:val="restart"/>
            <w:noWrap/>
            <w:hideMark/>
          </w:tcPr>
          <w:p w14:paraId="74DC9203" w14:textId="77777777" w:rsidR="00880A47" w:rsidRPr="000A6EFA" w:rsidRDefault="00880A47" w:rsidP="00413244">
            <w:r w:rsidRPr="000A6EFA">
              <w:t xml:space="preserve">Valdivieso Vásquez, María Verónica </w:t>
            </w:r>
          </w:p>
        </w:tc>
        <w:tc>
          <w:tcPr>
            <w:tcW w:w="5349" w:type="dxa"/>
            <w:hideMark/>
          </w:tcPr>
          <w:p w14:paraId="4CDA7D84" w14:textId="77777777" w:rsidR="00880A47" w:rsidRPr="000A6EFA" w:rsidRDefault="00880A47" w:rsidP="00413244">
            <w:r w:rsidRPr="000A6EFA">
              <w:t>Ley de contrataciones del Estado 30225</w:t>
            </w:r>
          </w:p>
        </w:tc>
      </w:tr>
      <w:tr w:rsidR="00880A47" w:rsidRPr="000A6EFA" w14:paraId="6EA052AD" w14:textId="77777777" w:rsidTr="00413244">
        <w:trPr>
          <w:trHeight w:val="250"/>
        </w:trPr>
        <w:tc>
          <w:tcPr>
            <w:tcW w:w="562" w:type="dxa"/>
            <w:vMerge/>
            <w:hideMark/>
          </w:tcPr>
          <w:p w14:paraId="38AF492D" w14:textId="77777777" w:rsidR="00880A47" w:rsidRPr="000A6EFA" w:rsidRDefault="00880A47" w:rsidP="00413244"/>
        </w:tc>
        <w:tc>
          <w:tcPr>
            <w:tcW w:w="3015" w:type="dxa"/>
            <w:vMerge/>
            <w:hideMark/>
          </w:tcPr>
          <w:p w14:paraId="37970A9B" w14:textId="77777777" w:rsidR="00880A47" w:rsidRPr="000A6EFA" w:rsidRDefault="00880A47" w:rsidP="00413244"/>
        </w:tc>
        <w:tc>
          <w:tcPr>
            <w:tcW w:w="5349" w:type="dxa"/>
            <w:hideMark/>
          </w:tcPr>
          <w:p w14:paraId="387EAC2F" w14:textId="77777777" w:rsidR="00880A47" w:rsidRPr="000A6EFA" w:rsidRDefault="00880A47" w:rsidP="00413244">
            <w:r w:rsidRPr="000A6EFA">
              <w:t>Curso Ley Servir y su implicancia en RRHH</w:t>
            </w:r>
          </w:p>
        </w:tc>
      </w:tr>
      <w:tr w:rsidR="00880A47" w:rsidRPr="000A6EFA" w14:paraId="0F21BBA2" w14:textId="77777777" w:rsidTr="00413244">
        <w:trPr>
          <w:trHeight w:val="528"/>
        </w:trPr>
        <w:tc>
          <w:tcPr>
            <w:tcW w:w="562" w:type="dxa"/>
            <w:vMerge/>
            <w:hideMark/>
          </w:tcPr>
          <w:p w14:paraId="17909B41" w14:textId="77777777" w:rsidR="00880A47" w:rsidRPr="000A6EFA" w:rsidRDefault="00880A47" w:rsidP="00413244"/>
        </w:tc>
        <w:tc>
          <w:tcPr>
            <w:tcW w:w="3015" w:type="dxa"/>
            <w:vMerge/>
            <w:hideMark/>
          </w:tcPr>
          <w:p w14:paraId="21A0CF60" w14:textId="77777777" w:rsidR="00880A47" w:rsidRPr="000A6EFA" w:rsidRDefault="00880A47" w:rsidP="00413244"/>
        </w:tc>
        <w:tc>
          <w:tcPr>
            <w:tcW w:w="5349" w:type="dxa"/>
            <w:hideMark/>
          </w:tcPr>
          <w:p w14:paraId="314069A5" w14:textId="77777777" w:rsidR="00880A47" w:rsidRPr="000A6EFA" w:rsidRDefault="00880A47" w:rsidP="00413244">
            <w:r w:rsidRPr="000A6EFA">
              <w:t>Excel 2013 intermedio y avanzado</w:t>
            </w:r>
          </w:p>
        </w:tc>
      </w:tr>
      <w:tr w:rsidR="00880A47" w:rsidRPr="000A6EFA" w14:paraId="45149A00" w14:textId="77777777" w:rsidTr="00413244">
        <w:trPr>
          <w:trHeight w:val="250"/>
        </w:trPr>
        <w:tc>
          <w:tcPr>
            <w:tcW w:w="562" w:type="dxa"/>
            <w:vMerge/>
            <w:hideMark/>
          </w:tcPr>
          <w:p w14:paraId="1C27DD6B" w14:textId="77777777" w:rsidR="00880A47" w:rsidRPr="000A6EFA" w:rsidRDefault="00880A47" w:rsidP="00413244"/>
        </w:tc>
        <w:tc>
          <w:tcPr>
            <w:tcW w:w="3015" w:type="dxa"/>
            <w:vMerge/>
            <w:hideMark/>
          </w:tcPr>
          <w:p w14:paraId="406601C0" w14:textId="77777777" w:rsidR="00880A47" w:rsidRPr="000A6EFA" w:rsidRDefault="00880A47" w:rsidP="00413244"/>
        </w:tc>
        <w:tc>
          <w:tcPr>
            <w:tcW w:w="5349" w:type="dxa"/>
            <w:hideMark/>
          </w:tcPr>
          <w:p w14:paraId="245DFF37" w14:textId="3BAD39F2" w:rsidR="00880A47" w:rsidRPr="000A6EFA" w:rsidRDefault="00880A47" w:rsidP="00413244">
            <w:r w:rsidRPr="000A6EFA">
              <w:t xml:space="preserve">Programa de </w:t>
            </w:r>
            <w:r w:rsidR="00E567D8" w:rsidRPr="000A6EFA">
              <w:t>Especialización</w:t>
            </w:r>
            <w:r w:rsidRPr="000A6EFA">
              <w:t xml:space="preserve"> en Contrataciones Publicas</w:t>
            </w:r>
          </w:p>
        </w:tc>
      </w:tr>
      <w:tr w:rsidR="00880A47" w:rsidRPr="000A6EFA" w14:paraId="797AD685" w14:textId="77777777" w:rsidTr="00413244">
        <w:trPr>
          <w:trHeight w:val="250"/>
        </w:trPr>
        <w:tc>
          <w:tcPr>
            <w:tcW w:w="562" w:type="dxa"/>
            <w:vMerge/>
            <w:hideMark/>
          </w:tcPr>
          <w:p w14:paraId="4264D49B" w14:textId="77777777" w:rsidR="00880A47" w:rsidRPr="000A6EFA" w:rsidRDefault="00880A47" w:rsidP="00413244"/>
        </w:tc>
        <w:tc>
          <w:tcPr>
            <w:tcW w:w="3015" w:type="dxa"/>
            <w:vMerge/>
            <w:hideMark/>
          </w:tcPr>
          <w:p w14:paraId="313D19A6" w14:textId="77777777" w:rsidR="00880A47" w:rsidRPr="000A6EFA" w:rsidRDefault="00880A47" w:rsidP="00413244"/>
        </w:tc>
        <w:tc>
          <w:tcPr>
            <w:tcW w:w="5349" w:type="dxa"/>
            <w:hideMark/>
          </w:tcPr>
          <w:p w14:paraId="100DB8E5" w14:textId="77777777" w:rsidR="00880A47" w:rsidRPr="000A6EFA" w:rsidRDefault="00880A47" w:rsidP="00413244">
            <w:r w:rsidRPr="000A6EFA">
              <w:t>MBA en gestión publica</w:t>
            </w:r>
          </w:p>
        </w:tc>
      </w:tr>
      <w:tr w:rsidR="00880A47" w:rsidRPr="000A6EFA" w14:paraId="0FC926EB" w14:textId="77777777" w:rsidTr="00413244">
        <w:trPr>
          <w:trHeight w:val="250"/>
        </w:trPr>
        <w:tc>
          <w:tcPr>
            <w:tcW w:w="562" w:type="dxa"/>
            <w:vMerge w:val="restart"/>
            <w:hideMark/>
          </w:tcPr>
          <w:p w14:paraId="7884A865" w14:textId="77777777" w:rsidR="00880A47" w:rsidRPr="000A6EFA" w:rsidRDefault="00880A47" w:rsidP="00413244">
            <w:r w:rsidRPr="000A6EFA">
              <w:t>20</w:t>
            </w:r>
          </w:p>
        </w:tc>
        <w:tc>
          <w:tcPr>
            <w:tcW w:w="3015" w:type="dxa"/>
            <w:vMerge w:val="restart"/>
            <w:hideMark/>
          </w:tcPr>
          <w:p w14:paraId="143D231B" w14:textId="77777777" w:rsidR="00880A47" w:rsidRPr="000A6EFA" w:rsidRDefault="00880A47" w:rsidP="00413244">
            <w:r w:rsidRPr="000A6EFA">
              <w:t xml:space="preserve">Zapata, Noemí </w:t>
            </w:r>
          </w:p>
        </w:tc>
        <w:tc>
          <w:tcPr>
            <w:tcW w:w="5349" w:type="dxa"/>
            <w:hideMark/>
          </w:tcPr>
          <w:p w14:paraId="08787264" w14:textId="77777777" w:rsidR="00880A47" w:rsidRPr="000A6EFA" w:rsidRDefault="00880A47" w:rsidP="00413244">
            <w:r w:rsidRPr="000A6EFA">
              <w:t>Actualización secretarial y gerencial 2017</w:t>
            </w:r>
          </w:p>
        </w:tc>
      </w:tr>
      <w:tr w:rsidR="00880A47" w:rsidRPr="000A6EFA" w14:paraId="65977B73" w14:textId="77777777" w:rsidTr="00413244">
        <w:trPr>
          <w:trHeight w:val="590"/>
        </w:trPr>
        <w:tc>
          <w:tcPr>
            <w:tcW w:w="562" w:type="dxa"/>
            <w:vMerge/>
            <w:hideMark/>
          </w:tcPr>
          <w:p w14:paraId="32E6CEE0" w14:textId="77777777" w:rsidR="00880A47" w:rsidRPr="000A6EFA" w:rsidRDefault="00880A47" w:rsidP="00413244"/>
        </w:tc>
        <w:tc>
          <w:tcPr>
            <w:tcW w:w="3015" w:type="dxa"/>
            <w:vMerge/>
            <w:hideMark/>
          </w:tcPr>
          <w:p w14:paraId="5B9B487B" w14:textId="77777777" w:rsidR="00880A47" w:rsidRPr="000A6EFA" w:rsidRDefault="00880A47" w:rsidP="00413244"/>
        </w:tc>
        <w:tc>
          <w:tcPr>
            <w:tcW w:w="5349" w:type="dxa"/>
            <w:hideMark/>
          </w:tcPr>
          <w:p w14:paraId="6F38801B" w14:textId="77777777" w:rsidR="00880A47" w:rsidRPr="000A6EFA" w:rsidRDefault="00880A47" w:rsidP="00413244">
            <w:r w:rsidRPr="000A6EFA">
              <w:t>Seminario de desarrollo humano</w:t>
            </w:r>
          </w:p>
        </w:tc>
      </w:tr>
    </w:tbl>
    <w:p w14:paraId="7F67DD7D" w14:textId="77777777" w:rsidR="00880A47" w:rsidRDefault="00880A47" w:rsidP="00880A47"/>
    <w:p w14:paraId="0FD91D9D" w14:textId="01339AC7" w:rsidR="00E11E8D" w:rsidRDefault="00E11E8D" w:rsidP="000753B2"/>
    <w:p w14:paraId="33C56E8E" w14:textId="77777777" w:rsidR="00EF6760" w:rsidRPr="00E767BE" w:rsidRDefault="00EF6760" w:rsidP="000753B2"/>
    <w:sectPr w:rsidR="00EF6760" w:rsidRPr="00E767BE" w:rsidSect="00880A47">
      <w:pgSz w:w="11906" w:h="16838"/>
      <w:pgMar w:top="1418" w:right="1531" w:bottom="1418" w:left="187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C6BD167" w14:textId="77777777" w:rsidR="001E11C0" w:rsidRDefault="001E11C0" w:rsidP="00C913B3">
      <w:pPr>
        <w:spacing w:after="0" w:line="240" w:lineRule="auto"/>
      </w:pPr>
      <w:r>
        <w:separator/>
      </w:r>
    </w:p>
  </w:endnote>
  <w:endnote w:type="continuationSeparator" w:id="0">
    <w:p w14:paraId="1E8F2604" w14:textId="77777777" w:rsidR="001E11C0" w:rsidRDefault="001E11C0" w:rsidP="00C913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altName w:val="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Bold">
    <w:altName w:val="Calibri"/>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Narrow">
    <w:altName w:val="MS Mincho"/>
    <w:panose1 w:val="00000000000000000000"/>
    <w:charset w:val="80"/>
    <w:family w:val="auto"/>
    <w:notTrueType/>
    <w:pitch w:val="default"/>
    <w:sig w:usb0="00000003" w:usb1="08070000" w:usb2="00000010" w:usb3="00000000" w:csb0="00020001" w:csb1="00000000"/>
  </w:font>
  <w:font w:name="SimSun">
    <w:altName w:val="宋体"/>
    <w:panose1 w:val="02010600030101010101"/>
    <w:charset w:val="86"/>
    <w:family w:val="auto"/>
    <w:pitch w:val="variable"/>
    <w:sig w:usb0="00000003" w:usb1="288F0000" w:usb2="00000016" w:usb3="00000000" w:csb0="00040001" w:csb1="00000000"/>
  </w:font>
  <w:font w:name="Roboto">
    <w:altName w:val="Times New Roman"/>
    <w:panose1 w:val="02000000000000000000"/>
    <w:charset w:val="00"/>
    <w:family w:val="auto"/>
    <w:pitch w:val="variable"/>
    <w:sig w:usb0="E0000AFF" w:usb1="5000217F" w:usb2="00000021" w:usb3="00000000" w:csb0="0000019F" w:csb1="00000000"/>
  </w:font>
  <w:font w:name="Frutiger LT Std">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D91DA5" w14:textId="1B89E4B3" w:rsidR="00F85125" w:rsidRDefault="00F85125">
    <w:pPr>
      <w:pStyle w:val="Piedepgina"/>
      <w:jc w:val="right"/>
    </w:pPr>
    <w:r>
      <w:rPr>
        <w:noProof/>
        <w:lang w:eastAsia="es-PE"/>
      </w:rPr>
      <mc:AlternateContent>
        <mc:Choice Requires="wps">
          <w:drawing>
            <wp:anchor distT="45720" distB="45720" distL="114300" distR="114300" simplePos="0" relativeHeight="251655680" behindDoc="1" locked="0" layoutInCell="1" allowOverlap="1" wp14:anchorId="0FD91DAD" wp14:editId="6F5E9BBF">
              <wp:simplePos x="0" y="0"/>
              <wp:positionH relativeFrom="margin">
                <wp:posOffset>74930</wp:posOffset>
              </wp:positionH>
              <wp:positionV relativeFrom="page">
                <wp:posOffset>9840595</wp:posOffset>
              </wp:positionV>
              <wp:extent cx="4828540" cy="1276350"/>
              <wp:effectExtent l="0" t="0" r="0" b="0"/>
              <wp:wrapNone/>
              <wp:docPr id="310" name="Zone de texte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8540" cy="1276350"/>
                      </a:xfrm>
                      <a:prstGeom prst="rect">
                        <a:avLst/>
                      </a:prstGeom>
                      <a:solidFill>
                        <a:srgbClr val="FFFFFF"/>
                      </a:solidFill>
                      <a:ln w="9525">
                        <a:noFill/>
                        <a:miter lim="800000"/>
                        <a:headEnd/>
                        <a:tailEnd/>
                      </a:ln>
                    </wps:spPr>
                    <wps:txbx>
                      <w:txbxContent>
                        <w:p w14:paraId="0FD91DBA" w14:textId="77777777" w:rsidR="00F85125" w:rsidRPr="00126C92" w:rsidRDefault="00F85125" w:rsidP="008367A0">
                          <w:pPr>
                            <w:pStyle w:val="Pieddepage1"/>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FD91DAD" id="_x0000_t202" coordsize="21600,21600" o:spt="202" path="m,l,21600r21600,l21600,xe">
              <v:stroke joinstyle="miter"/>
              <v:path gradientshapeok="t" o:connecttype="rect"/>
            </v:shapetype>
            <v:shape id="Zone de texte 310" o:spid="_x0000_s1027" type="#_x0000_t202" style="position:absolute;left:0;text-align:left;margin-left:5.9pt;margin-top:774.85pt;width:380.2pt;height:100.5pt;z-index:-2516608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" stroked="f">
              <v:textbox>
                <w:txbxContent>
                  <w:p w14:paraId="0FD91DBA" w14:textId="77777777" w:rsidR="00F85125" w:rsidRPr="00126C92" w:rsidRDefault="00F85125" w:rsidP="008367A0">
                    <w:pPr>
                      <w:pStyle w:val="Pieddepage1"/>
                    </w:pPr>
                  </w:p>
                </w:txbxContent>
              </v:textbox>
              <w10:wrap anchorx="margin" anchory="page"/>
            </v:shape>
          </w:pict>
        </mc:Fallback>
      </mc:AlternateContent>
    </w:r>
    <w:r>
      <w:fldChar w:fldCharType="begin"/>
    </w:r>
    <w:r>
      <w:instrText>PAGE   \* MERGEFORMAT</w:instrText>
    </w:r>
    <w:r>
      <w:fldChar w:fldCharType="separate"/>
    </w:r>
    <w:r w:rsidRPr="001564F0">
      <w:rPr>
        <w:noProof/>
        <w:lang w:val="fr-FR"/>
      </w:rPr>
      <w:t>29</w:t>
    </w:r>
    <w:r>
      <w:fldChar w:fldCharType="end"/>
    </w:r>
  </w:p>
  <w:p w14:paraId="0FD91DA6" w14:textId="77777777" w:rsidR="00F85125" w:rsidRDefault="00F85125" w:rsidP="00F04881">
    <w:pPr>
      <w:pStyle w:val="Piedepgina"/>
      <w:ind w:firstLine="708"/>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D91DA8" w14:textId="43F824B7" w:rsidR="00F85125" w:rsidRDefault="00F85125">
    <w:pPr>
      <w:pStyle w:val="Piedepgina"/>
      <w:jc w:val="right"/>
    </w:pPr>
    <w:r>
      <w:rPr>
        <w:noProof/>
        <w:lang w:eastAsia="es-PE"/>
      </w:rPr>
      <mc:AlternateContent>
        <mc:Choice Requires="wps">
          <w:drawing>
            <wp:anchor distT="45720" distB="45720" distL="114300" distR="114300" simplePos="0" relativeHeight="251657728" behindDoc="1" locked="0" layoutInCell="1" allowOverlap="1" wp14:anchorId="0FD91DAF" wp14:editId="12FE61BC">
              <wp:simplePos x="0" y="0"/>
              <wp:positionH relativeFrom="margin">
                <wp:posOffset>85090</wp:posOffset>
              </wp:positionH>
              <wp:positionV relativeFrom="page">
                <wp:posOffset>9829800</wp:posOffset>
              </wp:positionV>
              <wp:extent cx="5346700" cy="594360"/>
              <wp:effectExtent l="0" t="0" r="0" b="0"/>
              <wp:wrapNone/>
              <wp:docPr id="3" name="Zone de text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6700" cy="594360"/>
                      </a:xfrm>
                      <a:prstGeom prst="rect">
                        <a:avLst/>
                      </a:prstGeom>
                      <a:solidFill>
                        <a:srgbClr val="FFFFFF"/>
                      </a:solidFill>
                      <a:ln w="9525">
                        <a:noFill/>
                        <a:miter lim="800000"/>
                        <a:headEnd/>
                        <a:tailEnd/>
                      </a:ln>
                    </wps:spPr>
                    <wps:txbx>
                      <w:txbxContent>
                        <w:p w14:paraId="0FD91DBB" w14:textId="77777777" w:rsidR="00F85125" w:rsidRPr="00E05ED3" w:rsidRDefault="00F85125" w:rsidP="00122348">
                          <w:pPr>
                            <w:pStyle w:val="Pieddepage10"/>
                            <w:rPr>
                              <w:lang w:val="en-US"/>
                            </w:rPr>
                          </w:pPr>
                          <w:r w:rsidRPr="00E05ED3">
                            <w:rPr>
                              <w:lang w:val="en-US"/>
                            </w:rPr>
                            <w:t xml:space="preserve">Enabel </w:t>
                          </w:r>
                          <w:r w:rsidRPr="00E05ED3">
                            <w:rPr>
                              <w:color w:val="EC0308"/>
                              <w:lang w:val="en-US"/>
                            </w:rPr>
                            <w:t xml:space="preserve">• </w:t>
                          </w:r>
                          <w:r w:rsidRPr="00E05ED3">
                            <w:rPr>
                              <w:lang w:val="en-US"/>
                            </w:rPr>
                            <w:t xml:space="preserve">Belgian Development Agency </w:t>
                          </w:r>
                          <w:r w:rsidRPr="00E05ED3">
                            <w:rPr>
                              <w:color w:val="EC0308"/>
                              <w:lang w:val="en-US"/>
                            </w:rPr>
                            <w:t xml:space="preserve">• </w:t>
                          </w:r>
                          <w:r w:rsidRPr="00E05ED3">
                            <w:rPr>
                              <w:lang w:val="en-US"/>
                            </w:rPr>
                            <w:t>Public-law company with social purposes</w:t>
                          </w:r>
                        </w:p>
                        <w:p w14:paraId="0FD91DBC" w14:textId="77777777" w:rsidR="00F85125" w:rsidRPr="00E05ED3" w:rsidRDefault="00F85125" w:rsidP="00122348">
                          <w:pPr>
                            <w:pStyle w:val="Pieddepage10"/>
                            <w:rPr>
                              <w:lang w:val="fr-BE"/>
                            </w:rPr>
                          </w:pPr>
                          <w:r w:rsidRPr="00E05ED3">
                            <w:rPr>
                              <w:lang w:val="fr-BE"/>
                            </w:rPr>
                            <w:t xml:space="preserve">Rue Haute 147 </w:t>
                          </w:r>
                          <w:r w:rsidRPr="00E05ED3">
                            <w:rPr>
                              <w:color w:val="EC0308"/>
                              <w:lang w:val="fr-BE"/>
                            </w:rPr>
                            <w:t xml:space="preserve">• </w:t>
                          </w:r>
                          <w:r w:rsidRPr="00E05ED3">
                            <w:rPr>
                              <w:lang w:val="fr-BE"/>
                            </w:rPr>
                            <w:t xml:space="preserve">1000 Brussels </w:t>
                          </w:r>
                          <w:r w:rsidRPr="00E05ED3">
                            <w:rPr>
                              <w:color w:val="EC0308"/>
                              <w:lang w:val="fr-BE"/>
                            </w:rPr>
                            <w:t xml:space="preserve">• </w:t>
                          </w:r>
                          <w:r w:rsidRPr="00E05ED3">
                            <w:rPr>
                              <w:lang w:val="fr-BE"/>
                            </w:rPr>
                            <w:t xml:space="preserve">T. +32 (0)2 505 37 00 </w:t>
                          </w:r>
                          <w:r w:rsidRPr="00E05ED3">
                            <w:rPr>
                              <w:color w:val="EC0308"/>
                              <w:lang w:val="fr-BE"/>
                            </w:rPr>
                            <w:t xml:space="preserve">• </w:t>
                          </w:r>
                          <w:r w:rsidRPr="00E05ED3">
                            <w:rPr>
                              <w:lang w:val="fr-BE"/>
                            </w:rPr>
                            <w:t>enabel.be</w:t>
                          </w:r>
                        </w:p>
                        <w:p w14:paraId="0FD91DBD" w14:textId="77777777" w:rsidR="00F85125" w:rsidRPr="00122348" w:rsidRDefault="00F85125" w:rsidP="008367A0">
                          <w:pPr>
                            <w:pStyle w:val="Pieddepage1"/>
                            <w:rPr>
                              <w:lang w:val="fr-B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FD91DAF" id="_x0000_t202" coordsize="21600,21600" o:spt="202" path="m,l,21600r21600,l21600,xe">
              <v:stroke joinstyle="miter"/>
              <v:path gradientshapeok="t" o:connecttype="rect"/>
            </v:shapetype>
            <v:shape id="Zone de texte 3" o:spid="_x0000_s1028" type="#_x0000_t202" style="position:absolute;left:0;text-align:left;margin-left:6.7pt;margin-top:774pt;width:421pt;height:46.8pt;z-index:-2516587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" stroked="f">
              <v:textbox>
                <w:txbxContent>
                  <w:p w14:paraId="0FD91DBB" w14:textId="77777777" w:rsidR="00F85125" w:rsidRPr="00E05ED3" w:rsidRDefault="00F85125" w:rsidP="00122348">
                    <w:pPr>
                      <w:pStyle w:val="Pieddepage10"/>
                      <w:rPr>
                        <w:lang w:val="en-US"/>
                      </w:rPr>
                    </w:pPr>
                    <w:r w:rsidRPr="00E05ED3">
                      <w:rPr>
                        <w:lang w:val="en-US"/>
                      </w:rPr>
                      <w:t xml:space="preserve">Enabel </w:t>
                    </w:r>
                    <w:r w:rsidRPr="00E05ED3">
                      <w:rPr>
                        <w:color w:val="EC0308"/>
                        <w:lang w:val="en-US"/>
                      </w:rPr>
                      <w:t xml:space="preserve">• </w:t>
                    </w:r>
                    <w:r w:rsidRPr="00E05ED3">
                      <w:rPr>
                        <w:lang w:val="en-US"/>
                      </w:rPr>
                      <w:t xml:space="preserve">Belgian Development Agency </w:t>
                    </w:r>
                    <w:r w:rsidRPr="00E05ED3">
                      <w:rPr>
                        <w:color w:val="EC0308"/>
                        <w:lang w:val="en-US"/>
                      </w:rPr>
                      <w:t xml:space="preserve">• </w:t>
                    </w:r>
                    <w:r w:rsidRPr="00E05ED3">
                      <w:rPr>
                        <w:lang w:val="en-US"/>
                      </w:rPr>
                      <w:t>Public-law company with social purposes</w:t>
                    </w:r>
                  </w:p>
                  <w:p w14:paraId="0FD91DBC" w14:textId="77777777" w:rsidR="00F85125" w:rsidRPr="00E05ED3" w:rsidRDefault="00F85125" w:rsidP="00122348">
                    <w:pPr>
                      <w:pStyle w:val="Pieddepage10"/>
                      <w:rPr>
                        <w:lang w:val="fr-BE"/>
                      </w:rPr>
                    </w:pPr>
                    <w:r w:rsidRPr="00E05ED3">
                      <w:rPr>
                        <w:lang w:val="fr-BE"/>
                      </w:rPr>
                      <w:t xml:space="preserve">Rue Haute 147 </w:t>
                    </w:r>
                    <w:r w:rsidRPr="00E05ED3">
                      <w:rPr>
                        <w:color w:val="EC0308"/>
                        <w:lang w:val="fr-BE"/>
                      </w:rPr>
                      <w:t xml:space="preserve">• </w:t>
                    </w:r>
                    <w:r w:rsidRPr="00E05ED3">
                      <w:rPr>
                        <w:lang w:val="fr-BE"/>
                      </w:rPr>
                      <w:t xml:space="preserve">1000 Brussels </w:t>
                    </w:r>
                    <w:r w:rsidRPr="00E05ED3">
                      <w:rPr>
                        <w:color w:val="EC0308"/>
                        <w:lang w:val="fr-BE"/>
                      </w:rPr>
                      <w:t xml:space="preserve">• </w:t>
                    </w:r>
                    <w:r w:rsidRPr="00E05ED3">
                      <w:rPr>
                        <w:lang w:val="fr-BE"/>
                      </w:rPr>
                      <w:t xml:space="preserve">T. +32 (0)2 505 37 00 </w:t>
                    </w:r>
                    <w:r w:rsidRPr="00E05ED3">
                      <w:rPr>
                        <w:color w:val="EC0308"/>
                        <w:lang w:val="fr-BE"/>
                      </w:rPr>
                      <w:t xml:space="preserve">• </w:t>
                    </w:r>
                    <w:r w:rsidRPr="00E05ED3">
                      <w:rPr>
                        <w:lang w:val="fr-BE"/>
                      </w:rPr>
                      <w:t>enabel.be</w:t>
                    </w:r>
                  </w:p>
                  <w:p w14:paraId="0FD91DBD" w14:textId="77777777" w:rsidR="00F85125" w:rsidRPr="00122348" w:rsidRDefault="00F85125" w:rsidP="008367A0">
                    <w:pPr>
                      <w:pStyle w:val="Pieddepage1"/>
                      <w:rPr>
                        <w:lang w:val="fr-BE"/>
                      </w:rPr>
                    </w:pPr>
                  </w:p>
                </w:txbxContent>
              </v:textbox>
              <w10:wrap anchorx="margin" anchory="page"/>
            </v:shape>
          </w:pict>
        </mc:Fallback>
      </mc:AlternateContent>
    </w:r>
  </w:p>
  <w:p w14:paraId="0FD91DA9" w14:textId="77777777" w:rsidR="00F85125" w:rsidRDefault="00F85125">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D91DAB" w14:textId="09C25A84" w:rsidR="00F85125" w:rsidRDefault="00F85125">
    <w:pPr>
      <w:pStyle w:val="Piedepgina"/>
      <w:jc w:val="right"/>
    </w:pPr>
    <w:r>
      <w:rPr>
        <w:noProof/>
        <w:lang w:eastAsia="es-PE"/>
      </w:rPr>
      <mc:AlternateContent>
        <mc:Choice Requires="wps">
          <w:drawing>
            <wp:anchor distT="45720" distB="45720" distL="114300" distR="114300" simplePos="0" relativeHeight="251659776" behindDoc="1" locked="0" layoutInCell="1" allowOverlap="1" wp14:anchorId="0FD91DB1" wp14:editId="4519CC60">
              <wp:simplePos x="0" y="0"/>
              <wp:positionH relativeFrom="margin">
                <wp:posOffset>84455</wp:posOffset>
              </wp:positionH>
              <wp:positionV relativeFrom="page">
                <wp:posOffset>9829800</wp:posOffset>
              </wp:positionV>
              <wp:extent cx="4884420" cy="594360"/>
              <wp:effectExtent l="0" t="0" r="0" b="0"/>
              <wp:wrapNone/>
              <wp:docPr id="4" name="Zone de text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4420" cy="594360"/>
                      </a:xfrm>
                      <a:prstGeom prst="rect">
                        <a:avLst/>
                      </a:prstGeom>
                      <a:solidFill>
                        <a:srgbClr val="FFFFFF"/>
                      </a:solidFill>
                      <a:ln w="9525">
                        <a:noFill/>
                        <a:miter lim="800000"/>
                        <a:headEnd/>
                        <a:tailEnd/>
                      </a:ln>
                    </wps:spPr>
                    <wps:txbx>
                      <w:txbxContent>
                        <w:p w14:paraId="0FD91DBE" w14:textId="77777777" w:rsidR="00F85125" w:rsidRPr="00E05ED3" w:rsidRDefault="00F85125" w:rsidP="00122348">
                          <w:pPr>
                            <w:pStyle w:val="Pieddepage10"/>
                            <w:rPr>
                              <w:lang w:val="en-US"/>
                            </w:rPr>
                          </w:pPr>
                          <w:r w:rsidRPr="00E05ED3">
                            <w:rPr>
                              <w:lang w:val="en-US"/>
                            </w:rPr>
                            <w:t xml:space="preserve">Enabel </w:t>
                          </w:r>
                          <w:r w:rsidRPr="00E05ED3">
                            <w:rPr>
                              <w:color w:val="EC0308"/>
                              <w:lang w:val="en-US"/>
                            </w:rPr>
                            <w:t xml:space="preserve">• </w:t>
                          </w:r>
                          <w:r>
                            <w:rPr>
                              <w:lang w:val="en-US"/>
                            </w:rPr>
                            <w:t>Belgian d</w:t>
                          </w:r>
                          <w:r w:rsidRPr="00E05ED3">
                            <w:rPr>
                              <w:lang w:val="en-US"/>
                            </w:rPr>
                            <w:t xml:space="preserve">evelopment </w:t>
                          </w:r>
                          <w:r>
                            <w:rPr>
                              <w:lang w:val="en-US"/>
                            </w:rPr>
                            <w:t>a</w:t>
                          </w:r>
                          <w:r w:rsidRPr="00E05ED3">
                            <w:rPr>
                              <w:lang w:val="en-US"/>
                            </w:rPr>
                            <w:t xml:space="preserve">gency </w:t>
                          </w:r>
                          <w:r w:rsidRPr="00E05ED3">
                            <w:rPr>
                              <w:color w:val="EC0308"/>
                              <w:lang w:val="en-US"/>
                            </w:rPr>
                            <w:t xml:space="preserve">• </w:t>
                          </w:r>
                          <w:r w:rsidRPr="00E05ED3">
                            <w:rPr>
                              <w:lang w:val="en-US"/>
                            </w:rPr>
                            <w:t>Public-law company with social purposes</w:t>
                          </w:r>
                        </w:p>
                        <w:p w14:paraId="0FD91DBF" w14:textId="77777777" w:rsidR="00F85125" w:rsidRPr="00E05ED3" w:rsidRDefault="00F85125" w:rsidP="00122348">
                          <w:pPr>
                            <w:pStyle w:val="Pieddepage10"/>
                            <w:rPr>
                              <w:lang w:val="fr-BE"/>
                            </w:rPr>
                          </w:pPr>
                          <w:r w:rsidRPr="00E05ED3">
                            <w:rPr>
                              <w:lang w:val="fr-BE"/>
                            </w:rPr>
                            <w:t xml:space="preserve">Rue Haute 147 </w:t>
                          </w:r>
                          <w:r w:rsidRPr="00E05ED3">
                            <w:rPr>
                              <w:color w:val="EC0308"/>
                              <w:lang w:val="fr-BE"/>
                            </w:rPr>
                            <w:t xml:space="preserve">• </w:t>
                          </w:r>
                          <w:r w:rsidRPr="00E05ED3">
                            <w:rPr>
                              <w:lang w:val="fr-BE"/>
                            </w:rPr>
                            <w:t xml:space="preserve">1000 Brussels </w:t>
                          </w:r>
                          <w:r w:rsidRPr="00E05ED3">
                            <w:rPr>
                              <w:color w:val="EC0308"/>
                              <w:lang w:val="fr-BE"/>
                            </w:rPr>
                            <w:t xml:space="preserve">• </w:t>
                          </w:r>
                          <w:r w:rsidRPr="00E05ED3">
                            <w:rPr>
                              <w:lang w:val="fr-BE"/>
                            </w:rPr>
                            <w:t xml:space="preserve">T +32 (0)2 505 37 00 </w:t>
                          </w:r>
                          <w:r w:rsidRPr="00E05ED3">
                            <w:rPr>
                              <w:color w:val="EC0308"/>
                              <w:lang w:val="fr-BE"/>
                            </w:rPr>
                            <w:t xml:space="preserve">• </w:t>
                          </w:r>
                          <w:r w:rsidRPr="00E05ED3">
                            <w:rPr>
                              <w:lang w:val="fr-BE"/>
                            </w:rPr>
                            <w:t>enabel.be</w:t>
                          </w:r>
                        </w:p>
                        <w:p w14:paraId="0FD91DC0" w14:textId="77777777" w:rsidR="00F85125" w:rsidRPr="00122348" w:rsidRDefault="00F85125" w:rsidP="008367A0">
                          <w:pPr>
                            <w:pStyle w:val="Pieddepage1"/>
                            <w:rPr>
                              <w:lang w:val="fr-B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FD91DB1" id="_x0000_t202" coordsize="21600,21600" o:spt="202" path="m,l,21600r21600,l21600,xe">
              <v:stroke joinstyle="miter"/>
              <v:path gradientshapeok="t" o:connecttype="rect"/>
            </v:shapetype>
            <v:shape id="_x0000_s1029" type="#_x0000_t202" style="position:absolute;left:0;text-align:left;margin-left:6.65pt;margin-top:774pt;width:384.6pt;height:46.8pt;z-index:-2516567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" stroked="f">
              <v:textbox>
                <w:txbxContent>
                  <w:p w14:paraId="0FD91DBE" w14:textId="77777777" w:rsidR="00F85125" w:rsidRPr="00E05ED3" w:rsidRDefault="00F85125" w:rsidP="00122348">
                    <w:pPr>
                      <w:pStyle w:val="Pieddepage10"/>
                      <w:rPr>
                        <w:lang w:val="en-US"/>
                      </w:rPr>
                    </w:pPr>
                    <w:r w:rsidRPr="00E05ED3">
                      <w:rPr>
                        <w:lang w:val="en-US"/>
                      </w:rPr>
                      <w:t xml:space="preserve">Enabel </w:t>
                    </w:r>
                    <w:r w:rsidRPr="00E05ED3">
                      <w:rPr>
                        <w:color w:val="EC0308"/>
                        <w:lang w:val="en-US"/>
                      </w:rPr>
                      <w:t xml:space="preserve">• </w:t>
                    </w:r>
                    <w:r>
                      <w:rPr>
                        <w:lang w:val="en-US"/>
                      </w:rPr>
                      <w:t>Belgian d</w:t>
                    </w:r>
                    <w:r w:rsidRPr="00E05ED3">
                      <w:rPr>
                        <w:lang w:val="en-US"/>
                      </w:rPr>
                      <w:t xml:space="preserve">evelopment </w:t>
                    </w:r>
                    <w:r>
                      <w:rPr>
                        <w:lang w:val="en-US"/>
                      </w:rPr>
                      <w:t>a</w:t>
                    </w:r>
                    <w:r w:rsidRPr="00E05ED3">
                      <w:rPr>
                        <w:lang w:val="en-US"/>
                      </w:rPr>
                      <w:t xml:space="preserve">gency </w:t>
                    </w:r>
                    <w:r w:rsidRPr="00E05ED3">
                      <w:rPr>
                        <w:color w:val="EC0308"/>
                        <w:lang w:val="en-US"/>
                      </w:rPr>
                      <w:t xml:space="preserve">• </w:t>
                    </w:r>
                    <w:r w:rsidRPr="00E05ED3">
                      <w:rPr>
                        <w:lang w:val="en-US"/>
                      </w:rPr>
                      <w:t>Public-law company with social purposes</w:t>
                    </w:r>
                  </w:p>
                  <w:p w14:paraId="0FD91DBF" w14:textId="77777777" w:rsidR="00F85125" w:rsidRPr="00E05ED3" w:rsidRDefault="00F85125" w:rsidP="00122348">
                    <w:pPr>
                      <w:pStyle w:val="Pieddepage10"/>
                      <w:rPr>
                        <w:lang w:val="fr-BE"/>
                      </w:rPr>
                    </w:pPr>
                    <w:r w:rsidRPr="00E05ED3">
                      <w:rPr>
                        <w:lang w:val="fr-BE"/>
                      </w:rPr>
                      <w:t xml:space="preserve">Rue Haute 147 </w:t>
                    </w:r>
                    <w:r w:rsidRPr="00E05ED3">
                      <w:rPr>
                        <w:color w:val="EC0308"/>
                        <w:lang w:val="fr-BE"/>
                      </w:rPr>
                      <w:t xml:space="preserve">• </w:t>
                    </w:r>
                    <w:r w:rsidRPr="00E05ED3">
                      <w:rPr>
                        <w:lang w:val="fr-BE"/>
                      </w:rPr>
                      <w:t xml:space="preserve">1000 Brussels </w:t>
                    </w:r>
                    <w:r w:rsidRPr="00E05ED3">
                      <w:rPr>
                        <w:color w:val="EC0308"/>
                        <w:lang w:val="fr-BE"/>
                      </w:rPr>
                      <w:t xml:space="preserve">• </w:t>
                    </w:r>
                    <w:r w:rsidRPr="00E05ED3">
                      <w:rPr>
                        <w:lang w:val="fr-BE"/>
                      </w:rPr>
                      <w:t xml:space="preserve">T +32 (0)2 505 37 00 </w:t>
                    </w:r>
                    <w:r w:rsidRPr="00E05ED3">
                      <w:rPr>
                        <w:color w:val="EC0308"/>
                        <w:lang w:val="fr-BE"/>
                      </w:rPr>
                      <w:t xml:space="preserve">• </w:t>
                    </w:r>
                    <w:r w:rsidRPr="00E05ED3">
                      <w:rPr>
                        <w:lang w:val="fr-BE"/>
                      </w:rPr>
                      <w:t>enabel.be</w:t>
                    </w:r>
                  </w:p>
                  <w:p w14:paraId="0FD91DC0" w14:textId="77777777" w:rsidR="00F85125" w:rsidRPr="00122348" w:rsidRDefault="00F85125" w:rsidP="008367A0">
                    <w:pPr>
                      <w:pStyle w:val="Pieddepage1"/>
                      <w:rPr>
                        <w:lang w:val="fr-BE"/>
                      </w:rPr>
                    </w:pPr>
                  </w:p>
                </w:txbxContent>
              </v:textbox>
              <w10:wrap anchorx="margin" anchory="page"/>
            </v:shape>
          </w:pict>
        </mc:Fallback>
      </mc:AlternateContent>
    </w:r>
    <w:r>
      <w:fldChar w:fldCharType="begin"/>
    </w:r>
    <w:r>
      <w:instrText>PAGE   \* MERGEFORMAT</w:instrText>
    </w:r>
    <w:r>
      <w:fldChar w:fldCharType="separate"/>
    </w:r>
    <w:r w:rsidRPr="003F2DCE">
      <w:rPr>
        <w:noProof/>
        <w:lang w:val="fr-FR"/>
      </w:rPr>
      <w:t>37</w:t>
    </w:r>
    <w:r>
      <w:fldChar w:fldCharType="end"/>
    </w:r>
  </w:p>
  <w:p w14:paraId="0FD91DAC" w14:textId="77777777" w:rsidR="00F85125" w:rsidRDefault="00F85125">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E293250" w14:textId="77777777" w:rsidR="001E11C0" w:rsidRDefault="001E11C0" w:rsidP="00C913B3">
      <w:pPr>
        <w:spacing w:after="0" w:line="240" w:lineRule="auto"/>
      </w:pPr>
      <w:r>
        <w:separator/>
      </w:r>
    </w:p>
  </w:footnote>
  <w:footnote w:type="continuationSeparator" w:id="0">
    <w:p w14:paraId="147006D1" w14:textId="77777777" w:rsidR="001E11C0" w:rsidRDefault="001E11C0" w:rsidP="00C913B3">
      <w:pPr>
        <w:spacing w:after="0" w:line="240" w:lineRule="auto"/>
      </w:pPr>
      <w:r>
        <w:continuationSeparator/>
      </w:r>
    </w:p>
  </w:footnote>
  <w:footnote w:id="1">
    <w:p w14:paraId="40514A12" w14:textId="77777777" w:rsidR="00F85125" w:rsidRPr="00D32983" w:rsidRDefault="00F85125" w:rsidP="00693ECE">
      <w:pPr>
        <w:pStyle w:val="Textonotapie"/>
        <w:rPr>
          <w:lang w:val="es-ES"/>
        </w:rPr>
      </w:pPr>
      <w:r>
        <w:rPr>
          <w:rStyle w:val="Refdenotaalpie"/>
        </w:rPr>
        <w:footnoteRef/>
      </w:r>
      <w:r>
        <w:t xml:space="preserve"> </w:t>
      </w:r>
      <w:r>
        <w:rPr>
          <w:rFonts w:cs="Arial"/>
          <w:bCs/>
          <w:szCs w:val="21"/>
        </w:rPr>
        <w:t>c</w:t>
      </w:r>
      <w:r w:rsidRPr="00FF42B1">
        <w:rPr>
          <w:rFonts w:cs="Arial"/>
          <w:bCs/>
          <w:szCs w:val="21"/>
        </w:rPr>
        <w:t>odirector internacional</w:t>
      </w:r>
      <w:r>
        <w:rPr>
          <w:rFonts w:cs="Arial"/>
          <w:bCs/>
          <w:szCs w:val="21"/>
        </w:rPr>
        <w:t>,</w:t>
      </w:r>
      <w:r w:rsidRPr="00FF42B1">
        <w:rPr>
          <w:rFonts w:cs="Arial"/>
          <w:bCs/>
          <w:szCs w:val="21"/>
        </w:rPr>
        <w:t xml:space="preserve"> responsable administrativ</w:t>
      </w:r>
      <w:r>
        <w:rPr>
          <w:rFonts w:cs="Arial"/>
          <w:bCs/>
          <w:szCs w:val="21"/>
        </w:rPr>
        <w:t>a</w:t>
      </w:r>
      <w:r w:rsidRPr="00FF42B1">
        <w:rPr>
          <w:rFonts w:cs="Arial"/>
          <w:bCs/>
          <w:szCs w:val="21"/>
        </w:rPr>
        <w:t xml:space="preserve"> financiero, expert</w:t>
      </w:r>
      <w:r>
        <w:rPr>
          <w:rFonts w:cs="Arial"/>
          <w:bCs/>
          <w:szCs w:val="21"/>
        </w:rPr>
        <w:t>a</w:t>
      </w:r>
      <w:r w:rsidRPr="00FF42B1">
        <w:rPr>
          <w:rFonts w:cs="Arial"/>
          <w:bCs/>
          <w:szCs w:val="21"/>
        </w:rPr>
        <w:t xml:space="preserve"> en monitoreo y seguimiento, contador</w:t>
      </w:r>
      <w:r>
        <w:rPr>
          <w:rFonts w:cs="Arial"/>
          <w:bCs/>
          <w:szCs w:val="21"/>
        </w:rPr>
        <w:t>a</w:t>
      </w:r>
      <w:r w:rsidRPr="00FF42B1">
        <w:rPr>
          <w:rFonts w:cs="Arial"/>
          <w:bCs/>
          <w:szCs w:val="21"/>
        </w:rPr>
        <w:t>, secretaria y un chofer</w:t>
      </w:r>
    </w:p>
  </w:footnote>
  <w:footnote w:id="2">
    <w:p w14:paraId="511EFC18" w14:textId="77777777" w:rsidR="00F85125" w:rsidRPr="00A644BF" w:rsidRDefault="00F85125" w:rsidP="00913B1C">
      <w:pPr>
        <w:pStyle w:val="Textonotapie"/>
        <w:rPr>
          <w:lang w:val="es-ES"/>
        </w:rPr>
      </w:pPr>
      <w:r>
        <w:rPr>
          <w:rStyle w:val="Refdenotaalpie"/>
        </w:rPr>
        <w:footnoteRef/>
      </w:r>
      <w:r>
        <w:t xml:space="preserve"> </w:t>
      </w:r>
      <w:r w:rsidRPr="002506D3">
        <w:t>Informes trimestrales GA de gestión de las OAA (entre 2016 y el segundo trimestre del 2018).</w:t>
      </w:r>
    </w:p>
  </w:footnote>
  <w:footnote w:id="3">
    <w:p w14:paraId="2CBA151D" w14:textId="77777777" w:rsidR="00F85125" w:rsidRPr="00F946A7" w:rsidRDefault="00F85125" w:rsidP="00913B1C">
      <w:pPr>
        <w:pStyle w:val="Textonotapie"/>
        <w:jc w:val="both"/>
        <w:rPr>
          <w:rFonts w:cs="Arial"/>
        </w:rPr>
      </w:pPr>
      <w:r w:rsidRPr="00F946A7">
        <w:rPr>
          <w:rStyle w:val="Refdenotaalpie"/>
          <w:rFonts w:eastAsia="Arial Unicode MS" w:cs="Arial"/>
        </w:rPr>
        <w:footnoteRef/>
      </w:r>
      <w:r w:rsidRPr="00F946A7">
        <w:rPr>
          <w:rFonts w:cs="Arial"/>
        </w:rPr>
        <w:t xml:space="preserve">Se considera como EE.SS. a los puestos, centros de salud y hospitales del MINSA; a las postas, policlínicos y hospitales de ESSALUD; a los centros o puestos de salud CLAS; a los hospitales de las Fuerzas Armadas y/o Policía Nacional; y las clínicas particulares. Porcentaje condicionado a la proporción que buscó atención cuando se percibió enferma. </w:t>
      </w:r>
    </w:p>
  </w:footnote>
  <w:footnote w:id="4">
    <w:p w14:paraId="79C8BEB1" w14:textId="77777777" w:rsidR="00F85125" w:rsidRPr="00884AC2" w:rsidRDefault="00F85125" w:rsidP="00913B1C">
      <w:pPr>
        <w:pStyle w:val="Textonotapie"/>
        <w:rPr>
          <w:lang w:val="en-US"/>
        </w:rPr>
      </w:pPr>
      <w:r>
        <w:rPr>
          <w:rStyle w:val="Refdenotaalpie"/>
          <w:rFonts w:eastAsia="Arial Unicode MS"/>
        </w:rPr>
        <w:footnoteRef/>
      </w:r>
      <w:r>
        <w:rPr>
          <w:lang w:val="en-US"/>
        </w:rPr>
        <w:t xml:space="preserve">  USAID 2014: Políticas en salud - </w:t>
      </w:r>
      <w:r w:rsidRPr="00884AC2">
        <w:rPr>
          <w:lang w:val="en-US"/>
        </w:rPr>
        <w:t>Report on and assessment of health insurance, including activities undertaken, and recommendations for future strategic action to strengthen and expand the health insurance reform</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D91DA4" w14:textId="77777777" w:rsidR="00F85125" w:rsidRDefault="00F85125" w:rsidP="0034799E">
    <w:pPr>
      <w:pStyle w:val="Encabezado"/>
      <w:tabs>
        <w:tab w:val="clear" w:pos="4536"/>
        <w:tab w:val="clear" w:pos="9072"/>
        <w:tab w:val="left" w:pos="6216"/>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D91DA7" w14:textId="4E1BB464" w:rsidR="00F85125" w:rsidRDefault="00F85125" w:rsidP="0034799E">
    <w:pPr>
      <w:pStyle w:val="Encabezado"/>
      <w:tabs>
        <w:tab w:val="clear" w:pos="4536"/>
        <w:tab w:val="clear" w:pos="9072"/>
        <w:tab w:val="left" w:pos="1620"/>
      </w:tabs>
    </w:pPr>
    <w:r>
      <w:rPr>
        <w:noProof/>
        <w:lang w:eastAsia="es-PE"/>
      </w:rPr>
      <w:drawing>
        <wp:anchor distT="0" distB="0" distL="114300" distR="114300" simplePos="0" relativeHeight="251658752" behindDoc="1" locked="0" layoutInCell="1" allowOverlap="1" wp14:anchorId="0FD91DAE" wp14:editId="3BD0A376">
          <wp:simplePos x="0" y="0"/>
          <wp:positionH relativeFrom="column">
            <wp:posOffset>-1172845</wp:posOffset>
          </wp:positionH>
          <wp:positionV relativeFrom="page">
            <wp:posOffset>22860</wp:posOffset>
          </wp:positionV>
          <wp:extent cx="7548880" cy="10683240"/>
          <wp:effectExtent l="0" t="0" r="0" b="0"/>
          <wp:wrapNone/>
          <wp:docPr id="1" name="Image 1" descr="CTB-17-18908-Templates Rapport-UK-cr-131217-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CTB-17-18908-Templates Rapport-UK-cr-131217-r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8880" cy="10683240"/>
                  </a:xfrm>
                  <a:prstGeom prst="rect">
                    <a:avLst/>
                  </a:prstGeom>
                  <a:noFill/>
                </pic:spPr>
              </pic:pic>
            </a:graphicData>
          </a:graphic>
          <wp14:sizeRelH relativeFrom="page">
            <wp14:pctWidth>0</wp14:pctWidth>
          </wp14:sizeRelH>
          <wp14:sizeRelV relativeFrom="page">
            <wp14:pctHeight>0</wp14:pctHeight>
          </wp14:sizeRelV>
        </wp:anchor>
      </w:drawing>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D91DAA" w14:textId="2E72A097" w:rsidR="00F85125" w:rsidRDefault="00F85125" w:rsidP="0034799E">
    <w:pPr>
      <w:pStyle w:val="Encabezado"/>
      <w:tabs>
        <w:tab w:val="clear" w:pos="4536"/>
        <w:tab w:val="clear" w:pos="9072"/>
        <w:tab w:val="left" w:pos="1620"/>
      </w:tabs>
    </w:pPr>
    <w:r>
      <w:rPr>
        <w:noProof/>
        <w:lang w:eastAsia="es-PE"/>
      </w:rPr>
      <w:drawing>
        <wp:anchor distT="0" distB="0" distL="114300" distR="114300" simplePos="0" relativeHeight="251656704" behindDoc="1" locked="0" layoutInCell="1" allowOverlap="1" wp14:anchorId="0FD91DB0" wp14:editId="03249B9E">
          <wp:simplePos x="0" y="0"/>
          <wp:positionH relativeFrom="column">
            <wp:posOffset>-1157605</wp:posOffset>
          </wp:positionH>
          <wp:positionV relativeFrom="paragraph">
            <wp:posOffset>-419735</wp:posOffset>
          </wp:positionV>
          <wp:extent cx="7513320" cy="10633075"/>
          <wp:effectExtent l="0" t="0" r="0" b="0"/>
          <wp:wrapNone/>
          <wp:docPr id="2"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13320" cy="106330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A45874"/>
    <w:multiLevelType w:val="hybridMultilevel"/>
    <w:tmpl w:val="3606044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0B4A54FA"/>
    <w:multiLevelType w:val="hybridMultilevel"/>
    <w:tmpl w:val="A4A01B46"/>
    <w:lvl w:ilvl="0" w:tplc="280A000F">
      <w:start w:val="1"/>
      <w:numFmt w:val="decimal"/>
      <w:lvlText w:val="%1."/>
      <w:lvlJc w:val="left"/>
      <w:pPr>
        <w:ind w:left="1425" w:hanging="360"/>
      </w:pPr>
    </w:lvl>
    <w:lvl w:ilvl="1" w:tplc="280A0019" w:tentative="1">
      <w:start w:val="1"/>
      <w:numFmt w:val="lowerLetter"/>
      <w:lvlText w:val="%2."/>
      <w:lvlJc w:val="left"/>
      <w:pPr>
        <w:ind w:left="2145" w:hanging="360"/>
      </w:pPr>
    </w:lvl>
    <w:lvl w:ilvl="2" w:tplc="280A001B" w:tentative="1">
      <w:start w:val="1"/>
      <w:numFmt w:val="lowerRoman"/>
      <w:lvlText w:val="%3."/>
      <w:lvlJc w:val="right"/>
      <w:pPr>
        <w:ind w:left="2865" w:hanging="180"/>
      </w:pPr>
    </w:lvl>
    <w:lvl w:ilvl="3" w:tplc="280A000F" w:tentative="1">
      <w:start w:val="1"/>
      <w:numFmt w:val="decimal"/>
      <w:lvlText w:val="%4."/>
      <w:lvlJc w:val="left"/>
      <w:pPr>
        <w:ind w:left="3585" w:hanging="360"/>
      </w:pPr>
    </w:lvl>
    <w:lvl w:ilvl="4" w:tplc="280A0019" w:tentative="1">
      <w:start w:val="1"/>
      <w:numFmt w:val="lowerLetter"/>
      <w:lvlText w:val="%5."/>
      <w:lvlJc w:val="left"/>
      <w:pPr>
        <w:ind w:left="4305" w:hanging="360"/>
      </w:pPr>
    </w:lvl>
    <w:lvl w:ilvl="5" w:tplc="280A001B" w:tentative="1">
      <w:start w:val="1"/>
      <w:numFmt w:val="lowerRoman"/>
      <w:lvlText w:val="%6."/>
      <w:lvlJc w:val="right"/>
      <w:pPr>
        <w:ind w:left="5025" w:hanging="180"/>
      </w:pPr>
    </w:lvl>
    <w:lvl w:ilvl="6" w:tplc="280A000F" w:tentative="1">
      <w:start w:val="1"/>
      <w:numFmt w:val="decimal"/>
      <w:lvlText w:val="%7."/>
      <w:lvlJc w:val="left"/>
      <w:pPr>
        <w:ind w:left="5745" w:hanging="360"/>
      </w:pPr>
    </w:lvl>
    <w:lvl w:ilvl="7" w:tplc="280A0019" w:tentative="1">
      <w:start w:val="1"/>
      <w:numFmt w:val="lowerLetter"/>
      <w:lvlText w:val="%8."/>
      <w:lvlJc w:val="left"/>
      <w:pPr>
        <w:ind w:left="6465" w:hanging="360"/>
      </w:pPr>
    </w:lvl>
    <w:lvl w:ilvl="8" w:tplc="280A001B" w:tentative="1">
      <w:start w:val="1"/>
      <w:numFmt w:val="lowerRoman"/>
      <w:lvlText w:val="%9."/>
      <w:lvlJc w:val="right"/>
      <w:pPr>
        <w:ind w:left="7185" w:hanging="180"/>
      </w:pPr>
    </w:lvl>
  </w:abstractNum>
  <w:abstractNum w:abstractNumId="2" w15:restartNumberingAfterBreak="0">
    <w:nsid w:val="0FDC1AA9"/>
    <w:multiLevelType w:val="hybridMultilevel"/>
    <w:tmpl w:val="016A78B0"/>
    <w:lvl w:ilvl="0" w:tplc="0C0A0001">
      <w:start w:val="1"/>
      <w:numFmt w:val="bullet"/>
      <w:lvlText w:val=""/>
      <w:lvlJc w:val="left"/>
      <w:pPr>
        <w:ind w:left="1296" w:hanging="360"/>
      </w:pPr>
      <w:rPr>
        <w:rFonts w:ascii="Symbol" w:hAnsi="Symbol" w:hint="default"/>
      </w:rPr>
    </w:lvl>
    <w:lvl w:ilvl="1" w:tplc="0C0A0003" w:tentative="1">
      <w:start w:val="1"/>
      <w:numFmt w:val="bullet"/>
      <w:lvlText w:val="o"/>
      <w:lvlJc w:val="left"/>
      <w:pPr>
        <w:ind w:left="2016" w:hanging="360"/>
      </w:pPr>
      <w:rPr>
        <w:rFonts w:ascii="Courier New" w:hAnsi="Courier New" w:cs="Courier New" w:hint="default"/>
      </w:rPr>
    </w:lvl>
    <w:lvl w:ilvl="2" w:tplc="0C0A0005" w:tentative="1">
      <w:start w:val="1"/>
      <w:numFmt w:val="bullet"/>
      <w:lvlText w:val=""/>
      <w:lvlJc w:val="left"/>
      <w:pPr>
        <w:ind w:left="2736" w:hanging="360"/>
      </w:pPr>
      <w:rPr>
        <w:rFonts w:ascii="Wingdings" w:hAnsi="Wingdings" w:hint="default"/>
      </w:rPr>
    </w:lvl>
    <w:lvl w:ilvl="3" w:tplc="0C0A0001" w:tentative="1">
      <w:start w:val="1"/>
      <w:numFmt w:val="bullet"/>
      <w:lvlText w:val=""/>
      <w:lvlJc w:val="left"/>
      <w:pPr>
        <w:ind w:left="3456" w:hanging="360"/>
      </w:pPr>
      <w:rPr>
        <w:rFonts w:ascii="Symbol" w:hAnsi="Symbol" w:hint="default"/>
      </w:rPr>
    </w:lvl>
    <w:lvl w:ilvl="4" w:tplc="0C0A0003" w:tentative="1">
      <w:start w:val="1"/>
      <w:numFmt w:val="bullet"/>
      <w:lvlText w:val="o"/>
      <w:lvlJc w:val="left"/>
      <w:pPr>
        <w:ind w:left="4176" w:hanging="360"/>
      </w:pPr>
      <w:rPr>
        <w:rFonts w:ascii="Courier New" w:hAnsi="Courier New" w:cs="Courier New" w:hint="default"/>
      </w:rPr>
    </w:lvl>
    <w:lvl w:ilvl="5" w:tplc="0C0A0005" w:tentative="1">
      <w:start w:val="1"/>
      <w:numFmt w:val="bullet"/>
      <w:lvlText w:val=""/>
      <w:lvlJc w:val="left"/>
      <w:pPr>
        <w:ind w:left="4896" w:hanging="360"/>
      </w:pPr>
      <w:rPr>
        <w:rFonts w:ascii="Wingdings" w:hAnsi="Wingdings" w:hint="default"/>
      </w:rPr>
    </w:lvl>
    <w:lvl w:ilvl="6" w:tplc="0C0A0001" w:tentative="1">
      <w:start w:val="1"/>
      <w:numFmt w:val="bullet"/>
      <w:lvlText w:val=""/>
      <w:lvlJc w:val="left"/>
      <w:pPr>
        <w:ind w:left="5616" w:hanging="360"/>
      </w:pPr>
      <w:rPr>
        <w:rFonts w:ascii="Symbol" w:hAnsi="Symbol" w:hint="default"/>
      </w:rPr>
    </w:lvl>
    <w:lvl w:ilvl="7" w:tplc="0C0A0003" w:tentative="1">
      <w:start w:val="1"/>
      <w:numFmt w:val="bullet"/>
      <w:lvlText w:val="o"/>
      <w:lvlJc w:val="left"/>
      <w:pPr>
        <w:ind w:left="6336" w:hanging="360"/>
      </w:pPr>
      <w:rPr>
        <w:rFonts w:ascii="Courier New" w:hAnsi="Courier New" w:cs="Courier New" w:hint="default"/>
      </w:rPr>
    </w:lvl>
    <w:lvl w:ilvl="8" w:tplc="0C0A0005" w:tentative="1">
      <w:start w:val="1"/>
      <w:numFmt w:val="bullet"/>
      <w:lvlText w:val=""/>
      <w:lvlJc w:val="left"/>
      <w:pPr>
        <w:ind w:left="7056" w:hanging="360"/>
      </w:pPr>
      <w:rPr>
        <w:rFonts w:ascii="Wingdings" w:hAnsi="Wingdings" w:hint="default"/>
      </w:rPr>
    </w:lvl>
  </w:abstractNum>
  <w:abstractNum w:abstractNumId="3" w15:restartNumberingAfterBreak="0">
    <w:nsid w:val="13CE6CB2"/>
    <w:multiLevelType w:val="hybridMultilevel"/>
    <w:tmpl w:val="3814E9EA"/>
    <w:lvl w:ilvl="0" w:tplc="6D4C7152">
      <w:start w:val="1"/>
      <w:numFmt w:val="decimal"/>
      <w:lvlText w:val="%1."/>
      <w:lvlJc w:val="left"/>
      <w:pPr>
        <w:tabs>
          <w:tab w:val="num" w:pos="720"/>
        </w:tabs>
        <w:ind w:left="720" w:hanging="360"/>
      </w:pPr>
    </w:lvl>
    <w:lvl w:ilvl="1" w:tplc="DB32C794" w:tentative="1">
      <w:start w:val="1"/>
      <w:numFmt w:val="decimal"/>
      <w:lvlText w:val="%2."/>
      <w:lvlJc w:val="left"/>
      <w:pPr>
        <w:tabs>
          <w:tab w:val="num" w:pos="1440"/>
        </w:tabs>
        <w:ind w:left="1440" w:hanging="360"/>
      </w:pPr>
    </w:lvl>
    <w:lvl w:ilvl="2" w:tplc="2A6617A8" w:tentative="1">
      <w:start w:val="1"/>
      <w:numFmt w:val="decimal"/>
      <w:lvlText w:val="%3."/>
      <w:lvlJc w:val="left"/>
      <w:pPr>
        <w:tabs>
          <w:tab w:val="num" w:pos="2160"/>
        </w:tabs>
        <w:ind w:left="2160" w:hanging="360"/>
      </w:pPr>
    </w:lvl>
    <w:lvl w:ilvl="3" w:tplc="E2E05008" w:tentative="1">
      <w:start w:val="1"/>
      <w:numFmt w:val="decimal"/>
      <w:lvlText w:val="%4."/>
      <w:lvlJc w:val="left"/>
      <w:pPr>
        <w:tabs>
          <w:tab w:val="num" w:pos="2880"/>
        </w:tabs>
        <w:ind w:left="2880" w:hanging="360"/>
      </w:pPr>
    </w:lvl>
    <w:lvl w:ilvl="4" w:tplc="B410677E" w:tentative="1">
      <w:start w:val="1"/>
      <w:numFmt w:val="decimal"/>
      <w:lvlText w:val="%5."/>
      <w:lvlJc w:val="left"/>
      <w:pPr>
        <w:tabs>
          <w:tab w:val="num" w:pos="3600"/>
        </w:tabs>
        <w:ind w:left="3600" w:hanging="360"/>
      </w:pPr>
    </w:lvl>
    <w:lvl w:ilvl="5" w:tplc="CE5EABD8" w:tentative="1">
      <w:start w:val="1"/>
      <w:numFmt w:val="decimal"/>
      <w:lvlText w:val="%6."/>
      <w:lvlJc w:val="left"/>
      <w:pPr>
        <w:tabs>
          <w:tab w:val="num" w:pos="4320"/>
        </w:tabs>
        <w:ind w:left="4320" w:hanging="360"/>
      </w:pPr>
    </w:lvl>
    <w:lvl w:ilvl="6" w:tplc="24B6C6EC" w:tentative="1">
      <w:start w:val="1"/>
      <w:numFmt w:val="decimal"/>
      <w:lvlText w:val="%7."/>
      <w:lvlJc w:val="left"/>
      <w:pPr>
        <w:tabs>
          <w:tab w:val="num" w:pos="5040"/>
        </w:tabs>
        <w:ind w:left="5040" w:hanging="360"/>
      </w:pPr>
    </w:lvl>
    <w:lvl w:ilvl="7" w:tplc="F64A06F6" w:tentative="1">
      <w:start w:val="1"/>
      <w:numFmt w:val="decimal"/>
      <w:lvlText w:val="%8."/>
      <w:lvlJc w:val="left"/>
      <w:pPr>
        <w:tabs>
          <w:tab w:val="num" w:pos="5760"/>
        </w:tabs>
        <w:ind w:left="5760" w:hanging="360"/>
      </w:pPr>
    </w:lvl>
    <w:lvl w:ilvl="8" w:tplc="70142278" w:tentative="1">
      <w:start w:val="1"/>
      <w:numFmt w:val="decimal"/>
      <w:lvlText w:val="%9."/>
      <w:lvlJc w:val="left"/>
      <w:pPr>
        <w:tabs>
          <w:tab w:val="num" w:pos="6480"/>
        </w:tabs>
        <w:ind w:left="6480" w:hanging="360"/>
      </w:pPr>
    </w:lvl>
  </w:abstractNum>
  <w:abstractNum w:abstractNumId="4" w15:restartNumberingAfterBreak="0">
    <w:nsid w:val="144001F1"/>
    <w:multiLevelType w:val="hybridMultilevel"/>
    <w:tmpl w:val="3B00CEA2"/>
    <w:lvl w:ilvl="0" w:tplc="0813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1B541CC2"/>
    <w:multiLevelType w:val="multilevel"/>
    <w:tmpl w:val="080C0025"/>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6" w15:restartNumberingAfterBreak="0">
    <w:nsid w:val="1CB86F9B"/>
    <w:multiLevelType w:val="hybridMultilevel"/>
    <w:tmpl w:val="D29EB280"/>
    <w:lvl w:ilvl="0" w:tplc="0C0A0001">
      <w:start w:val="1"/>
      <w:numFmt w:val="bullet"/>
      <w:lvlText w:val=""/>
      <w:lvlJc w:val="left"/>
      <w:pPr>
        <w:ind w:left="1296" w:hanging="360"/>
      </w:pPr>
      <w:rPr>
        <w:rFonts w:ascii="Symbol" w:hAnsi="Symbol" w:hint="default"/>
      </w:rPr>
    </w:lvl>
    <w:lvl w:ilvl="1" w:tplc="0C0A0003" w:tentative="1">
      <w:start w:val="1"/>
      <w:numFmt w:val="bullet"/>
      <w:lvlText w:val="o"/>
      <w:lvlJc w:val="left"/>
      <w:pPr>
        <w:ind w:left="2016" w:hanging="360"/>
      </w:pPr>
      <w:rPr>
        <w:rFonts w:ascii="Courier New" w:hAnsi="Courier New" w:cs="Courier New" w:hint="default"/>
      </w:rPr>
    </w:lvl>
    <w:lvl w:ilvl="2" w:tplc="0C0A0005" w:tentative="1">
      <w:start w:val="1"/>
      <w:numFmt w:val="bullet"/>
      <w:lvlText w:val=""/>
      <w:lvlJc w:val="left"/>
      <w:pPr>
        <w:ind w:left="2736" w:hanging="360"/>
      </w:pPr>
      <w:rPr>
        <w:rFonts w:ascii="Wingdings" w:hAnsi="Wingdings" w:hint="default"/>
      </w:rPr>
    </w:lvl>
    <w:lvl w:ilvl="3" w:tplc="0C0A0001" w:tentative="1">
      <w:start w:val="1"/>
      <w:numFmt w:val="bullet"/>
      <w:lvlText w:val=""/>
      <w:lvlJc w:val="left"/>
      <w:pPr>
        <w:ind w:left="3456" w:hanging="360"/>
      </w:pPr>
      <w:rPr>
        <w:rFonts w:ascii="Symbol" w:hAnsi="Symbol" w:hint="default"/>
      </w:rPr>
    </w:lvl>
    <w:lvl w:ilvl="4" w:tplc="0C0A0003" w:tentative="1">
      <w:start w:val="1"/>
      <w:numFmt w:val="bullet"/>
      <w:lvlText w:val="o"/>
      <w:lvlJc w:val="left"/>
      <w:pPr>
        <w:ind w:left="4176" w:hanging="360"/>
      </w:pPr>
      <w:rPr>
        <w:rFonts w:ascii="Courier New" w:hAnsi="Courier New" w:cs="Courier New" w:hint="default"/>
      </w:rPr>
    </w:lvl>
    <w:lvl w:ilvl="5" w:tplc="0C0A0005" w:tentative="1">
      <w:start w:val="1"/>
      <w:numFmt w:val="bullet"/>
      <w:lvlText w:val=""/>
      <w:lvlJc w:val="left"/>
      <w:pPr>
        <w:ind w:left="4896" w:hanging="360"/>
      </w:pPr>
      <w:rPr>
        <w:rFonts w:ascii="Wingdings" w:hAnsi="Wingdings" w:hint="default"/>
      </w:rPr>
    </w:lvl>
    <w:lvl w:ilvl="6" w:tplc="0C0A0001" w:tentative="1">
      <w:start w:val="1"/>
      <w:numFmt w:val="bullet"/>
      <w:lvlText w:val=""/>
      <w:lvlJc w:val="left"/>
      <w:pPr>
        <w:ind w:left="5616" w:hanging="360"/>
      </w:pPr>
      <w:rPr>
        <w:rFonts w:ascii="Symbol" w:hAnsi="Symbol" w:hint="default"/>
      </w:rPr>
    </w:lvl>
    <w:lvl w:ilvl="7" w:tplc="0C0A0003" w:tentative="1">
      <w:start w:val="1"/>
      <w:numFmt w:val="bullet"/>
      <w:lvlText w:val="o"/>
      <w:lvlJc w:val="left"/>
      <w:pPr>
        <w:ind w:left="6336" w:hanging="360"/>
      </w:pPr>
      <w:rPr>
        <w:rFonts w:ascii="Courier New" w:hAnsi="Courier New" w:cs="Courier New" w:hint="default"/>
      </w:rPr>
    </w:lvl>
    <w:lvl w:ilvl="8" w:tplc="0C0A0005" w:tentative="1">
      <w:start w:val="1"/>
      <w:numFmt w:val="bullet"/>
      <w:lvlText w:val=""/>
      <w:lvlJc w:val="left"/>
      <w:pPr>
        <w:ind w:left="7056" w:hanging="360"/>
      </w:pPr>
      <w:rPr>
        <w:rFonts w:ascii="Wingdings" w:hAnsi="Wingdings" w:hint="default"/>
      </w:rPr>
    </w:lvl>
  </w:abstractNum>
  <w:abstractNum w:abstractNumId="7" w15:restartNumberingAfterBreak="0">
    <w:nsid w:val="207848A5"/>
    <w:multiLevelType w:val="hybridMultilevel"/>
    <w:tmpl w:val="4366F8AA"/>
    <w:lvl w:ilvl="0" w:tplc="4718CC02">
      <w:start w:val="5"/>
      <w:numFmt w:val="decimal"/>
      <w:lvlText w:val="%1."/>
      <w:lvlJc w:val="left"/>
      <w:pPr>
        <w:tabs>
          <w:tab w:val="num" w:pos="720"/>
        </w:tabs>
        <w:ind w:left="720" w:hanging="360"/>
      </w:pPr>
    </w:lvl>
    <w:lvl w:ilvl="1" w:tplc="1F485104" w:tentative="1">
      <w:start w:val="1"/>
      <w:numFmt w:val="decimal"/>
      <w:lvlText w:val="%2."/>
      <w:lvlJc w:val="left"/>
      <w:pPr>
        <w:tabs>
          <w:tab w:val="num" w:pos="1440"/>
        </w:tabs>
        <w:ind w:left="1440" w:hanging="360"/>
      </w:pPr>
    </w:lvl>
    <w:lvl w:ilvl="2" w:tplc="586ED108" w:tentative="1">
      <w:start w:val="1"/>
      <w:numFmt w:val="decimal"/>
      <w:lvlText w:val="%3."/>
      <w:lvlJc w:val="left"/>
      <w:pPr>
        <w:tabs>
          <w:tab w:val="num" w:pos="2160"/>
        </w:tabs>
        <w:ind w:left="2160" w:hanging="360"/>
      </w:pPr>
    </w:lvl>
    <w:lvl w:ilvl="3" w:tplc="A37A1D68" w:tentative="1">
      <w:start w:val="1"/>
      <w:numFmt w:val="decimal"/>
      <w:lvlText w:val="%4."/>
      <w:lvlJc w:val="left"/>
      <w:pPr>
        <w:tabs>
          <w:tab w:val="num" w:pos="2880"/>
        </w:tabs>
        <w:ind w:left="2880" w:hanging="360"/>
      </w:pPr>
    </w:lvl>
    <w:lvl w:ilvl="4" w:tplc="88FA5D48" w:tentative="1">
      <w:start w:val="1"/>
      <w:numFmt w:val="decimal"/>
      <w:lvlText w:val="%5."/>
      <w:lvlJc w:val="left"/>
      <w:pPr>
        <w:tabs>
          <w:tab w:val="num" w:pos="3600"/>
        </w:tabs>
        <w:ind w:left="3600" w:hanging="360"/>
      </w:pPr>
    </w:lvl>
    <w:lvl w:ilvl="5" w:tplc="23445128" w:tentative="1">
      <w:start w:val="1"/>
      <w:numFmt w:val="decimal"/>
      <w:lvlText w:val="%6."/>
      <w:lvlJc w:val="left"/>
      <w:pPr>
        <w:tabs>
          <w:tab w:val="num" w:pos="4320"/>
        </w:tabs>
        <w:ind w:left="4320" w:hanging="360"/>
      </w:pPr>
    </w:lvl>
    <w:lvl w:ilvl="6" w:tplc="F920F766" w:tentative="1">
      <w:start w:val="1"/>
      <w:numFmt w:val="decimal"/>
      <w:lvlText w:val="%7."/>
      <w:lvlJc w:val="left"/>
      <w:pPr>
        <w:tabs>
          <w:tab w:val="num" w:pos="5040"/>
        </w:tabs>
        <w:ind w:left="5040" w:hanging="360"/>
      </w:pPr>
    </w:lvl>
    <w:lvl w:ilvl="7" w:tplc="CD942236" w:tentative="1">
      <w:start w:val="1"/>
      <w:numFmt w:val="decimal"/>
      <w:lvlText w:val="%8."/>
      <w:lvlJc w:val="left"/>
      <w:pPr>
        <w:tabs>
          <w:tab w:val="num" w:pos="5760"/>
        </w:tabs>
        <w:ind w:left="5760" w:hanging="360"/>
      </w:pPr>
    </w:lvl>
    <w:lvl w:ilvl="8" w:tplc="E2E86888" w:tentative="1">
      <w:start w:val="1"/>
      <w:numFmt w:val="decimal"/>
      <w:lvlText w:val="%9."/>
      <w:lvlJc w:val="left"/>
      <w:pPr>
        <w:tabs>
          <w:tab w:val="num" w:pos="6480"/>
        </w:tabs>
        <w:ind w:left="6480" w:hanging="360"/>
      </w:pPr>
    </w:lvl>
  </w:abstractNum>
  <w:abstractNum w:abstractNumId="8" w15:restartNumberingAfterBreak="0">
    <w:nsid w:val="22570913"/>
    <w:multiLevelType w:val="hybridMultilevel"/>
    <w:tmpl w:val="B93A76C0"/>
    <w:lvl w:ilvl="0" w:tplc="42BECBB0">
      <w:start w:val="1"/>
      <w:numFmt w:val="lowerLetter"/>
      <w:lvlText w:val="%1)"/>
      <w:lvlJc w:val="left"/>
      <w:pPr>
        <w:tabs>
          <w:tab w:val="num" w:pos="1637"/>
        </w:tabs>
        <w:ind w:left="1637"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9" w15:restartNumberingAfterBreak="0">
    <w:nsid w:val="26CD4644"/>
    <w:multiLevelType w:val="hybridMultilevel"/>
    <w:tmpl w:val="C4100CEA"/>
    <w:lvl w:ilvl="0" w:tplc="0D86440A">
      <w:start w:val="1"/>
      <w:numFmt w:val="decimal"/>
      <w:lvlText w:val="%1."/>
      <w:lvlJc w:val="left"/>
      <w:pPr>
        <w:ind w:left="562" w:hanging="360"/>
      </w:pPr>
      <w:rPr>
        <w:rFonts w:hint="default"/>
      </w:rPr>
    </w:lvl>
    <w:lvl w:ilvl="1" w:tplc="0C0A0019" w:tentative="1">
      <w:start w:val="1"/>
      <w:numFmt w:val="lowerLetter"/>
      <w:lvlText w:val="%2."/>
      <w:lvlJc w:val="left"/>
      <w:pPr>
        <w:ind w:left="1282" w:hanging="360"/>
      </w:pPr>
    </w:lvl>
    <w:lvl w:ilvl="2" w:tplc="0C0A001B" w:tentative="1">
      <w:start w:val="1"/>
      <w:numFmt w:val="lowerRoman"/>
      <w:lvlText w:val="%3."/>
      <w:lvlJc w:val="right"/>
      <w:pPr>
        <w:ind w:left="2002" w:hanging="180"/>
      </w:pPr>
    </w:lvl>
    <w:lvl w:ilvl="3" w:tplc="0C0A000F" w:tentative="1">
      <w:start w:val="1"/>
      <w:numFmt w:val="decimal"/>
      <w:lvlText w:val="%4."/>
      <w:lvlJc w:val="left"/>
      <w:pPr>
        <w:ind w:left="2722" w:hanging="360"/>
      </w:pPr>
    </w:lvl>
    <w:lvl w:ilvl="4" w:tplc="0C0A0019" w:tentative="1">
      <w:start w:val="1"/>
      <w:numFmt w:val="lowerLetter"/>
      <w:lvlText w:val="%5."/>
      <w:lvlJc w:val="left"/>
      <w:pPr>
        <w:ind w:left="3442" w:hanging="360"/>
      </w:pPr>
    </w:lvl>
    <w:lvl w:ilvl="5" w:tplc="0C0A001B" w:tentative="1">
      <w:start w:val="1"/>
      <w:numFmt w:val="lowerRoman"/>
      <w:lvlText w:val="%6."/>
      <w:lvlJc w:val="right"/>
      <w:pPr>
        <w:ind w:left="4162" w:hanging="180"/>
      </w:pPr>
    </w:lvl>
    <w:lvl w:ilvl="6" w:tplc="0C0A000F" w:tentative="1">
      <w:start w:val="1"/>
      <w:numFmt w:val="decimal"/>
      <w:lvlText w:val="%7."/>
      <w:lvlJc w:val="left"/>
      <w:pPr>
        <w:ind w:left="4882" w:hanging="360"/>
      </w:pPr>
    </w:lvl>
    <w:lvl w:ilvl="7" w:tplc="0C0A0019" w:tentative="1">
      <w:start w:val="1"/>
      <w:numFmt w:val="lowerLetter"/>
      <w:lvlText w:val="%8."/>
      <w:lvlJc w:val="left"/>
      <w:pPr>
        <w:ind w:left="5602" w:hanging="360"/>
      </w:pPr>
    </w:lvl>
    <w:lvl w:ilvl="8" w:tplc="0C0A001B" w:tentative="1">
      <w:start w:val="1"/>
      <w:numFmt w:val="lowerRoman"/>
      <w:lvlText w:val="%9."/>
      <w:lvlJc w:val="right"/>
      <w:pPr>
        <w:ind w:left="6322" w:hanging="180"/>
      </w:pPr>
    </w:lvl>
  </w:abstractNum>
  <w:abstractNum w:abstractNumId="10" w15:restartNumberingAfterBreak="0">
    <w:nsid w:val="27CA235A"/>
    <w:multiLevelType w:val="hybridMultilevel"/>
    <w:tmpl w:val="F9140CD0"/>
    <w:lvl w:ilvl="0" w:tplc="0813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2C6A0B5A"/>
    <w:multiLevelType w:val="hybridMultilevel"/>
    <w:tmpl w:val="423C8CD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2D3044CB"/>
    <w:multiLevelType w:val="hybridMultilevel"/>
    <w:tmpl w:val="A266A436"/>
    <w:lvl w:ilvl="0" w:tplc="52340058">
      <w:start w:val="4"/>
      <w:numFmt w:val="decimal"/>
      <w:lvlText w:val="%1."/>
      <w:lvlJc w:val="left"/>
      <w:pPr>
        <w:tabs>
          <w:tab w:val="num" w:pos="720"/>
        </w:tabs>
        <w:ind w:left="720" w:hanging="360"/>
      </w:pPr>
    </w:lvl>
    <w:lvl w:ilvl="1" w:tplc="854C3E34" w:tentative="1">
      <w:start w:val="1"/>
      <w:numFmt w:val="decimal"/>
      <w:lvlText w:val="%2."/>
      <w:lvlJc w:val="left"/>
      <w:pPr>
        <w:tabs>
          <w:tab w:val="num" w:pos="1440"/>
        </w:tabs>
        <w:ind w:left="1440" w:hanging="360"/>
      </w:pPr>
    </w:lvl>
    <w:lvl w:ilvl="2" w:tplc="B1AC82E4" w:tentative="1">
      <w:start w:val="1"/>
      <w:numFmt w:val="decimal"/>
      <w:lvlText w:val="%3."/>
      <w:lvlJc w:val="left"/>
      <w:pPr>
        <w:tabs>
          <w:tab w:val="num" w:pos="2160"/>
        </w:tabs>
        <w:ind w:left="2160" w:hanging="360"/>
      </w:pPr>
    </w:lvl>
    <w:lvl w:ilvl="3" w:tplc="C7E88C60" w:tentative="1">
      <w:start w:val="1"/>
      <w:numFmt w:val="decimal"/>
      <w:lvlText w:val="%4."/>
      <w:lvlJc w:val="left"/>
      <w:pPr>
        <w:tabs>
          <w:tab w:val="num" w:pos="2880"/>
        </w:tabs>
        <w:ind w:left="2880" w:hanging="360"/>
      </w:pPr>
    </w:lvl>
    <w:lvl w:ilvl="4" w:tplc="A1EAFC4C" w:tentative="1">
      <w:start w:val="1"/>
      <w:numFmt w:val="decimal"/>
      <w:lvlText w:val="%5."/>
      <w:lvlJc w:val="left"/>
      <w:pPr>
        <w:tabs>
          <w:tab w:val="num" w:pos="3600"/>
        </w:tabs>
        <w:ind w:left="3600" w:hanging="360"/>
      </w:pPr>
    </w:lvl>
    <w:lvl w:ilvl="5" w:tplc="895878CC" w:tentative="1">
      <w:start w:val="1"/>
      <w:numFmt w:val="decimal"/>
      <w:lvlText w:val="%6."/>
      <w:lvlJc w:val="left"/>
      <w:pPr>
        <w:tabs>
          <w:tab w:val="num" w:pos="4320"/>
        </w:tabs>
        <w:ind w:left="4320" w:hanging="360"/>
      </w:pPr>
    </w:lvl>
    <w:lvl w:ilvl="6" w:tplc="A314A0A0" w:tentative="1">
      <w:start w:val="1"/>
      <w:numFmt w:val="decimal"/>
      <w:lvlText w:val="%7."/>
      <w:lvlJc w:val="left"/>
      <w:pPr>
        <w:tabs>
          <w:tab w:val="num" w:pos="5040"/>
        </w:tabs>
        <w:ind w:left="5040" w:hanging="360"/>
      </w:pPr>
    </w:lvl>
    <w:lvl w:ilvl="7" w:tplc="8B2A6840" w:tentative="1">
      <w:start w:val="1"/>
      <w:numFmt w:val="decimal"/>
      <w:lvlText w:val="%8."/>
      <w:lvlJc w:val="left"/>
      <w:pPr>
        <w:tabs>
          <w:tab w:val="num" w:pos="5760"/>
        </w:tabs>
        <w:ind w:left="5760" w:hanging="360"/>
      </w:pPr>
    </w:lvl>
    <w:lvl w:ilvl="8" w:tplc="F4A27BC2" w:tentative="1">
      <w:start w:val="1"/>
      <w:numFmt w:val="decimal"/>
      <w:lvlText w:val="%9."/>
      <w:lvlJc w:val="left"/>
      <w:pPr>
        <w:tabs>
          <w:tab w:val="num" w:pos="6480"/>
        </w:tabs>
        <w:ind w:left="6480" w:hanging="360"/>
      </w:pPr>
    </w:lvl>
  </w:abstractNum>
  <w:abstractNum w:abstractNumId="13" w15:restartNumberingAfterBreak="0">
    <w:nsid w:val="2DD27EB7"/>
    <w:multiLevelType w:val="hybridMultilevel"/>
    <w:tmpl w:val="24040614"/>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2E5B0BF0"/>
    <w:multiLevelType w:val="hybridMultilevel"/>
    <w:tmpl w:val="3EB0619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33A5070E"/>
    <w:multiLevelType w:val="hybridMultilevel"/>
    <w:tmpl w:val="CD98BFAA"/>
    <w:lvl w:ilvl="0" w:tplc="0813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418549FB"/>
    <w:multiLevelType w:val="hybridMultilevel"/>
    <w:tmpl w:val="D9424206"/>
    <w:lvl w:ilvl="0" w:tplc="0C0A0001">
      <w:start w:val="1"/>
      <w:numFmt w:val="bullet"/>
      <w:lvlText w:val=""/>
      <w:lvlJc w:val="left"/>
      <w:pPr>
        <w:ind w:left="1296" w:hanging="360"/>
      </w:pPr>
      <w:rPr>
        <w:rFonts w:ascii="Symbol" w:hAnsi="Symbol" w:hint="default"/>
      </w:rPr>
    </w:lvl>
    <w:lvl w:ilvl="1" w:tplc="0C0A0003" w:tentative="1">
      <w:start w:val="1"/>
      <w:numFmt w:val="bullet"/>
      <w:lvlText w:val="o"/>
      <w:lvlJc w:val="left"/>
      <w:pPr>
        <w:ind w:left="2016" w:hanging="360"/>
      </w:pPr>
      <w:rPr>
        <w:rFonts w:ascii="Courier New" w:hAnsi="Courier New" w:cs="Courier New" w:hint="default"/>
      </w:rPr>
    </w:lvl>
    <w:lvl w:ilvl="2" w:tplc="0C0A0005" w:tentative="1">
      <w:start w:val="1"/>
      <w:numFmt w:val="bullet"/>
      <w:lvlText w:val=""/>
      <w:lvlJc w:val="left"/>
      <w:pPr>
        <w:ind w:left="2736" w:hanging="360"/>
      </w:pPr>
      <w:rPr>
        <w:rFonts w:ascii="Wingdings" w:hAnsi="Wingdings" w:hint="default"/>
      </w:rPr>
    </w:lvl>
    <w:lvl w:ilvl="3" w:tplc="0C0A0001" w:tentative="1">
      <w:start w:val="1"/>
      <w:numFmt w:val="bullet"/>
      <w:lvlText w:val=""/>
      <w:lvlJc w:val="left"/>
      <w:pPr>
        <w:ind w:left="3456" w:hanging="360"/>
      </w:pPr>
      <w:rPr>
        <w:rFonts w:ascii="Symbol" w:hAnsi="Symbol" w:hint="default"/>
      </w:rPr>
    </w:lvl>
    <w:lvl w:ilvl="4" w:tplc="0C0A0003" w:tentative="1">
      <w:start w:val="1"/>
      <w:numFmt w:val="bullet"/>
      <w:lvlText w:val="o"/>
      <w:lvlJc w:val="left"/>
      <w:pPr>
        <w:ind w:left="4176" w:hanging="360"/>
      </w:pPr>
      <w:rPr>
        <w:rFonts w:ascii="Courier New" w:hAnsi="Courier New" w:cs="Courier New" w:hint="default"/>
      </w:rPr>
    </w:lvl>
    <w:lvl w:ilvl="5" w:tplc="0C0A0005" w:tentative="1">
      <w:start w:val="1"/>
      <w:numFmt w:val="bullet"/>
      <w:lvlText w:val=""/>
      <w:lvlJc w:val="left"/>
      <w:pPr>
        <w:ind w:left="4896" w:hanging="360"/>
      </w:pPr>
      <w:rPr>
        <w:rFonts w:ascii="Wingdings" w:hAnsi="Wingdings" w:hint="default"/>
      </w:rPr>
    </w:lvl>
    <w:lvl w:ilvl="6" w:tplc="0C0A0001" w:tentative="1">
      <w:start w:val="1"/>
      <w:numFmt w:val="bullet"/>
      <w:lvlText w:val=""/>
      <w:lvlJc w:val="left"/>
      <w:pPr>
        <w:ind w:left="5616" w:hanging="360"/>
      </w:pPr>
      <w:rPr>
        <w:rFonts w:ascii="Symbol" w:hAnsi="Symbol" w:hint="default"/>
      </w:rPr>
    </w:lvl>
    <w:lvl w:ilvl="7" w:tplc="0C0A0003" w:tentative="1">
      <w:start w:val="1"/>
      <w:numFmt w:val="bullet"/>
      <w:lvlText w:val="o"/>
      <w:lvlJc w:val="left"/>
      <w:pPr>
        <w:ind w:left="6336" w:hanging="360"/>
      </w:pPr>
      <w:rPr>
        <w:rFonts w:ascii="Courier New" w:hAnsi="Courier New" w:cs="Courier New" w:hint="default"/>
      </w:rPr>
    </w:lvl>
    <w:lvl w:ilvl="8" w:tplc="0C0A0005" w:tentative="1">
      <w:start w:val="1"/>
      <w:numFmt w:val="bullet"/>
      <w:lvlText w:val=""/>
      <w:lvlJc w:val="left"/>
      <w:pPr>
        <w:ind w:left="7056" w:hanging="360"/>
      </w:pPr>
      <w:rPr>
        <w:rFonts w:ascii="Wingdings" w:hAnsi="Wingdings" w:hint="default"/>
      </w:rPr>
    </w:lvl>
  </w:abstractNum>
  <w:abstractNum w:abstractNumId="17" w15:restartNumberingAfterBreak="0">
    <w:nsid w:val="47280ADB"/>
    <w:multiLevelType w:val="hybridMultilevel"/>
    <w:tmpl w:val="3814E9EA"/>
    <w:lvl w:ilvl="0" w:tplc="6D4C7152">
      <w:start w:val="1"/>
      <w:numFmt w:val="decimal"/>
      <w:lvlText w:val="%1."/>
      <w:lvlJc w:val="left"/>
      <w:pPr>
        <w:tabs>
          <w:tab w:val="num" w:pos="720"/>
        </w:tabs>
        <w:ind w:left="720" w:hanging="360"/>
      </w:pPr>
    </w:lvl>
    <w:lvl w:ilvl="1" w:tplc="DB32C794" w:tentative="1">
      <w:start w:val="1"/>
      <w:numFmt w:val="decimal"/>
      <w:lvlText w:val="%2."/>
      <w:lvlJc w:val="left"/>
      <w:pPr>
        <w:tabs>
          <w:tab w:val="num" w:pos="1440"/>
        </w:tabs>
        <w:ind w:left="1440" w:hanging="360"/>
      </w:pPr>
    </w:lvl>
    <w:lvl w:ilvl="2" w:tplc="2A6617A8" w:tentative="1">
      <w:start w:val="1"/>
      <w:numFmt w:val="decimal"/>
      <w:lvlText w:val="%3."/>
      <w:lvlJc w:val="left"/>
      <w:pPr>
        <w:tabs>
          <w:tab w:val="num" w:pos="2160"/>
        </w:tabs>
        <w:ind w:left="2160" w:hanging="360"/>
      </w:pPr>
    </w:lvl>
    <w:lvl w:ilvl="3" w:tplc="E2E05008" w:tentative="1">
      <w:start w:val="1"/>
      <w:numFmt w:val="decimal"/>
      <w:lvlText w:val="%4."/>
      <w:lvlJc w:val="left"/>
      <w:pPr>
        <w:tabs>
          <w:tab w:val="num" w:pos="2880"/>
        </w:tabs>
        <w:ind w:left="2880" w:hanging="360"/>
      </w:pPr>
    </w:lvl>
    <w:lvl w:ilvl="4" w:tplc="B410677E" w:tentative="1">
      <w:start w:val="1"/>
      <w:numFmt w:val="decimal"/>
      <w:lvlText w:val="%5."/>
      <w:lvlJc w:val="left"/>
      <w:pPr>
        <w:tabs>
          <w:tab w:val="num" w:pos="3600"/>
        </w:tabs>
        <w:ind w:left="3600" w:hanging="360"/>
      </w:pPr>
    </w:lvl>
    <w:lvl w:ilvl="5" w:tplc="CE5EABD8" w:tentative="1">
      <w:start w:val="1"/>
      <w:numFmt w:val="decimal"/>
      <w:lvlText w:val="%6."/>
      <w:lvlJc w:val="left"/>
      <w:pPr>
        <w:tabs>
          <w:tab w:val="num" w:pos="4320"/>
        </w:tabs>
        <w:ind w:left="4320" w:hanging="360"/>
      </w:pPr>
    </w:lvl>
    <w:lvl w:ilvl="6" w:tplc="24B6C6EC" w:tentative="1">
      <w:start w:val="1"/>
      <w:numFmt w:val="decimal"/>
      <w:lvlText w:val="%7."/>
      <w:lvlJc w:val="left"/>
      <w:pPr>
        <w:tabs>
          <w:tab w:val="num" w:pos="5040"/>
        </w:tabs>
        <w:ind w:left="5040" w:hanging="360"/>
      </w:pPr>
    </w:lvl>
    <w:lvl w:ilvl="7" w:tplc="F64A06F6" w:tentative="1">
      <w:start w:val="1"/>
      <w:numFmt w:val="decimal"/>
      <w:lvlText w:val="%8."/>
      <w:lvlJc w:val="left"/>
      <w:pPr>
        <w:tabs>
          <w:tab w:val="num" w:pos="5760"/>
        </w:tabs>
        <w:ind w:left="5760" w:hanging="360"/>
      </w:pPr>
    </w:lvl>
    <w:lvl w:ilvl="8" w:tplc="70142278" w:tentative="1">
      <w:start w:val="1"/>
      <w:numFmt w:val="decimal"/>
      <w:lvlText w:val="%9."/>
      <w:lvlJc w:val="left"/>
      <w:pPr>
        <w:tabs>
          <w:tab w:val="num" w:pos="6480"/>
        </w:tabs>
        <w:ind w:left="6480" w:hanging="360"/>
      </w:pPr>
    </w:lvl>
  </w:abstractNum>
  <w:abstractNum w:abstractNumId="18" w15:restartNumberingAfterBreak="0">
    <w:nsid w:val="4A2F2145"/>
    <w:multiLevelType w:val="hybridMultilevel"/>
    <w:tmpl w:val="F6082B02"/>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9" w15:restartNumberingAfterBreak="0">
    <w:nsid w:val="4C454536"/>
    <w:multiLevelType w:val="hybridMultilevel"/>
    <w:tmpl w:val="EF5A08FA"/>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4C7D2096"/>
    <w:multiLevelType w:val="hybridMultilevel"/>
    <w:tmpl w:val="B09A734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15:restartNumberingAfterBreak="0">
    <w:nsid w:val="4CDA7EF1"/>
    <w:multiLevelType w:val="hybridMultilevel"/>
    <w:tmpl w:val="1F3ED86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4F3A19AB"/>
    <w:multiLevelType w:val="hybridMultilevel"/>
    <w:tmpl w:val="777645C4"/>
    <w:lvl w:ilvl="0" w:tplc="B038CED0">
      <w:numFmt w:val="bullet"/>
      <w:lvlText w:val="-"/>
      <w:lvlJc w:val="left"/>
      <w:pPr>
        <w:ind w:left="720" w:hanging="360"/>
      </w:pPr>
      <w:rPr>
        <w:rFonts w:ascii="Georgia" w:eastAsia="Calibri" w:hAnsi="Georgi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507D1044"/>
    <w:multiLevelType w:val="hybridMultilevel"/>
    <w:tmpl w:val="6D8C23BE"/>
    <w:lvl w:ilvl="0" w:tplc="838C0FE8">
      <w:start w:val="3"/>
      <w:numFmt w:val="decimal"/>
      <w:lvlText w:val="%1."/>
      <w:lvlJc w:val="left"/>
      <w:pPr>
        <w:tabs>
          <w:tab w:val="num" w:pos="720"/>
        </w:tabs>
        <w:ind w:left="720" w:hanging="360"/>
      </w:pPr>
    </w:lvl>
    <w:lvl w:ilvl="1" w:tplc="78967266" w:tentative="1">
      <w:start w:val="1"/>
      <w:numFmt w:val="decimal"/>
      <w:lvlText w:val="%2."/>
      <w:lvlJc w:val="left"/>
      <w:pPr>
        <w:tabs>
          <w:tab w:val="num" w:pos="1440"/>
        </w:tabs>
        <w:ind w:left="1440" w:hanging="360"/>
      </w:pPr>
    </w:lvl>
    <w:lvl w:ilvl="2" w:tplc="16D07F1A" w:tentative="1">
      <w:start w:val="1"/>
      <w:numFmt w:val="decimal"/>
      <w:lvlText w:val="%3."/>
      <w:lvlJc w:val="left"/>
      <w:pPr>
        <w:tabs>
          <w:tab w:val="num" w:pos="2160"/>
        </w:tabs>
        <w:ind w:left="2160" w:hanging="360"/>
      </w:pPr>
    </w:lvl>
    <w:lvl w:ilvl="3" w:tplc="86945BB0" w:tentative="1">
      <w:start w:val="1"/>
      <w:numFmt w:val="decimal"/>
      <w:lvlText w:val="%4."/>
      <w:lvlJc w:val="left"/>
      <w:pPr>
        <w:tabs>
          <w:tab w:val="num" w:pos="2880"/>
        </w:tabs>
        <w:ind w:left="2880" w:hanging="360"/>
      </w:pPr>
    </w:lvl>
    <w:lvl w:ilvl="4" w:tplc="E084CED4" w:tentative="1">
      <w:start w:val="1"/>
      <w:numFmt w:val="decimal"/>
      <w:lvlText w:val="%5."/>
      <w:lvlJc w:val="left"/>
      <w:pPr>
        <w:tabs>
          <w:tab w:val="num" w:pos="3600"/>
        </w:tabs>
        <w:ind w:left="3600" w:hanging="360"/>
      </w:pPr>
    </w:lvl>
    <w:lvl w:ilvl="5" w:tplc="36A82484" w:tentative="1">
      <w:start w:val="1"/>
      <w:numFmt w:val="decimal"/>
      <w:lvlText w:val="%6."/>
      <w:lvlJc w:val="left"/>
      <w:pPr>
        <w:tabs>
          <w:tab w:val="num" w:pos="4320"/>
        </w:tabs>
        <w:ind w:left="4320" w:hanging="360"/>
      </w:pPr>
    </w:lvl>
    <w:lvl w:ilvl="6" w:tplc="630A16DA" w:tentative="1">
      <w:start w:val="1"/>
      <w:numFmt w:val="decimal"/>
      <w:lvlText w:val="%7."/>
      <w:lvlJc w:val="left"/>
      <w:pPr>
        <w:tabs>
          <w:tab w:val="num" w:pos="5040"/>
        </w:tabs>
        <w:ind w:left="5040" w:hanging="360"/>
      </w:pPr>
    </w:lvl>
    <w:lvl w:ilvl="7" w:tplc="F6F0EC12" w:tentative="1">
      <w:start w:val="1"/>
      <w:numFmt w:val="decimal"/>
      <w:lvlText w:val="%8."/>
      <w:lvlJc w:val="left"/>
      <w:pPr>
        <w:tabs>
          <w:tab w:val="num" w:pos="5760"/>
        </w:tabs>
        <w:ind w:left="5760" w:hanging="360"/>
      </w:pPr>
    </w:lvl>
    <w:lvl w:ilvl="8" w:tplc="F704EADA" w:tentative="1">
      <w:start w:val="1"/>
      <w:numFmt w:val="decimal"/>
      <w:lvlText w:val="%9."/>
      <w:lvlJc w:val="left"/>
      <w:pPr>
        <w:tabs>
          <w:tab w:val="num" w:pos="6480"/>
        </w:tabs>
        <w:ind w:left="6480" w:hanging="360"/>
      </w:pPr>
    </w:lvl>
  </w:abstractNum>
  <w:abstractNum w:abstractNumId="24" w15:restartNumberingAfterBreak="0">
    <w:nsid w:val="51306E78"/>
    <w:multiLevelType w:val="hybridMultilevel"/>
    <w:tmpl w:val="7B60A67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545C0608"/>
    <w:multiLevelType w:val="hybridMultilevel"/>
    <w:tmpl w:val="4328D3A2"/>
    <w:lvl w:ilvl="0" w:tplc="A5008BC0">
      <w:start w:val="6"/>
      <w:numFmt w:val="decimal"/>
      <w:lvlText w:val="%1."/>
      <w:lvlJc w:val="left"/>
      <w:pPr>
        <w:tabs>
          <w:tab w:val="num" w:pos="720"/>
        </w:tabs>
        <w:ind w:left="720" w:hanging="360"/>
      </w:pPr>
    </w:lvl>
    <w:lvl w:ilvl="1" w:tplc="BCACA934" w:tentative="1">
      <w:start w:val="1"/>
      <w:numFmt w:val="decimal"/>
      <w:lvlText w:val="%2."/>
      <w:lvlJc w:val="left"/>
      <w:pPr>
        <w:tabs>
          <w:tab w:val="num" w:pos="1440"/>
        </w:tabs>
        <w:ind w:left="1440" w:hanging="360"/>
      </w:pPr>
    </w:lvl>
    <w:lvl w:ilvl="2" w:tplc="C06C7760" w:tentative="1">
      <w:start w:val="1"/>
      <w:numFmt w:val="decimal"/>
      <w:lvlText w:val="%3."/>
      <w:lvlJc w:val="left"/>
      <w:pPr>
        <w:tabs>
          <w:tab w:val="num" w:pos="2160"/>
        </w:tabs>
        <w:ind w:left="2160" w:hanging="360"/>
      </w:pPr>
    </w:lvl>
    <w:lvl w:ilvl="3" w:tplc="3D30EC26" w:tentative="1">
      <w:start w:val="1"/>
      <w:numFmt w:val="decimal"/>
      <w:lvlText w:val="%4."/>
      <w:lvlJc w:val="left"/>
      <w:pPr>
        <w:tabs>
          <w:tab w:val="num" w:pos="2880"/>
        </w:tabs>
        <w:ind w:left="2880" w:hanging="360"/>
      </w:pPr>
    </w:lvl>
    <w:lvl w:ilvl="4" w:tplc="09684550" w:tentative="1">
      <w:start w:val="1"/>
      <w:numFmt w:val="decimal"/>
      <w:lvlText w:val="%5."/>
      <w:lvlJc w:val="left"/>
      <w:pPr>
        <w:tabs>
          <w:tab w:val="num" w:pos="3600"/>
        </w:tabs>
        <w:ind w:left="3600" w:hanging="360"/>
      </w:pPr>
    </w:lvl>
    <w:lvl w:ilvl="5" w:tplc="81BA4504" w:tentative="1">
      <w:start w:val="1"/>
      <w:numFmt w:val="decimal"/>
      <w:lvlText w:val="%6."/>
      <w:lvlJc w:val="left"/>
      <w:pPr>
        <w:tabs>
          <w:tab w:val="num" w:pos="4320"/>
        </w:tabs>
        <w:ind w:left="4320" w:hanging="360"/>
      </w:pPr>
    </w:lvl>
    <w:lvl w:ilvl="6" w:tplc="0A2A44D2" w:tentative="1">
      <w:start w:val="1"/>
      <w:numFmt w:val="decimal"/>
      <w:lvlText w:val="%7."/>
      <w:lvlJc w:val="left"/>
      <w:pPr>
        <w:tabs>
          <w:tab w:val="num" w:pos="5040"/>
        </w:tabs>
        <w:ind w:left="5040" w:hanging="360"/>
      </w:pPr>
    </w:lvl>
    <w:lvl w:ilvl="7" w:tplc="8F32DA6E" w:tentative="1">
      <w:start w:val="1"/>
      <w:numFmt w:val="decimal"/>
      <w:lvlText w:val="%8."/>
      <w:lvlJc w:val="left"/>
      <w:pPr>
        <w:tabs>
          <w:tab w:val="num" w:pos="5760"/>
        </w:tabs>
        <w:ind w:left="5760" w:hanging="360"/>
      </w:pPr>
    </w:lvl>
    <w:lvl w:ilvl="8" w:tplc="311095F8" w:tentative="1">
      <w:start w:val="1"/>
      <w:numFmt w:val="decimal"/>
      <w:lvlText w:val="%9."/>
      <w:lvlJc w:val="left"/>
      <w:pPr>
        <w:tabs>
          <w:tab w:val="num" w:pos="6480"/>
        </w:tabs>
        <w:ind w:left="6480" w:hanging="360"/>
      </w:pPr>
    </w:lvl>
  </w:abstractNum>
  <w:abstractNum w:abstractNumId="26" w15:restartNumberingAfterBreak="0">
    <w:nsid w:val="571E5971"/>
    <w:multiLevelType w:val="hybridMultilevel"/>
    <w:tmpl w:val="389E60C4"/>
    <w:lvl w:ilvl="0" w:tplc="CDD28734">
      <w:start w:val="2"/>
      <w:numFmt w:val="decimal"/>
      <w:lvlText w:val="%1."/>
      <w:lvlJc w:val="left"/>
      <w:pPr>
        <w:tabs>
          <w:tab w:val="num" w:pos="720"/>
        </w:tabs>
        <w:ind w:left="720" w:hanging="360"/>
      </w:pPr>
    </w:lvl>
    <w:lvl w:ilvl="1" w:tplc="403250DA" w:tentative="1">
      <w:start w:val="1"/>
      <w:numFmt w:val="decimal"/>
      <w:lvlText w:val="%2."/>
      <w:lvlJc w:val="left"/>
      <w:pPr>
        <w:tabs>
          <w:tab w:val="num" w:pos="1440"/>
        </w:tabs>
        <w:ind w:left="1440" w:hanging="360"/>
      </w:pPr>
    </w:lvl>
    <w:lvl w:ilvl="2" w:tplc="38987134" w:tentative="1">
      <w:start w:val="1"/>
      <w:numFmt w:val="decimal"/>
      <w:lvlText w:val="%3."/>
      <w:lvlJc w:val="left"/>
      <w:pPr>
        <w:tabs>
          <w:tab w:val="num" w:pos="2160"/>
        </w:tabs>
        <w:ind w:left="2160" w:hanging="360"/>
      </w:pPr>
    </w:lvl>
    <w:lvl w:ilvl="3" w:tplc="4B8A71F2" w:tentative="1">
      <w:start w:val="1"/>
      <w:numFmt w:val="decimal"/>
      <w:lvlText w:val="%4."/>
      <w:lvlJc w:val="left"/>
      <w:pPr>
        <w:tabs>
          <w:tab w:val="num" w:pos="2880"/>
        </w:tabs>
        <w:ind w:left="2880" w:hanging="360"/>
      </w:pPr>
    </w:lvl>
    <w:lvl w:ilvl="4" w:tplc="A99E998E" w:tentative="1">
      <w:start w:val="1"/>
      <w:numFmt w:val="decimal"/>
      <w:lvlText w:val="%5."/>
      <w:lvlJc w:val="left"/>
      <w:pPr>
        <w:tabs>
          <w:tab w:val="num" w:pos="3600"/>
        </w:tabs>
        <w:ind w:left="3600" w:hanging="360"/>
      </w:pPr>
    </w:lvl>
    <w:lvl w:ilvl="5" w:tplc="678CDF44" w:tentative="1">
      <w:start w:val="1"/>
      <w:numFmt w:val="decimal"/>
      <w:lvlText w:val="%6."/>
      <w:lvlJc w:val="left"/>
      <w:pPr>
        <w:tabs>
          <w:tab w:val="num" w:pos="4320"/>
        </w:tabs>
        <w:ind w:left="4320" w:hanging="360"/>
      </w:pPr>
    </w:lvl>
    <w:lvl w:ilvl="6" w:tplc="F6C695B8" w:tentative="1">
      <w:start w:val="1"/>
      <w:numFmt w:val="decimal"/>
      <w:lvlText w:val="%7."/>
      <w:lvlJc w:val="left"/>
      <w:pPr>
        <w:tabs>
          <w:tab w:val="num" w:pos="5040"/>
        </w:tabs>
        <w:ind w:left="5040" w:hanging="360"/>
      </w:pPr>
    </w:lvl>
    <w:lvl w:ilvl="7" w:tplc="3C7E2072" w:tentative="1">
      <w:start w:val="1"/>
      <w:numFmt w:val="decimal"/>
      <w:lvlText w:val="%8."/>
      <w:lvlJc w:val="left"/>
      <w:pPr>
        <w:tabs>
          <w:tab w:val="num" w:pos="5760"/>
        </w:tabs>
        <w:ind w:left="5760" w:hanging="360"/>
      </w:pPr>
    </w:lvl>
    <w:lvl w:ilvl="8" w:tplc="1C22B42C" w:tentative="1">
      <w:start w:val="1"/>
      <w:numFmt w:val="decimal"/>
      <w:lvlText w:val="%9."/>
      <w:lvlJc w:val="left"/>
      <w:pPr>
        <w:tabs>
          <w:tab w:val="num" w:pos="6480"/>
        </w:tabs>
        <w:ind w:left="6480" w:hanging="360"/>
      </w:pPr>
    </w:lvl>
  </w:abstractNum>
  <w:abstractNum w:abstractNumId="27" w15:restartNumberingAfterBreak="0">
    <w:nsid w:val="59BC501B"/>
    <w:multiLevelType w:val="hybridMultilevel"/>
    <w:tmpl w:val="0AA6EA0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15:restartNumberingAfterBreak="0">
    <w:nsid w:val="65E6788C"/>
    <w:multiLevelType w:val="hybridMultilevel"/>
    <w:tmpl w:val="9186618A"/>
    <w:lvl w:ilvl="0" w:tplc="AA2CE52E">
      <w:start w:val="1"/>
      <w:numFmt w:val="decimal"/>
      <w:lvlText w:val="%1."/>
      <w:lvlJc w:val="left"/>
      <w:pPr>
        <w:ind w:left="1065" w:hanging="705"/>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15:restartNumberingAfterBreak="0">
    <w:nsid w:val="663836F7"/>
    <w:multiLevelType w:val="hybridMultilevel"/>
    <w:tmpl w:val="CCE8854C"/>
    <w:lvl w:ilvl="0" w:tplc="280A0001">
      <w:start w:val="1"/>
      <w:numFmt w:val="bullet"/>
      <w:lvlText w:val=""/>
      <w:lvlJc w:val="left"/>
      <w:pPr>
        <w:ind w:left="1287" w:hanging="360"/>
      </w:pPr>
      <w:rPr>
        <w:rFonts w:ascii="Symbol" w:hAnsi="Symbol" w:hint="default"/>
      </w:rPr>
    </w:lvl>
    <w:lvl w:ilvl="1" w:tplc="280A0003" w:tentative="1">
      <w:start w:val="1"/>
      <w:numFmt w:val="bullet"/>
      <w:lvlText w:val="o"/>
      <w:lvlJc w:val="left"/>
      <w:pPr>
        <w:ind w:left="2007" w:hanging="360"/>
      </w:pPr>
      <w:rPr>
        <w:rFonts w:ascii="Courier New" w:hAnsi="Courier New" w:cs="Courier New" w:hint="default"/>
      </w:rPr>
    </w:lvl>
    <w:lvl w:ilvl="2" w:tplc="280A0005" w:tentative="1">
      <w:start w:val="1"/>
      <w:numFmt w:val="bullet"/>
      <w:lvlText w:val=""/>
      <w:lvlJc w:val="left"/>
      <w:pPr>
        <w:ind w:left="2727" w:hanging="360"/>
      </w:pPr>
      <w:rPr>
        <w:rFonts w:ascii="Wingdings" w:hAnsi="Wingdings" w:hint="default"/>
      </w:rPr>
    </w:lvl>
    <w:lvl w:ilvl="3" w:tplc="280A0001" w:tentative="1">
      <w:start w:val="1"/>
      <w:numFmt w:val="bullet"/>
      <w:lvlText w:val=""/>
      <w:lvlJc w:val="left"/>
      <w:pPr>
        <w:ind w:left="3447" w:hanging="360"/>
      </w:pPr>
      <w:rPr>
        <w:rFonts w:ascii="Symbol" w:hAnsi="Symbol" w:hint="default"/>
      </w:rPr>
    </w:lvl>
    <w:lvl w:ilvl="4" w:tplc="280A0003" w:tentative="1">
      <w:start w:val="1"/>
      <w:numFmt w:val="bullet"/>
      <w:lvlText w:val="o"/>
      <w:lvlJc w:val="left"/>
      <w:pPr>
        <w:ind w:left="4167" w:hanging="360"/>
      </w:pPr>
      <w:rPr>
        <w:rFonts w:ascii="Courier New" w:hAnsi="Courier New" w:cs="Courier New" w:hint="default"/>
      </w:rPr>
    </w:lvl>
    <w:lvl w:ilvl="5" w:tplc="280A0005" w:tentative="1">
      <w:start w:val="1"/>
      <w:numFmt w:val="bullet"/>
      <w:lvlText w:val=""/>
      <w:lvlJc w:val="left"/>
      <w:pPr>
        <w:ind w:left="4887" w:hanging="360"/>
      </w:pPr>
      <w:rPr>
        <w:rFonts w:ascii="Wingdings" w:hAnsi="Wingdings" w:hint="default"/>
      </w:rPr>
    </w:lvl>
    <w:lvl w:ilvl="6" w:tplc="280A0001" w:tentative="1">
      <w:start w:val="1"/>
      <w:numFmt w:val="bullet"/>
      <w:lvlText w:val=""/>
      <w:lvlJc w:val="left"/>
      <w:pPr>
        <w:ind w:left="5607" w:hanging="360"/>
      </w:pPr>
      <w:rPr>
        <w:rFonts w:ascii="Symbol" w:hAnsi="Symbol" w:hint="default"/>
      </w:rPr>
    </w:lvl>
    <w:lvl w:ilvl="7" w:tplc="280A0003" w:tentative="1">
      <w:start w:val="1"/>
      <w:numFmt w:val="bullet"/>
      <w:lvlText w:val="o"/>
      <w:lvlJc w:val="left"/>
      <w:pPr>
        <w:ind w:left="6327" w:hanging="360"/>
      </w:pPr>
      <w:rPr>
        <w:rFonts w:ascii="Courier New" w:hAnsi="Courier New" w:cs="Courier New" w:hint="default"/>
      </w:rPr>
    </w:lvl>
    <w:lvl w:ilvl="8" w:tplc="280A0005" w:tentative="1">
      <w:start w:val="1"/>
      <w:numFmt w:val="bullet"/>
      <w:lvlText w:val=""/>
      <w:lvlJc w:val="left"/>
      <w:pPr>
        <w:ind w:left="7047" w:hanging="360"/>
      </w:pPr>
      <w:rPr>
        <w:rFonts w:ascii="Wingdings" w:hAnsi="Wingdings" w:hint="default"/>
      </w:rPr>
    </w:lvl>
  </w:abstractNum>
  <w:abstractNum w:abstractNumId="30" w15:restartNumberingAfterBreak="0">
    <w:nsid w:val="696D3A82"/>
    <w:multiLevelType w:val="hybridMultilevel"/>
    <w:tmpl w:val="60C4924E"/>
    <w:lvl w:ilvl="0" w:tplc="E65E4670">
      <w:start w:val="7"/>
      <w:numFmt w:val="decimal"/>
      <w:lvlText w:val="%1."/>
      <w:lvlJc w:val="left"/>
      <w:pPr>
        <w:tabs>
          <w:tab w:val="num" w:pos="720"/>
        </w:tabs>
        <w:ind w:left="720" w:hanging="360"/>
      </w:pPr>
    </w:lvl>
    <w:lvl w:ilvl="1" w:tplc="1E6EB952">
      <w:numFmt w:val="bullet"/>
      <w:lvlText w:val="•"/>
      <w:lvlJc w:val="left"/>
      <w:pPr>
        <w:ind w:left="1785" w:hanging="705"/>
      </w:pPr>
      <w:rPr>
        <w:rFonts w:ascii="Georgia" w:eastAsia="Calibri" w:hAnsi="Georgia" w:cs="Arial" w:hint="default"/>
      </w:rPr>
    </w:lvl>
    <w:lvl w:ilvl="2" w:tplc="EE469AE0" w:tentative="1">
      <w:start w:val="1"/>
      <w:numFmt w:val="decimal"/>
      <w:lvlText w:val="%3."/>
      <w:lvlJc w:val="left"/>
      <w:pPr>
        <w:tabs>
          <w:tab w:val="num" w:pos="2160"/>
        </w:tabs>
        <w:ind w:left="2160" w:hanging="360"/>
      </w:pPr>
    </w:lvl>
    <w:lvl w:ilvl="3" w:tplc="EB2EF6D4" w:tentative="1">
      <w:start w:val="1"/>
      <w:numFmt w:val="decimal"/>
      <w:lvlText w:val="%4."/>
      <w:lvlJc w:val="left"/>
      <w:pPr>
        <w:tabs>
          <w:tab w:val="num" w:pos="2880"/>
        </w:tabs>
        <w:ind w:left="2880" w:hanging="360"/>
      </w:pPr>
    </w:lvl>
    <w:lvl w:ilvl="4" w:tplc="A73C3398" w:tentative="1">
      <w:start w:val="1"/>
      <w:numFmt w:val="decimal"/>
      <w:lvlText w:val="%5."/>
      <w:lvlJc w:val="left"/>
      <w:pPr>
        <w:tabs>
          <w:tab w:val="num" w:pos="3600"/>
        </w:tabs>
        <w:ind w:left="3600" w:hanging="360"/>
      </w:pPr>
    </w:lvl>
    <w:lvl w:ilvl="5" w:tplc="CF8CCFC4" w:tentative="1">
      <w:start w:val="1"/>
      <w:numFmt w:val="decimal"/>
      <w:lvlText w:val="%6."/>
      <w:lvlJc w:val="left"/>
      <w:pPr>
        <w:tabs>
          <w:tab w:val="num" w:pos="4320"/>
        </w:tabs>
        <w:ind w:left="4320" w:hanging="360"/>
      </w:pPr>
    </w:lvl>
    <w:lvl w:ilvl="6" w:tplc="24A88C4C" w:tentative="1">
      <w:start w:val="1"/>
      <w:numFmt w:val="decimal"/>
      <w:lvlText w:val="%7."/>
      <w:lvlJc w:val="left"/>
      <w:pPr>
        <w:tabs>
          <w:tab w:val="num" w:pos="5040"/>
        </w:tabs>
        <w:ind w:left="5040" w:hanging="360"/>
      </w:pPr>
    </w:lvl>
    <w:lvl w:ilvl="7" w:tplc="EA64BBF6" w:tentative="1">
      <w:start w:val="1"/>
      <w:numFmt w:val="decimal"/>
      <w:lvlText w:val="%8."/>
      <w:lvlJc w:val="left"/>
      <w:pPr>
        <w:tabs>
          <w:tab w:val="num" w:pos="5760"/>
        </w:tabs>
        <w:ind w:left="5760" w:hanging="360"/>
      </w:pPr>
    </w:lvl>
    <w:lvl w:ilvl="8" w:tplc="4B44D856" w:tentative="1">
      <w:start w:val="1"/>
      <w:numFmt w:val="decimal"/>
      <w:lvlText w:val="%9."/>
      <w:lvlJc w:val="left"/>
      <w:pPr>
        <w:tabs>
          <w:tab w:val="num" w:pos="6480"/>
        </w:tabs>
        <w:ind w:left="6480" w:hanging="360"/>
      </w:pPr>
    </w:lvl>
  </w:abstractNum>
  <w:abstractNum w:abstractNumId="31" w15:restartNumberingAfterBreak="0">
    <w:nsid w:val="69C616A3"/>
    <w:multiLevelType w:val="multilevel"/>
    <w:tmpl w:val="B8ECD704"/>
    <w:lvl w:ilvl="0">
      <w:start w:val="1"/>
      <w:numFmt w:val="decimal"/>
      <w:lvlText w:val="%1."/>
      <w:lvlJc w:val="left"/>
      <w:pPr>
        <w:ind w:left="540" w:hanging="54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pStyle w:val="Ttulo"/>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6A2D0FC4"/>
    <w:multiLevelType w:val="hybridMultilevel"/>
    <w:tmpl w:val="95FEB6F6"/>
    <w:lvl w:ilvl="0" w:tplc="0813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15:restartNumberingAfterBreak="0">
    <w:nsid w:val="6EC6775B"/>
    <w:multiLevelType w:val="hybridMultilevel"/>
    <w:tmpl w:val="3E301DE2"/>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34" w15:restartNumberingAfterBreak="0">
    <w:nsid w:val="6FA72ADD"/>
    <w:multiLevelType w:val="hybridMultilevel"/>
    <w:tmpl w:val="27CAB8A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15:restartNumberingAfterBreak="0">
    <w:nsid w:val="732D56FB"/>
    <w:multiLevelType w:val="hybridMultilevel"/>
    <w:tmpl w:val="90A6B458"/>
    <w:lvl w:ilvl="0" w:tplc="E0A4AD2A">
      <w:start w:val="1"/>
      <w:numFmt w:val="decimal"/>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36" w15:restartNumberingAfterBreak="0">
    <w:nsid w:val="79FB583E"/>
    <w:multiLevelType w:val="hybridMultilevel"/>
    <w:tmpl w:val="183AB70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7" w15:restartNumberingAfterBreak="0">
    <w:nsid w:val="7C6D4491"/>
    <w:multiLevelType w:val="hybridMultilevel"/>
    <w:tmpl w:val="78560B0A"/>
    <w:lvl w:ilvl="0" w:tplc="280A0001">
      <w:start w:val="1"/>
      <w:numFmt w:val="bullet"/>
      <w:lvlText w:val=""/>
      <w:lvlJc w:val="left"/>
      <w:pPr>
        <w:ind w:left="1287" w:hanging="360"/>
      </w:pPr>
      <w:rPr>
        <w:rFonts w:ascii="Symbol" w:hAnsi="Symbol" w:hint="default"/>
      </w:rPr>
    </w:lvl>
    <w:lvl w:ilvl="1" w:tplc="280A0003" w:tentative="1">
      <w:start w:val="1"/>
      <w:numFmt w:val="bullet"/>
      <w:lvlText w:val="o"/>
      <w:lvlJc w:val="left"/>
      <w:pPr>
        <w:ind w:left="2007" w:hanging="360"/>
      </w:pPr>
      <w:rPr>
        <w:rFonts w:ascii="Courier New" w:hAnsi="Courier New" w:cs="Courier New" w:hint="default"/>
      </w:rPr>
    </w:lvl>
    <w:lvl w:ilvl="2" w:tplc="280A0005" w:tentative="1">
      <w:start w:val="1"/>
      <w:numFmt w:val="bullet"/>
      <w:lvlText w:val=""/>
      <w:lvlJc w:val="left"/>
      <w:pPr>
        <w:ind w:left="2727" w:hanging="360"/>
      </w:pPr>
      <w:rPr>
        <w:rFonts w:ascii="Wingdings" w:hAnsi="Wingdings" w:hint="default"/>
      </w:rPr>
    </w:lvl>
    <w:lvl w:ilvl="3" w:tplc="280A0001" w:tentative="1">
      <w:start w:val="1"/>
      <w:numFmt w:val="bullet"/>
      <w:lvlText w:val=""/>
      <w:lvlJc w:val="left"/>
      <w:pPr>
        <w:ind w:left="3447" w:hanging="360"/>
      </w:pPr>
      <w:rPr>
        <w:rFonts w:ascii="Symbol" w:hAnsi="Symbol" w:hint="default"/>
      </w:rPr>
    </w:lvl>
    <w:lvl w:ilvl="4" w:tplc="280A0003" w:tentative="1">
      <w:start w:val="1"/>
      <w:numFmt w:val="bullet"/>
      <w:lvlText w:val="o"/>
      <w:lvlJc w:val="left"/>
      <w:pPr>
        <w:ind w:left="4167" w:hanging="360"/>
      </w:pPr>
      <w:rPr>
        <w:rFonts w:ascii="Courier New" w:hAnsi="Courier New" w:cs="Courier New" w:hint="default"/>
      </w:rPr>
    </w:lvl>
    <w:lvl w:ilvl="5" w:tplc="280A0005" w:tentative="1">
      <w:start w:val="1"/>
      <w:numFmt w:val="bullet"/>
      <w:lvlText w:val=""/>
      <w:lvlJc w:val="left"/>
      <w:pPr>
        <w:ind w:left="4887" w:hanging="360"/>
      </w:pPr>
      <w:rPr>
        <w:rFonts w:ascii="Wingdings" w:hAnsi="Wingdings" w:hint="default"/>
      </w:rPr>
    </w:lvl>
    <w:lvl w:ilvl="6" w:tplc="280A0001" w:tentative="1">
      <w:start w:val="1"/>
      <w:numFmt w:val="bullet"/>
      <w:lvlText w:val=""/>
      <w:lvlJc w:val="left"/>
      <w:pPr>
        <w:ind w:left="5607" w:hanging="360"/>
      </w:pPr>
      <w:rPr>
        <w:rFonts w:ascii="Symbol" w:hAnsi="Symbol" w:hint="default"/>
      </w:rPr>
    </w:lvl>
    <w:lvl w:ilvl="7" w:tplc="280A0003" w:tentative="1">
      <w:start w:val="1"/>
      <w:numFmt w:val="bullet"/>
      <w:lvlText w:val="o"/>
      <w:lvlJc w:val="left"/>
      <w:pPr>
        <w:ind w:left="6327" w:hanging="360"/>
      </w:pPr>
      <w:rPr>
        <w:rFonts w:ascii="Courier New" w:hAnsi="Courier New" w:cs="Courier New" w:hint="default"/>
      </w:rPr>
    </w:lvl>
    <w:lvl w:ilvl="8" w:tplc="280A0005" w:tentative="1">
      <w:start w:val="1"/>
      <w:numFmt w:val="bullet"/>
      <w:lvlText w:val=""/>
      <w:lvlJc w:val="left"/>
      <w:pPr>
        <w:ind w:left="7047" w:hanging="360"/>
      </w:pPr>
      <w:rPr>
        <w:rFonts w:ascii="Wingdings" w:hAnsi="Wingdings" w:hint="default"/>
      </w:rPr>
    </w:lvl>
  </w:abstractNum>
  <w:num w:numId="1">
    <w:abstractNumId w:val="31"/>
  </w:num>
  <w:num w:numId="2">
    <w:abstractNumId w:val="5"/>
  </w:num>
  <w:num w:numId="3">
    <w:abstractNumId w:val="30"/>
  </w:num>
  <w:num w:numId="4">
    <w:abstractNumId w:val="8"/>
  </w:num>
  <w:num w:numId="5">
    <w:abstractNumId w:val="9"/>
  </w:num>
  <w:num w:numId="6">
    <w:abstractNumId w:val="17"/>
  </w:num>
  <w:num w:numId="7">
    <w:abstractNumId w:val="26"/>
  </w:num>
  <w:num w:numId="8">
    <w:abstractNumId w:val="23"/>
  </w:num>
  <w:num w:numId="9">
    <w:abstractNumId w:val="12"/>
  </w:num>
  <w:num w:numId="10">
    <w:abstractNumId w:val="7"/>
  </w:num>
  <w:num w:numId="11">
    <w:abstractNumId w:val="25"/>
  </w:num>
  <w:num w:numId="12">
    <w:abstractNumId w:val="33"/>
  </w:num>
  <w:num w:numId="13">
    <w:abstractNumId w:val="11"/>
  </w:num>
  <w:num w:numId="14">
    <w:abstractNumId w:val="34"/>
  </w:num>
  <w:num w:numId="15">
    <w:abstractNumId w:val="13"/>
  </w:num>
  <w:num w:numId="16">
    <w:abstractNumId w:val="19"/>
  </w:num>
  <w:num w:numId="17">
    <w:abstractNumId w:val="24"/>
  </w:num>
  <w:num w:numId="18">
    <w:abstractNumId w:val="16"/>
  </w:num>
  <w:num w:numId="19">
    <w:abstractNumId w:val="6"/>
  </w:num>
  <w:num w:numId="20">
    <w:abstractNumId w:val="2"/>
  </w:num>
  <w:num w:numId="21">
    <w:abstractNumId w:val="14"/>
  </w:num>
  <w:num w:numId="22">
    <w:abstractNumId w:val="18"/>
  </w:num>
  <w:num w:numId="23">
    <w:abstractNumId w:val="0"/>
  </w:num>
  <w:num w:numId="24">
    <w:abstractNumId w:val="21"/>
  </w:num>
  <w:num w:numId="25">
    <w:abstractNumId w:val="22"/>
  </w:num>
  <w:num w:numId="26">
    <w:abstractNumId w:val="10"/>
  </w:num>
  <w:num w:numId="27">
    <w:abstractNumId w:val="15"/>
  </w:num>
  <w:num w:numId="28">
    <w:abstractNumId w:val="32"/>
  </w:num>
  <w:num w:numId="29">
    <w:abstractNumId w:val="4"/>
  </w:num>
  <w:num w:numId="30">
    <w:abstractNumId w:val="3"/>
  </w:num>
  <w:num w:numId="31">
    <w:abstractNumId w:val="1"/>
  </w:num>
  <w:num w:numId="32">
    <w:abstractNumId w:val="20"/>
  </w:num>
  <w:num w:numId="33">
    <w:abstractNumId w:val="27"/>
  </w:num>
  <w:num w:numId="34">
    <w:abstractNumId w:val="28"/>
  </w:num>
  <w:num w:numId="35">
    <w:abstractNumId w:val="35"/>
  </w:num>
  <w:num w:numId="36">
    <w:abstractNumId w:val="36"/>
  </w:num>
  <w:num w:numId="37">
    <w:abstractNumId w:val="5"/>
  </w:num>
  <w:num w:numId="38">
    <w:abstractNumId w:val="29"/>
  </w:num>
  <w:num w:numId="39">
    <w:abstractNumId w:val="37"/>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ocumentProtection w:formatting="1" w:enforcement="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6D3A"/>
    <w:rsid w:val="00002419"/>
    <w:rsid w:val="00003F9F"/>
    <w:rsid w:val="00007EBB"/>
    <w:rsid w:val="000171F1"/>
    <w:rsid w:val="0002587C"/>
    <w:rsid w:val="000377C6"/>
    <w:rsid w:val="0003792F"/>
    <w:rsid w:val="000413EA"/>
    <w:rsid w:val="000431B2"/>
    <w:rsid w:val="00047414"/>
    <w:rsid w:val="000508F3"/>
    <w:rsid w:val="00052667"/>
    <w:rsid w:val="000553B9"/>
    <w:rsid w:val="00055B71"/>
    <w:rsid w:val="0006018E"/>
    <w:rsid w:val="000706CE"/>
    <w:rsid w:val="000753B2"/>
    <w:rsid w:val="00075880"/>
    <w:rsid w:val="00075C28"/>
    <w:rsid w:val="00082151"/>
    <w:rsid w:val="000834F6"/>
    <w:rsid w:val="000836DD"/>
    <w:rsid w:val="00083D0E"/>
    <w:rsid w:val="00085BE5"/>
    <w:rsid w:val="00087731"/>
    <w:rsid w:val="00091F59"/>
    <w:rsid w:val="00096B53"/>
    <w:rsid w:val="000A27DB"/>
    <w:rsid w:val="000A5016"/>
    <w:rsid w:val="000B604C"/>
    <w:rsid w:val="000C14CC"/>
    <w:rsid w:val="000C15F1"/>
    <w:rsid w:val="000C597C"/>
    <w:rsid w:val="000C7915"/>
    <w:rsid w:val="000D0DBD"/>
    <w:rsid w:val="000D1B41"/>
    <w:rsid w:val="000E0623"/>
    <w:rsid w:val="000E0D71"/>
    <w:rsid w:val="000E6BA4"/>
    <w:rsid w:val="000F0D0F"/>
    <w:rsid w:val="000F3C00"/>
    <w:rsid w:val="000F6E1F"/>
    <w:rsid w:val="000F73DD"/>
    <w:rsid w:val="00100686"/>
    <w:rsid w:val="00107462"/>
    <w:rsid w:val="00112452"/>
    <w:rsid w:val="00117E10"/>
    <w:rsid w:val="00122348"/>
    <w:rsid w:val="0012267A"/>
    <w:rsid w:val="0012771C"/>
    <w:rsid w:val="0013597E"/>
    <w:rsid w:val="00135DC3"/>
    <w:rsid w:val="00145EAB"/>
    <w:rsid w:val="00150939"/>
    <w:rsid w:val="0015591F"/>
    <w:rsid w:val="001564F0"/>
    <w:rsid w:val="001572AF"/>
    <w:rsid w:val="00160338"/>
    <w:rsid w:val="001632B0"/>
    <w:rsid w:val="0016490A"/>
    <w:rsid w:val="001755DA"/>
    <w:rsid w:val="00176D3A"/>
    <w:rsid w:val="00180CEE"/>
    <w:rsid w:val="00185E5D"/>
    <w:rsid w:val="00193667"/>
    <w:rsid w:val="00193F4F"/>
    <w:rsid w:val="00194970"/>
    <w:rsid w:val="00195035"/>
    <w:rsid w:val="00196E6F"/>
    <w:rsid w:val="001973EF"/>
    <w:rsid w:val="001A29FD"/>
    <w:rsid w:val="001A38E3"/>
    <w:rsid w:val="001B0133"/>
    <w:rsid w:val="001B4FB0"/>
    <w:rsid w:val="001B7A85"/>
    <w:rsid w:val="001C0A40"/>
    <w:rsid w:val="001D22C3"/>
    <w:rsid w:val="001D5859"/>
    <w:rsid w:val="001D6FD0"/>
    <w:rsid w:val="001D714A"/>
    <w:rsid w:val="001E11C0"/>
    <w:rsid w:val="001E6D35"/>
    <w:rsid w:val="001F2280"/>
    <w:rsid w:val="001F4472"/>
    <w:rsid w:val="00203FF6"/>
    <w:rsid w:val="002050E2"/>
    <w:rsid w:val="00205F93"/>
    <w:rsid w:val="00206F17"/>
    <w:rsid w:val="00212368"/>
    <w:rsid w:val="0021254C"/>
    <w:rsid w:val="00214624"/>
    <w:rsid w:val="00215DD3"/>
    <w:rsid w:val="00221AD0"/>
    <w:rsid w:val="00222417"/>
    <w:rsid w:val="002232F3"/>
    <w:rsid w:val="00226458"/>
    <w:rsid w:val="00234C41"/>
    <w:rsid w:val="00235FA4"/>
    <w:rsid w:val="00243751"/>
    <w:rsid w:val="00243A56"/>
    <w:rsid w:val="00246DD1"/>
    <w:rsid w:val="00251977"/>
    <w:rsid w:val="00255055"/>
    <w:rsid w:val="00261A70"/>
    <w:rsid w:val="002710D6"/>
    <w:rsid w:val="00271CBE"/>
    <w:rsid w:val="00273EA3"/>
    <w:rsid w:val="002741EF"/>
    <w:rsid w:val="00276183"/>
    <w:rsid w:val="00282284"/>
    <w:rsid w:val="002824A2"/>
    <w:rsid w:val="00290C01"/>
    <w:rsid w:val="002977D7"/>
    <w:rsid w:val="00297B78"/>
    <w:rsid w:val="002A4737"/>
    <w:rsid w:val="002B6310"/>
    <w:rsid w:val="002B7AB8"/>
    <w:rsid w:val="002B7D5A"/>
    <w:rsid w:val="002C4003"/>
    <w:rsid w:val="002D3CCD"/>
    <w:rsid w:val="002D5138"/>
    <w:rsid w:val="002D5BA6"/>
    <w:rsid w:val="002E31EB"/>
    <w:rsid w:val="002F37A8"/>
    <w:rsid w:val="00301DA2"/>
    <w:rsid w:val="00312FC3"/>
    <w:rsid w:val="003132E4"/>
    <w:rsid w:val="00325746"/>
    <w:rsid w:val="00327E5B"/>
    <w:rsid w:val="00343876"/>
    <w:rsid w:val="0034799E"/>
    <w:rsid w:val="00351DEA"/>
    <w:rsid w:val="0036235B"/>
    <w:rsid w:val="003628C7"/>
    <w:rsid w:val="003664E0"/>
    <w:rsid w:val="00367799"/>
    <w:rsid w:val="00370B79"/>
    <w:rsid w:val="003803AC"/>
    <w:rsid w:val="0038358B"/>
    <w:rsid w:val="00384EDB"/>
    <w:rsid w:val="00386AAB"/>
    <w:rsid w:val="00392334"/>
    <w:rsid w:val="003A3CD7"/>
    <w:rsid w:val="003A53B3"/>
    <w:rsid w:val="003A5C23"/>
    <w:rsid w:val="003A62BF"/>
    <w:rsid w:val="003B0144"/>
    <w:rsid w:val="003B17A2"/>
    <w:rsid w:val="003C06CD"/>
    <w:rsid w:val="003C0B14"/>
    <w:rsid w:val="003C0FC4"/>
    <w:rsid w:val="003D7DD9"/>
    <w:rsid w:val="003E1107"/>
    <w:rsid w:val="003E38B2"/>
    <w:rsid w:val="003F0930"/>
    <w:rsid w:val="003F10BE"/>
    <w:rsid w:val="003F2DCE"/>
    <w:rsid w:val="003F3EE8"/>
    <w:rsid w:val="003F3FD3"/>
    <w:rsid w:val="00401416"/>
    <w:rsid w:val="004020C2"/>
    <w:rsid w:val="00413244"/>
    <w:rsid w:val="00413425"/>
    <w:rsid w:val="004145B4"/>
    <w:rsid w:val="00417D5C"/>
    <w:rsid w:val="00422349"/>
    <w:rsid w:val="00425625"/>
    <w:rsid w:val="00431E14"/>
    <w:rsid w:val="0044648F"/>
    <w:rsid w:val="00453A38"/>
    <w:rsid w:val="004546F8"/>
    <w:rsid w:val="00454A3C"/>
    <w:rsid w:val="00454D36"/>
    <w:rsid w:val="00456E73"/>
    <w:rsid w:val="0046721F"/>
    <w:rsid w:val="00473011"/>
    <w:rsid w:val="00474C45"/>
    <w:rsid w:val="00476D16"/>
    <w:rsid w:val="00490DD1"/>
    <w:rsid w:val="00494775"/>
    <w:rsid w:val="00494981"/>
    <w:rsid w:val="00495502"/>
    <w:rsid w:val="004A7E80"/>
    <w:rsid w:val="004B5180"/>
    <w:rsid w:val="004B6AA5"/>
    <w:rsid w:val="004C0294"/>
    <w:rsid w:val="004C1AF1"/>
    <w:rsid w:val="004C2259"/>
    <w:rsid w:val="004C709F"/>
    <w:rsid w:val="004C7DCF"/>
    <w:rsid w:val="004F327F"/>
    <w:rsid w:val="00503D7C"/>
    <w:rsid w:val="005051E5"/>
    <w:rsid w:val="00516EE0"/>
    <w:rsid w:val="00517501"/>
    <w:rsid w:val="00522756"/>
    <w:rsid w:val="0052583C"/>
    <w:rsid w:val="0052591D"/>
    <w:rsid w:val="0053045A"/>
    <w:rsid w:val="00531964"/>
    <w:rsid w:val="00533364"/>
    <w:rsid w:val="00536C49"/>
    <w:rsid w:val="00536F27"/>
    <w:rsid w:val="00542E04"/>
    <w:rsid w:val="005441CA"/>
    <w:rsid w:val="005476CE"/>
    <w:rsid w:val="00547A01"/>
    <w:rsid w:val="00551D50"/>
    <w:rsid w:val="00557219"/>
    <w:rsid w:val="00560920"/>
    <w:rsid w:val="005651EE"/>
    <w:rsid w:val="00571D37"/>
    <w:rsid w:val="0057243F"/>
    <w:rsid w:val="00573991"/>
    <w:rsid w:val="00575EE8"/>
    <w:rsid w:val="00586A96"/>
    <w:rsid w:val="005879DE"/>
    <w:rsid w:val="00590C53"/>
    <w:rsid w:val="00591448"/>
    <w:rsid w:val="005975EE"/>
    <w:rsid w:val="0059776B"/>
    <w:rsid w:val="005A4DFB"/>
    <w:rsid w:val="005B4B37"/>
    <w:rsid w:val="005C36E6"/>
    <w:rsid w:val="005C6B22"/>
    <w:rsid w:val="005D080C"/>
    <w:rsid w:val="005D1C02"/>
    <w:rsid w:val="005F4706"/>
    <w:rsid w:val="005F7219"/>
    <w:rsid w:val="005F7E0F"/>
    <w:rsid w:val="00600DA7"/>
    <w:rsid w:val="0060694B"/>
    <w:rsid w:val="00607C0D"/>
    <w:rsid w:val="00612750"/>
    <w:rsid w:val="006166B1"/>
    <w:rsid w:val="006173A1"/>
    <w:rsid w:val="00622521"/>
    <w:rsid w:val="00624F93"/>
    <w:rsid w:val="00625CA9"/>
    <w:rsid w:val="006272A9"/>
    <w:rsid w:val="00632EAC"/>
    <w:rsid w:val="006361E4"/>
    <w:rsid w:val="00643AD0"/>
    <w:rsid w:val="0064646F"/>
    <w:rsid w:val="006472D2"/>
    <w:rsid w:val="006506D4"/>
    <w:rsid w:val="0066065F"/>
    <w:rsid w:val="00660A16"/>
    <w:rsid w:val="0066232E"/>
    <w:rsid w:val="00685931"/>
    <w:rsid w:val="00693ECE"/>
    <w:rsid w:val="00695B9E"/>
    <w:rsid w:val="00697A0E"/>
    <w:rsid w:val="006A083A"/>
    <w:rsid w:val="006B6997"/>
    <w:rsid w:val="006D3B9F"/>
    <w:rsid w:val="006D511F"/>
    <w:rsid w:val="006D69DA"/>
    <w:rsid w:val="006E12B2"/>
    <w:rsid w:val="006E3B81"/>
    <w:rsid w:val="006E5D09"/>
    <w:rsid w:val="006E6324"/>
    <w:rsid w:val="006E6F57"/>
    <w:rsid w:val="006E7E02"/>
    <w:rsid w:val="007004F8"/>
    <w:rsid w:val="0070353A"/>
    <w:rsid w:val="00704C16"/>
    <w:rsid w:val="00707010"/>
    <w:rsid w:val="007075E7"/>
    <w:rsid w:val="00707DE2"/>
    <w:rsid w:val="0071039B"/>
    <w:rsid w:val="00715AE9"/>
    <w:rsid w:val="00715E8A"/>
    <w:rsid w:val="00716C79"/>
    <w:rsid w:val="00720C3D"/>
    <w:rsid w:val="00733CC4"/>
    <w:rsid w:val="00733F31"/>
    <w:rsid w:val="00747EF0"/>
    <w:rsid w:val="00751F1C"/>
    <w:rsid w:val="007536C6"/>
    <w:rsid w:val="00761E84"/>
    <w:rsid w:val="00764668"/>
    <w:rsid w:val="007664BC"/>
    <w:rsid w:val="007749A0"/>
    <w:rsid w:val="007777B3"/>
    <w:rsid w:val="00777903"/>
    <w:rsid w:val="007873F4"/>
    <w:rsid w:val="00787DD4"/>
    <w:rsid w:val="00790E38"/>
    <w:rsid w:val="00792D3F"/>
    <w:rsid w:val="00793063"/>
    <w:rsid w:val="00794313"/>
    <w:rsid w:val="007974AD"/>
    <w:rsid w:val="007A3149"/>
    <w:rsid w:val="007A3A3A"/>
    <w:rsid w:val="007A3CFA"/>
    <w:rsid w:val="007A4576"/>
    <w:rsid w:val="007B186A"/>
    <w:rsid w:val="007B2237"/>
    <w:rsid w:val="007B4531"/>
    <w:rsid w:val="007B68F3"/>
    <w:rsid w:val="007C01E4"/>
    <w:rsid w:val="007C2826"/>
    <w:rsid w:val="007C2C5A"/>
    <w:rsid w:val="00801387"/>
    <w:rsid w:val="0080343C"/>
    <w:rsid w:val="00803A94"/>
    <w:rsid w:val="00804F7A"/>
    <w:rsid w:val="0080526C"/>
    <w:rsid w:val="0080797C"/>
    <w:rsid w:val="00807F5E"/>
    <w:rsid w:val="008258D2"/>
    <w:rsid w:val="00833541"/>
    <w:rsid w:val="008367A0"/>
    <w:rsid w:val="00846EB0"/>
    <w:rsid w:val="008552AD"/>
    <w:rsid w:val="00855409"/>
    <w:rsid w:val="0086020A"/>
    <w:rsid w:val="00874573"/>
    <w:rsid w:val="00874B20"/>
    <w:rsid w:val="0087611A"/>
    <w:rsid w:val="008763E1"/>
    <w:rsid w:val="00880A47"/>
    <w:rsid w:val="00891351"/>
    <w:rsid w:val="00893F70"/>
    <w:rsid w:val="0089753C"/>
    <w:rsid w:val="008A33D0"/>
    <w:rsid w:val="008A3674"/>
    <w:rsid w:val="008A56D2"/>
    <w:rsid w:val="008B0778"/>
    <w:rsid w:val="008C0229"/>
    <w:rsid w:val="008C024E"/>
    <w:rsid w:val="008C4EF1"/>
    <w:rsid w:val="008C7DC4"/>
    <w:rsid w:val="008E39DD"/>
    <w:rsid w:val="008E7E40"/>
    <w:rsid w:val="008F078F"/>
    <w:rsid w:val="008F0836"/>
    <w:rsid w:val="008F4769"/>
    <w:rsid w:val="008F4FD5"/>
    <w:rsid w:val="008F6074"/>
    <w:rsid w:val="009110DE"/>
    <w:rsid w:val="00912BFE"/>
    <w:rsid w:val="00913B1C"/>
    <w:rsid w:val="00920B80"/>
    <w:rsid w:val="00921701"/>
    <w:rsid w:val="009217AF"/>
    <w:rsid w:val="009235B1"/>
    <w:rsid w:val="00924F49"/>
    <w:rsid w:val="00927E2B"/>
    <w:rsid w:val="00933A32"/>
    <w:rsid w:val="00933E5B"/>
    <w:rsid w:val="00933EFC"/>
    <w:rsid w:val="00942EC8"/>
    <w:rsid w:val="00956546"/>
    <w:rsid w:val="00960311"/>
    <w:rsid w:val="00960D6B"/>
    <w:rsid w:val="00960EA5"/>
    <w:rsid w:val="00975844"/>
    <w:rsid w:val="0098023B"/>
    <w:rsid w:val="009821CF"/>
    <w:rsid w:val="009852CA"/>
    <w:rsid w:val="009852D9"/>
    <w:rsid w:val="00985993"/>
    <w:rsid w:val="00985C5D"/>
    <w:rsid w:val="0098672F"/>
    <w:rsid w:val="009A0DC1"/>
    <w:rsid w:val="009A0F9C"/>
    <w:rsid w:val="009A1CE5"/>
    <w:rsid w:val="009B468C"/>
    <w:rsid w:val="009B5762"/>
    <w:rsid w:val="009B63EA"/>
    <w:rsid w:val="009B7129"/>
    <w:rsid w:val="009B7C4C"/>
    <w:rsid w:val="009C1DD5"/>
    <w:rsid w:val="009D099D"/>
    <w:rsid w:val="009D0D3D"/>
    <w:rsid w:val="009D6D98"/>
    <w:rsid w:val="009E3878"/>
    <w:rsid w:val="009E49AE"/>
    <w:rsid w:val="009E76DE"/>
    <w:rsid w:val="009F27D8"/>
    <w:rsid w:val="009F3A9A"/>
    <w:rsid w:val="00A01D44"/>
    <w:rsid w:val="00A04E33"/>
    <w:rsid w:val="00A0575A"/>
    <w:rsid w:val="00A11FAE"/>
    <w:rsid w:val="00A14D53"/>
    <w:rsid w:val="00A17FDC"/>
    <w:rsid w:val="00A20192"/>
    <w:rsid w:val="00A379B8"/>
    <w:rsid w:val="00A37CA3"/>
    <w:rsid w:val="00A40601"/>
    <w:rsid w:val="00A42E3E"/>
    <w:rsid w:val="00A47E56"/>
    <w:rsid w:val="00A50C92"/>
    <w:rsid w:val="00A533CE"/>
    <w:rsid w:val="00A560F2"/>
    <w:rsid w:val="00A63C5D"/>
    <w:rsid w:val="00A65D6A"/>
    <w:rsid w:val="00A71719"/>
    <w:rsid w:val="00A77A05"/>
    <w:rsid w:val="00A812DA"/>
    <w:rsid w:val="00A87563"/>
    <w:rsid w:val="00A938F9"/>
    <w:rsid w:val="00A94EB3"/>
    <w:rsid w:val="00AA7B5B"/>
    <w:rsid w:val="00AB1DAB"/>
    <w:rsid w:val="00AB47F6"/>
    <w:rsid w:val="00AB74AA"/>
    <w:rsid w:val="00AB7DF5"/>
    <w:rsid w:val="00AC1722"/>
    <w:rsid w:val="00AD0B26"/>
    <w:rsid w:val="00AE46FE"/>
    <w:rsid w:val="00AE6A1F"/>
    <w:rsid w:val="00AF0395"/>
    <w:rsid w:val="00B0098B"/>
    <w:rsid w:val="00B0267A"/>
    <w:rsid w:val="00B0370B"/>
    <w:rsid w:val="00B058DA"/>
    <w:rsid w:val="00B21C66"/>
    <w:rsid w:val="00B24F54"/>
    <w:rsid w:val="00B32DE9"/>
    <w:rsid w:val="00B34CD1"/>
    <w:rsid w:val="00B35CCE"/>
    <w:rsid w:val="00B40BA7"/>
    <w:rsid w:val="00B41B89"/>
    <w:rsid w:val="00B434A1"/>
    <w:rsid w:val="00B5068E"/>
    <w:rsid w:val="00B55832"/>
    <w:rsid w:val="00B55977"/>
    <w:rsid w:val="00B64CF6"/>
    <w:rsid w:val="00B91D2B"/>
    <w:rsid w:val="00BA1091"/>
    <w:rsid w:val="00BA2156"/>
    <w:rsid w:val="00BB7268"/>
    <w:rsid w:val="00BC466B"/>
    <w:rsid w:val="00BC6C97"/>
    <w:rsid w:val="00BD317C"/>
    <w:rsid w:val="00BE23B4"/>
    <w:rsid w:val="00BE250B"/>
    <w:rsid w:val="00C00AB3"/>
    <w:rsid w:val="00C015D3"/>
    <w:rsid w:val="00C048D9"/>
    <w:rsid w:val="00C06C12"/>
    <w:rsid w:val="00C0730F"/>
    <w:rsid w:val="00C077D9"/>
    <w:rsid w:val="00C114DD"/>
    <w:rsid w:val="00C15738"/>
    <w:rsid w:val="00C20B78"/>
    <w:rsid w:val="00C25390"/>
    <w:rsid w:val="00C33378"/>
    <w:rsid w:val="00C42736"/>
    <w:rsid w:val="00C44A14"/>
    <w:rsid w:val="00C44F84"/>
    <w:rsid w:val="00C45EFE"/>
    <w:rsid w:val="00C51579"/>
    <w:rsid w:val="00C53E46"/>
    <w:rsid w:val="00C57C12"/>
    <w:rsid w:val="00C64A1D"/>
    <w:rsid w:val="00C66B27"/>
    <w:rsid w:val="00C72D78"/>
    <w:rsid w:val="00C76A07"/>
    <w:rsid w:val="00C77AEC"/>
    <w:rsid w:val="00C913B3"/>
    <w:rsid w:val="00CA2812"/>
    <w:rsid w:val="00CA6994"/>
    <w:rsid w:val="00CA7A0A"/>
    <w:rsid w:val="00CB1D04"/>
    <w:rsid w:val="00CC58FB"/>
    <w:rsid w:val="00CD10FD"/>
    <w:rsid w:val="00CD40AB"/>
    <w:rsid w:val="00CD6DA3"/>
    <w:rsid w:val="00CE033F"/>
    <w:rsid w:val="00CE1724"/>
    <w:rsid w:val="00CE3AAF"/>
    <w:rsid w:val="00CE46EE"/>
    <w:rsid w:val="00CE5C9E"/>
    <w:rsid w:val="00CE6A72"/>
    <w:rsid w:val="00CE7883"/>
    <w:rsid w:val="00CF0222"/>
    <w:rsid w:val="00CF1253"/>
    <w:rsid w:val="00CF40E1"/>
    <w:rsid w:val="00CF7C26"/>
    <w:rsid w:val="00D0349D"/>
    <w:rsid w:val="00D14703"/>
    <w:rsid w:val="00D1581C"/>
    <w:rsid w:val="00D17F65"/>
    <w:rsid w:val="00D2470D"/>
    <w:rsid w:val="00D26A20"/>
    <w:rsid w:val="00D35B86"/>
    <w:rsid w:val="00D3686F"/>
    <w:rsid w:val="00D37C80"/>
    <w:rsid w:val="00D401EA"/>
    <w:rsid w:val="00D41E24"/>
    <w:rsid w:val="00D427AB"/>
    <w:rsid w:val="00D44A3B"/>
    <w:rsid w:val="00D46209"/>
    <w:rsid w:val="00D54056"/>
    <w:rsid w:val="00D64B88"/>
    <w:rsid w:val="00D652E1"/>
    <w:rsid w:val="00D6578E"/>
    <w:rsid w:val="00D66613"/>
    <w:rsid w:val="00D67861"/>
    <w:rsid w:val="00D71303"/>
    <w:rsid w:val="00D7790A"/>
    <w:rsid w:val="00D85CDF"/>
    <w:rsid w:val="00D9136D"/>
    <w:rsid w:val="00D913B2"/>
    <w:rsid w:val="00D9356F"/>
    <w:rsid w:val="00DB00F2"/>
    <w:rsid w:val="00DB0A55"/>
    <w:rsid w:val="00DC1553"/>
    <w:rsid w:val="00DC5B1E"/>
    <w:rsid w:val="00DC79F7"/>
    <w:rsid w:val="00DC7B65"/>
    <w:rsid w:val="00DD1C62"/>
    <w:rsid w:val="00DE158F"/>
    <w:rsid w:val="00DE78C4"/>
    <w:rsid w:val="00DF0822"/>
    <w:rsid w:val="00DF1F28"/>
    <w:rsid w:val="00DF40C5"/>
    <w:rsid w:val="00DF4CB8"/>
    <w:rsid w:val="00E11E8D"/>
    <w:rsid w:val="00E169F8"/>
    <w:rsid w:val="00E17A82"/>
    <w:rsid w:val="00E32AB7"/>
    <w:rsid w:val="00E35AD5"/>
    <w:rsid w:val="00E410FD"/>
    <w:rsid w:val="00E417BB"/>
    <w:rsid w:val="00E419A7"/>
    <w:rsid w:val="00E41E2D"/>
    <w:rsid w:val="00E451B0"/>
    <w:rsid w:val="00E567D8"/>
    <w:rsid w:val="00E65F5E"/>
    <w:rsid w:val="00E66A7C"/>
    <w:rsid w:val="00E67348"/>
    <w:rsid w:val="00E67E16"/>
    <w:rsid w:val="00E7022B"/>
    <w:rsid w:val="00E753F6"/>
    <w:rsid w:val="00E75AC9"/>
    <w:rsid w:val="00E767BE"/>
    <w:rsid w:val="00E93794"/>
    <w:rsid w:val="00E95AEA"/>
    <w:rsid w:val="00E9692D"/>
    <w:rsid w:val="00EB72C1"/>
    <w:rsid w:val="00EC18C3"/>
    <w:rsid w:val="00EC41AE"/>
    <w:rsid w:val="00EC46A1"/>
    <w:rsid w:val="00EC6302"/>
    <w:rsid w:val="00EC69E6"/>
    <w:rsid w:val="00ED6E54"/>
    <w:rsid w:val="00EE03A0"/>
    <w:rsid w:val="00EE29E2"/>
    <w:rsid w:val="00EE468D"/>
    <w:rsid w:val="00EF2884"/>
    <w:rsid w:val="00EF5BA9"/>
    <w:rsid w:val="00EF6760"/>
    <w:rsid w:val="00F029B2"/>
    <w:rsid w:val="00F03294"/>
    <w:rsid w:val="00F04881"/>
    <w:rsid w:val="00F07FD9"/>
    <w:rsid w:val="00F1205D"/>
    <w:rsid w:val="00F17EEC"/>
    <w:rsid w:val="00F20FA2"/>
    <w:rsid w:val="00F230FA"/>
    <w:rsid w:val="00F23C85"/>
    <w:rsid w:val="00F26534"/>
    <w:rsid w:val="00F30294"/>
    <w:rsid w:val="00F31C95"/>
    <w:rsid w:val="00F331D4"/>
    <w:rsid w:val="00F62F51"/>
    <w:rsid w:val="00F70349"/>
    <w:rsid w:val="00F70798"/>
    <w:rsid w:val="00F71A96"/>
    <w:rsid w:val="00F71BD9"/>
    <w:rsid w:val="00F71CE2"/>
    <w:rsid w:val="00F727B5"/>
    <w:rsid w:val="00F85125"/>
    <w:rsid w:val="00F96D74"/>
    <w:rsid w:val="00FA01EA"/>
    <w:rsid w:val="00FA1C96"/>
    <w:rsid w:val="00FA349C"/>
    <w:rsid w:val="00FB0E64"/>
    <w:rsid w:val="00FB2EA0"/>
    <w:rsid w:val="00FB321B"/>
    <w:rsid w:val="00FB4493"/>
    <w:rsid w:val="00FB4511"/>
    <w:rsid w:val="00FB7ECB"/>
    <w:rsid w:val="00FC2718"/>
    <w:rsid w:val="00FD2531"/>
    <w:rsid w:val="00FD425B"/>
    <w:rsid w:val="00FD486D"/>
    <w:rsid w:val="00FD4D56"/>
    <w:rsid w:val="00FD54F5"/>
    <w:rsid w:val="00FD6459"/>
    <w:rsid w:val="00FD703E"/>
    <w:rsid w:val="00FE1D6D"/>
    <w:rsid w:val="00FE552B"/>
    <w:rsid w:val="00FE79DE"/>
    <w:rsid w:val="00FF42B1"/>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FD91CB3"/>
  <w15:docId w15:val="{506D812E-77F6-48A6-BD53-B44D6C1D12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95502"/>
    <w:pPr>
      <w:spacing w:after="160" w:line="276" w:lineRule="auto"/>
    </w:pPr>
    <w:rPr>
      <w:rFonts w:ascii="Georgia" w:hAnsi="Georgia"/>
      <w:color w:val="585756"/>
      <w:sz w:val="21"/>
      <w:szCs w:val="22"/>
      <w:lang w:val="es-PE"/>
    </w:rPr>
  </w:style>
  <w:style w:type="paragraph" w:styleId="Ttulo1">
    <w:name w:val="heading 1"/>
    <w:aliases w:val="Title 1"/>
    <w:basedOn w:val="Normal"/>
    <w:next w:val="Normal"/>
    <w:link w:val="Ttulo1Car"/>
    <w:uiPriority w:val="9"/>
    <w:qFormat/>
    <w:rsid w:val="00A379B8"/>
    <w:pPr>
      <w:numPr>
        <w:numId w:val="2"/>
      </w:numPr>
      <w:shd w:val="clear" w:color="auto" w:fill="D81A1C"/>
      <w:autoSpaceDE w:val="0"/>
      <w:autoSpaceDN w:val="0"/>
      <w:adjustRightInd w:val="0"/>
      <w:spacing w:before="240" w:after="240"/>
      <w:outlineLvl w:val="0"/>
    </w:pPr>
    <w:rPr>
      <w:rFonts w:ascii="Calibri" w:hAnsi="Calibri" w:cs="Calibri"/>
      <w:b/>
      <w:color w:val="FFFFFF"/>
      <w:sz w:val="32"/>
      <w:szCs w:val="32"/>
    </w:rPr>
  </w:style>
  <w:style w:type="paragraph" w:styleId="Ttulo2">
    <w:name w:val="heading 2"/>
    <w:aliases w:val="Title 2,Chapter Title,Título 21"/>
    <w:basedOn w:val="Normal"/>
    <w:next w:val="Normal"/>
    <w:link w:val="Ttulo2Car"/>
    <w:unhideWhenUsed/>
    <w:qFormat/>
    <w:rsid w:val="000753B2"/>
    <w:pPr>
      <w:keepNext/>
      <w:keepLines/>
      <w:numPr>
        <w:ilvl w:val="1"/>
        <w:numId w:val="2"/>
      </w:numPr>
      <w:spacing w:before="120" w:after="120" w:line="240" w:lineRule="auto"/>
      <w:outlineLvl w:val="1"/>
    </w:pPr>
    <w:rPr>
      <w:rFonts w:ascii="Calibri" w:eastAsia="Times New Roman" w:hAnsi="Calibri"/>
      <w:b/>
      <w:color w:val="D81A1A"/>
      <w:sz w:val="28"/>
      <w:szCs w:val="26"/>
    </w:rPr>
  </w:style>
  <w:style w:type="paragraph" w:styleId="Ttulo3">
    <w:name w:val="heading 3"/>
    <w:aliases w:val="Title 3,Car"/>
    <w:basedOn w:val="Prrafodelista"/>
    <w:next w:val="Normal"/>
    <w:link w:val="Ttulo3Car"/>
    <w:uiPriority w:val="9"/>
    <w:unhideWhenUsed/>
    <w:qFormat/>
    <w:rsid w:val="005D080C"/>
    <w:pPr>
      <w:numPr>
        <w:ilvl w:val="2"/>
        <w:numId w:val="2"/>
      </w:numPr>
      <w:autoSpaceDE w:val="0"/>
      <w:autoSpaceDN w:val="0"/>
      <w:adjustRightInd w:val="0"/>
      <w:spacing w:before="60" w:after="60" w:line="240" w:lineRule="auto"/>
      <w:outlineLvl w:val="2"/>
    </w:pPr>
    <w:rPr>
      <w:rFonts w:ascii="Calibri" w:hAnsi="Calibri" w:cs="Calibri-Bold"/>
      <w:b/>
      <w:bCs/>
      <w:sz w:val="24"/>
      <w:szCs w:val="24"/>
      <w:lang w:val="en-US"/>
    </w:rPr>
  </w:style>
  <w:style w:type="paragraph" w:styleId="Ttulo4">
    <w:name w:val="heading 4"/>
    <w:aliases w:val="Title 4"/>
    <w:basedOn w:val="Normal"/>
    <w:next w:val="Normal"/>
    <w:link w:val="Ttulo4Car"/>
    <w:uiPriority w:val="9"/>
    <w:unhideWhenUsed/>
    <w:qFormat/>
    <w:rsid w:val="005D080C"/>
    <w:pPr>
      <w:keepNext/>
      <w:keepLines/>
      <w:numPr>
        <w:ilvl w:val="3"/>
        <w:numId w:val="2"/>
      </w:numPr>
      <w:spacing w:before="60" w:after="60"/>
      <w:outlineLvl w:val="3"/>
    </w:pPr>
    <w:rPr>
      <w:rFonts w:ascii="Calibri" w:eastAsia="Times New Roman" w:hAnsi="Calibri"/>
      <w:b/>
      <w:iCs/>
    </w:rPr>
  </w:style>
  <w:style w:type="paragraph" w:styleId="Ttulo5">
    <w:name w:val="heading 5"/>
    <w:basedOn w:val="Normal"/>
    <w:next w:val="Normal"/>
    <w:link w:val="Ttulo5Car"/>
    <w:uiPriority w:val="9"/>
    <w:unhideWhenUsed/>
    <w:qFormat/>
    <w:rsid w:val="00C45EFE"/>
    <w:pPr>
      <w:keepNext/>
      <w:keepLines/>
      <w:numPr>
        <w:ilvl w:val="4"/>
        <w:numId w:val="2"/>
      </w:numPr>
      <w:spacing w:before="40" w:after="0"/>
      <w:outlineLvl w:val="4"/>
    </w:pPr>
    <w:rPr>
      <w:rFonts w:ascii="Calibri Light" w:eastAsia="Times New Roman" w:hAnsi="Calibri Light"/>
      <w:color w:val="2E74B5"/>
    </w:rPr>
  </w:style>
  <w:style w:type="paragraph" w:styleId="Ttulo6">
    <w:name w:val="heading 6"/>
    <w:basedOn w:val="Normal"/>
    <w:next w:val="Normal"/>
    <w:link w:val="Ttulo6Car"/>
    <w:unhideWhenUsed/>
    <w:qFormat/>
    <w:rsid w:val="00C45EFE"/>
    <w:pPr>
      <w:keepNext/>
      <w:keepLines/>
      <w:numPr>
        <w:ilvl w:val="5"/>
        <w:numId w:val="2"/>
      </w:numPr>
      <w:spacing w:before="40" w:after="0"/>
      <w:outlineLvl w:val="5"/>
    </w:pPr>
    <w:rPr>
      <w:rFonts w:ascii="Calibri Light" w:eastAsia="Times New Roman" w:hAnsi="Calibri Light"/>
      <w:color w:val="1F4D78"/>
    </w:rPr>
  </w:style>
  <w:style w:type="paragraph" w:styleId="Ttulo7">
    <w:name w:val="heading 7"/>
    <w:basedOn w:val="Normal"/>
    <w:next w:val="Normal"/>
    <w:link w:val="Ttulo7Car"/>
    <w:uiPriority w:val="9"/>
    <w:unhideWhenUsed/>
    <w:qFormat/>
    <w:rsid w:val="00C45EFE"/>
    <w:pPr>
      <w:keepNext/>
      <w:keepLines/>
      <w:numPr>
        <w:ilvl w:val="6"/>
        <w:numId w:val="2"/>
      </w:numPr>
      <w:spacing w:before="40" w:after="0"/>
      <w:outlineLvl w:val="6"/>
    </w:pPr>
    <w:rPr>
      <w:rFonts w:ascii="Calibri Light" w:eastAsia="Times New Roman" w:hAnsi="Calibri Light"/>
      <w:i/>
      <w:iCs/>
      <w:color w:val="1F4D78"/>
    </w:rPr>
  </w:style>
  <w:style w:type="paragraph" w:styleId="Ttulo8">
    <w:name w:val="heading 8"/>
    <w:basedOn w:val="Normal"/>
    <w:next w:val="Normal"/>
    <w:link w:val="Ttulo8Car"/>
    <w:uiPriority w:val="9"/>
    <w:unhideWhenUsed/>
    <w:qFormat/>
    <w:rsid w:val="00C45EFE"/>
    <w:pPr>
      <w:keepNext/>
      <w:keepLines/>
      <w:numPr>
        <w:ilvl w:val="7"/>
        <w:numId w:val="2"/>
      </w:numPr>
      <w:spacing w:before="40" w:after="0"/>
      <w:outlineLvl w:val="7"/>
    </w:pPr>
    <w:rPr>
      <w:rFonts w:ascii="Calibri Light" w:eastAsia="Times New Roman" w:hAnsi="Calibri Light"/>
      <w:color w:val="272727"/>
      <w:szCs w:val="21"/>
    </w:rPr>
  </w:style>
  <w:style w:type="paragraph" w:styleId="Ttulo9">
    <w:name w:val="heading 9"/>
    <w:basedOn w:val="Normal"/>
    <w:next w:val="Normal"/>
    <w:link w:val="Ttulo9Car"/>
    <w:uiPriority w:val="9"/>
    <w:unhideWhenUsed/>
    <w:qFormat/>
    <w:rsid w:val="00C45EFE"/>
    <w:pPr>
      <w:keepNext/>
      <w:keepLines/>
      <w:numPr>
        <w:ilvl w:val="8"/>
        <w:numId w:val="2"/>
      </w:numPr>
      <w:spacing w:before="40" w:after="0"/>
      <w:outlineLvl w:val="8"/>
    </w:pPr>
    <w:rPr>
      <w:rFonts w:ascii="Calibri Light" w:eastAsia="Times New Roman" w:hAnsi="Calibri Light"/>
      <w:i/>
      <w:iCs/>
      <w:color w:val="272727"/>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cover">
    <w:name w:val="cover"/>
    <w:basedOn w:val="Normal"/>
    <w:link w:val="coverCar"/>
    <w:qFormat/>
    <w:rsid w:val="004145B4"/>
    <w:rPr>
      <w:rFonts w:ascii="Calibri" w:hAnsi="Calibri"/>
      <w:sz w:val="32"/>
    </w:rPr>
  </w:style>
  <w:style w:type="character" w:styleId="Textodelmarcadordeposicin">
    <w:name w:val="Placeholder Text"/>
    <w:uiPriority w:val="99"/>
    <w:semiHidden/>
    <w:rsid w:val="003664E0"/>
    <w:rPr>
      <w:color w:val="808080"/>
    </w:rPr>
  </w:style>
  <w:style w:type="character" w:customStyle="1" w:styleId="coverCar">
    <w:name w:val="cover Car"/>
    <w:link w:val="cover"/>
    <w:rsid w:val="004145B4"/>
    <w:rPr>
      <w:rFonts w:ascii="Calibri" w:hAnsi="Calibri"/>
      <w:color w:val="262626"/>
      <w:sz w:val="32"/>
    </w:rPr>
  </w:style>
  <w:style w:type="character" w:customStyle="1" w:styleId="Ttulo1Car">
    <w:name w:val="Título 1 Car"/>
    <w:aliases w:val="Title 1 Car"/>
    <w:link w:val="Ttulo1"/>
    <w:rsid w:val="00A379B8"/>
    <w:rPr>
      <w:rFonts w:cs="Calibri"/>
      <w:b/>
      <w:color w:val="FFFFFF"/>
      <w:sz w:val="32"/>
      <w:szCs w:val="32"/>
      <w:shd w:val="clear" w:color="auto" w:fill="D81A1C"/>
      <w:lang w:val="en-GB"/>
    </w:rPr>
  </w:style>
  <w:style w:type="character" w:customStyle="1" w:styleId="Ttulo2Car">
    <w:name w:val="Título 2 Car"/>
    <w:aliases w:val="Title 2 Car,Chapter Title Car,Título 21 Car"/>
    <w:link w:val="Ttulo2"/>
    <w:rsid w:val="000753B2"/>
    <w:rPr>
      <w:rFonts w:eastAsia="Times New Roman"/>
      <w:b/>
      <w:color w:val="D81A1A"/>
      <w:sz w:val="28"/>
      <w:szCs w:val="26"/>
      <w:lang w:val="en-GB"/>
    </w:rPr>
  </w:style>
  <w:style w:type="character" w:customStyle="1" w:styleId="Ttulo3Car">
    <w:name w:val="Título 3 Car"/>
    <w:aliases w:val="Title 3 Car,Car Car"/>
    <w:link w:val="Ttulo3"/>
    <w:rsid w:val="005D080C"/>
    <w:rPr>
      <w:rFonts w:cs="Calibri-Bold"/>
      <w:b/>
      <w:bCs/>
      <w:color w:val="585756"/>
      <w:sz w:val="24"/>
      <w:szCs w:val="24"/>
    </w:rPr>
  </w:style>
  <w:style w:type="paragraph" w:styleId="Ttulo">
    <w:name w:val="Title"/>
    <w:aliases w:val="Titre4"/>
    <w:basedOn w:val="Prrafodelista"/>
    <w:next w:val="Normal"/>
    <w:link w:val="TtuloCar"/>
    <w:uiPriority w:val="10"/>
    <w:rsid w:val="00A379B8"/>
    <w:pPr>
      <w:numPr>
        <w:ilvl w:val="3"/>
        <w:numId w:val="1"/>
      </w:numPr>
      <w:autoSpaceDE w:val="0"/>
      <w:autoSpaceDN w:val="0"/>
      <w:adjustRightInd w:val="0"/>
      <w:spacing w:before="60" w:after="60" w:line="240" w:lineRule="auto"/>
      <w:ind w:left="1077" w:hanging="1077"/>
    </w:pPr>
    <w:rPr>
      <w:rFonts w:ascii="Calibri" w:hAnsi="Calibri" w:cs="Calibri-Bold"/>
      <w:b/>
      <w:bCs/>
      <w:color w:val="333333"/>
      <w:szCs w:val="21"/>
    </w:rPr>
  </w:style>
  <w:style w:type="character" w:customStyle="1" w:styleId="TtuloCar">
    <w:name w:val="Título Car"/>
    <w:aliases w:val="Titre4 Car"/>
    <w:link w:val="Ttulo"/>
    <w:uiPriority w:val="10"/>
    <w:rsid w:val="00A379B8"/>
    <w:rPr>
      <w:rFonts w:cs="Calibri-Bold"/>
      <w:b/>
      <w:bCs/>
      <w:color w:val="333333"/>
      <w:sz w:val="21"/>
      <w:szCs w:val="21"/>
      <w:lang w:val="en-GB"/>
    </w:rPr>
  </w:style>
  <w:style w:type="paragraph" w:customStyle="1" w:styleId="Pieddepage1">
    <w:name w:val="Pied de page1"/>
    <w:basedOn w:val="Normal"/>
    <w:link w:val="FooterCar"/>
    <w:qFormat/>
    <w:rsid w:val="008367A0"/>
    <w:pPr>
      <w:keepNext/>
      <w:keepLines/>
      <w:spacing w:after="0"/>
      <w:outlineLvl w:val="0"/>
    </w:pPr>
    <w:rPr>
      <w:rFonts w:ascii="Calibri" w:eastAsia="Times New Roman" w:hAnsi="Calibri"/>
      <w:sz w:val="18"/>
      <w:szCs w:val="24"/>
      <w:lang w:val="fr-FR"/>
    </w:rPr>
  </w:style>
  <w:style w:type="character" w:customStyle="1" w:styleId="FooterCar">
    <w:name w:val="Footer Car"/>
    <w:link w:val="Pieddepage1"/>
    <w:rsid w:val="008367A0"/>
    <w:rPr>
      <w:rFonts w:ascii="Calibri" w:eastAsia="Times New Roman" w:hAnsi="Calibri" w:cs="Times New Roman"/>
      <w:color w:val="262626"/>
      <w:sz w:val="18"/>
      <w:szCs w:val="24"/>
      <w:lang w:val="fr-FR"/>
    </w:rPr>
  </w:style>
  <w:style w:type="paragraph" w:styleId="Encabezado">
    <w:name w:val="header"/>
    <w:basedOn w:val="Normal"/>
    <w:link w:val="EncabezadoCar"/>
    <w:uiPriority w:val="99"/>
    <w:unhideWhenUsed/>
    <w:rsid w:val="00C913B3"/>
    <w:pPr>
      <w:tabs>
        <w:tab w:val="center" w:pos="4536"/>
        <w:tab w:val="right" w:pos="9072"/>
      </w:tabs>
      <w:spacing w:after="0" w:line="240" w:lineRule="auto"/>
    </w:pPr>
  </w:style>
  <w:style w:type="character" w:customStyle="1" w:styleId="EncabezadoCar">
    <w:name w:val="Encabezado Car"/>
    <w:basedOn w:val="Fuentedeprrafopredeter"/>
    <w:link w:val="Encabezado"/>
    <w:uiPriority w:val="99"/>
    <w:rsid w:val="00C913B3"/>
  </w:style>
  <w:style w:type="paragraph" w:styleId="Piedepgina">
    <w:name w:val="footer"/>
    <w:basedOn w:val="Normal"/>
    <w:link w:val="PiedepginaCar"/>
    <w:unhideWhenUsed/>
    <w:rsid w:val="00C913B3"/>
    <w:pPr>
      <w:tabs>
        <w:tab w:val="center" w:pos="4536"/>
        <w:tab w:val="right" w:pos="9072"/>
      </w:tabs>
      <w:spacing w:after="0" w:line="240" w:lineRule="auto"/>
    </w:pPr>
  </w:style>
  <w:style w:type="character" w:customStyle="1" w:styleId="PiedepginaCar">
    <w:name w:val="Pie de página Car"/>
    <w:basedOn w:val="Fuentedeprrafopredeter"/>
    <w:link w:val="Piedepgina"/>
    <w:uiPriority w:val="99"/>
    <w:rsid w:val="00C913B3"/>
  </w:style>
  <w:style w:type="character" w:styleId="Hipervnculo">
    <w:name w:val="Hyperlink"/>
    <w:uiPriority w:val="99"/>
    <w:unhideWhenUsed/>
    <w:rsid w:val="00C913B3"/>
    <w:rPr>
      <w:color w:val="0563C1"/>
      <w:u w:val="single"/>
    </w:rPr>
  </w:style>
  <w:style w:type="paragraph" w:styleId="Prrafodelista">
    <w:name w:val="List Paragraph"/>
    <w:aliases w:val="Ha"/>
    <w:basedOn w:val="Normal"/>
    <w:link w:val="PrrafodelistaCar"/>
    <w:uiPriority w:val="34"/>
    <w:qFormat/>
    <w:rsid w:val="00AB1DAB"/>
    <w:pPr>
      <w:ind w:left="720"/>
      <w:contextualSpacing/>
    </w:pPr>
  </w:style>
  <w:style w:type="character" w:customStyle="1" w:styleId="Ttulo4Car">
    <w:name w:val="Título 4 Car"/>
    <w:aliases w:val="Title 4 Car"/>
    <w:link w:val="Ttulo4"/>
    <w:rsid w:val="005D080C"/>
    <w:rPr>
      <w:rFonts w:eastAsia="Times New Roman"/>
      <w:b/>
      <w:iCs/>
      <w:color w:val="585756"/>
      <w:sz w:val="21"/>
      <w:szCs w:val="22"/>
      <w:lang w:val="en-GB"/>
    </w:rPr>
  </w:style>
  <w:style w:type="paragraph" w:styleId="Subttulo">
    <w:name w:val="Subtitle"/>
    <w:basedOn w:val="cover"/>
    <w:next w:val="Normal"/>
    <w:link w:val="SubttuloCar"/>
    <w:uiPriority w:val="11"/>
    <w:qFormat/>
    <w:rsid w:val="004145B4"/>
  </w:style>
  <w:style w:type="character" w:customStyle="1" w:styleId="SubttuloCar">
    <w:name w:val="Subtítulo Car"/>
    <w:link w:val="Subttulo"/>
    <w:uiPriority w:val="11"/>
    <w:rsid w:val="004145B4"/>
    <w:rPr>
      <w:rFonts w:ascii="Calibri" w:hAnsi="Calibri"/>
      <w:color w:val="262626"/>
      <w:sz w:val="32"/>
    </w:rPr>
  </w:style>
  <w:style w:type="paragraph" w:styleId="TDC1">
    <w:name w:val="toc 1"/>
    <w:basedOn w:val="Normal"/>
    <w:next w:val="Normal"/>
    <w:autoRedefine/>
    <w:uiPriority w:val="39"/>
    <w:unhideWhenUsed/>
    <w:rsid w:val="000753B2"/>
    <w:pPr>
      <w:tabs>
        <w:tab w:val="left" w:pos="567"/>
        <w:tab w:val="right" w:leader="dot" w:pos="8494"/>
      </w:tabs>
      <w:spacing w:after="100"/>
    </w:pPr>
    <w:rPr>
      <w:rFonts w:ascii="Calibri" w:hAnsi="Calibri"/>
      <w:b/>
    </w:rPr>
  </w:style>
  <w:style w:type="paragraph" w:styleId="TDC2">
    <w:name w:val="toc 2"/>
    <w:basedOn w:val="Normal"/>
    <w:next w:val="Normal"/>
    <w:autoRedefine/>
    <w:uiPriority w:val="39"/>
    <w:unhideWhenUsed/>
    <w:rsid w:val="000753B2"/>
    <w:pPr>
      <w:spacing w:after="100"/>
      <w:ind w:left="210"/>
    </w:pPr>
    <w:rPr>
      <w:rFonts w:ascii="Calibri" w:hAnsi="Calibri"/>
    </w:rPr>
  </w:style>
  <w:style w:type="paragraph" w:styleId="TDC3">
    <w:name w:val="toc 3"/>
    <w:basedOn w:val="Normal"/>
    <w:next w:val="Normal"/>
    <w:autoRedefine/>
    <w:uiPriority w:val="39"/>
    <w:unhideWhenUsed/>
    <w:rsid w:val="000753B2"/>
    <w:pPr>
      <w:tabs>
        <w:tab w:val="left" w:pos="879"/>
        <w:tab w:val="right" w:leader="dot" w:pos="8494"/>
      </w:tabs>
      <w:spacing w:after="100"/>
      <w:ind w:left="210"/>
    </w:pPr>
    <w:rPr>
      <w:rFonts w:ascii="Calibri" w:hAnsi="Calibri"/>
    </w:rPr>
  </w:style>
  <w:style w:type="paragraph" w:styleId="TtuloTDC">
    <w:name w:val="TOC Heading"/>
    <w:basedOn w:val="Ttulo1"/>
    <w:next w:val="Normal"/>
    <w:uiPriority w:val="39"/>
    <w:unhideWhenUsed/>
    <w:qFormat/>
    <w:rsid w:val="000753B2"/>
    <w:pPr>
      <w:keepNext/>
      <w:keepLines/>
      <w:numPr>
        <w:numId w:val="0"/>
      </w:numPr>
      <w:shd w:val="clear" w:color="auto" w:fill="auto"/>
      <w:autoSpaceDE/>
      <w:autoSpaceDN/>
      <w:adjustRightInd/>
      <w:spacing w:after="0" w:line="259" w:lineRule="auto"/>
      <w:outlineLvl w:val="9"/>
    </w:pPr>
    <w:rPr>
      <w:rFonts w:eastAsia="Times New Roman" w:cs="Times New Roman"/>
      <w:b w:val="0"/>
      <w:color w:val="000000"/>
      <w:lang w:eastAsia="fr-BE"/>
    </w:rPr>
  </w:style>
  <w:style w:type="paragraph" w:styleId="TDC4">
    <w:name w:val="toc 4"/>
    <w:basedOn w:val="Normal"/>
    <w:next w:val="Normal"/>
    <w:autoRedefine/>
    <w:uiPriority w:val="39"/>
    <w:unhideWhenUsed/>
    <w:rsid w:val="000753B2"/>
    <w:pPr>
      <w:tabs>
        <w:tab w:val="left" w:pos="879"/>
        <w:tab w:val="right" w:leader="dot" w:pos="8494"/>
      </w:tabs>
      <w:spacing w:after="100"/>
      <w:ind w:left="210"/>
    </w:pPr>
    <w:rPr>
      <w:rFonts w:ascii="Calibri" w:hAnsi="Calibri"/>
    </w:rPr>
  </w:style>
  <w:style w:type="character" w:customStyle="1" w:styleId="Ttulo5Car">
    <w:name w:val="Título 5 Car"/>
    <w:link w:val="Ttulo5"/>
    <w:rsid w:val="00C45EFE"/>
    <w:rPr>
      <w:rFonts w:ascii="Calibri Light" w:eastAsia="Times New Roman" w:hAnsi="Calibri Light"/>
      <w:color w:val="2E74B5"/>
      <w:sz w:val="21"/>
      <w:szCs w:val="22"/>
      <w:lang w:val="en-GB"/>
    </w:rPr>
  </w:style>
  <w:style w:type="character" w:customStyle="1" w:styleId="Ttulo6Car">
    <w:name w:val="Título 6 Car"/>
    <w:link w:val="Ttulo6"/>
    <w:rsid w:val="00C45EFE"/>
    <w:rPr>
      <w:rFonts w:ascii="Calibri Light" w:eastAsia="Times New Roman" w:hAnsi="Calibri Light"/>
      <w:color w:val="1F4D78"/>
      <w:sz w:val="21"/>
      <w:szCs w:val="22"/>
      <w:lang w:val="en-GB"/>
    </w:rPr>
  </w:style>
  <w:style w:type="character" w:customStyle="1" w:styleId="Ttulo7Car">
    <w:name w:val="Título 7 Car"/>
    <w:link w:val="Ttulo7"/>
    <w:rsid w:val="00C45EFE"/>
    <w:rPr>
      <w:rFonts w:ascii="Calibri Light" w:eastAsia="Times New Roman" w:hAnsi="Calibri Light"/>
      <w:i/>
      <w:iCs/>
      <w:color w:val="1F4D78"/>
      <w:sz w:val="21"/>
      <w:szCs w:val="22"/>
      <w:lang w:val="en-GB"/>
    </w:rPr>
  </w:style>
  <w:style w:type="character" w:customStyle="1" w:styleId="Ttulo8Car">
    <w:name w:val="Título 8 Car"/>
    <w:link w:val="Ttulo8"/>
    <w:rsid w:val="00C45EFE"/>
    <w:rPr>
      <w:rFonts w:ascii="Calibri Light" w:eastAsia="Times New Roman" w:hAnsi="Calibri Light"/>
      <w:color w:val="272727"/>
      <w:sz w:val="21"/>
      <w:szCs w:val="21"/>
      <w:lang w:val="en-GB"/>
    </w:rPr>
  </w:style>
  <w:style w:type="character" w:customStyle="1" w:styleId="Ttulo9Car">
    <w:name w:val="Título 9 Car"/>
    <w:link w:val="Ttulo9"/>
    <w:rsid w:val="00C45EFE"/>
    <w:rPr>
      <w:rFonts w:ascii="Calibri Light" w:eastAsia="Times New Roman" w:hAnsi="Calibri Light"/>
      <w:i/>
      <w:iCs/>
      <w:color w:val="272727"/>
      <w:sz w:val="21"/>
      <w:szCs w:val="21"/>
      <w:lang w:val="en-GB"/>
    </w:rPr>
  </w:style>
  <w:style w:type="paragraph" w:styleId="Textonotapie">
    <w:name w:val="footnote text"/>
    <w:aliases w:val="Footnote Text Char1,Footnote Text Char Char,9,Texte de note de bas de page,footnote text,12pt,pied de page,FA Fu,Texto nota pie Car, Car, Car1 Car Car,Car1 Car Car"/>
    <w:basedOn w:val="Normal"/>
    <w:link w:val="TextonotapieCar1"/>
    <w:uiPriority w:val="99"/>
    <w:unhideWhenUsed/>
    <w:qFormat/>
    <w:rsid w:val="00495502"/>
    <w:pPr>
      <w:spacing w:after="0" w:line="240" w:lineRule="auto"/>
    </w:pPr>
    <w:rPr>
      <w:rFonts w:ascii="Calibri" w:hAnsi="Calibri"/>
      <w:sz w:val="14"/>
      <w:szCs w:val="20"/>
    </w:rPr>
  </w:style>
  <w:style w:type="character" w:customStyle="1" w:styleId="TextonotapieCar1">
    <w:name w:val="Texto nota pie Car1"/>
    <w:aliases w:val="Footnote Text Char1 Car,Footnote Text Char Char Car,9 Car,Texte de note de bas de page Car,footnote text Car,12pt Car,pied de page Car,FA Fu Car,Texto nota pie Car Car, Car Car, Car1 Car Car Car,Car1 Car Car Car"/>
    <w:link w:val="Textonotapie"/>
    <w:uiPriority w:val="99"/>
    <w:rsid w:val="00495502"/>
    <w:rPr>
      <w:rFonts w:ascii="Calibri" w:hAnsi="Calibri"/>
      <w:color w:val="585756"/>
      <w:sz w:val="14"/>
      <w:szCs w:val="20"/>
    </w:rPr>
  </w:style>
  <w:style w:type="character" w:styleId="Refdenotaalpie">
    <w:name w:val="footnote reference"/>
    <w:aliases w:val="Référence pied de page,BVI fnr"/>
    <w:uiPriority w:val="99"/>
    <w:unhideWhenUsed/>
    <w:rsid w:val="00ED6E54"/>
    <w:rPr>
      <w:vertAlign w:val="superscript"/>
    </w:rPr>
  </w:style>
  <w:style w:type="paragraph" w:customStyle="1" w:styleId="Footnote">
    <w:name w:val="Footnote"/>
    <w:basedOn w:val="Normal"/>
    <w:link w:val="FootnoteCar"/>
    <w:qFormat/>
    <w:rsid w:val="00ED6E54"/>
    <w:pPr>
      <w:autoSpaceDE w:val="0"/>
      <w:autoSpaceDN w:val="0"/>
      <w:adjustRightInd w:val="0"/>
      <w:spacing w:after="0"/>
    </w:pPr>
    <w:rPr>
      <w:rFonts w:ascii="Calibri" w:hAnsi="Calibri" w:cs="Calibri"/>
      <w:sz w:val="14"/>
      <w:szCs w:val="21"/>
    </w:rPr>
  </w:style>
  <w:style w:type="character" w:customStyle="1" w:styleId="FootnoteCar">
    <w:name w:val="Footnote Car"/>
    <w:link w:val="Footnote"/>
    <w:rsid w:val="00ED6E54"/>
    <w:rPr>
      <w:rFonts w:ascii="Calibri" w:hAnsi="Calibri" w:cs="Calibri"/>
      <w:color w:val="585756"/>
      <w:sz w:val="14"/>
      <w:szCs w:val="21"/>
    </w:rPr>
  </w:style>
  <w:style w:type="paragraph" w:customStyle="1" w:styleId="Pieddepage10">
    <w:name w:val="Pied de page1"/>
    <w:basedOn w:val="Normal"/>
    <w:qFormat/>
    <w:rsid w:val="00122348"/>
    <w:pPr>
      <w:keepNext/>
      <w:keepLines/>
      <w:spacing w:after="0"/>
      <w:outlineLvl w:val="0"/>
    </w:pPr>
    <w:rPr>
      <w:rFonts w:ascii="Calibri" w:eastAsia="Times New Roman" w:hAnsi="Calibri"/>
      <w:color w:val="262626"/>
      <w:sz w:val="18"/>
      <w:szCs w:val="24"/>
    </w:rPr>
  </w:style>
  <w:style w:type="paragraph" w:styleId="Textodeglobo">
    <w:name w:val="Balloon Text"/>
    <w:basedOn w:val="Normal"/>
    <w:link w:val="TextodegloboCar"/>
    <w:uiPriority w:val="99"/>
    <w:semiHidden/>
    <w:unhideWhenUsed/>
    <w:rsid w:val="00D37C80"/>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D37C80"/>
    <w:rPr>
      <w:rFonts w:ascii="Tahoma" w:hAnsi="Tahoma" w:cs="Tahoma"/>
      <w:color w:val="585756"/>
      <w:sz w:val="16"/>
      <w:szCs w:val="16"/>
      <w:lang w:val="en-GB"/>
    </w:rPr>
  </w:style>
  <w:style w:type="paragraph" w:styleId="Textoindependiente">
    <w:name w:val="Body Text"/>
    <w:basedOn w:val="Normal"/>
    <w:link w:val="TextoindependienteCar"/>
    <w:semiHidden/>
    <w:rsid w:val="003132E4"/>
    <w:pPr>
      <w:spacing w:after="0" w:line="240" w:lineRule="auto"/>
    </w:pPr>
    <w:rPr>
      <w:rFonts w:ascii="Arial" w:eastAsia="Times New Roman" w:hAnsi="Arial" w:cs="Arial"/>
      <w:color w:val="auto"/>
      <w:sz w:val="20"/>
      <w:szCs w:val="24"/>
      <w:lang w:val="fr-BE"/>
    </w:rPr>
  </w:style>
  <w:style w:type="character" w:customStyle="1" w:styleId="TextoindependienteCar">
    <w:name w:val="Texto independiente Car"/>
    <w:link w:val="Textoindependiente"/>
    <w:semiHidden/>
    <w:rsid w:val="003132E4"/>
    <w:rPr>
      <w:rFonts w:ascii="Arial" w:eastAsia="Times New Roman" w:hAnsi="Arial" w:cs="Arial"/>
      <w:szCs w:val="24"/>
      <w:lang w:val="fr-BE"/>
    </w:rPr>
  </w:style>
  <w:style w:type="paragraph" w:styleId="Sangradetextonormal">
    <w:name w:val="Body Text Indent"/>
    <w:basedOn w:val="Normal"/>
    <w:link w:val="SangradetextonormalCar"/>
    <w:uiPriority w:val="99"/>
    <w:semiHidden/>
    <w:unhideWhenUsed/>
    <w:rsid w:val="00660A16"/>
    <w:pPr>
      <w:spacing w:after="120"/>
      <w:ind w:left="283"/>
    </w:pPr>
  </w:style>
  <w:style w:type="character" w:customStyle="1" w:styleId="SangradetextonormalCar">
    <w:name w:val="Sangría de texto normal Car"/>
    <w:link w:val="Sangradetextonormal"/>
    <w:uiPriority w:val="99"/>
    <w:semiHidden/>
    <w:rsid w:val="00660A16"/>
    <w:rPr>
      <w:rFonts w:ascii="Georgia" w:hAnsi="Georgia"/>
      <w:color w:val="585756"/>
      <w:sz w:val="21"/>
      <w:szCs w:val="22"/>
      <w:lang w:val="en-GB"/>
    </w:rPr>
  </w:style>
  <w:style w:type="paragraph" w:styleId="Textoindependiente2">
    <w:name w:val="Body Text 2"/>
    <w:basedOn w:val="Normal"/>
    <w:link w:val="Textoindependiente2Car"/>
    <w:uiPriority w:val="99"/>
    <w:semiHidden/>
    <w:unhideWhenUsed/>
    <w:rsid w:val="00660A16"/>
    <w:pPr>
      <w:spacing w:after="120" w:line="480" w:lineRule="auto"/>
    </w:pPr>
  </w:style>
  <w:style w:type="character" w:customStyle="1" w:styleId="Textoindependiente2Car">
    <w:name w:val="Texto independiente 2 Car"/>
    <w:link w:val="Textoindependiente2"/>
    <w:uiPriority w:val="99"/>
    <w:semiHidden/>
    <w:rsid w:val="00660A16"/>
    <w:rPr>
      <w:rFonts w:ascii="Georgia" w:hAnsi="Georgia"/>
      <w:color w:val="585756"/>
      <w:sz w:val="21"/>
      <w:szCs w:val="22"/>
      <w:lang w:val="en-GB"/>
    </w:rPr>
  </w:style>
  <w:style w:type="paragraph" w:styleId="NormalWeb">
    <w:name w:val="Normal (Web)"/>
    <w:basedOn w:val="Normal"/>
    <w:semiHidden/>
    <w:rsid w:val="00660A16"/>
    <w:pPr>
      <w:spacing w:before="100" w:beforeAutospacing="1" w:after="100" w:afterAutospacing="1" w:line="240" w:lineRule="auto"/>
    </w:pPr>
    <w:rPr>
      <w:rFonts w:ascii="Times New Roman" w:eastAsia="Times New Roman" w:hAnsi="Times New Roman"/>
      <w:color w:val="auto"/>
      <w:sz w:val="24"/>
      <w:szCs w:val="24"/>
    </w:rPr>
  </w:style>
  <w:style w:type="paragraph" w:customStyle="1" w:styleId="Default">
    <w:name w:val="Default"/>
    <w:rsid w:val="00384EDB"/>
    <w:pPr>
      <w:autoSpaceDE w:val="0"/>
      <w:autoSpaceDN w:val="0"/>
      <w:adjustRightInd w:val="0"/>
    </w:pPr>
    <w:rPr>
      <w:rFonts w:ascii="Arial" w:hAnsi="Arial" w:cs="Arial"/>
      <w:color w:val="000000"/>
      <w:sz w:val="24"/>
      <w:szCs w:val="24"/>
      <w:lang w:val="es-PE"/>
    </w:rPr>
  </w:style>
  <w:style w:type="paragraph" w:customStyle="1" w:styleId="PreformattedText">
    <w:name w:val="Preformatted Text"/>
    <w:basedOn w:val="Normal"/>
    <w:rsid w:val="00956546"/>
    <w:pPr>
      <w:widowControl w:val="0"/>
      <w:suppressAutoHyphens/>
      <w:spacing w:after="0" w:line="240" w:lineRule="auto"/>
    </w:pPr>
    <w:rPr>
      <w:rFonts w:ascii="Times New Roman" w:eastAsia="Times New Roman" w:hAnsi="Times New Roman"/>
      <w:snapToGrid w:val="0"/>
      <w:color w:val="auto"/>
      <w:kern w:val="1"/>
      <w:sz w:val="20"/>
      <w:szCs w:val="20"/>
      <w:lang w:val="es-ES" w:eastAsia="es-ES"/>
    </w:rPr>
  </w:style>
  <w:style w:type="table" w:styleId="Tablaconcuadrcula">
    <w:name w:val="Table Grid"/>
    <w:basedOn w:val="Tablanormal"/>
    <w:uiPriority w:val="39"/>
    <w:rsid w:val="00C1573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4-nfasis2">
    <w:name w:val="Grid Table 4 Accent 2"/>
    <w:basedOn w:val="Tablanormal"/>
    <w:uiPriority w:val="49"/>
    <w:rsid w:val="00590C53"/>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laconcuadrcula4-nfasis6">
    <w:name w:val="Grid Table 4 Accent 6"/>
    <w:basedOn w:val="Tablanormal"/>
    <w:uiPriority w:val="49"/>
    <w:rsid w:val="00590C53"/>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tlid-translation">
    <w:name w:val="tlid-translation"/>
    <w:basedOn w:val="Fuentedeprrafopredeter"/>
    <w:rsid w:val="00107462"/>
  </w:style>
  <w:style w:type="character" w:customStyle="1" w:styleId="PrrafodelistaCar">
    <w:name w:val="Párrafo de lista Car"/>
    <w:aliases w:val="Ha Car"/>
    <w:link w:val="Prrafodelista"/>
    <w:uiPriority w:val="34"/>
    <w:locked/>
    <w:rsid w:val="004C2259"/>
    <w:rPr>
      <w:rFonts w:ascii="Georgia" w:hAnsi="Georgia"/>
      <w:color w:val="585756"/>
      <w:sz w:val="21"/>
      <w:szCs w:val="22"/>
      <w:lang w:val="es-PE"/>
    </w:rPr>
  </w:style>
  <w:style w:type="character" w:styleId="Refdecomentario">
    <w:name w:val="annotation reference"/>
    <w:basedOn w:val="Fuentedeprrafopredeter"/>
    <w:uiPriority w:val="99"/>
    <w:semiHidden/>
    <w:unhideWhenUsed/>
    <w:rsid w:val="005A4DFB"/>
    <w:rPr>
      <w:sz w:val="16"/>
      <w:szCs w:val="16"/>
    </w:rPr>
  </w:style>
  <w:style w:type="paragraph" w:styleId="Textocomentario">
    <w:name w:val="annotation text"/>
    <w:basedOn w:val="Normal"/>
    <w:link w:val="TextocomentarioCar"/>
    <w:uiPriority w:val="99"/>
    <w:semiHidden/>
    <w:unhideWhenUsed/>
    <w:rsid w:val="005A4DFB"/>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A4DFB"/>
    <w:rPr>
      <w:rFonts w:ascii="Georgia" w:hAnsi="Georgia"/>
      <w:color w:val="585756"/>
      <w:lang w:val="es-PE"/>
    </w:rPr>
  </w:style>
  <w:style w:type="paragraph" w:styleId="Asuntodelcomentario">
    <w:name w:val="annotation subject"/>
    <w:basedOn w:val="Textocomentario"/>
    <w:next w:val="Textocomentario"/>
    <w:link w:val="AsuntodelcomentarioCar"/>
    <w:uiPriority w:val="99"/>
    <w:semiHidden/>
    <w:unhideWhenUsed/>
    <w:rsid w:val="005A4DFB"/>
    <w:rPr>
      <w:b/>
      <w:bCs/>
    </w:rPr>
  </w:style>
  <w:style w:type="character" w:customStyle="1" w:styleId="AsuntodelcomentarioCar">
    <w:name w:val="Asunto del comentario Car"/>
    <w:basedOn w:val="TextocomentarioCar"/>
    <w:link w:val="Asuntodelcomentario"/>
    <w:uiPriority w:val="99"/>
    <w:semiHidden/>
    <w:rsid w:val="005A4DFB"/>
    <w:rPr>
      <w:rFonts w:ascii="Georgia" w:hAnsi="Georgia"/>
      <w:b/>
      <w:bCs/>
      <w:color w:val="585756"/>
      <w:lang w:val="es-PE"/>
    </w:rPr>
  </w:style>
  <w:style w:type="paragraph" w:styleId="Sinespaciado">
    <w:name w:val="No Spacing"/>
    <w:uiPriority w:val="1"/>
    <w:qFormat/>
    <w:rsid w:val="00622521"/>
    <w:rPr>
      <w:rFonts w:ascii="Georgia" w:hAnsi="Georgia"/>
      <w:color w:val="585756"/>
      <w:sz w:val="21"/>
      <w:szCs w:val="22"/>
      <w:lang w:val="en-GB"/>
    </w:rPr>
  </w:style>
  <w:style w:type="numbering" w:customStyle="1" w:styleId="Sinlista1">
    <w:name w:val="Sin lista1"/>
    <w:next w:val="Sinlista"/>
    <w:uiPriority w:val="99"/>
    <w:semiHidden/>
    <w:unhideWhenUsed/>
    <w:rsid w:val="00880A47"/>
  </w:style>
  <w:style w:type="character" w:styleId="Hipervnculovisitado">
    <w:name w:val="FollowedHyperlink"/>
    <w:basedOn w:val="Fuentedeprrafopredeter"/>
    <w:uiPriority w:val="99"/>
    <w:semiHidden/>
    <w:unhideWhenUsed/>
    <w:rsid w:val="00880A47"/>
    <w:rPr>
      <w:color w:val="800080"/>
      <w:u w:val="single"/>
    </w:rPr>
  </w:style>
  <w:style w:type="paragraph" w:customStyle="1" w:styleId="font5">
    <w:name w:val="font5"/>
    <w:basedOn w:val="Normal"/>
    <w:rsid w:val="00880A47"/>
    <w:pPr>
      <w:spacing w:before="100" w:beforeAutospacing="1" w:after="100" w:afterAutospacing="1" w:line="240" w:lineRule="auto"/>
    </w:pPr>
    <w:rPr>
      <w:rFonts w:ascii="Calibri" w:eastAsia="Times New Roman" w:hAnsi="Calibri"/>
      <w:color w:val="auto"/>
      <w:sz w:val="20"/>
      <w:szCs w:val="20"/>
      <w:lang w:eastAsia="es-PE"/>
    </w:rPr>
  </w:style>
  <w:style w:type="paragraph" w:customStyle="1" w:styleId="font6">
    <w:name w:val="font6"/>
    <w:basedOn w:val="Normal"/>
    <w:rsid w:val="00880A47"/>
    <w:pPr>
      <w:spacing w:before="100" w:beforeAutospacing="1" w:after="100" w:afterAutospacing="1" w:line="240" w:lineRule="auto"/>
    </w:pPr>
    <w:rPr>
      <w:rFonts w:ascii="Calibri" w:eastAsia="Times New Roman" w:hAnsi="Calibri"/>
      <w:b/>
      <w:bCs/>
      <w:color w:val="auto"/>
      <w:sz w:val="20"/>
      <w:szCs w:val="20"/>
      <w:lang w:eastAsia="es-PE"/>
    </w:rPr>
  </w:style>
  <w:style w:type="paragraph" w:customStyle="1" w:styleId="font7">
    <w:name w:val="font7"/>
    <w:basedOn w:val="Normal"/>
    <w:rsid w:val="00880A47"/>
    <w:pPr>
      <w:spacing w:before="100" w:beforeAutospacing="1" w:after="100" w:afterAutospacing="1" w:line="240" w:lineRule="auto"/>
    </w:pPr>
    <w:rPr>
      <w:rFonts w:ascii="Calibri" w:eastAsia="Times New Roman" w:hAnsi="Calibri"/>
      <w:color w:val="FF0000"/>
      <w:sz w:val="20"/>
      <w:szCs w:val="20"/>
      <w:lang w:eastAsia="es-PE"/>
    </w:rPr>
  </w:style>
  <w:style w:type="paragraph" w:customStyle="1" w:styleId="font8">
    <w:name w:val="font8"/>
    <w:basedOn w:val="Normal"/>
    <w:rsid w:val="00880A47"/>
    <w:pPr>
      <w:spacing w:before="100" w:beforeAutospacing="1" w:after="100" w:afterAutospacing="1" w:line="240" w:lineRule="auto"/>
    </w:pPr>
    <w:rPr>
      <w:rFonts w:ascii="Tahoma" w:eastAsia="Times New Roman" w:hAnsi="Tahoma" w:cs="Tahoma"/>
      <w:color w:val="000000"/>
      <w:sz w:val="18"/>
      <w:szCs w:val="18"/>
      <w:lang w:eastAsia="es-PE"/>
    </w:rPr>
  </w:style>
  <w:style w:type="paragraph" w:customStyle="1" w:styleId="font9">
    <w:name w:val="font9"/>
    <w:basedOn w:val="Normal"/>
    <w:rsid w:val="00880A47"/>
    <w:pPr>
      <w:spacing w:before="100" w:beforeAutospacing="1" w:after="100" w:afterAutospacing="1" w:line="240" w:lineRule="auto"/>
    </w:pPr>
    <w:rPr>
      <w:rFonts w:ascii="Tahoma" w:eastAsia="Times New Roman" w:hAnsi="Tahoma" w:cs="Tahoma"/>
      <w:b/>
      <w:bCs/>
      <w:color w:val="000000"/>
      <w:sz w:val="18"/>
      <w:szCs w:val="18"/>
      <w:lang w:eastAsia="es-PE"/>
    </w:rPr>
  </w:style>
  <w:style w:type="paragraph" w:customStyle="1" w:styleId="xl400">
    <w:name w:val="xl400"/>
    <w:basedOn w:val="Normal"/>
    <w:rsid w:val="00880A4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olor w:val="auto"/>
      <w:sz w:val="24"/>
      <w:szCs w:val="24"/>
      <w:lang w:eastAsia="es-PE"/>
    </w:rPr>
  </w:style>
  <w:style w:type="paragraph" w:customStyle="1" w:styleId="xl401">
    <w:name w:val="xl401"/>
    <w:basedOn w:val="Normal"/>
    <w:rsid w:val="00880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olor w:val="auto"/>
      <w:sz w:val="24"/>
      <w:szCs w:val="24"/>
      <w:lang w:eastAsia="es-PE"/>
    </w:rPr>
  </w:style>
  <w:style w:type="paragraph" w:customStyle="1" w:styleId="xl402">
    <w:name w:val="xl402"/>
    <w:basedOn w:val="Normal"/>
    <w:rsid w:val="00880A4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olor w:val="auto"/>
      <w:sz w:val="24"/>
      <w:szCs w:val="24"/>
      <w:lang w:eastAsia="es-PE"/>
    </w:rPr>
  </w:style>
  <w:style w:type="paragraph" w:customStyle="1" w:styleId="xl403">
    <w:name w:val="xl403"/>
    <w:basedOn w:val="Normal"/>
    <w:rsid w:val="00880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Calibri" w:eastAsia="Times New Roman" w:hAnsi="Calibri"/>
      <w:color w:val="auto"/>
      <w:sz w:val="24"/>
      <w:szCs w:val="24"/>
      <w:lang w:eastAsia="es-PE"/>
    </w:rPr>
  </w:style>
  <w:style w:type="paragraph" w:customStyle="1" w:styleId="xl404">
    <w:name w:val="xl404"/>
    <w:basedOn w:val="Normal"/>
    <w:rsid w:val="00880A4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olor w:val="auto"/>
      <w:sz w:val="24"/>
      <w:szCs w:val="24"/>
      <w:lang w:eastAsia="es-PE"/>
    </w:rPr>
  </w:style>
  <w:style w:type="paragraph" w:customStyle="1" w:styleId="xl405">
    <w:name w:val="xl405"/>
    <w:basedOn w:val="Normal"/>
    <w:rsid w:val="00880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olor w:val="auto"/>
      <w:sz w:val="24"/>
      <w:szCs w:val="24"/>
      <w:lang w:eastAsia="es-PE"/>
    </w:rPr>
  </w:style>
  <w:style w:type="paragraph" w:customStyle="1" w:styleId="xl406">
    <w:name w:val="xl406"/>
    <w:basedOn w:val="Normal"/>
    <w:rsid w:val="00880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olor w:val="auto"/>
      <w:sz w:val="24"/>
      <w:szCs w:val="24"/>
      <w:lang w:eastAsia="es-PE"/>
    </w:rPr>
  </w:style>
  <w:style w:type="paragraph" w:customStyle="1" w:styleId="xl407">
    <w:name w:val="xl407"/>
    <w:basedOn w:val="Normal"/>
    <w:rsid w:val="00880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both"/>
      <w:textAlignment w:val="center"/>
    </w:pPr>
    <w:rPr>
      <w:rFonts w:ascii="Calibri" w:eastAsia="Times New Roman" w:hAnsi="Calibri"/>
      <w:color w:val="auto"/>
      <w:sz w:val="24"/>
      <w:szCs w:val="24"/>
      <w:lang w:eastAsia="es-PE"/>
    </w:rPr>
  </w:style>
  <w:style w:type="paragraph" w:customStyle="1" w:styleId="xl408">
    <w:name w:val="xl408"/>
    <w:basedOn w:val="Normal"/>
    <w:rsid w:val="00880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olor w:val="auto"/>
      <w:sz w:val="24"/>
      <w:szCs w:val="24"/>
      <w:lang w:eastAsia="es-PE"/>
    </w:rPr>
  </w:style>
  <w:style w:type="paragraph" w:customStyle="1" w:styleId="xl409">
    <w:name w:val="xl409"/>
    <w:basedOn w:val="Normal"/>
    <w:rsid w:val="00880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olor w:val="auto"/>
      <w:sz w:val="24"/>
      <w:szCs w:val="24"/>
      <w:lang w:eastAsia="es-PE"/>
    </w:rPr>
  </w:style>
  <w:style w:type="paragraph" w:customStyle="1" w:styleId="xl410">
    <w:name w:val="xl410"/>
    <w:basedOn w:val="Normal"/>
    <w:rsid w:val="00880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olor w:val="auto"/>
      <w:sz w:val="24"/>
      <w:szCs w:val="24"/>
      <w:lang w:eastAsia="es-PE"/>
    </w:rPr>
  </w:style>
  <w:style w:type="paragraph" w:customStyle="1" w:styleId="xl411">
    <w:name w:val="xl411"/>
    <w:basedOn w:val="Normal"/>
    <w:rsid w:val="00880A4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olor w:val="auto"/>
      <w:sz w:val="24"/>
      <w:szCs w:val="24"/>
      <w:lang w:eastAsia="es-PE"/>
    </w:rPr>
  </w:style>
  <w:style w:type="paragraph" w:customStyle="1" w:styleId="xl412">
    <w:name w:val="xl412"/>
    <w:basedOn w:val="Normal"/>
    <w:rsid w:val="00880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olor w:val="auto"/>
      <w:sz w:val="24"/>
      <w:szCs w:val="24"/>
      <w:lang w:eastAsia="es-PE"/>
    </w:rPr>
  </w:style>
  <w:style w:type="paragraph" w:customStyle="1" w:styleId="xl413">
    <w:name w:val="xl413"/>
    <w:basedOn w:val="Normal"/>
    <w:rsid w:val="00880A4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olor w:val="auto"/>
      <w:sz w:val="24"/>
      <w:szCs w:val="24"/>
      <w:lang w:eastAsia="es-PE"/>
    </w:rPr>
  </w:style>
  <w:style w:type="paragraph" w:customStyle="1" w:styleId="xl414">
    <w:name w:val="xl414"/>
    <w:basedOn w:val="Normal"/>
    <w:rsid w:val="00880A4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Calibri" w:eastAsia="Times New Roman" w:hAnsi="Calibri"/>
      <w:color w:val="auto"/>
      <w:sz w:val="24"/>
      <w:szCs w:val="24"/>
      <w:lang w:eastAsia="es-PE"/>
    </w:rPr>
  </w:style>
  <w:style w:type="paragraph" w:customStyle="1" w:styleId="xl415">
    <w:name w:val="xl415"/>
    <w:basedOn w:val="Normal"/>
    <w:rsid w:val="00880A4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olor w:val="auto"/>
      <w:sz w:val="24"/>
      <w:szCs w:val="24"/>
      <w:lang w:eastAsia="es-PE"/>
    </w:rPr>
  </w:style>
  <w:style w:type="paragraph" w:customStyle="1" w:styleId="xl416">
    <w:name w:val="xl416"/>
    <w:basedOn w:val="Normal"/>
    <w:rsid w:val="00880A4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olor w:val="auto"/>
      <w:sz w:val="24"/>
      <w:szCs w:val="24"/>
      <w:lang w:eastAsia="es-PE"/>
    </w:rPr>
  </w:style>
  <w:style w:type="paragraph" w:customStyle="1" w:styleId="xl417">
    <w:name w:val="xl417"/>
    <w:basedOn w:val="Normal"/>
    <w:rsid w:val="00880A4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olor w:val="auto"/>
      <w:sz w:val="24"/>
      <w:szCs w:val="24"/>
      <w:lang w:eastAsia="es-PE"/>
    </w:rPr>
  </w:style>
  <w:style w:type="paragraph" w:customStyle="1" w:styleId="xl418">
    <w:name w:val="xl418"/>
    <w:basedOn w:val="Normal"/>
    <w:rsid w:val="00880A4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olor w:val="auto"/>
      <w:sz w:val="24"/>
      <w:szCs w:val="24"/>
      <w:lang w:eastAsia="es-PE"/>
    </w:rPr>
  </w:style>
  <w:style w:type="paragraph" w:customStyle="1" w:styleId="xl419">
    <w:name w:val="xl419"/>
    <w:basedOn w:val="Normal"/>
    <w:rsid w:val="00880A4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olor w:val="auto"/>
      <w:sz w:val="24"/>
      <w:szCs w:val="24"/>
      <w:lang w:eastAsia="es-PE"/>
    </w:rPr>
  </w:style>
  <w:style w:type="paragraph" w:customStyle="1" w:styleId="xl420">
    <w:name w:val="xl420"/>
    <w:basedOn w:val="Normal"/>
    <w:rsid w:val="00880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olor w:val="auto"/>
      <w:sz w:val="24"/>
      <w:szCs w:val="24"/>
      <w:lang w:eastAsia="es-PE"/>
    </w:rPr>
  </w:style>
  <w:style w:type="paragraph" w:customStyle="1" w:styleId="xl421">
    <w:name w:val="xl421"/>
    <w:basedOn w:val="Normal"/>
    <w:rsid w:val="00880A4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olor w:val="auto"/>
      <w:sz w:val="24"/>
      <w:szCs w:val="24"/>
      <w:lang w:eastAsia="es-PE"/>
    </w:rPr>
  </w:style>
  <w:style w:type="paragraph" w:customStyle="1" w:styleId="xl422">
    <w:name w:val="xl422"/>
    <w:basedOn w:val="Normal"/>
    <w:rsid w:val="00880A47"/>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line="240" w:lineRule="auto"/>
      <w:jc w:val="center"/>
      <w:textAlignment w:val="center"/>
    </w:pPr>
    <w:rPr>
      <w:rFonts w:ascii="Calibri" w:eastAsia="Times New Roman" w:hAnsi="Calibri"/>
      <w:b/>
      <w:bCs/>
      <w:color w:val="auto"/>
      <w:sz w:val="24"/>
      <w:szCs w:val="24"/>
      <w:lang w:eastAsia="es-PE"/>
    </w:rPr>
  </w:style>
  <w:style w:type="paragraph" w:customStyle="1" w:styleId="xl423">
    <w:name w:val="xl423"/>
    <w:basedOn w:val="Normal"/>
    <w:rsid w:val="00880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Calibri" w:eastAsia="Times New Roman" w:hAnsi="Calibri"/>
      <w:color w:val="auto"/>
      <w:sz w:val="24"/>
      <w:szCs w:val="24"/>
      <w:lang w:eastAsia="es-PE"/>
    </w:rPr>
  </w:style>
  <w:style w:type="paragraph" w:customStyle="1" w:styleId="xl424">
    <w:name w:val="xl424"/>
    <w:basedOn w:val="Normal"/>
    <w:rsid w:val="00880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Calibri" w:eastAsia="Times New Roman" w:hAnsi="Calibri"/>
      <w:color w:val="auto"/>
      <w:sz w:val="24"/>
      <w:szCs w:val="24"/>
      <w:lang w:eastAsia="es-PE"/>
    </w:rPr>
  </w:style>
  <w:style w:type="paragraph" w:customStyle="1" w:styleId="xl425">
    <w:name w:val="xl425"/>
    <w:basedOn w:val="Normal"/>
    <w:rsid w:val="00880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olor w:val="auto"/>
      <w:sz w:val="24"/>
      <w:szCs w:val="24"/>
      <w:lang w:eastAsia="es-PE"/>
    </w:rPr>
  </w:style>
  <w:style w:type="paragraph" w:customStyle="1" w:styleId="xl426">
    <w:name w:val="xl426"/>
    <w:basedOn w:val="Normal"/>
    <w:rsid w:val="00880A4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olor w:val="auto"/>
      <w:sz w:val="24"/>
      <w:szCs w:val="24"/>
      <w:lang w:eastAsia="es-PE"/>
    </w:rPr>
  </w:style>
  <w:style w:type="paragraph" w:customStyle="1" w:styleId="xl427">
    <w:name w:val="xl427"/>
    <w:basedOn w:val="Normal"/>
    <w:rsid w:val="00880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Calibri" w:eastAsia="Times New Roman" w:hAnsi="Calibri"/>
      <w:color w:val="auto"/>
      <w:sz w:val="24"/>
      <w:szCs w:val="24"/>
      <w:lang w:eastAsia="es-PE"/>
    </w:rPr>
  </w:style>
  <w:style w:type="paragraph" w:customStyle="1" w:styleId="xl428">
    <w:name w:val="xl428"/>
    <w:basedOn w:val="Normal"/>
    <w:rsid w:val="00880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Calibri" w:eastAsia="Times New Roman" w:hAnsi="Calibri"/>
      <w:color w:val="auto"/>
      <w:sz w:val="24"/>
      <w:szCs w:val="24"/>
      <w:lang w:eastAsia="es-PE"/>
    </w:rPr>
  </w:style>
  <w:style w:type="paragraph" w:customStyle="1" w:styleId="xl429">
    <w:name w:val="xl429"/>
    <w:basedOn w:val="Normal"/>
    <w:rsid w:val="00880A4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olor w:val="auto"/>
      <w:sz w:val="24"/>
      <w:szCs w:val="24"/>
      <w:lang w:eastAsia="es-PE"/>
    </w:rPr>
  </w:style>
  <w:style w:type="paragraph" w:customStyle="1" w:styleId="xl430">
    <w:name w:val="xl430"/>
    <w:basedOn w:val="Normal"/>
    <w:rsid w:val="00880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Calibri" w:eastAsia="Times New Roman" w:hAnsi="Calibri"/>
      <w:color w:val="auto"/>
      <w:sz w:val="24"/>
      <w:szCs w:val="24"/>
      <w:lang w:eastAsia="es-PE"/>
    </w:rPr>
  </w:style>
  <w:style w:type="paragraph" w:customStyle="1" w:styleId="xl431">
    <w:name w:val="xl431"/>
    <w:basedOn w:val="Normal"/>
    <w:rsid w:val="00880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Calibri" w:eastAsia="Times New Roman" w:hAnsi="Calibri"/>
      <w:color w:val="auto"/>
      <w:sz w:val="24"/>
      <w:szCs w:val="24"/>
      <w:lang w:eastAsia="es-PE"/>
    </w:rPr>
  </w:style>
  <w:style w:type="paragraph" w:customStyle="1" w:styleId="xl432">
    <w:name w:val="xl432"/>
    <w:basedOn w:val="Normal"/>
    <w:rsid w:val="00880A4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Calibri" w:eastAsia="Times New Roman" w:hAnsi="Calibri"/>
      <w:color w:val="auto"/>
      <w:sz w:val="24"/>
      <w:szCs w:val="24"/>
      <w:lang w:eastAsia="es-PE"/>
    </w:rPr>
  </w:style>
  <w:style w:type="paragraph" w:customStyle="1" w:styleId="xl433">
    <w:name w:val="xl433"/>
    <w:basedOn w:val="Normal"/>
    <w:rsid w:val="00880A4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olor w:val="auto"/>
      <w:sz w:val="24"/>
      <w:szCs w:val="24"/>
      <w:lang w:eastAsia="es-PE"/>
    </w:rPr>
  </w:style>
  <w:style w:type="paragraph" w:customStyle="1" w:styleId="xl434">
    <w:name w:val="xl434"/>
    <w:basedOn w:val="Normal"/>
    <w:rsid w:val="00880A4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olor w:val="auto"/>
      <w:sz w:val="24"/>
      <w:szCs w:val="24"/>
      <w:lang w:eastAsia="es-PE"/>
    </w:rPr>
  </w:style>
  <w:style w:type="paragraph" w:customStyle="1" w:styleId="xl435">
    <w:name w:val="xl435"/>
    <w:basedOn w:val="Normal"/>
    <w:rsid w:val="00880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olor w:val="auto"/>
      <w:sz w:val="24"/>
      <w:szCs w:val="24"/>
      <w:lang w:eastAsia="es-PE"/>
    </w:rPr>
  </w:style>
  <w:style w:type="paragraph" w:customStyle="1" w:styleId="xl436">
    <w:name w:val="xl436"/>
    <w:basedOn w:val="Normal"/>
    <w:rsid w:val="00880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olor w:val="000000"/>
      <w:sz w:val="24"/>
      <w:szCs w:val="24"/>
      <w:lang w:eastAsia="es-PE"/>
    </w:rPr>
  </w:style>
  <w:style w:type="paragraph" w:customStyle="1" w:styleId="xl437">
    <w:name w:val="xl437"/>
    <w:basedOn w:val="Normal"/>
    <w:rsid w:val="00880A4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b/>
      <w:bCs/>
      <w:color w:val="auto"/>
      <w:sz w:val="24"/>
      <w:szCs w:val="24"/>
      <w:lang w:eastAsia="es-PE"/>
    </w:rPr>
  </w:style>
  <w:style w:type="paragraph" w:customStyle="1" w:styleId="xl438">
    <w:name w:val="xl438"/>
    <w:basedOn w:val="Normal"/>
    <w:rsid w:val="00880A47"/>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line="240" w:lineRule="auto"/>
      <w:jc w:val="center"/>
      <w:textAlignment w:val="center"/>
    </w:pPr>
    <w:rPr>
      <w:rFonts w:ascii="Calibri" w:eastAsia="Times New Roman" w:hAnsi="Calibri"/>
      <w:b/>
      <w:bCs/>
      <w:color w:val="auto"/>
      <w:sz w:val="24"/>
      <w:szCs w:val="24"/>
      <w:lang w:eastAsia="es-PE"/>
    </w:rPr>
  </w:style>
  <w:style w:type="paragraph" w:customStyle="1" w:styleId="xl439">
    <w:name w:val="xl439"/>
    <w:basedOn w:val="Normal"/>
    <w:rsid w:val="00880A47"/>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line="240" w:lineRule="auto"/>
      <w:jc w:val="center"/>
      <w:textAlignment w:val="center"/>
    </w:pPr>
    <w:rPr>
      <w:rFonts w:ascii="Calibri" w:eastAsia="Times New Roman" w:hAnsi="Calibri"/>
      <w:b/>
      <w:bCs/>
      <w:color w:val="auto"/>
      <w:sz w:val="24"/>
      <w:szCs w:val="24"/>
      <w:lang w:eastAsia="es-PE"/>
    </w:rPr>
  </w:style>
  <w:style w:type="paragraph" w:customStyle="1" w:styleId="xl440">
    <w:name w:val="xl440"/>
    <w:basedOn w:val="Normal"/>
    <w:rsid w:val="00880A47"/>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line="240" w:lineRule="auto"/>
      <w:jc w:val="center"/>
      <w:textAlignment w:val="center"/>
    </w:pPr>
    <w:rPr>
      <w:rFonts w:ascii="Calibri" w:eastAsia="Times New Roman" w:hAnsi="Calibri"/>
      <w:b/>
      <w:bCs/>
      <w:color w:val="auto"/>
      <w:sz w:val="24"/>
      <w:szCs w:val="24"/>
      <w:lang w:eastAsia="es-PE"/>
    </w:rPr>
  </w:style>
  <w:style w:type="paragraph" w:customStyle="1" w:styleId="xl441">
    <w:name w:val="xl441"/>
    <w:basedOn w:val="Normal"/>
    <w:rsid w:val="00880A47"/>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line="240" w:lineRule="auto"/>
      <w:jc w:val="center"/>
      <w:textAlignment w:val="center"/>
    </w:pPr>
    <w:rPr>
      <w:rFonts w:ascii="Calibri" w:eastAsia="Times New Roman" w:hAnsi="Calibri"/>
      <w:b/>
      <w:bCs/>
      <w:color w:val="auto"/>
      <w:sz w:val="24"/>
      <w:szCs w:val="24"/>
      <w:lang w:eastAsia="es-PE"/>
    </w:rPr>
  </w:style>
  <w:style w:type="paragraph" w:customStyle="1" w:styleId="xl442">
    <w:name w:val="xl442"/>
    <w:basedOn w:val="Normal"/>
    <w:rsid w:val="00880A47"/>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line="240" w:lineRule="auto"/>
      <w:jc w:val="center"/>
      <w:textAlignment w:val="center"/>
    </w:pPr>
    <w:rPr>
      <w:rFonts w:ascii="Calibri" w:eastAsia="Times New Roman" w:hAnsi="Calibri"/>
      <w:b/>
      <w:bCs/>
      <w:color w:val="auto"/>
      <w:sz w:val="24"/>
      <w:szCs w:val="24"/>
      <w:lang w:eastAsia="es-PE"/>
    </w:rPr>
  </w:style>
  <w:style w:type="paragraph" w:customStyle="1" w:styleId="xl443">
    <w:name w:val="xl443"/>
    <w:basedOn w:val="Normal"/>
    <w:rsid w:val="00880A4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Calibri" w:eastAsia="Times New Roman" w:hAnsi="Calibri"/>
      <w:color w:val="auto"/>
      <w:sz w:val="24"/>
      <w:szCs w:val="24"/>
      <w:lang w:eastAsia="es-PE"/>
    </w:rPr>
  </w:style>
  <w:style w:type="paragraph" w:customStyle="1" w:styleId="xl444">
    <w:name w:val="xl444"/>
    <w:basedOn w:val="Normal"/>
    <w:rsid w:val="00880A47"/>
    <w:pPr>
      <w:spacing w:before="100" w:beforeAutospacing="1" w:after="100" w:afterAutospacing="1" w:line="240" w:lineRule="auto"/>
      <w:jc w:val="center"/>
      <w:textAlignment w:val="center"/>
    </w:pPr>
    <w:rPr>
      <w:rFonts w:ascii="Times New Roman" w:eastAsia="Times New Roman" w:hAnsi="Times New Roman"/>
      <w:color w:val="auto"/>
      <w:sz w:val="24"/>
      <w:szCs w:val="24"/>
      <w:lang w:eastAsia="es-PE"/>
    </w:rPr>
  </w:style>
  <w:style w:type="paragraph" w:customStyle="1" w:styleId="xl65">
    <w:name w:val="xl65"/>
    <w:basedOn w:val="Normal"/>
    <w:rsid w:val="00880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auto"/>
      <w:sz w:val="20"/>
      <w:szCs w:val="20"/>
      <w:lang w:eastAsia="es-PE"/>
    </w:rPr>
  </w:style>
  <w:style w:type="paragraph" w:customStyle="1" w:styleId="xl66">
    <w:name w:val="xl66"/>
    <w:basedOn w:val="Normal"/>
    <w:rsid w:val="00880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color w:val="auto"/>
      <w:sz w:val="20"/>
      <w:szCs w:val="20"/>
      <w:lang w:eastAsia="es-PE"/>
    </w:rPr>
  </w:style>
  <w:style w:type="paragraph" w:customStyle="1" w:styleId="xl67">
    <w:name w:val="xl67"/>
    <w:basedOn w:val="Normal"/>
    <w:rsid w:val="00880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color w:val="auto"/>
      <w:sz w:val="20"/>
      <w:szCs w:val="20"/>
      <w:lang w:eastAsia="es-PE"/>
    </w:rPr>
  </w:style>
  <w:style w:type="paragraph" w:customStyle="1" w:styleId="xl68">
    <w:name w:val="xl68"/>
    <w:basedOn w:val="Normal"/>
    <w:rsid w:val="00880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color w:val="auto"/>
      <w:sz w:val="20"/>
      <w:szCs w:val="20"/>
      <w:lang w:eastAsia="es-PE"/>
    </w:rPr>
  </w:style>
  <w:style w:type="paragraph" w:customStyle="1" w:styleId="xl69">
    <w:name w:val="xl69"/>
    <w:basedOn w:val="Normal"/>
    <w:rsid w:val="00880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color w:val="auto"/>
      <w:sz w:val="20"/>
      <w:szCs w:val="20"/>
      <w:lang w:eastAsia="es-PE"/>
    </w:rPr>
  </w:style>
  <w:style w:type="paragraph" w:customStyle="1" w:styleId="xl70">
    <w:name w:val="xl70"/>
    <w:basedOn w:val="Normal"/>
    <w:rsid w:val="00880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color w:val="auto"/>
      <w:sz w:val="20"/>
      <w:szCs w:val="20"/>
      <w:lang w:eastAsia="es-PE"/>
    </w:rPr>
  </w:style>
  <w:style w:type="paragraph" w:customStyle="1" w:styleId="xl71">
    <w:name w:val="xl71"/>
    <w:basedOn w:val="Normal"/>
    <w:rsid w:val="00880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color w:val="auto"/>
      <w:sz w:val="20"/>
      <w:szCs w:val="20"/>
      <w:lang w:eastAsia="es-PE"/>
    </w:rPr>
  </w:style>
  <w:style w:type="paragraph" w:customStyle="1" w:styleId="xl72">
    <w:name w:val="xl72"/>
    <w:basedOn w:val="Normal"/>
    <w:rsid w:val="00880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auto"/>
      <w:sz w:val="20"/>
      <w:szCs w:val="20"/>
      <w:lang w:eastAsia="es-PE"/>
    </w:rPr>
  </w:style>
  <w:style w:type="paragraph" w:customStyle="1" w:styleId="xl73">
    <w:name w:val="xl73"/>
    <w:basedOn w:val="Normal"/>
    <w:rsid w:val="00880A47"/>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auto"/>
      <w:sz w:val="20"/>
      <w:szCs w:val="20"/>
      <w:lang w:eastAsia="es-PE"/>
    </w:rPr>
  </w:style>
  <w:style w:type="paragraph" w:customStyle="1" w:styleId="xl74">
    <w:name w:val="xl74"/>
    <w:basedOn w:val="Normal"/>
    <w:rsid w:val="00880A47"/>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color w:val="auto"/>
      <w:sz w:val="20"/>
      <w:szCs w:val="20"/>
      <w:lang w:eastAsia="es-PE"/>
    </w:rPr>
  </w:style>
  <w:style w:type="paragraph" w:customStyle="1" w:styleId="xl75">
    <w:name w:val="xl75"/>
    <w:basedOn w:val="Normal"/>
    <w:rsid w:val="00880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color w:val="auto"/>
      <w:sz w:val="20"/>
      <w:szCs w:val="20"/>
      <w:lang w:eastAsia="es-PE"/>
    </w:rPr>
  </w:style>
  <w:style w:type="paragraph" w:customStyle="1" w:styleId="xl76">
    <w:name w:val="xl76"/>
    <w:basedOn w:val="Normal"/>
    <w:rsid w:val="00880A47"/>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color w:val="auto"/>
      <w:sz w:val="20"/>
      <w:szCs w:val="20"/>
      <w:lang w:eastAsia="es-PE"/>
    </w:rPr>
  </w:style>
  <w:style w:type="paragraph" w:customStyle="1" w:styleId="xl77">
    <w:name w:val="xl77"/>
    <w:basedOn w:val="Normal"/>
    <w:rsid w:val="00880A47"/>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color w:val="auto"/>
      <w:sz w:val="20"/>
      <w:szCs w:val="20"/>
      <w:lang w:eastAsia="es-PE"/>
    </w:rPr>
  </w:style>
  <w:style w:type="paragraph" w:customStyle="1" w:styleId="xl78">
    <w:name w:val="xl78"/>
    <w:basedOn w:val="Normal"/>
    <w:rsid w:val="00880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color w:val="auto"/>
      <w:sz w:val="20"/>
      <w:szCs w:val="20"/>
      <w:lang w:eastAsia="es-PE"/>
    </w:rPr>
  </w:style>
  <w:style w:type="paragraph" w:customStyle="1" w:styleId="xl79">
    <w:name w:val="xl79"/>
    <w:basedOn w:val="Normal"/>
    <w:rsid w:val="00880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auto"/>
      <w:sz w:val="20"/>
      <w:szCs w:val="20"/>
      <w:lang w:eastAsia="es-PE"/>
    </w:rPr>
  </w:style>
  <w:style w:type="paragraph" w:customStyle="1" w:styleId="xl80">
    <w:name w:val="xl80"/>
    <w:basedOn w:val="Normal"/>
    <w:rsid w:val="00880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color w:val="auto"/>
      <w:sz w:val="20"/>
      <w:szCs w:val="20"/>
      <w:lang w:eastAsia="es-PE"/>
    </w:rPr>
  </w:style>
  <w:style w:type="paragraph" w:customStyle="1" w:styleId="xl81">
    <w:name w:val="xl81"/>
    <w:basedOn w:val="Normal"/>
    <w:rsid w:val="00880A47"/>
    <w:pPr>
      <w:pBdr>
        <w:left w:val="single" w:sz="4" w:space="0" w:color="auto"/>
      </w:pBdr>
      <w:shd w:val="clear" w:color="000000" w:fill="333399"/>
      <w:spacing w:before="100" w:beforeAutospacing="1" w:after="100" w:afterAutospacing="1" w:line="240" w:lineRule="auto"/>
      <w:jc w:val="center"/>
      <w:textAlignment w:val="top"/>
    </w:pPr>
    <w:rPr>
      <w:rFonts w:ascii="Arial" w:eastAsia="Times New Roman" w:hAnsi="Arial" w:cs="Arial"/>
      <w:b/>
      <w:bCs/>
      <w:color w:val="FFFFFF"/>
      <w:sz w:val="16"/>
      <w:szCs w:val="16"/>
      <w:lang w:eastAsia="es-PE"/>
    </w:rPr>
  </w:style>
  <w:style w:type="paragraph" w:customStyle="1" w:styleId="xl82">
    <w:name w:val="xl82"/>
    <w:basedOn w:val="Normal"/>
    <w:rsid w:val="00880A47"/>
    <w:pPr>
      <w:pBdr>
        <w:left w:val="single" w:sz="4" w:space="0" w:color="auto"/>
        <w:bottom w:val="single" w:sz="4" w:space="0" w:color="auto"/>
        <w:right w:val="single" w:sz="4" w:space="0" w:color="auto"/>
      </w:pBdr>
      <w:shd w:val="clear" w:color="000000" w:fill="333399"/>
      <w:spacing w:before="100" w:beforeAutospacing="1" w:after="100" w:afterAutospacing="1" w:line="240" w:lineRule="auto"/>
      <w:jc w:val="center"/>
      <w:textAlignment w:val="center"/>
    </w:pPr>
    <w:rPr>
      <w:rFonts w:ascii="Arial" w:eastAsia="Times New Roman" w:hAnsi="Arial" w:cs="Arial"/>
      <w:b/>
      <w:bCs/>
      <w:color w:val="FFFFFF"/>
      <w:sz w:val="16"/>
      <w:szCs w:val="16"/>
      <w:lang w:eastAsia="es-PE"/>
    </w:rPr>
  </w:style>
  <w:style w:type="paragraph" w:customStyle="1" w:styleId="xl83">
    <w:name w:val="xl83"/>
    <w:basedOn w:val="Normal"/>
    <w:rsid w:val="00880A47"/>
    <w:pPr>
      <w:pBdr>
        <w:top w:val="single" w:sz="4" w:space="0" w:color="auto"/>
        <w:left w:val="single" w:sz="4" w:space="0" w:color="auto"/>
        <w:right w:val="single" w:sz="4" w:space="0" w:color="auto"/>
      </w:pBdr>
      <w:shd w:val="clear" w:color="000000" w:fill="333399"/>
      <w:spacing w:before="100" w:beforeAutospacing="1" w:after="100" w:afterAutospacing="1" w:line="240" w:lineRule="auto"/>
      <w:jc w:val="center"/>
      <w:textAlignment w:val="center"/>
    </w:pPr>
    <w:rPr>
      <w:rFonts w:ascii="Arial" w:eastAsia="Times New Roman" w:hAnsi="Arial" w:cs="Arial"/>
      <w:b/>
      <w:bCs/>
      <w:color w:val="FFFFFF"/>
      <w:sz w:val="16"/>
      <w:szCs w:val="16"/>
      <w:lang w:eastAsia="es-PE"/>
    </w:rPr>
  </w:style>
  <w:style w:type="paragraph" w:customStyle="1" w:styleId="xl84">
    <w:name w:val="xl84"/>
    <w:basedOn w:val="Normal"/>
    <w:rsid w:val="00880A47"/>
    <w:pPr>
      <w:spacing w:before="100" w:beforeAutospacing="1" w:after="100" w:afterAutospacing="1" w:line="240" w:lineRule="auto"/>
      <w:jc w:val="center"/>
    </w:pPr>
    <w:rPr>
      <w:rFonts w:ascii="Times New Roman" w:eastAsia="Times New Roman" w:hAnsi="Times New Roman"/>
      <w:color w:val="auto"/>
      <w:sz w:val="24"/>
      <w:szCs w:val="24"/>
      <w:lang w:eastAsia="es-P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5182644">
      <w:bodyDiv w:val="1"/>
      <w:marLeft w:val="0"/>
      <w:marRight w:val="0"/>
      <w:marTop w:val="0"/>
      <w:marBottom w:val="0"/>
      <w:divBdr>
        <w:top w:val="none" w:sz="0" w:space="0" w:color="auto"/>
        <w:left w:val="none" w:sz="0" w:space="0" w:color="auto"/>
        <w:bottom w:val="none" w:sz="0" w:space="0" w:color="auto"/>
        <w:right w:val="none" w:sz="0" w:space="0" w:color="auto"/>
      </w:divBdr>
      <w:divsChild>
        <w:div w:id="47533502">
          <w:marLeft w:val="0"/>
          <w:marRight w:val="0"/>
          <w:marTop w:val="0"/>
          <w:marBottom w:val="0"/>
          <w:divBdr>
            <w:top w:val="none" w:sz="0" w:space="0" w:color="auto"/>
            <w:left w:val="none" w:sz="0" w:space="0" w:color="auto"/>
            <w:bottom w:val="none" w:sz="0" w:space="0" w:color="auto"/>
            <w:right w:val="none" w:sz="0" w:space="0" w:color="auto"/>
          </w:divBdr>
          <w:divsChild>
            <w:div w:id="918754973">
              <w:marLeft w:val="0"/>
              <w:marRight w:val="0"/>
              <w:marTop w:val="0"/>
              <w:marBottom w:val="0"/>
              <w:divBdr>
                <w:top w:val="none" w:sz="0" w:space="0" w:color="auto"/>
                <w:left w:val="none" w:sz="0" w:space="0" w:color="auto"/>
                <w:bottom w:val="none" w:sz="0" w:space="0" w:color="auto"/>
                <w:right w:val="none" w:sz="0" w:space="0" w:color="auto"/>
              </w:divBdr>
              <w:divsChild>
                <w:div w:id="827751004">
                  <w:marLeft w:val="0"/>
                  <w:marRight w:val="0"/>
                  <w:marTop w:val="0"/>
                  <w:marBottom w:val="0"/>
                  <w:divBdr>
                    <w:top w:val="none" w:sz="0" w:space="0" w:color="auto"/>
                    <w:left w:val="none" w:sz="0" w:space="0" w:color="auto"/>
                    <w:bottom w:val="none" w:sz="0" w:space="0" w:color="auto"/>
                    <w:right w:val="none" w:sz="0" w:space="0" w:color="auto"/>
                  </w:divBdr>
                  <w:divsChild>
                    <w:div w:id="244925619">
                      <w:marLeft w:val="0"/>
                      <w:marRight w:val="0"/>
                      <w:marTop w:val="0"/>
                      <w:marBottom w:val="0"/>
                      <w:divBdr>
                        <w:top w:val="none" w:sz="0" w:space="0" w:color="auto"/>
                        <w:left w:val="none" w:sz="0" w:space="0" w:color="auto"/>
                        <w:bottom w:val="none" w:sz="0" w:space="0" w:color="auto"/>
                        <w:right w:val="none" w:sz="0" w:space="0" w:color="auto"/>
                      </w:divBdr>
                      <w:divsChild>
                        <w:div w:id="2132942854">
                          <w:marLeft w:val="0"/>
                          <w:marRight w:val="0"/>
                          <w:marTop w:val="0"/>
                          <w:marBottom w:val="0"/>
                          <w:divBdr>
                            <w:top w:val="none" w:sz="0" w:space="0" w:color="auto"/>
                            <w:left w:val="none" w:sz="0" w:space="0" w:color="auto"/>
                            <w:bottom w:val="none" w:sz="0" w:space="0" w:color="auto"/>
                            <w:right w:val="none" w:sz="0" w:space="0" w:color="auto"/>
                          </w:divBdr>
                          <w:divsChild>
                            <w:div w:id="128861429">
                              <w:marLeft w:val="0"/>
                              <w:marRight w:val="0"/>
                              <w:marTop w:val="0"/>
                              <w:marBottom w:val="0"/>
                              <w:divBdr>
                                <w:top w:val="none" w:sz="0" w:space="0" w:color="auto"/>
                                <w:left w:val="none" w:sz="0" w:space="0" w:color="auto"/>
                                <w:bottom w:val="none" w:sz="0" w:space="0" w:color="auto"/>
                                <w:right w:val="none" w:sz="0" w:space="0" w:color="auto"/>
                              </w:divBdr>
                              <w:divsChild>
                                <w:div w:id="1843201718">
                                  <w:marLeft w:val="0"/>
                                  <w:marRight w:val="0"/>
                                  <w:marTop w:val="0"/>
                                  <w:marBottom w:val="0"/>
                                  <w:divBdr>
                                    <w:top w:val="none" w:sz="0" w:space="0" w:color="auto"/>
                                    <w:left w:val="none" w:sz="0" w:space="0" w:color="auto"/>
                                    <w:bottom w:val="none" w:sz="0" w:space="0" w:color="auto"/>
                                    <w:right w:val="none" w:sz="0" w:space="0" w:color="auto"/>
                                  </w:divBdr>
                                  <w:divsChild>
                                    <w:div w:id="1945923121">
                                      <w:marLeft w:val="0"/>
                                      <w:marRight w:val="0"/>
                                      <w:marTop w:val="0"/>
                                      <w:marBottom w:val="0"/>
                                      <w:divBdr>
                                        <w:top w:val="none" w:sz="0" w:space="0" w:color="auto"/>
                                        <w:left w:val="none" w:sz="0" w:space="0" w:color="auto"/>
                                        <w:bottom w:val="none" w:sz="0" w:space="0" w:color="auto"/>
                                        <w:right w:val="none" w:sz="0" w:space="0" w:color="auto"/>
                                      </w:divBdr>
                                      <w:divsChild>
                                        <w:div w:id="1439183415">
                                          <w:marLeft w:val="0"/>
                                          <w:marRight w:val="0"/>
                                          <w:marTop w:val="0"/>
                                          <w:marBottom w:val="495"/>
                                          <w:divBdr>
                                            <w:top w:val="none" w:sz="0" w:space="0" w:color="auto"/>
                                            <w:left w:val="none" w:sz="0" w:space="0" w:color="auto"/>
                                            <w:bottom w:val="none" w:sz="0" w:space="0" w:color="auto"/>
                                            <w:right w:val="none" w:sz="0" w:space="0" w:color="auto"/>
                                          </w:divBdr>
                                          <w:divsChild>
                                            <w:div w:id="86773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66440473">
      <w:bodyDiv w:val="1"/>
      <w:marLeft w:val="0"/>
      <w:marRight w:val="0"/>
      <w:marTop w:val="0"/>
      <w:marBottom w:val="0"/>
      <w:divBdr>
        <w:top w:val="none" w:sz="0" w:space="0" w:color="auto"/>
        <w:left w:val="none" w:sz="0" w:space="0" w:color="auto"/>
        <w:bottom w:val="none" w:sz="0" w:space="0" w:color="auto"/>
        <w:right w:val="none" w:sz="0" w:space="0" w:color="auto"/>
      </w:divBdr>
      <w:divsChild>
        <w:div w:id="1238594702">
          <w:marLeft w:val="0"/>
          <w:marRight w:val="0"/>
          <w:marTop w:val="0"/>
          <w:marBottom w:val="0"/>
          <w:divBdr>
            <w:top w:val="none" w:sz="0" w:space="0" w:color="auto"/>
            <w:left w:val="none" w:sz="0" w:space="0" w:color="auto"/>
            <w:bottom w:val="none" w:sz="0" w:space="0" w:color="auto"/>
            <w:right w:val="none" w:sz="0" w:space="0" w:color="auto"/>
          </w:divBdr>
          <w:divsChild>
            <w:div w:id="89937561">
              <w:marLeft w:val="0"/>
              <w:marRight w:val="0"/>
              <w:marTop w:val="0"/>
              <w:marBottom w:val="0"/>
              <w:divBdr>
                <w:top w:val="none" w:sz="0" w:space="0" w:color="auto"/>
                <w:left w:val="none" w:sz="0" w:space="0" w:color="auto"/>
                <w:bottom w:val="none" w:sz="0" w:space="0" w:color="auto"/>
                <w:right w:val="none" w:sz="0" w:space="0" w:color="auto"/>
              </w:divBdr>
              <w:divsChild>
                <w:div w:id="1006908717">
                  <w:marLeft w:val="0"/>
                  <w:marRight w:val="0"/>
                  <w:marTop w:val="0"/>
                  <w:marBottom w:val="0"/>
                  <w:divBdr>
                    <w:top w:val="none" w:sz="0" w:space="0" w:color="auto"/>
                    <w:left w:val="none" w:sz="0" w:space="0" w:color="auto"/>
                    <w:bottom w:val="none" w:sz="0" w:space="0" w:color="auto"/>
                    <w:right w:val="none" w:sz="0" w:space="0" w:color="auto"/>
                  </w:divBdr>
                  <w:divsChild>
                    <w:div w:id="1841501193">
                      <w:marLeft w:val="0"/>
                      <w:marRight w:val="0"/>
                      <w:marTop w:val="0"/>
                      <w:marBottom w:val="0"/>
                      <w:divBdr>
                        <w:top w:val="none" w:sz="0" w:space="0" w:color="auto"/>
                        <w:left w:val="none" w:sz="0" w:space="0" w:color="auto"/>
                        <w:bottom w:val="none" w:sz="0" w:space="0" w:color="auto"/>
                        <w:right w:val="none" w:sz="0" w:space="0" w:color="auto"/>
                      </w:divBdr>
                      <w:divsChild>
                        <w:div w:id="297420714">
                          <w:marLeft w:val="0"/>
                          <w:marRight w:val="0"/>
                          <w:marTop w:val="0"/>
                          <w:marBottom w:val="0"/>
                          <w:divBdr>
                            <w:top w:val="none" w:sz="0" w:space="0" w:color="auto"/>
                            <w:left w:val="none" w:sz="0" w:space="0" w:color="auto"/>
                            <w:bottom w:val="none" w:sz="0" w:space="0" w:color="auto"/>
                            <w:right w:val="none" w:sz="0" w:space="0" w:color="auto"/>
                          </w:divBdr>
                          <w:divsChild>
                            <w:div w:id="273564477">
                              <w:marLeft w:val="0"/>
                              <w:marRight w:val="0"/>
                              <w:marTop w:val="0"/>
                              <w:marBottom w:val="0"/>
                              <w:divBdr>
                                <w:top w:val="none" w:sz="0" w:space="0" w:color="auto"/>
                                <w:left w:val="none" w:sz="0" w:space="0" w:color="auto"/>
                                <w:bottom w:val="none" w:sz="0" w:space="0" w:color="auto"/>
                                <w:right w:val="none" w:sz="0" w:space="0" w:color="auto"/>
                              </w:divBdr>
                              <w:divsChild>
                                <w:div w:id="1905722665">
                                  <w:marLeft w:val="0"/>
                                  <w:marRight w:val="0"/>
                                  <w:marTop w:val="0"/>
                                  <w:marBottom w:val="0"/>
                                  <w:divBdr>
                                    <w:top w:val="none" w:sz="0" w:space="0" w:color="auto"/>
                                    <w:left w:val="none" w:sz="0" w:space="0" w:color="auto"/>
                                    <w:bottom w:val="none" w:sz="0" w:space="0" w:color="auto"/>
                                    <w:right w:val="none" w:sz="0" w:space="0" w:color="auto"/>
                                  </w:divBdr>
                                  <w:divsChild>
                                    <w:div w:id="1676759075">
                                      <w:marLeft w:val="0"/>
                                      <w:marRight w:val="0"/>
                                      <w:marTop w:val="0"/>
                                      <w:marBottom w:val="0"/>
                                      <w:divBdr>
                                        <w:top w:val="none" w:sz="0" w:space="0" w:color="auto"/>
                                        <w:left w:val="none" w:sz="0" w:space="0" w:color="auto"/>
                                        <w:bottom w:val="none" w:sz="0" w:space="0" w:color="auto"/>
                                        <w:right w:val="none" w:sz="0" w:space="0" w:color="auto"/>
                                      </w:divBdr>
                                      <w:divsChild>
                                        <w:div w:id="747192844">
                                          <w:marLeft w:val="0"/>
                                          <w:marRight w:val="0"/>
                                          <w:marTop w:val="0"/>
                                          <w:marBottom w:val="495"/>
                                          <w:divBdr>
                                            <w:top w:val="none" w:sz="0" w:space="0" w:color="auto"/>
                                            <w:left w:val="none" w:sz="0" w:space="0" w:color="auto"/>
                                            <w:bottom w:val="none" w:sz="0" w:space="0" w:color="auto"/>
                                            <w:right w:val="none" w:sz="0" w:space="0" w:color="auto"/>
                                          </w:divBdr>
                                          <w:divsChild>
                                            <w:div w:id="482165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43904452">
      <w:bodyDiv w:val="1"/>
      <w:marLeft w:val="0"/>
      <w:marRight w:val="0"/>
      <w:marTop w:val="0"/>
      <w:marBottom w:val="0"/>
      <w:divBdr>
        <w:top w:val="none" w:sz="0" w:space="0" w:color="auto"/>
        <w:left w:val="none" w:sz="0" w:space="0" w:color="auto"/>
        <w:bottom w:val="none" w:sz="0" w:space="0" w:color="auto"/>
        <w:right w:val="none" w:sz="0" w:space="0" w:color="auto"/>
      </w:divBdr>
    </w:div>
    <w:div w:id="15518387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www.globalhealthbarometer.net/globalhealthbarometer/datacenter/datacenterHomePublic.jsp" TargetMode="External"/><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3.xml"/><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ceyssen\Downloads\Report%20Template%20Enabel%20English%20(2).dotx"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79457D-FE3F-4F59-8CBF-CA71083196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 Template Enabel English (2)</Template>
  <TotalTime>37</TotalTime>
  <Pages>94</Pages>
  <Words>24526</Words>
  <Characters>134894</Characters>
  <Application>Microsoft Office Word</Application>
  <DocSecurity>0</DocSecurity>
  <Lines>1124</Lines>
  <Paragraphs>318</Paragraphs>
  <ScaleCrop>false</ScaleCrop>
  <HeadingPairs>
    <vt:vector size="6" baseType="variant">
      <vt:variant>
        <vt:lpstr>Título</vt:lpstr>
      </vt:variant>
      <vt:variant>
        <vt:i4>1</vt:i4>
      </vt:variant>
      <vt:variant>
        <vt:lpstr>Title</vt:lpstr>
      </vt:variant>
      <vt:variant>
        <vt:i4>1</vt:i4>
      </vt:variant>
      <vt:variant>
        <vt:lpstr>Titre</vt:lpstr>
      </vt:variant>
      <vt:variant>
        <vt:i4>1</vt:i4>
      </vt:variant>
    </vt:vector>
  </HeadingPairs>
  <TitlesOfParts>
    <vt:vector size="3" baseType="lpstr">
      <vt:lpstr/>
      <vt:lpstr/>
      <vt:lpstr/>
    </vt:vector>
  </TitlesOfParts>
  <Company>BTCCTB</Company>
  <LinksUpToDate>false</LinksUpToDate>
  <CharactersWithSpaces>159102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CEYSSENS, Claire</dc:creator>
  <cp:lastModifiedBy>Patrick Gaudissart</cp:lastModifiedBy>
  <cp:revision>5</cp:revision>
  <cp:lastPrinted>2019-03-12T19:24:00Z</cp:lastPrinted>
  <dcterms:created xsi:type="dcterms:W3CDTF">2019-07-12T15:37:00Z</dcterms:created>
  <dcterms:modified xsi:type="dcterms:W3CDTF">2019-07-12T17:41:00Z</dcterms:modified>
</cp:coreProperties>
</file>